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B1" w:rsidRPr="00D455C8" w:rsidRDefault="00C31BB1" w:rsidP="00C31BB1">
      <w:pPr>
        <w:jc w:val="center"/>
        <w:rPr>
          <w:b/>
          <w:sz w:val="32"/>
          <w:szCs w:val="32"/>
        </w:rPr>
      </w:pPr>
      <w:proofErr w:type="spellStart"/>
      <w:r w:rsidRPr="00D455C8">
        <w:rPr>
          <w:b/>
          <w:sz w:val="32"/>
          <w:szCs w:val="32"/>
        </w:rPr>
        <w:t>Заветинский</w:t>
      </w:r>
      <w:proofErr w:type="spellEnd"/>
      <w:r w:rsidRPr="00D455C8">
        <w:rPr>
          <w:b/>
          <w:sz w:val="32"/>
          <w:szCs w:val="32"/>
        </w:rPr>
        <w:t xml:space="preserve"> район село Заветное</w:t>
      </w:r>
    </w:p>
    <w:p w:rsidR="00C31BB1" w:rsidRPr="00D455C8" w:rsidRDefault="00C31BB1" w:rsidP="00C31BB1">
      <w:pPr>
        <w:jc w:val="center"/>
        <w:rPr>
          <w:b/>
          <w:sz w:val="32"/>
          <w:szCs w:val="32"/>
        </w:rPr>
      </w:pPr>
      <w:r w:rsidRPr="00D455C8">
        <w:rPr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C31BB1" w:rsidRPr="00D455C8" w:rsidRDefault="00C31BB1" w:rsidP="00C31BB1">
      <w:pPr>
        <w:jc w:val="center"/>
        <w:rPr>
          <w:b/>
          <w:sz w:val="32"/>
          <w:szCs w:val="32"/>
        </w:rPr>
      </w:pPr>
      <w:proofErr w:type="spellStart"/>
      <w:r w:rsidRPr="00D455C8">
        <w:rPr>
          <w:b/>
          <w:sz w:val="32"/>
          <w:szCs w:val="32"/>
        </w:rPr>
        <w:t>Заветинская</w:t>
      </w:r>
      <w:proofErr w:type="spellEnd"/>
      <w:r w:rsidRPr="00D455C8">
        <w:rPr>
          <w:b/>
          <w:sz w:val="32"/>
          <w:szCs w:val="32"/>
        </w:rPr>
        <w:t xml:space="preserve"> средняя общеобразовательная школа №1</w:t>
      </w:r>
    </w:p>
    <w:p w:rsidR="00C31BB1" w:rsidRPr="00D455C8" w:rsidRDefault="00C31BB1" w:rsidP="00C31BB1"/>
    <w:p w:rsidR="00C31BB1" w:rsidRPr="00D455C8" w:rsidRDefault="00C31BB1" w:rsidP="00C31BB1"/>
    <w:p w:rsidR="00C31BB1" w:rsidRPr="00D455C8" w:rsidRDefault="00C31BB1" w:rsidP="00C31BB1"/>
    <w:p w:rsidR="00C31BB1" w:rsidRPr="00D455C8" w:rsidRDefault="00C31BB1" w:rsidP="00C31BB1">
      <w:pPr>
        <w:jc w:val="center"/>
      </w:pPr>
      <w:r>
        <w:t xml:space="preserve">                                    </w:t>
      </w:r>
      <w:r w:rsidR="00A403B8">
        <w:t xml:space="preserve">                                                            «Утверждаю»</w:t>
      </w:r>
      <w:r>
        <w:t xml:space="preserve">                                                    </w:t>
      </w:r>
      <w:r w:rsidR="00671E68">
        <w:t xml:space="preserve">                                                                                                            </w:t>
      </w:r>
      <w:r w:rsidR="00A403B8">
        <w:t xml:space="preserve">                                                                 </w:t>
      </w:r>
    </w:p>
    <w:p w:rsidR="00C31BB1" w:rsidRPr="00D455C8" w:rsidRDefault="00C31BB1" w:rsidP="00C31BB1">
      <w:pPr>
        <w:jc w:val="right"/>
      </w:pPr>
      <w:r w:rsidRPr="00D455C8">
        <w:t xml:space="preserve">                                                                                                                       </w:t>
      </w:r>
    </w:p>
    <w:p w:rsidR="00C31BB1" w:rsidRPr="008925CD" w:rsidRDefault="000E071E" w:rsidP="000E071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C31BB1" w:rsidRPr="008925CD">
        <w:rPr>
          <w:sz w:val="22"/>
          <w:szCs w:val="22"/>
        </w:rPr>
        <w:t>Директор МБОУ ЗСОШ        №1</w:t>
      </w:r>
    </w:p>
    <w:p w:rsidR="00C31BB1" w:rsidRPr="008925CD" w:rsidRDefault="00C31BB1" w:rsidP="00C31BB1">
      <w:pPr>
        <w:jc w:val="right"/>
        <w:rPr>
          <w:sz w:val="22"/>
          <w:szCs w:val="22"/>
        </w:rPr>
      </w:pPr>
    </w:p>
    <w:p w:rsidR="00C31BB1" w:rsidRPr="008925CD" w:rsidRDefault="00C31BB1" w:rsidP="00C31B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A403B8">
        <w:rPr>
          <w:sz w:val="22"/>
          <w:szCs w:val="22"/>
        </w:rPr>
        <w:t xml:space="preserve">                                                                                    Приказ от </w:t>
      </w:r>
      <w:r>
        <w:rPr>
          <w:sz w:val="22"/>
          <w:szCs w:val="22"/>
        </w:rPr>
        <w:t xml:space="preserve"> </w:t>
      </w:r>
      <w:r w:rsidR="000E071E">
        <w:rPr>
          <w:sz w:val="22"/>
          <w:szCs w:val="22"/>
        </w:rPr>
        <w:t>17.08.2015 г  № 47 ОД</w:t>
      </w:r>
      <w:r>
        <w:rPr>
          <w:sz w:val="22"/>
          <w:szCs w:val="22"/>
        </w:rPr>
        <w:t xml:space="preserve">                                                                                 </w:t>
      </w:r>
      <w:r w:rsidR="00671E68">
        <w:rPr>
          <w:sz w:val="22"/>
          <w:szCs w:val="22"/>
        </w:rPr>
        <w:t xml:space="preserve">                                                                             </w:t>
      </w:r>
      <w:r w:rsidR="00A403B8">
        <w:rPr>
          <w:sz w:val="22"/>
          <w:szCs w:val="22"/>
        </w:rPr>
        <w:t xml:space="preserve">              </w:t>
      </w:r>
    </w:p>
    <w:p w:rsidR="00C31BB1" w:rsidRPr="008925CD" w:rsidRDefault="00C31BB1" w:rsidP="00C31BB1">
      <w:pPr>
        <w:jc w:val="right"/>
        <w:rPr>
          <w:sz w:val="22"/>
          <w:szCs w:val="22"/>
        </w:rPr>
      </w:pPr>
    </w:p>
    <w:p w:rsidR="00C31BB1" w:rsidRPr="008925CD" w:rsidRDefault="00A403B8" w:rsidP="00A403B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C31BB1" w:rsidRPr="008925CD">
        <w:rPr>
          <w:sz w:val="22"/>
          <w:szCs w:val="22"/>
        </w:rPr>
        <w:t xml:space="preserve">___________ </w:t>
      </w:r>
      <w:proofErr w:type="spellStart"/>
      <w:r w:rsidR="00C31BB1" w:rsidRPr="008925CD">
        <w:rPr>
          <w:sz w:val="22"/>
          <w:szCs w:val="22"/>
        </w:rPr>
        <w:t>Таранин</w:t>
      </w:r>
      <w:proofErr w:type="spellEnd"/>
      <w:r w:rsidR="00C31BB1" w:rsidRPr="008925CD">
        <w:rPr>
          <w:sz w:val="22"/>
          <w:szCs w:val="22"/>
        </w:rPr>
        <w:t xml:space="preserve"> С.Н.</w:t>
      </w:r>
    </w:p>
    <w:p w:rsidR="00C31BB1" w:rsidRPr="008925CD" w:rsidRDefault="00C31BB1" w:rsidP="00C31BB1">
      <w:pPr>
        <w:jc w:val="right"/>
        <w:rPr>
          <w:sz w:val="22"/>
          <w:szCs w:val="22"/>
        </w:rPr>
      </w:pPr>
    </w:p>
    <w:p w:rsidR="00C31BB1" w:rsidRPr="00D455C8" w:rsidRDefault="00C31BB1" w:rsidP="00C31BB1">
      <w:r>
        <w:t xml:space="preserve">        </w:t>
      </w:r>
    </w:p>
    <w:p w:rsidR="00C31BB1" w:rsidRDefault="00C31BB1" w:rsidP="00C31BB1"/>
    <w:p w:rsidR="00A403B8" w:rsidRDefault="00A403B8" w:rsidP="00C31BB1"/>
    <w:p w:rsidR="00A403B8" w:rsidRDefault="00A403B8" w:rsidP="00C31BB1"/>
    <w:p w:rsidR="00A403B8" w:rsidRPr="00D455C8" w:rsidRDefault="00A403B8" w:rsidP="00C31BB1"/>
    <w:p w:rsidR="00C31BB1" w:rsidRPr="008925CD" w:rsidRDefault="00C31BB1" w:rsidP="00C31BB1">
      <w:pPr>
        <w:jc w:val="center"/>
        <w:rPr>
          <w:b/>
          <w:sz w:val="36"/>
          <w:szCs w:val="36"/>
        </w:rPr>
      </w:pPr>
      <w:r w:rsidRPr="00D455C8">
        <w:rPr>
          <w:b/>
          <w:sz w:val="36"/>
          <w:szCs w:val="36"/>
        </w:rPr>
        <w:t>РАБОЧАЯ ПРОГРАММА</w:t>
      </w:r>
    </w:p>
    <w:p w:rsidR="00C31BB1" w:rsidRPr="00D455C8" w:rsidRDefault="00C31BB1" w:rsidP="00C31BB1">
      <w:pPr>
        <w:jc w:val="center"/>
        <w:rPr>
          <w:b/>
          <w:sz w:val="36"/>
          <w:szCs w:val="36"/>
        </w:rPr>
      </w:pPr>
      <w:r w:rsidRPr="00D455C8">
        <w:rPr>
          <w:b/>
          <w:sz w:val="36"/>
          <w:szCs w:val="36"/>
        </w:rPr>
        <w:t>по</w:t>
      </w:r>
      <w:r>
        <w:rPr>
          <w:sz w:val="32"/>
          <w:szCs w:val="32"/>
        </w:rPr>
        <w:t xml:space="preserve"> </w:t>
      </w:r>
      <w:r w:rsidRPr="00D455C8">
        <w:rPr>
          <w:sz w:val="32"/>
          <w:szCs w:val="32"/>
        </w:rPr>
        <w:t xml:space="preserve">  </w:t>
      </w:r>
      <w:r w:rsidRPr="00D455C8">
        <w:rPr>
          <w:b/>
          <w:sz w:val="36"/>
          <w:szCs w:val="36"/>
        </w:rPr>
        <w:t xml:space="preserve"> внеурочной деятельности</w:t>
      </w:r>
    </w:p>
    <w:p w:rsidR="00C31BB1" w:rsidRPr="00D455C8" w:rsidRDefault="00C31BB1" w:rsidP="00C31B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кружка «Мир геометрии »</w:t>
      </w:r>
    </w:p>
    <w:p w:rsidR="00C31BB1" w:rsidRDefault="00C31BB1" w:rsidP="00C31BB1">
      <w:pPr>
        <w:rPr>
          <w:sz w:val="32"/>
          <w:szCs w:val="32"/>
        </w:rPr>
      </w:pPr>
    </w:p>
    <w:p w:rsidR="00C31BB1" w:rsidRDefault="00C31BB1" w:rsidP="00C31BB1">
      <w:pPr>
        <w:rPr>
          <w:sz w:val="32"/>
          <w:szCs w:val="32"/>
        </w:rPr>
      </w:pPr>
      <w:r>
        <w:rPr>
          <w:sz w:val="32"/>
          <w:szCs w:val="32"/>
        </w:rPr>
        <w:t>н</w:t>
      </w:r>
      <w:r w:rsidRPr="00D455C8">
        <w:rPr>
          <w:sz w:val="32"/>
          <w:szCs w:val="32"/>
        </w:rPr>
        <w:t>аправление</w:t>
      </w:r>
      <w:r>
        <w:rPr>
          <w:sz w:val="32"/>
          <w:szCs w:val="32"/>
        </w:rPr>
        <w:t xml:space="preserve">    </w:t>
      </w:r>
      <w:r w:rsidR="000806E1">
        <w:rPr>
          <w:sz w:val="32"/>
          <w:szCs w:val="32"/>
        </w:rPr>
        <w:t>интеллектуальное</w:t>
      </w:r>
      <w:r>
        <w:rPr>
          <w:sz w:val="32"/>
          <w:szCs w:val="32"/>
        </w:rPr>
        <w:t xml:space="preserve"> </w:t>
      </w:r>
    </w:p>
    <w:p w:rsidR="00C31BB1" w:rsidRPr="00D455C8" w:rsidRDefault="00C31BB1" w:rsidP="00C31BB1">
      <w:pPr>
        <w:rPr>
          <w:sz w:val="32"/>
          <w:szCs w:val="32"/>
        </w:rPr>
      </w:pPr>
      <w:r w:rsidRPr="00D455C8">
        <w:rPr>
          <w:sz w:val="32"/>
          <w:szCs w:val="32"/>
        </w:rPr>
        <w:t>класс</w:t>
      </w:r>
      <w:r>
        <w:rPr>
          <w:sz w:val="32"/>
          <w:szCs w:val="32"/>
        </w:rPr>
        <w:t xml:space="preserve">       2 «А»    </w:t>
      </w:r>
      <w:r>
        <w:rPr>
          <w:sz w:val="32"/>
          <w:szCs w:val="32"/>
          <w:u w:val="single"/>
        </w:rPr>
        <w:t xml:space="preserve"> 2</w:t>
      </w:r>
      <w:r w:rsidRPr="008925CD">
        <w:rPr>
          <w:sz w:val="32"/>
          <w:szCs w:val="32"/>
          <w:u w:val="single"/>
        </w:rPr>
        <w:t xml:space="preserve"> «Б»</w:t>
      </w:r>
      <w:r>
        <w:rPr>
          <w:sz w:val="32"/>
          <w:szCs w:val="32"/>
        </w:rPr>
        <w:t xml:space="preserve">     </w:t>
      </w:r>
    </w:p>
    <w:p w:rsidR="00C31BB1" w:rsidRPr="008925CD" w:rsidRDefault="00C31BB1" w:rsidP="00C31BB1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количество часов         </w:t>
      </w:r>
      <w:r>
        <w:rPr>
          <w:sz w:val="32"/>
          <w:szCs w:val="32"/>
          <w:u w:val="single"/>
        </w:rPr>
        <w:t>34</w:t>
      </w:r>
      <w:r w:rsidRPr="008925CD">
        <w:rPr>
          <w:sz w:val="32"/>
          <w:szCs w:val="32"/>
          <w:u w:val="single"/>
        </w:rPr>
        <w:t xml:space="preserve"> часа</w:t>
      </w:r>
      <w:r w:rsidR="000806E1">
        <w:rPr>
          <w:sz w:val="32"/>
          <w:szCs w:val="32"/>
          <w:u w:val="single"/>
        </w:rPr>
        <w:t xml:space="preserve"> - </w:t>
      </w:r>
      <w:r w:rsidR="000806E1">
        <w:rPr>
          <w:sz w:val="32"/>
          <w:szCs w:val="32"/>
        </w:rPr>
        <w:t>2 «А»</w:t>
      </w:r>
      <w:proofErr w:type="gramStart"/>
      <w:r w:rsidR="000806E1">
        <w:rPr>
          <w:sz w:val="32"/>
          <w:szCs w:val="32"/>
        </w:rPr>
        <w:t xml:space="preserve"> ;</w:t>
      </w:r>
      <w:proofErr w:type="gramEnd"/>
      <w:r w:rsidR="000806E1">
        <w:rPr>
          <w:sz w:val="32"/>
          <w:szCs w:val="32"/>
        </w:rPr>
        <w:t xml:space="preserve"> 31 час -  2 « Б» </w:t>
      </w:r>
      <w:r w:rsidR="000806E1">
        <w:rPr>
          <w:sz w:val="32"/>
          <w:szCs w:val="32"/>
          <w:u w:val="single"/>
        </w:rPr>
        <w:t xml:space="preserve"> </w:t>
      </w:r>
    </w:p>
    <w:p w:rsidR="00C31BB1" w:rsidRPr="00D455C8" w:rsidRDefault="00C31BB1" w:rsidP="00C31BB1">
      <w:pPr>
        <w:rPr>
          <w:sz w:val="32"/>
          <w:szCs w:val="32"/>
        </w:rPr>
      </w:pPr>
      <w:r>
        <w:rPr>
          <w:sz w:val="32"/>
          <w:szCs w:val="32"/>
        </w:rPr>
        <w:t>у</w:t>
      </w:r>
      <w:r w:rsidRPr="00D455C8">
        <w:rPr>
          <w:sz w:val="32"/>
          <w:szCs w:val="32"/>
        </w:rPr>
        <w:t xml:space="preserve">читель         </w:t>
      </w:r>
      <w:r>
        <w:rPr>
          <w:sz w:val="32"/>
          <w:szCs w:val="32"/>
        </w:rPr>
        <w:t xml:space="preserve">      Бондаренко Екатерина Михайловна</w:t>
      </w:r>
    </w:p>
    <w:p w:rsidR="00C31BB1" w:rsidRDefault="00C31BB1" w:rsidP="00C31BB1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</w:rPr>
        <w:t>п</w:t>
      </w:r>
      <w:r w:rsidRPr="00D455C8">
        <w:rPr>
          <w:sz w:val="32"/>
          <w:szCs w:val="32"/>
        </w:rPr>
        <w:t xml:space="preserve">рограмма разработана на основе </w:t>
      </w:r>
      <w:r w:rsidRPr="008925CD">
        <w:rPr>
          <w:b/>
          <w:bCs/>
          <w:sz w:val="32"/>
          <w:szCs w:val="32"/>
          <w:u w:val="single"/>
        </w:rPr>
        <w:t xml:space="preserve"> </w:t>
      </w:r>
      <w:r w:rsidRPr="008925CD">
        <w:rPr>
          <w:bCs/>
          <w:sz w:val="32"/>
          <w:szCs w:val="32"/>
          <w:u w:val="single"/>
        </w:rPr>
        <w:t xml:space="preserve">авторской программы </w:t>
      </w:r>
      <w:r w:rsidRPr="008925CD">
        <w:rPr>
          <w:sz w:val="32"/>
          <w:szCs w:val="32"/>
          <w:u w:val="single"/>
        </w:rPr>
        <w:t>курса</w:t>
      </w:r>
    </w:p>
    <w:p w:rsidR="00C31BB1" w:rsidRPr="00C31BB1" w:rsidRDefault="00C31BB1" w:rsidP="00C31BB1">
      <w:pPr>
        <w:pStyle w:val="a3"/>
        <w:rPr>
          <w:sz w:val="28"/>
          <w:szCs w:val="28"/>
          <w:u w:val="single"/>
        </w:rPr>
      </w:pPr>
      <w:r w:rsidRPr="00C31BB1">
        <w:rPr>
          <w:rStyle w:val="FontStyle1089"/>
          <w:sz w:val="32"/>
          <w:szCs w:val="32"/>
        </w:rPr>
        <w:t>« Наглядная геометрия»</w:t>
      </w:r>
      <w:r w:rsidRPr="00C31BB1">
        <w:rPr>
          <w:b/>
          <w:color w:val="000000"/>
          <w:sz w:val="32"/>
          <w:szCs w:val="32"/>
        </w:rPr>
        <w:t xml:space="preserve">. Н. </w:t>
      </w:r>
      <w:r w:rsidRPr="00C31BB1">
        <w:rPr>
          <w:color w:val="000000"/>
          <w:sz w:val="32"/>
          <w:szCs w:val="32"/>
        </w:rPr>
        <w:t xml:space="preserve">Б. Истоминой, 3. Б. </w:t>
      </w:r>
      <w:r w:rsidRPr="00C31BB1">
        <w:rPr>
          <w:color w:val="000000"/>
          <w:sz w:val="28"/>
          <w:szCs w:val="28"/>
        </w:rPr>
        <w:t>Редько  Москва: «</w:t>
      </w:r>
      <w:proofErr w:type="spellStart"/>
      <w:r w:rsidRPr="00C31BB1">
        <w:rPr>
          <w:color w:val="000000"/>
          <w:sz w:val="28"/>
          <w:szCs w:val="28"/>
        </w:rPr>
        <w:t>Линка</w:t>
      </w:r>
      <w:proofErr w:type="spellEnd"/>
      <w:r w:rsidRPr="00C31BB1">
        <w:rPr>
          <w:color w:val="000000"/>
          <w:sz w:val="28"/>
          <w:szCs w:val="28"/>
        </w:rPr>
        <w:t xml:space="preserve"> – Пресс»,2012 г</w:t>
      </w:r>
    </w:p>
    <w:p w:rsidR="00C31BB1" w:rsidRPr="00D455C8" w:rsidRDefault="00C31BB1" w:rsidP="00C31BB1">
      <w:pPr>
        <w:rPr>
          <w:b/>
          <w:sz w:val="36"/>
          <w:szCs w:val="36"/>
        </w:rPr>
      </w:pPr>
      <w:r w:rsidRPr="00D455C8">
        <w:rPr>
          <w:sz w:val="32"/>
          <w:szCs w:val="32"/>
        </w:rPr>
        <w:t xml:space="preserve">Программа разработана на </w:t>
      </w:r>
      <w:r>
        <w:rPr>
          <w:sz w:val="32"/>
          <w:szCs w:val="32"/>
        </w:rPr>
        <w:t xml:space="preserve"> </w:t>
      </w:r>
      <w:r>
        <w:rPr>
          <w:b/>
          <w:sz w:val="36"/>
          <w:szCs w:val="36"/>
        </w:rPr>
        <w:t>2015-2016</w:t>
      </w:r>
      <w:r w:rsidRPr="00D455C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proofErr w:type="spellStart"/>
      <w:r w:rsidRPr="00D455C8">
        <w:rPr>
          <w:b/>
          <w:sz w:val="36"/>
          <w:szCs w:val="36"/>
        </w:rPr>
        <w:t>уч</w:t>
      </w:r>
      <w:proofErr w:type="spellEnd"/>
      <w:r w:rsidRPr="00D455C8">
        <w:rPr>
          <w:b/>
          <w:sz w:val="36"/>
          <w:szCs w:val="36"/>
        </w:rPr>
        <w:t>. год</w:t>
      </w:r>
    </w:p>
    <w:p w:rsidR="00C31BB1" w:rsidRPr="00D455C8" w:rsidRDefault="00C31BB1" w:rsidP="00C31BB1">
      <w:pPr>
        <w:rPr>
          <w:b/>
          <w:sz w:val="36"/>
          <w:szCs w:val="36"/>
        </w:rPr>
      </w:pPr>
    </w:p>
    <w:p w:rsidR="00C31BB1" w:rsidRDefault="00C31BB1" w:rsidP="00C31BB1">
      <w:r w:rsidRPr="00D455C8">
        <w:t xml:space="preserve">                        </w:t>
      </w:r>
    </w:p>
    <w:p w:rsidR="00C31BB1" w:rsidRDefault="00C31BB1" w:rsidP="00C31BB1"/>
    <w:p w:rsidR="00A403B8" w:rsidRDefault="00A403B8" w:rsidP="00C31BB1"/>
    <w:p w:rsidR="00A403B8" w:rsidRDefault="00A403B8" w:rsidP="00C31BB1"/>
    <w:p w:rsidR="00A403B8" w:rsidRDefault="00A403B8" w:rsidP="00C31BB1"/>
    <w:p w:rsidR="00A403B8" w:rsidRDefault="00A403B8" w:rsidP="00C31BB1"/>
    <w:p w:rsidR="00A403B8" w:rsidRDefault="00A403B8" w:rsidP="00C31BB1"/>
    <w:p w:rsidR="00A403B8" w:rsidRDefault="00A403B8" w:rsidP="00C31BB1"/>
    <w:p w:rsidR="00A403B8" w:rsidRDefault="00A403B8" w:rsidP="00C31BB1"/>
    <w:p w:rsidR="00A403B8" w:rsidRDefault="00A403B8" w:rsidP="00C31BB1"/>
    <w:p w:rsidR="00A403B8" w:rsidRDefault="00A403B8" w:rsidP="00C31BB1"/>
    <w:p w:rsidR="00A403B8" w:rsidRDefault="00A403B8" w:rsidP="00C31BB1"/>
    <w:p w:rsidR="00A403B8" w:rsidRDefault="00A403B8" w:rsidP="00C31BB1"/>
    <w:p w:rsidR="00A403B8" w:rsidRDefault="00A403B8" w:rsidP="00C31BB1"/>
    <w:p w:rsidR="00A403B8" w:rsidRDefault="00A403B8" w:rsidP="00C31BB1"/>
    <w:p w:rsidR="00A403B8" w:rsidRDefault="00A403B8" w:rsidP="00C31BB1"/>
    <w:p w:rsidR="00A403B8" w:rsidRDefault="00A403B8" w:rsidP="00C31BB1"/>
    <w:p w:rsidR="00A403B8" w:rsidRDefault="00A403B8" w:rsidP="00C31BB1"/>
    <w:p w:rsidR="00C31BB1" w:rsidRDefault="00C31BB1" w:rsidP="00C31BB1"/>
    <w:p w:rsidR="00A403B8" w:rsidRPr="00A403B8" w:rsidRDefault="00C31BB1" w:rsidP="00C31BB1">
      <w:r>
        <w:t xml:space="preserve">                                                  </w:t>
      </w:r>
      <w:r w:rsidR="000806E1">
        <w:t xml:space="preserve">                            201</w:t>
      </w:r>
      <w:r>
        <w:t>5г</w:t>
      </w:r>
    </w:p>
    <w:p w:rsidR="00C31BB1" w:rsidRDefault="00C31BB1" w:rsidP="00C31BB1">
      <w:pPr>
        <w:rPr>
          <w:sz w:val="28"/>
          <w:szCs w:val="28"/>
        </w:rPr>
      </w:pPr>
    </w:p>
    <w:p w:rsidR="00C31BB1" w:rsidRPr="00D455C8" w:rsidRDefault="00C31BB1" w:rsidP="00C31BB1">
      <w:pPr>
        <w:rPr>
          <w:sz w:val="28"/>
          <w:szCs w:val="28"/>
        </w:rPr>
      </w:pPr>
      <w:r w:rsidRPr="00D455C8">
        <w:rPr>
          <w:sz w:val="28"/>
          <w:szCs w:val="28"/>
        </w:rPr>
        <w:t xml:space="preserve">СОГЛАСОВАНО                                                             </w:t>
      </w:r>
      <w:proofErr w:type="spellStart"/>
      <w:proofErr w:type="gramStart"/>
      <w:r w:rsidRPr="00D455C8">
        <w:rPr>
          <w:sz w:val="28"/>
          <w:szCs w:val="28"/>
        </w:rPr>
        <w:t>СОГЛАСОВАНО</w:t>
      </w:r>
      <w:proofErr w:type="spellEnd"/>
      <w:proofErr w:type="gramEnd"/>
    </w:p>
    <w:p w:rsidR="00C31BB1" w:rsidRPr="00D455C8" w:rsidRDefault="00C31BB1" w:rsidP="00C31BB1">
      <w:pPr>
        <w:rPr>
          <w:sz w:val="28"/>
          <w:szCs w:val="28"/>
        </w:rPr>
      </w:pPr>
    </w:p>
    <w:p w:rsidR="00C31BB1" w:rsidRPr="00D455C8" w:rsidRDefault="00C31BB1" w:rsidP="00C31BB1">
      <w:pPr>
        <w:rPr>
          <w:sz w:val="28"/>
          <w:szCs w:val="28"/>
        </w:rPr>
      </w:pPr>
      <w:r w:rsidRPr="00D455C8">
        <w:rPr>
          <w:sz w:val="28"/>
          <w:szCs w:val="28"/>
        </w:rPr>
        <w:t>Протокол заседания                                            Заместитель директора по ВР</w:t>
      </w:r>
    </w:p>
    <w:p w:rsidR="00C31BB1" w:rsidRPr="00D455C8" w:rsidRDefault="00C31BB1" w:rsidP="00C31BB1">
      <w:pPr>
        <w:rPr>
          <w:sz w:val="28"/>
          <w:szCs w:val="28"/>
        </w:rPr>
      </w:pPr>
      <w:r w:rsidRPr="00D455C8">
        <w:rPr>
          <w:sz w:val="28"/>
          <w:szCs w:val="28"/>
        </w:rPr>
        <w:t xml:space="preserve">методического совета                                          </w:t>
      </w:r>
      <w:r w:rsidR="000E071E">
        <w:rPr>
          <w:sz w:val="28"/>
          <w:szCs w:val="28"/>
        </w:rPr>
        <w:t>17</w:t>
      </w:r>
      <w:r>
        <w:rPr>
          <w:sz w:val="28"/>
          <w:szCs w:val="28"/>
        </w:rPr>
        <w:t xml:space="preserve"> августа </w:t>
      </w:r>
      <w:r w:rsidRPr="00D455C8">
        <w:rPr>
          <w:sz w:val="28"/>
          <w:szCs w:val="28"/>
        </w:rPr>
        <w:t xml:space="preserve"> 20</w:t>
      </w:r>
      <w:r w:rsidR="000806E1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D455C8">
        <w:rPr>
          <w:sz w:val="28"/>
          <w:szCs w:val="28"/>
        </w:rPr>
        <w:t xml:space="preserve"> года                                                                                                                    </w:t>
      </w:r>
    </w:p>
    <w:p w:rsidR="00C31BB1" w:rsidRPr="00D455C8" w:rsidRDefault="00C31BB1" w:rsidP="00C31BB1">
      <w:pPr>
        <w:rPr>
          <w:sz w:val="28"/>
          <w:szCs w:val="28"/>
        </w:rPr>
      </w:pPr>
      <w:r w:rsidRPr="00D455C8">
        <w:rPr>
          <w:sz w:val="28"/>
          <w:szCs w:val="28"/>
        </w:rPr>
        <w:t xml:space="preserve">МБОУ ЗСОШ №1                                               </w:t>
      </w:r>
      <w:r>
        <w:rPr>
          <w:sz w:val="28"/>
          <w:szCs w:val="28"/>
        </w:rPr>
        <w:t xml:space="preserve"> </w:t>
      </w:r>
      <w:r w:rsidRPr="00591530">
        <w:rPr>
          <w:sz w:val="28"/>
          <w:szCs w:val="28"/>
        </w:rPr>
        <w:t xml:space="preserve">______________ Е.В. </w:t>
      </w:r>
      <w:proofErr w:type="spellStart"/>
      <w:r w:rsidRPr="00591530">
        <w:rPr>
          <w:sz w:val="28"/>
          <w:szCs w:val="28"/>
        </w:rPr>
        <w:t>Кутепо</w:t>
      </w:r>
      <w:r>
        <w:rPr>
          <w:sz w:val="28"/>
          <w:szCs w:val="28"/>
        </w:rPr>
        <w:t>ва</w:t>
      </w:r>
      <w:proofErr w:type="spellEnd"/>
    </w:p>
    <w:p w:rsidR="00C31BB1" w:rsidRPr="00D455C8" w:rsidRDefault="00C31BB1" w:rsidP="00C31BB1">
      <w:pPr>
        <w:rPr>
          <w:sz w:val="28"/>
          <w:szCs w:val="28"/>
        </w:rPr>
      </w:pPr>
      <w:r w:rsidRPr="00D455C8">
        <w:rPr>
          <w:sz w:val="28"/>
          <w:szCs w:val="28"/>
        </w:rPr>
        <w:t xml:space="preserve">от </w:t>
      </w:r>
      <w:r w:rsidR="000E071E">
        <w:rPr>
          <w:sz w:val="28"/>
          <w:szCs w:val="28"/>
        </w:rPr>
        <w:t>17</w:t>
      </w:r>
      <w:r>
        <w:rPr>
          <w:sz w:val="28"/>
          <w:szCs w:val="28"/>
        </w:rPr>
        <w:t xml:space="preserve"> августа </w:t>
      </w:r>
      <w:r w:rsidRPr="00D455C8">
        <w:rPr>
          <w:sz w:val="28"/>
          <w:szCs w:val="28"/>
        </w:rPr>
        <w:t xml:space="preserve"> 20</w:t>
      </w:r>
      <w:r w:rsidR="000806E1">
        <w:rPr>
          <w:sz w:val="28"/>
          <w:szCs w:val="28"/>
        </w:rPr>
        <w:t>15</w:t>
      </w:r>
      <w:r>
        <w:rPr>
          <w:sz w:val="28"/>
          <w:szCs w:val="28"/>
        </w:rPr>
        <w:t xml:space="preserve">  </w:t>
      </w:r>
    </w:p>
    <w:p w:rsidR="00C31BB1" w:rsidRPr="00D455C8" w:rsidRDefault="00C31BB1" w:rsidP="00C31BB1">
      <w:pPr>
        <w:rPr>
          <w:sz w:val="28"/>
          <w:szCs w:val="28"/>
        </w:rPr>
      </w:pPr>
      <w:r w:rsidRPr="00D455C8">
        <w:rPr>
          <w:sz w:val="28"/>
          <w:szCs w:val="28"/>
        </w:rPr>
        <w:t xml:space="preserve">__________  </w:t>
      </w:r>
      <w:r w:rsidR="000806E1">
        <w:rPr>
          <w:sz w:val="28"/>
          <w:szCs w:val="28"/>
        </w:rPr>
        <w:t>В.Г. Бондаренко</w:t>
      </w:r>
      <w:r>
        <w:rPr>
          <w:sz w:val="28"/>
          <w:szCs w:val="28"/>
        </w:rPr>
        <w:t xml:space="preserve">                                </w:t>
      </w:r>
    </w:p>
    <w:p w:rsidR="00C31BB1" w:rsidRPr="00D455C8" w:rsidRDefault="00C31BB1" w:rsidP="00C31BB1">
      <w:pPr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rPr>
          <w:sz w:val="28"/>
          <w:szCs w:val="28"/>
        </w:rPr>
      </w:pPr>
    </w:p>
    <w:p w:rsidR="00C31BB1" w:rsidRDefault="00C31BB1" w:rsidP="00C31BB1">
      <w:pPr>
        <w:rPr>
          <w:sz w:val="28"/>
          <w:szCs w:val="28"/>
        </w:rPr>
      </w:pPr>
    </w:p>
    <w:p w:rsidR="00C31BB1" w:rsidRDefault="00C31BB1" w:rsidP="00C31BB1">
      <w:pPr>
        <w:ind w:left="360"/>
        <w:rPr>
          <w:sz w:val="28"/>
          <w:szCs w:val="28"/>
        </w:rPr>
      </w:pPr>
    </w:p>
    <w:p w:rsidR="00A403B8" w:rsidRDefault="00A403B8" w:rsidP="00C31BB1">
      <w:pPr>
        <w:ind w:left="360"/>
        <w:rPr>
          <w:sz w:val="28"/>
          <w:szCs w:val="28"/>
        </w:rPr>
      </w:pPr>
    </w:p>
    <w:p w:rsidR="00A403B8" w:rsidRDefault="00A403B8" w:rsidP="00C31BB1">
      <w:pPr>
        <w:ind w:left="360"/>
        <w:rPr>
          <w:sz w:val="28"/>
          <w:szCs w:val="28"/>
        </w:rPr>
      </w:pPr>
    </w:p>
    <w:p w:rsidR="00A403B8" w:rsidRDefault="00A403B8" w:rsidP="00C31BB1">
      <w:pPr>
        <w:ind w:left="360"/>
        <w:rPr>
          <w:sz w:val="28"/>
          <w:szCs w:val="28"/>
        </w:rPr>
      </w:pPr>
    </w:p>
    <w:p w:rsidR="00A403B8" w:rsidRDefault="00A403B8" w:rsidP="00C31BB1">
      <w:pPr>
        <w:ind w:left="360"/>
        <w:rPr>
          <w:sz w:val="28"/>
          <w:szCs w:val="28"/>
        </w:rPr>
      </w:pPr>
    </w:p>
    <w:p w:rsidR="00A403B8" w:rsidRDefault="00A403B8" w:rsidP="00C31BB1">
      <w:pPr>
        <w:ind w:left="360"/>
        <w:rPr>
          <w:sz w:val="28"/>
          <w:szCs w:val="28"/>
        </w:rPr>
      </w:pPr>
    </w:p>
    <w:p w:rsidR="00A403B8" w:rsidRDefault="00A403B8" w:rsidP="00C31BB1">
      <w:pPr>
        <w:ind w:left="360"/>
        <w:rPr>
          <w:sz w:val="28"/>
          <w:szCs w:val="28"/>
        </w:rPr>
      </w:pPr>
    </w:p>
    <w:p w:rsidR="00A403B8" w:rsidRDefault="00A403B8" w:rsidP="00C31BB1">
      <w:pPr>
        <w:ind w:left="360"/>
        <w:rPr>
          <w:sz w:val="28"/>
          <w:szCs w:val="28"/>
        </w:rPr>
      </w:pPr>
    </w:p>
    <w:p w:rsidR="00A403B8" w:rsidRDefault="00A403B8" w:rsidP="00C31BB1">
      <w:pPr>
        <w:ind w:left="360"/>
        <w:rPr>
          <w:sz w:val="28"/>
          <w:szCs w:val="28"/>
        </w:rPr>
      </w:pPr>
    </w:p>
    <w:p w:rsidR="00A403B8" w:rsidRDefault="00A403B8" w:rsidP="00C31BB1">
      <w:pPr>
        <w:ind w:left="360"/>
        <w:rPr>
          <w:sz w:val="28"/>
          <w:szCs w:val="28"/>
        </w:rPr>
      </w:pPr>
    </w:p>
    <w:p w:rsidR="00A403B8" w:rsidRDefault="00A403B8" w:rsidP="00C31BB1">
      <w:pPr>
        <w:ind w:left="360"/>
        <w:rPr>
          <w:sz w:val="28"/>
          <w:szCs w:val="28"/>
        </w:rPr>
      </w:pPr>
    </w:p>
    <w:p w:rsidR="00A403B8" w:rsidRDefault="00A403B8" w:rsidP="00C31BB1">
      <w:pPr>
        <w:ind w:left="360"/>
        <w:rPr>
          <w:sz w:val="28"/>
          <w:szCs w:val="28"/>
        </w:rPr>
      </w:pPr>
    </w:p>
    <w:p w:rsidR="00A403B8" w:rsidRDefault="00A403B8" w:rsidP="00C31BB1">
      <w:pPr>
        <w:ind w:left="360"/>
        <w:rPr>
          <w:sz w:val="28"/>
          <w:szCs w:val="28"/>
        </w:rPr>
      </w:pPr>
    </w:p>
    <w:p w:rsidR="00A403B8" w:rsidRDefault="00A403B8" w:rsidP="00C31BB1">
      <w:pPr>
        <w:ind w:left="360"/>
        <w:rPr>
          <w:sz w:val="28"/>
          <w:szCs w:val="28"/>
        </w:rPr>
      </w:pPr>
    </w:p>
    <w:p w:rsidR="00A403B8" w:rsidRDefault="00A403B8" w:rsidP="00C31BB1">
      <w:pPr>
        <w:ind w:left="360"/>
        <w:rPr>
          <w:sz w:val="28"/>
          <w:szCs w:val="28"/>
        </w:rPr>
      </w:pPr>
    </w:p>
    <w:p w:rsidR="00A403B8" w:rsidRDefault="00A403B8" w:rsidP="00C31BB1">
      <w:pPr>
        <w:ind w:left="360"/>
        <w:rPr>
          <w:sz w:val="28"/>
          <w:szCs w:val="28"/>
        </w:rPr>
      </w:pPr>
    </w:p>
    <w:p w:rsidR="00A403B8" w:rsidRDefault="00A403B8" w:rsidP="00C31BB1">
      <w:pPr>
        <w:ind w:left="360"/>
        <w:rPr>
          <w:sz w:val="28"/>
          <w:szCs w:val="28"/>
        </w:rPr>
      </w:pPr>
    </w:p>
    <w:p w:rsidR="00C31BB1" w:rsidRDefault="00C31BB1" w:rsidP="00C31BB1">
      <w:pPr>
        <w:ind w:left="360"/>
        <w:rPr>
          <w:b/>
          <w:sz w:val="28"/>
          <w:szCs w:val="28"/>
        </w:rPr>
      </w:pPr>
    </w:p>
    <w:p w:rsidR="00C31BB1" w:rsidRDefault="00C31BB1" w:rsidP="00562DC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31BB1" w:rsidRPr="00671E68" w:rsidRDefault="00C31BB1" w:rsidP="00562DCF">
      <w:pPr>
        <w:pStyle w:val="a7"/>
        <w:tabs>
          <w:tab w:val="left" w:pos="0"/>
        </w:tabs>
        <w:spacing w:after="0" w:line="270" w:lineRule="atLeast"/>
        <w:jc w:val="both"/>
        <w:rPr>
          <w:color w:val="000000"/>
          <w:sz w:val="24"/>
          <w:szCs w:val="24"/>
        </w:rPr>
      </w:pPr>
      <w:r>
        <w:rPr>
          <w:rStyle w:val="FontStyle1089"/>
          <w:szCs w:val="18"/>
        </w:rPr>
        <w:t xml:space="preserve">        </w:t>
      </w:r>
      <w:proofErr w:type="gramStart"/>
      <w:r w:rsidRPr="00671E68">
        <w:rPr>
          <w:rStyle w:val="FontStyle1089"/>
          <w:b w:val="0"/>
          <w:sz w:val="24"/>
          <w:szCs w:val="24"/>
        </w:rPr>
        <w:t xml:space="preserve">Рабочая    программа   </w:t>
      </w:r>
      <w:r w:rsidRPr="00671E68">
        <w:rPr>
          <w:rStyle w:val="FontStyle98"/>
          <w:b w:val="0"/>
          <w:sz w:val="24"/>
          <w:szCs w:val="24"/>
        </w:rPr>
        <w:t>кружка «</w:t>
      </w:r>
      <w:r w:rsidRPr="00671E68">
        <w:rPr>
          <w:rStyle w:val="FontStyle1089"/>
          <w:b w:val="0"/>
          <w:sz w:val="24"/>
          <w:szCs w:val="24"/>
        </w:rPr>
        <w:t xml:space="preserve"> Мир  геометрия» для занятий с учащимися 2 «Б», 2 «А» классов </w:t>
      </w:r>
      <w:r w:rsidRPr="00671E68">
        <w:rPr>
          <w:sz w:val="24"/>
          <w:szCs w:val="24"/>
        </w:rPr>
        <w:t>во второй половине дня, разработана на основе Феде</w:t>
      </w:r>
      <w:r w:rsidRPr="00671E68">
        <w:rPr>
          <w:sz w:val="24"/>
          <w:szCs w:val="24"/>
        </w:rPr>
        <w:softHyphen/>
        <w:t>рального государственного  образовательно</w:t>
      </w:r>
      <w:r w:rsidRPr="00671E68">
        <w:rPr>
          <w:sz w:val="24"/>
          <w:szCs w:val="24"/>
        </w:rPr>
        <w:softHyphen/>
        <w:t>го стандарта начального общего образова</w:t>
      </w:r>
      <w:r w:rsidRPr="00671E68">
        <w:rPr>
          <w:sz w:val="24"/>
          <w:szCs w:val="24"/>
        </w:rPr>
        <w:softHyphen/>
        <w:t>ния, Концепции духовно-нравственного раз</w:t>
      </w:r>
      <w:r w:rsidRPr="00671E68">
        <w:rPr>
          <w:sz w:val="24"/>
          <w:szCs w:val="24"/>
        </w:rPr>
        <w:softHyphen/>
        <w:t>вития и воспитания личности гражданина России, планируемых результатов начально</w:t>
      </w:r>
      <w:r w:rsidRPr="00671E68">
        <w:rPr>
          <w:sz w:val="24"/>
          <w:szCs w:val="24"/>
        </w:rPr>
        <w:softHyphen/>
        <w:t xml:space="preserve">го общего образования, в соответствии с программой внеурочной деятельности начального общего образования МБОУ </w:t>
      </w:r>
      <w:proofErr w:type="spellStart"/>
      <w:r w:rsidRPr="00671E68">
        <w:rPr>
          <w:sz w:val="24"/>
          <w:szCs w:val="24"/>
        </w:rPr>
        <w:t>Заветинской</w:t>
      </w:r>
      <w:proofErr w:type="spellEnd"/>
      <w:r w:rsidRPr="00671E68">
        <w:rPr>
          <w:sz w:val="24"/>
          <w:szCs w:val="24"/>
        </w:rPr>
        <w:t xml:space="preserve"> СОШ №1, а также </w:t>
      </w:r>
      <w:r w:rsidRPr="00671E68">
        <w:rPr>
          <w:rStyle w:val="FontStyle1089"/>
          <w:b w:val="0"/>
          <w:sz w:val="24"/>
          <w:szCs w:val="24"/>
        </w:rPr>
        <w:t xml:space="preserve"> на основе авторской программы</w:t>
      </w:r>
      <w:proofErr w:type="gramEnd"/>
      <w:r w:rsidRPr="00671E68">
        <w:rPr>
          <w:rStyle w:val="FontStyle1089"/>
          <w:b w:val="0"/>
          <w:sz w:val="24"/>
          <w:szCs w:val="24"/>
        </w:rPr>
        <w:t xml:space="preserve"> « Наглядная геометрия»</w:t>
      </w:r>
      <w:r w:rsidRPr="00671E68">
        <w:rPr>
          <w:color w:val="000000"/>
          <w:sz w:val="24"/>
          <w:szCs w:val="24"/>
        </w:rPr>
        <w:t xml:space="preserve">. Н. Б. Истоминой, 3. Б. Редько  </w:t>
      </w:r>
      <w:r w:rsidRPr="00671E68">
        <w:rPr>
          <w:sz w:val="24"/>
          <w:szCs w:val="24"/>
        </w:rPr>
        <w:t>– Москва: «</w:t>
      </w:r>
      <w:proofErr w:type="spellStart"/>
      <w:r w:rsidRPr="00671E68">
        <w:rPr>
          <w:sz w:val="24"/>
          <w:szCs w:val="24"/>
        </w:rPr>
        <w:t>Линка</w:t>
      </w:r>
      <w:proofErr w:type="spellEnd"/>
      <w:r w:rsidRPr="00671E68">
        <w:rPr>
          <w:sz w:val="24"/>
          <w:szCs w:val="24"/>
        </w:rPr>
        <w:t xml:space="preserve"> – Пресс»,2012 г.</w:t>
      </w:r>
      <w:r w:rsidR="00562DCF" w:rsidRPr="00671E68">
        <w:rPr>
          <w:sz w:val="24"/>
          <w:szCs w:val="24"/>
        </w:rPr>
        <w:t xml:space="preserve">;  </w:t>
      </w:r>
      <w:proofErr w:type="gramStart"/>
      <w:r w:rsidR="00562DCF" w:rsidRPr="00671E68">
        <w:rPr>
          <w:sz w:val="24"/>
          <w:szCs w:val="24"/>
        </w:rPr>
        <w:t>которая</w:t>
      </w:r>
      <w:proofErr w:type="gramEnd"/>
      <w:r w:rsidR="00562DCF" w:rsidRPr="00671E68">
        <w:rPr>
          <w:sz w:val="24"/>
          <w:szCs w:val="24"/>
        </w:rPr>
        <w:t xml:space="preserve"> обеспечена: Рабочая тетрадь «Наглядная геометрия</w:t>
      </w:r>
      <w:proofErr w:type="gramStart"/>
      <w:r w:rsidR="00562DCF" w:rsidRPr="00671E68">
        <w:rPr>
          <w:sz w:val="24"/>
          <w:szCs w:val="24"/>
        </w:rPr>
        <w:t>»д</w:t>
      </w:r>
      <w:proofErr w:type="gramEnd"/>
      <w:r w:rsidR="00562DCF" w:rsidRPr="00671E68">
        <w:rPr>
          <w:sz w:val="24"/>
          <w:szCs w:val="24"/>
        </w:rPr>
        <w:t>ля 2 класса общеобразовательных учреждений. Н. Б. Истомина, 3. Б. Редько. – Москва: «</w:t>
      </w:r>
      <w:proofErr w:type="spellStart"/>
      <w:r w:rsidR="00562DCF" w:rsidRPr="00671E68">
        <w:rPr>
          <w:sz w:val="24"/>
          <w:szCs w:val="24"/>
        </w:rPr>
        <w:t>Линка</w:t>
      </w:r>
      <w:proofErr w:type="spellEnd"/>
      <w:r w:rsidR="00562DCF" w:rsidRPr="00671E68">
        <w:rPr>
          <w:sz w:val="24"/>
          <w:szCs w:val="24"/>
        </w:rPr>
        <w:t xml:space="preserve"> – Пресс»,2012</w:t>
      </w:r>
      <w:r w:rsidR="00671E68">
        <w:rPr>
          <w:sz w:val="24"/>
          <w:szCs w:val="24"/>
        </w:rPr>
        <w:t>г</w:t>
      </w:r>
    </w:p>
    <w:p w:rsidR="00C31BB1" w:rsidRPr="00671E68" w:rsidRDefault="000806E1" w:rsidP="00562DCF">
      <w:pPr>
        <w:tabs>
          <w:tab w:val="left" w:pos="107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31BB1" w:rsidRPr="00FA272B" w:rsidRDefault="00C31BB1" w:rsidP="00FA272B">
      <w:pPr>
        <w:pStyle w:val="a5"/>
        <w:ind w:firstLine="708"/>
        <w:jc w:val="center"/>
        <w:rPr>
          <w:sz w:val="24"/>
        </w:rPr>
      </w:pPr>
      <w:r w:rsidRPr="00FA272B">
        <w:rPr>
          <w:sz w:val="24"/>
        </w:rPr>
        <w:t>Нормативно-правовая база:</w:t>
      </w:r>
    </w:p>
    <w:p w:rsidR="00C31BB1" w:rsidRPr="00671E68" w:rsidRDefault="00C31BB1" w:rsidP="00C31BB1">
      <w:pPr>
        <w:pStyle w:val="a5"/>
        <w:ind w:left="0"/>
        <w:rPr>
          <w:sz w:val="24"/>
        </w:rPr>
      </w:pPr>
      <w:r w:rsidRPr="00671E68">
        <w:rPr>
          <w:b w:val="0"/>
          <w:sz w:val="24"/>
        </w:rPr>
        <w:t>1. Закон « Об образовании в Российской Федерации» №273-ФЗ ч 2,3,:, ст.28</w:t>
      </w:r>
    </w:p>
    <w:p w:rsidR="00C31BB1" w:rsidRPr="00671E68" w:rsidRDefault="00C31BB1" w:rsidP="00C31BB1">
      <w:pPr>
        <w:pStyle w:val="a5"/>
        <w:ind w:left="0"/>
        <w:jc w:val="left"/>
        <w:rPr>
          <w:b w:val="0"/>
          <w:sz w:val="24"/>
        </w:rPr>
      </w:pPr>
      <w:r w:rsidRPr="00671E68">
        <w:rPr>
          <w:b w:val="0"/>
          <w:sz w:val="24"/>
        </w:rPr>
        <w:t xml:space="preserve">2.Федеральный государственный образовательный стандарт </w:t>
      </w:r>
      <w:proofErr w:type="gramStart"/>
      <w:r w:rsidRPr="00671E68">
        <w:rPr>
          <w:b w:val="0"/>
          <w:sz w:val="24"/>
        </w:rPr>
        <w:t>начального</w:t>
      </w:r>
      <w:proofErr w:type="gramEnd"/>
      <w:r w:rsidRPr="00671E68">
        <w:rPr>
          <w:b w:val="0"/>
          <w:sz w:val="24"/>
        </w:rPr>
        <w:t xml:space="preserve"> </w:t>
      </w:r>
    </w:p>
    <w:p w:rsidR="00C31BB1" w:rsidRPr="00671E68" w:rsidRDefault="00C31BB1" w:rsidP="00C31BB1">
      <w:pPr>
        <w:pStyle w:val="a5"/>
        <w:ind w:left="0"/>
        <w:jc w:val="left"/>
        <w:rPr>
          <w:b w:val="0"/>
          <w:sz w:val="24"/>
        </w:rPr>
      </w:pPr>
      <w:r w:rsidRPr="00671E68">
        <w:rPr>
          <w:b w:val="0"/>
          <w:sz w:val="24"/>
        </w:rPr>
        <w:t xml:space="preserve"> общего  образования. </w:t>
      </w:r>
    </w:p>
    <w:p w:rsidR="00C31BB1" w:rsidRPr="00671E68" w:rsidRDefault="00C31BB1" w:rsidP="00C31BB1">
      <w:pPr>
        <w:pStyle w:val="a5"/>
        <w:ind w:left="0"/>
        <w:jc w:val="left"/>
        <w:rPr>
          <w:b w:val="0"/>
          <w:sz w:val="24"/>
        </w:rPr>
      </w:pPr>
      <w:r w:rsidRPr="00671E68">
        <w:rPr>
          <w:b w:val="0"/>
          <w:sz w:val="24"/>
        </w:rPr>
        <w:t>3. Концепция Федеральной целевой программы развития образования на 2011- 2015 годы</w:t>
      </w:r>
    </w:p>
    <w:p w:rsidR="00C31BB1" w:rsidRPr="00671E68" w:rsidRDefault="00C31BB1" w:rsidP="00C31BB1">
      <w:pPr>
        <w:pStyle w:val="a5"/>
        <w:ind w:left="0"/>
        <w:jc w:val="left"/>
        <w:rPr>
          <w:b w:val="0"/>
          <w:sz w:val="24"/>
        </w:rPr>
      </w:pPr>
      <w:r w:rsidRPr="00671E68">
        <w:rPr>
          <w:b w:val="0"/>
          <w:sz w:val="24"/>
        </w:rPr>
        <w:t>4.  Приказ Министерства образования и науки Российской Федерации (</w:t>
      </w:r>
      <w:proofErr w:type="spellStart"/>
      <w:r w:rsidRPr="00671E68">
        <w:rPr>
          <w:b w:val="0"/>
          <w:sz w:val="24"/>
        </w:rPr>
        <w:t>Минобрнауки</w:t>
      </w:r>
      <w:proofErr w:type="spellEnd"/>
      <w:r w:rsidRPr="00671E68">
        <w:rPr>
          <w:b w:val="0"/>
          <w:sz w:val="24"/>
        </w:rPr>
        <w:t xml:space="preserve"> России) от 18.12 2012 № </w:t>
      </w:r>
      <w:smartTag w:uri="urn:schemas-microsoft-com:office:smarttags" w:element="metricconverter">
        <w:smartTagPr>
          <w:attr w:name="ProductID" w:val="1060 г"/>
        </w:smartTagPr>
        <w:r w:rsidRPr="00671E68">
          <w:rPr>
            <w:b w:val="0"/>
            <w:sz w:val="24"/>
          </w:rPr>
          <w:t>1060 г</w:t>
        </w:r>
      </w:smartTag>
      <w:r w:rsidRPr="00671E68">
        <w:rPr>
          <w:b w:val="0"/>
          <w:sz w:val="24"/>
        </w:rPr>
        <w:t xml:space="preserve"> Москва 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06.10.2009, №373»;</w:t>
      </w:r>
    </w:p>
    <w:p w:rsidR="00C31BB1" w:rsidRPr="00671E68" w:rsidRDefault="00C31BB1" w:rsidP="00C31BB1">
      <w:pPr>
        <w:pStyle w:val="a5"/>
        <w:ind w:left="0"/>
        <w:jc w:val="left"/>
        <w:rPr>
          <w:b w:val="0"/>
          <w:sz w:val="24"/>
        </w:rPr>
      </w:pPr>
      <w:r w:rsidRPr="00671E68">
        <w:rPr>
          <w:b w:val="0"/>
          <w:sz w:val="24"/>
        </w:rPr>
        <w:t xml:space="preserve">5. Письмо Департамента общего образования </w:t>
      </w:r>
      <w:proofErr w:type="spellStart"/>
      <w:r w:rsidRPr="00671E68">
        <w:rPr>
          <w:b w:val="0"/>
          <w:sz w:val="24"/>
        </w:rPr>
        <w:t>Минобрнауки</w:t>
      </w:r>
      <w:proofErr w:type="spellEnd"/>
      <w:r w:rsidRPr="00671E68">
        <w:rPr>
          <w:b w:val="0"/>
          <w:sz w:val="24"/>
        </w:rPr>
        <w:t xml:space="preserve"> России от 12.05.2011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31BB1" w:rsidRPr="00671E68" w:rsidRDefault="00C31BB1" w:rsidP="00C31BB1">
      <w:pPr>
        <w:pStyle w:val="a5"/>
        <w:ind w:left="0"/>
        <w:jc w:val="left"/>
        <w:rPr>
          <w:b w:val="0"/>
          <w:sz w:val="24"/>
        </w:rPr>
      </w:pPr>
      <w:r w:rsidRPr="00671E68">
        <w:rPr>
          <w:b w:val="0"/>
          <w:sz w:val="24"/>
        </w:rPr>
        <w:t xml:space="preserve">6.  Постановление Главного государственного санитарного врача РФ от  29.12.2010 №189 « Об утверждении </w:t>
      </w:r>
      <w:proofErr w:type="spellStart"/>
      <w:r w:rsidRPr="00671E68">
        <w:rPr>
          <w:b w:val="0"/>
          <w:sz w:val="24"/>
        </w:rPr>
        <w:t>СанПиН</w:t>
      </w:r>
      <w:proofErr w:type="spellEnd"/>
      <w:r w:rsidRPr="00671E68">
        <w:rPr>
          <w:b w:val="0"/>
          <w:sz w:val="24"/>
        </w:rPr>
        <w:t xml:space="preserve"> 2.4.2.2821-10 « Санитарно-эпидемиологические требования к условиям и организации обучения в общеобразовательных учреждениях </w:t>
      </w:r>
    </w:p>
    <w:p w:rsidR="00C31BB1" w:rsidRPr="00671E68" w:rsidRDefault="00C31BB1" w:rsidP="00C31BB1">
      <w:pPr>
        <w:rPr>
          <w:sz w:val="24"/>
          <w:szCs w:val="24"/>
        </w:rPr>
      </w:pPr>
      <w:r w:rsidRPr="00671E68">
        <w:rPr>
          <w:sz w:val="24"/>
          <w:szCs w:val="24"/>
        </w:rPr>
        <w:t>7.</w:t>
      </w:r>
      <w:r w:rsidRPr="00671E68">
        <w:rPr>
          <w:bCs/>
          <w:sz w:val="24"/>
          <w:szCs w:val="24"/>
        </w:rPr>
        <w:t xml:space="preserve"> Авторская программа</w:t>
      </w:r>
      <w:r w:rsidRPr="00671E68">
        <w:rPr>
          <w:sz w:val="24"/>
          <w:szCs w:val="24"/>
        </w:rPr>
        <w:t xml:space="preserve"> курса</w:t>
      </w:r>
      <w:r w:rsidR="00671E68" w:rsidRPr="00671E68">
        <w:rPr>
          <w:rStyle w:val="FontStyle1089"/>
          <w:sz w:val="24"/>
          <w:szCs w:val="24"/>
        </w:rPr>
        <w:t xml:space="preserve"> « </w:t>
      </w:r>
      <w:r w:rsidR="00671E68" w:rsidRPr="00671E68">
        <w:rPr>
          <w:rStyle w:val="FontStyle1089"/>
          <w:b w:val="0"/>
          <w:sz w:val="24"/>
          <w:szCs w:val="24"/>
        </w:rPr>
        <w:t>Наглядная геометрия»</w:t>
      </w:r>
      <w:r w:rsidR="00671E68" w:rsidRPr="00671E68">
        <w:rPr>
          <w:b/>
          <w:color w:val="000000"/>
          <w:sz w:val="24"/>
          <w:szCs w:val="24"/>
        </w:rPr>
        <w:t>. </w:t>
      </w:r>
      <w:r w:rsidR="00671E68" w:rsidRPr="00671E68">
        <w:rPr>
          <w:color w:val="000000"/>
          <w:sz w:val="24"/>
          <w:szCs w:val="24"/>
        </w:rPr>
        <w:t>Н.</w:t>
      </w:r>
      <w:r w:rsidR="00671E68" w:rsidRPr="00671E68">
        <w:rPr>
          <w:b/>
          <w:color w:val="000000"/>
          <w:sz w:val="24"/>
          <w:szCs w:val="24"/>
        </w:rPr>
        <w:t xml:space="preserve"> </w:t>
      </w:r>
      <w:r w:rsidR="00671E68" w:rsidRPr="00671E68">
        <w:rPr>
          <w:color w:val="000000"/>
          <w:sz w:val="24"/>
          <w:szCs w:val="24"/>
        </w:rPr>
        <w:t xml:space="preserve">Б. Истоминой, 3. Б. Редько  </w:t>
      </w:r>
      <w:r w:rsidR="00671E68" w:rsidRPr="00671E68">
        <w:rPr>
          <w:sz w:val="24"/>
          <w:szCs w:val="24"/>
        </w:rPr>
        <w:t>– Москва: «</w:t>
      </w:r>
      <w:proofErr w:type="spellStart"/>
      <w:r w:rsidR="00671E68" w:rsidRPr="00671E68">
        <w:rPr>
          <w:sz w:val="24"/>
          <w:szCs w:val="24"/>
        </w:rPr>
        <w:t>Линка</w:t>
      </w:r>
      <w:proofErr w:type="spellEnd"/>
      <w:r w:rsidR="00671E68" w:rsidRPr="00671E68">
        <w:rPr>
          <w:sz w:val="24"/>
          <w:szCs w:val="24"/>
        </w:rPr>
        <w:t xml:space="preserve"> – Пресс»,2012 г</w:t>
      </w:r>
      <w:r w:rsidRPr="00671E68">
        <w:rPr>
          <w:sz w:val="24"/>
          <w:szCs w:val="24"/>
        </w:rPr>
        <w:t xml:space="preserve"> </w:t>
      </w:r>
      <w:r w:rsidRPr="00671E68">
        <w:rPr>
          <w:color w:val="191919"/>
          <w:sz w:val="24"/>
          <w:szCs w:val="24"/>
        </w:rPr>
        <w:t>«</w:t>
      </w:r>
    </w:p>
    <w:p w:rsidR="00C31BB1" w:rsidRDefault="00C31BB1" w:rsidP="00C31BB1">
      <w:pPr>
        <w:pStyle w:val="a5"/>
        <w:ind w:left="0"/>
        <w:rPr>
          <w:b w:val="0"/>
          <w:sz w:val="24"/>
        </w:rPr>
      </w:pPr>
      <w:r w:rsidRPr="00671E68">
        <w:rPr>
          <w:b w:val="0"/>
          <w:sz w:val="24"/>
        </w:rPr>
        <w:t xml:space="preserve">8. Программа внеурочной деятельности МБОУ </w:t>
      </w:r>
      <w:proofErr w:type="spellStart"/>
      <w:r w:rsidRPr="00671E68">
        <w:rPr>
          <w:b w:val="0"/>
          <w:sz w:val="24"/>
        </w:rPr>
        <w:t>Заветинской</w:t>
      </w:r>
      <w:proofErr w:type="spellEnd"/>
      <w:r w:rsidRPr="00671E68">
        <w:rPr>
          <w:b w:val="0"/>
          <w:sz w:val="24"/>
        </w:rPr>
        <w:t xml:space="preserve"> средней общеобразовательной школ №1</w:t>
      </w:r>
    </w:p>
    <w:p w:rsidR="007E1838" w:rsidRPr="00671E68" w:rsidRDefault="007E1838" w:rsidP="00C31BB1">
      <w:pPr>
        <w:pStyle w:val="a5"/>
        <w:ind w:left="0"/>
        <w:rPr>
          <w:b w:val="0"/>
          <w:sz w:val="24"/>
        </w:rPr>
      </w:pPr>
    </w:p>
    <w:p w:rsidR="00C31BB1" w:rsidRDefault="00C31BB1" w:rsidP="00C31B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Назначение программы.</w:t>
      </w:r>
    </w:p>
    <w:p w:rsidR="00562DCF" w:rsidRPr="00671E68" w:rsidRDefault="00562DCF" w:rsidP="00562DCF">
      <w:pPr>
        <w:rPr>
          <w:sz w:val="24"/>
          <w:szCs w:val="24"/>
        </w:rPr>
      </w:pPr>
      <w:r w:rsidRPr="00671E68">
        <w:rPr>
          <w:sz w:val="24"/>
          <w:szCs w:val="24"/>
        </w:rPr>
        <w:t xml:space="preserve">Приоритетной целью начального курса математики является формирование у младших школьников </w:t>
      </w:r>
      <w:proofErr w:type="spellStart"/>
      <w:r w:rsidRPr="00671E68">
        <w:rPr>
          <w:sz w:val="24"/>
          <w:szCs w:val="24"/>
        </w:rPr>
        <w:t>общеучебных</w:t>
      </w:r>
      <w:proofErr w:type="spellEnd"/>
      <w:r w:rsidRPr="00671E68">
        <w:rPr>
          <w:sz w:val="24"/>
          <w:szCs w:val="24"/>
        </w:rPr>
        <w:t xml:space="preserve"> интеллектуальных умений (приёмов умственной деятельности: анализа и синтеза, сравнения, классификации, аналогии, обобщения). В отношении геометрической линии данная концепция находит своё выражение в целенаправленной работе над развитием пространственного мышления младших школьников. Задача развития пространственного мышления младшего школьника может и должна решаться при изучении различных учебных курсов. Но именно геометрическое содержание представляет в этом плане большие возможности, так как предметом изучения геометрии являются формы объектов, их размеры и взаимное расположение.</w:t>
      </w:r>
    </w:p>
    <w:p w:rsidR="00562DCF" w:rsidRPr="00671E68" w:rsidRDefault="00562DCF" w:rsidP="00562DCF">
      <w:pPr>
        <w:rPr>
          <w:sz w:val="24"/>
          <w:szCs w:val="24"/>
        </w:rPr>
      </w:pPr>
      <w:proofErr w:type="gramStart"/>
      <w:r w:rsidRPr="00671E68">
        <w:rPr>
          <w:sz w:val="24"/>
          <w:szCs w:val="24"/>
        </w:rPr>
        <w:t>Решая задачу развития пространственного мышления в русле концепции развивающего обучения математике в начальной школе, авторы ориентировались на общекультурные цели обучения геометрии и стремились развить у учащихся интуицию, образное (пространственное) и логическое мышление, сформировать у них конструктивно-геометрические умения и навыки, а также способности читать графическую информацию и комментировать её на языке, доступном младшим школьникам.</w:t>
      </w:r>
      <w:proofErr w:type="gramEnd"/>
    </w:p>
    <w:p w:rsidR="00562DCF" w:rsidRPr="00671E68" w:rsidRDefault="00562DCF" w:rsidP="00562DCF">
      <w:pPr>
        <w:rPr>
          <w:sz w:val="24"/>
          <w:szCs w:val="24"/>
        </w:rPr>
      </w:pPr>
      <w:r w:rsidRPr="00671E68">
        <w:rPr>
          <w:sz w:val="24"/>
          <w:szCs w:val="24"/>
        </w:rPr>
        <w:t>При разработке геометрических заданий авторы руководствовались:</w:t>
      </w:r>
    </w:p>
    <w:p w:rsidR="00562DCF" w:rsidRPr="00671E68" w:rsidRDefault="00562DCF" w:rsidP="00562DCF">
      <w:pPr>
        <w:rPr>
          <w:sz w:val="24"/>
          <w:szCs w:val="24"/>
        </w:rPr>
      </w:pPr>
      <w:r w:rsidRPr="00671E68">
        <w:rPr>
          <w:sz w:val="24"/>
          <w:szCs w:val="24"/>
        </w:rPr>
        <w:t xml:space="preserve">· данными психологических исследований об особенностях пространственного мышления как вида умственной деятельности и способах его развития в процессе обучения (И. С. </w:t>
      </w:r>
      <w:proofErr w:type="spellStart"/>
      <w:r w:rsidRPr="00671E68">
        <w:rPr>
          <w:sz w:val="24"/>
          <w:szCs w:val="24"/>
        </w:rPr>
        <w:t>Якиманская</w:t>
      </w:r>
      <w:proofErr w:type="spellEnd"/>
      <w:r w:rsidRPr="00671E68">
        <w:rPr>
          <w:sz w:val="24"/>
          <w:szCs w:val="24"/>
        </w:rPr>
        <w:t>);</w:t>
      </w:r>
    </w:p>
    <w:p w:rsidR="00562DCF" w:rsidRPr="00671E68" w:rsidRDefault="00562DCF" w:rsidP="00562DCF">
      <w:pPr>
        <w:rPr>
          <w:sz w:val="24"/>
          <w:szCs w:val="24"/>
        </w:rPr>
      </w:pPr>
      <w:r w:rsidRPr="00671E68">
        <w:rPr>
          <w:sz w:val="24"/>
          <w:szCs w:val="24"/>
        </w:rPr>
        <w:lastRenderedPageBreak/>
        <w:t>· логикой построения начального курса математики, в состав которого входит геометрический материал (Н. Б. Истомина);</w:t>
      </w:r>
    </w:p>
    <w:p w:rsidR="00562DCF" w:rsidRPr="00671E68" w:rsidRDefault="00562DCF" w:rsidP="00562DCF">
      <w:pPr>
        <w:rPr>
          <w:sz w:val="24"/>
          <w:szCs w:val="24"/>
        </w:rPr>
      </w:pPr>
      <w:r w:rsidRPr="00671E68">
        <w:rPr>
          <w:sz w:val="24"/>
          <w:szCs w:val="24"/>
        </w:rPr>
        <w:t>· богатейшим опытом начального обучения геометрии, отражённым в методической литературе;</w:t>
      </w:r>
    </w:p>
    <w:p w:rsidR="00562DCF" w:rsidRPr="00671E68" w:rsidRDefault="00562DCF" w:rsidP="00562DCF">
      <w:pPr>
        <w:rPr>
          <w:sz w:val="24"/>
          <w:szCs w:val="24"/>
        </w:rPr>
      </w:pPr>
      <w:r w:rsidRPr="00671E68">
        <w:rPr>
          <w:sz w:val="24"/>
          <w:szCs w:val="24"/>
        </w:rPr>
        <w:t>· результатами исследований, связанных с изучением геометрического материала в 5—6-м классах и в начальной школе;</w:t>
      </w:r>
    </w:p>
    <w:p w:rsidR="00562DCF" w:rsidRPr="00671E68" w:rsidRDefault="00562DCF" w:rsidP="00562DCF">
      <w:pPr>
        <w:rPr>
          <w:sz w:val="24"/>
          <w:szCs w:val="24"/>
        </w:rPr>
      </w:pPr>
      <w:r w:rsidRPr="00671E68">
        <w:rPr>
          <w:sz w:val="24"/>
          <w:szCs w:val="24"/>
        </w:rPr>
        <w:t>· рекомендациями ведущих методистов средней школы по поводу содержания курса геометрии.</w:t>
      </w:r>
    </w:p>
    <w:p w:rsidR="009D00EA" w:rsidRPr="00671E68" w:rsidRDefault="00C31BB1" w:rsidP="009D00EA">
      <w:pPr>
        <w:rPr>
          <w:sz w:val="24"/>
          <w:szCs w:val="24"/>
        </w:rPr>
      </w:pPr>
      <w:r w:rsidRPr="00671E68">
        <w:rPr>
          <w:b/>
          <w:sz w:val="24"/>
          <w:szCs w:val="24"/>
        </w:rPr>
        <w:t>Актуальность.</w:t>
      </w:r>
      <w:r w:rsidRPr="00671E68">
        <w:rPr>
          <w:sz w:val="24"/>
          <w:szCs w:val="24"/>
        </w:rPr>
        <w:t xml:space="preserve"> </w:t>
      </w:r>
      <w:r w:rsidR="009D00EA" w:rsidRPr="00671E68">
        <w:rPr>
          <w:sz w:val="24"/>
          <w:szCs w:val="24"/>
        </w:rPr>
        <w:t xml:space="preserve"> Изучение геометрического материала в начальной школе играет особую роль: с одной стороны, он помогает системати</w:t>
      </w:r>
      <w:r w:rsidR="009D00EA" w:rsidRPr="00671E68">
        <w:rPr>
          <w:sz w:val="24"/>
          <w:szCs w:val="24"/>
        </w:rPr>
        <w:softHyphen/>
        <w:t>зировать и обобщить чувственный опыт ребенка, связанный с восприятием предметов различной формы, а с другой - го</w:t>
      </w:r>
      <w:r w:rsidR="009D00EA" w:rsidRPr="00671E68">
        <w:rPr>
          <w:sz w:val="24"/>
          <w:szCs w:val="24"/>
        </w:rPr>
        <w:softHyphen/>
        <w:t>товит учащегося к систематическому изучению курса геомет</w:t>
      </w:r>
      <w:r w:rsidR="009D00EA" w:rsidRPr="00671E68">
        <w:rPr>
          <w:sz w:val="24"/>
          <w:szCs w:val="24"/>
        </w:rPr>
        <w:softHyphen/>
        <w:t>рии. Кроме того, он развивает умения рассуждать, классифи</w:t>
      </w:r>
      <w:r w:rsidR="009D00EA" w:rsidRPr="00671E68">
        <w:rPr>
          <w:sz w:val="24"/>
          <w:szCs w:val="24"/>
        </w:rPr>
        <w:softHyphen/>
        <w:t xml:space="preserve">цировать объекты, строить умозаключения, что способствует общему развитию личности ребенка и помогает в изучении математики и других школьных предметам. Начальная школа – особый этап в жизни ребёнка, связанный со многими процессами, это фундамент всего последующего обучения. В процессе работы учащиеся обучаются разработке проектов, их оформлению, работе с алгоритмами, проведению исследовательской деятельности. Актуальность проектной деятельности сегодня осознаётся всеми. ФГОС нового поколения  требует использования в образовательном процессе технологий </w:t>
      </w:r>
      <w:proofErr w:type="spellStart"/>
      <w:r w:rsidR="009D00EA" w:rsidRPr="00671E68">
        <w:rPr>
          <w:sz w:val="24"/>
          <w:szCs w:val="24"/>
        </w:rPr>
        <w:t>деятельностного</w:t>
      </w:r>
      <w:proofErr w:type="spellEnd"/>
      <w:r w:rsidR="009D00EA" w:rsidRPr="00671E68">
        <w:rPr>
          <w:sz w:val="24"/>
          <w:szCs w:val="24"/>
        </w:rPr>
        <w:t xml:space="preserve"> типа, методы проектно-исследовательской  деятельности определены как одно из условий реализации основной образовательной программы начального  образования. Современные развивающие программы начального образования включают проектную деятельность в  содержание различных курсов и внеурочной деятельности. Актуальность программы также обусловлена ее методологической значимостью. Знания и умения, необходимые для организации проектной и деятельности, в будущем станут основой для организации научно-исследовательской деятельности</w:t>
      </w:r>
      <w:proofErr w:type="gramStart"/>
      <w:r w:rsidR="009D00EA" w:rsidRPr="00671E68">
        <w:rPr>
          <w:sz w:val="24"/>
          <w:szCs w:val="24"/>
        </w:rPr>
        <w:t xml:space="preserve"> .</w:t>
      </w:r>
      <w:proofErr w:type="gramEnd"/>
      <w:r w:rsidR="009D00EA" w:rsidRPr="00671E68">
        <w:rPr>
          <w:sz w:val="24"/>
          <w:szCs w:val="24"/>
        </w:rPr>
        <w:t xml:space="preserve"> Курс «Наглядная геометрия» направлен на совместную творческую работу и выводит на первый план моделирование системы обучения и развития </w:t>
      </w:r>
      <w:proofErr w:type="spellStart"/>
      <w:r w:rsidR="009D00EA" w:rsidRPr="00671E68">
        <w:rPr>
          <w:sz w:val="24"/>
          <w:szCs w:val="24"/>
        </w:rPr>
        <w:t>сотворческими</w:t>
      </w:r>
      <w:proofErr w:type="spellEnd"/>
      <w:r w:rsidR="009D00EA" w:rsidRPr="00671E68">
        <w:rPr>
          <w:sz w:val="24"/>
          <w:szCs w:val="24"/>
        </w:rPr>
        <w:t xml:space="preserve"> процессами и построение своеобразной схемы взаимоотношений «педагог – ученик – родитель».</w:t>
      </w:r>
    </w:p>
    <w:p w:rsidR="00C31BB1" w:rsidRDefault="00C31BB1" w:rsidP="00C31BB1">
      <w:pPr>
        <w:jc w:val="both"/>
        <w:rPr>
          <w:spacing w:val="-6"/>
          <w:sz w:val="24"/>
          <w:szCs w:val="24"/>
        </w:rPr>
      </w:pPr>
      <w:r w:rsidRPr="00C25867">
        <w:rPr>
          <w:spacing w:val="-6"/>
          <w:sz w:val="24"/>
          <w:szCs w:val="24"/>
        </w:rPr>
        <w:t xml:space="preserve">. </w:t>
      </w:r>
    </w:p>
    <w:p w:rsidR="00C31BB1" w:rsidRDefault="00C31BB1" w:rsidP="00C31BB1">
      <w:pPr>
        <w:jc w:val="center"/>
        <w:rPr>
          <w:spacing w:val="-6"/>
          <w:sz w:val="24"/>
          <w:szCs w:val="24"/>
        </w:rPr>
      </w:pPr>
    </w:p>
    <w:p w:rsidR="00C31BB1" w:rsidRDefault="00C31BB1" w:rsidP="00C31BB1">
      <w:pPr>
        <w:jc w:val="center"/>
        <w:rPr>
          <w:b/>
          <w:sz w:val="24"/>
          <w:szCs w:val="24"/>
        </w:rPr>
      </w:pPr>
      <w:r w:rsidRPr="00AE31D9">
        <w:rPr>
          <w:b/>
          <w:sz w:val="24"/>
          <w:szCs w:val="24"/>
        </w:rPr>
        <w:t>Возраст детей участвующих в реализации</w:t>
      </w:r>
    </w:p>
    <w:p w:rsidR="00310695" w:rsidRDefault="00C31BB1" w:rsidP="00310695">
      <w:pPr>
        <w:pStyle w:val="c6"/>
        <w:spacing w:before="0" w:beforeAutospacing="0" w:after="0" w:afterAutospacing="0"/>
        <w:rPr>
          <w:b/>
        </w:rPr>
      </w:pPr>
      <w:r w:rsidRPr="00AE31D9">
        <w:t xml:space="preserve">Программа </w:t>
      </w:r>
      <w:r w:rsidR="00671E68">
        <w:t xml:space="preserve"> кружка </w:t>
      </w:r>
      <w:r w:rsidRPr="00AE31D9">
        <w:rPr>
          <w:iCs/>
        </w:rPr>
        <w:t>«</w:t>
      </w:r>
      <w:r w:rsidR="00671E68">
        <w:rPr>
          <w:bCs/>
          <w:color w:val="191919"/>
        </w:rPr>
        <w:t>Мир геометрии</w:t>
      </w:r>
      <w:r w:rsidRPr="00AE31D9">
        <w:rPr>
          <w:iCs/>
        </w:rPr>
        <w:t xml:space="preserve">» </w:t>
      </w:r>
      <w:r w:rsidRPr="00AE31D9">
        <w:t>рас</w:t>
      </w:r>
      <w:r w:rsidRPr="00AE31D9">
        <w:softHyphen/>
        <w:t xml:space="preserve">считана на учащихся начальной </w:t>
      </w:r>
      <w:r>
        <w:t>школы.</w:t>
      </w:r>
      <w:r w:rsidR="00310695">
        <w:t xml:space="preserve"> Возраст </w:t>
      </w:r>
      <w:r w:rsidR="00671E68">
        <w:t>7,5</w:t>
      </w:r>
      <w:r w:rsidR="00310695">
        <w:t xml:space="preserve"> </w:t>
      </w:r>
      <w:r w:rsidR="00671E68">
        <w:t>-</w:t>
      </w:r>
      <w:r w:rsidR="00310695">
        <w:t xml:space="preserve"> </w:t>
      </w:r>
      <w:r w:rsidR="00671E68">
        <w:t>8</w:t>
      </w:r>
      <w:r>
        <w:t>,5</w:t>
      </w:r>
      <w:r w:rsidRPr="00AE31D9">
        <w:t xml:space="preserve"> лет.</w:t>
      </w:r>
      <w:r w:rsidR="00310695" w:rsidRPr="00310695">
        <w:rPr>
          <w:b/>
        </w:rPr>
        <w:t xml:space="preserve"> </w:t>
      </w:r>
    </w:p>
    <w:p w:rsidR="007E1838" w:rsidRDefault="007E1838" w:rsidP="00310695">
      <w:pPr>
        <w:pStyle w:val="c6"/>
        <w:spacing w:before="0" w:beforeAutospacing="0" w:after="0" w:afterAutospacing="0"/>
        <w:rPr>
          <w:b/>
        </w:rPr>
      </w:pPr>
    </w:p>
    <w:p w:rsidR="00310695" w:rsidRPr="00D34968" w:rsidRDefault="00310695" w:rsidP="00310695">
      <w:pPr>
        <w:pStyle w:val="c6"/>
        <w:spacing w:before="0" w:beforeAutospacing="0" w:after="0" w:afterAutospacing="0"/>
        <w:jc w:val="center"/>
        <w:rPr>
          <w:b/>
        </w:rPr>
      </w:pPr>
      <w:r w:rsidRPr="00D34968">
        <w:rPr>
          <w:b/>
        </w:rPr>
        <w:t>Сроки реализации программы.</w:t>
      </w:r>
    </w:p>
    <w:p w:rsidR="00310695" w:rsidRPr="00CA7346" w:rsidRDefault="00310695" w:rsidP="00310695">
      <w:pPr>
        <w:pStyle w:val="c6"/>
        <w:spacing w:before="0" w:beforeAutospacing="0" w:after="0" w:afterAutospacing="0"/>
        <w:ind w:left="-426"/>
      </w:pPr>
      <w:r>
        <w:t xml:space="preserve">      Срок   реализации</w:t>
      </w:r>
      <w:r w:rsidR="007E1838">
        <w:t xml:space="preserve">- </w:t>
      </w:r>
      <w:r>
        <w:t xml:space="preserve"> 1 год.</w:t>
      </w:r>
    </w:p>
    <w:p w:rsidR="00310695" w:rsidRPr="00733877" w:rsidRDefault="00310695" w:rsidP="00310695">
      <w:pPr>
        <w:autoSpaceDN w:val="0"/>
        <w:adjustRightInd w:val="0"/>
        <w:ind w:left="-426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0A0528">
        <w:rPr>
          <w:sz w:val="24"/>
          <w:szCs w:val="24"/>
        </w:rPr>
        <w:t>Занятия про</w:t>
      </w:r>
      <w:r>
        <w:rPr>
          <w:sz w:val="24"/>
          <w:szCs w:val="24"/>
        </w:rPr>
        <w:t>водятся 1 раз в неделю. Всего 34</w:t>
      </w:r>
      <w:r w:rsidRPr="000A0528">
        <w:rPr>
          <w:sz w:val="24"/>
          <w:szCs w:val="24"/>
        </w:rPr>
        <w:t xml:space="preserve"> часа</w:t>
      </w:r>
      <w:r>
        <w:rPr>
          <w:sz w:val="24"/>
          <w:szCs w:val="24"/>
        </w:rPr>
        <w:t>.  Продолжительность занятий – 4</w:t>
      </w:r>
      <w:r w:rsidRPr="000A0528">
        <w:rPr>
          <w:sz w:val="24"/>
          <w:szCs w:val="24"/>
        </w:rPr>
        <w:t>0 мин.</w:t>
      </w:r>
    </w:p>
    <w:p w:rsidR="00310695" w:rsidRPr="00D34968" w:rsidRDefault="00310695" w:rsidP="00310695">
      <w:pPr>
        <w:pStyle w:val="c6"/>
        <w:spacing w:before="0" w:beforeAutospacing="0" w:after="0" w:afterAutospacing="0"/>
        <w:ind w:left="-426"/>
        <w:jc w:val="both"/>
      </w:pPr>
    </w:p>
    <w:p w:rsidR="00310695" w:rsidRDefault="00310695" w:rsidP="00310695">
      <w:pPr>
        <w:pStyle w:val="c6"/>
        <w:spacing w:before="0" w:beforeAutospacing="0" w:after="0" w:afterAutospacing="0"/>
        <w:ind w:left="-426"/>
        <w:jc w:val="both"/>
        <w:rPr>
          <w:bCs/>
          <w:color w:val="191919"/>
        </w:rPr>
      </w:pPr>
      <w:r w:rsidRPr="00D34968">
        <w:rPr>
          <w:bCs/>
          <w:color w:val="191919"/>
        </w:rPr>
        <w:t xml:space="preserve">                                                       </w:t>
      </w:r>
    </w:p>
    <w:p w:rsidR="00310695" w:rsidRPr="00D34968" w:rsidRDefault="00A4117B" w:rsidP="00310695">
      <w:pPr>
        <w:pStyle w:val="c6"/>
        <w:spacing w:before="0" w:beforeAutospacing="0" w:after="0" w:afterAutospacing="0"/>
        <w:ind w:left="-426"/>
        <w:jc w:val="center"/>
        <w:rPr>
          <w:b/>
          <w:bCs/>
          <w:color w:val="191919"/>
        </w:rPr>
      </w:pPr>
      <w:r>
        <w:rPr>
          <w:b/>
          <w:bCs/>
          <w:color w:val="191919"/>
        </w:rPr>
        <w:t>Р</w:t>
      </w:r>
      <w:r w:rsidR="00310695" w:rsidRPr="00D34968">
        <w:rPr>
          <w:b/>
          <w:bCs/>
          <w:color w:val="191919"/>
        </w:rPr>
        <w:t>ежим работы.</w:t>
      </w:r>
    </w:p>
    <w:p w:rsidR="00A4117B" w:rsidRDefault="00A4117B" w:rsidP="00A4117B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4117B">
        <w:rPr>
          <w:sz w:val="24"/>
          <w:szCs w:val="24"/>
        </w:rPr>
        <w:t>Для учащихся 2»А» и 2</w:t>
      </w:r>
      <w:r w:rsidR="00310695" w:rsidRPr="00A4117B">
        <w:rPr>
          <w:sz w:val="24"/>
          <w:szCs w:val="24"/>
        </w:rPr>
        <w:t>»Б»</w:t>
      </w:r>
      <w:r w:rsidR="007E1838">
        <w:rPr>
          <w:sz w:val="24"/>
          <w:szCs w:val="24"/>
        </w:rPr>
        <w:t xml:space="preserve">  классов 1 раз в неделю, т</w:t>
      </w:r>
      <w:proofErr w:type="gramStart"/>
      <w:r w:rsidR="007E1838">
        <w:rPr>
          <w:sz w:val="24"/>
          <w:szCs w:val="24"/>
        </w:rPr>
        <w:t>.е</w:t>
      </w:r>
      <w:proofErr w:type="gramEnd"/>
      <w:r w:rsidR="007E1838">
        <w:rPr>
          <w:sz w:val="24"/>
          <w:szCs w:val="24"/>
        </w:rPr>
        <w:t xml:space="preserve"> 34</w:t>
      </w:r>
      <w:r w:rsidR="00310695" w:rsidRPr="00A4117B">
        <w:rPr>
          <w:sz w:val="24"/>
          <w:szCs w:val="24"/>
        </w:rPr>
        <w:t xml:space="preserve"> ч в год. Ра</w:t>
      </w:r>
      <w:r w:rsidRPr="00A4117B">
        <w:rPr>
          <w:sz w:val="24"/>
          <w:szCs w:val="24"/>
        </w:rPr>
        <w:t xml:space="preserve">бочая </w:t>
      </w:r>
      <w:r>
        <w:rPr>
          <w:sz w:val="24"/>
          <w:szCs w:val="24"/>
        </w:rPr>
        <w:t xml:space="preserve">   </w:t>
      </w:r>
    </w:p>
    <w:p w:rsidR="00A4117B" w:rsidRDefault="00A4117B" w:rsidP="00A4117B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4117B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    </w:t>
      </w:r>
      <w:r w:rsidRPr="00A4117B">
        <w:rPr>
          <w:sz w:val="24"/>
          <w:szCs w:val="24"/>
        </w:rPr>
        <w:t>составлена на 34 ч для    2 «А» класса  ;  для 2 «Б» класса на 31</w:t>
      </w:r>
      <w:r w:rsidR="00310695" w:rsidRPr="00A4117B">
        <w:rPr>
          <w:sz w:val="24"/>
          <w:szCs w:val="24"/>
        </w:rPr>
        <w:t xml:space="preserve"> ч, т</w:t>
      </w:r>
      <w:proofErr w:type="gramStart"/>
      <w:r w:rsidR="00310695" w:rsidRPr="00A4117B">
        <w:rPr>
          <w:sz w:val="24"/>
          <w:szCs w:val="24"/>
        </w:rPr>
        <w:t>.к</w:t>
      </w:r>
      <w:proofErr w:type="gramEnd"/>
      <w:r w:rsidR="00310695" w:rsidRPr="00A4117B">
        <w:rPr>
          <w:sz w:val="24"/>
          <w:szCs w:val="24"/>
        </w:rPr>
        <w:t xml:space="preserve"> </w:t>
      </w:r>
    </w:p>
    <w:p w:rsidR="00A4117B" w:rsidRDefault="00A4117B" w:rsidP="00A4117B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310695" w:rsidRPr="00A4117B">
        <w:rPr>
          <w:sz w:val="24"/>
          <w:szCs w:val="24"/>
        </w:rPr>
        <w:t>согласно</w:t>
      </w:r>
      <w:r w:rsidRPr="00A411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4117B">
        <w:rPr>
          <w:sz w:val="24"/>
          <w:szCs w:val="24"/>
        </w:rPr>
        <w:t xml:space="preserve">годового календарного графика 7 марта,  2 </w:t>
      </w:r>
      <w:r w:rsidR="00310695" w:rsidRPr="00A4117B">
        <w:rPr>
          <w:sz w:val="24"/>
          <w:szCs w:val="24"/>
        </w:rPr>
        <w:t xml:space="preserve"> мая </w:t>
      </w:r>
      <w:r w:rsidRPr="00A4117B">
        <w:rPr>
          <w:sz w:val="24"/>
          <w:szCs w:val="24"/>
        </w:rPr>
        <w:t>, 9 мая праздни</w:t>
      </w:r>
      <w:proofErr w:type="gramEnd"/>
      <w:r w:rsidRPr="00A4117B">
        <w:rPr>
          <w:sz w:val="24"/>
          <w:szCs w:val="24"/>
        </w:rPr>
        <w:t xml:space="preserve">чные  дни </w:t>
      </w:r>
    </w:p>
    <w:p w:rsidR="00A4117B" w:rsidRDefault="00A4117B" w:rsidP="00A4117B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4117B">
        <w:rPr>
          <w:sz w:val="24"/>
          <w:szCs w:val="24"/>
        </w:rPr>
        <w:t xml:space="preserve">и  выпадают </w:t>
      </w:r>
      <w:r w:rsidR="00310695" w:rsidRPr="00A4117B">
        <w:rPr>
          <w:sz w:val="24"/>
          <w:szCs w:val="24"/>
        </w:rPr>
        <w:t xml:space="preserve"> н</w:t>
      </w:r>
      <w:r w:rsidRPr="00A4117B">
        <w:rPr>
          <w:sz w:val="24"/>
          <w:szCs w:val="24"/>
        </w:rPr>
        <w:t>а понедельник</w:t>
      </w:r>
      <w:r w:rsidR="00310695" w:rsidRPr="00A4117B">
        <w:rPr>
          <w:sz w:val="24"/>
          <w:szCs w:val="24"/>
        </w:rPr>
        <w:t>. Выполнение программы планирую за счет совмещ</w:t>
      </w:r>
      <w:r>
        <w:rPr>
          <w:sz w:val="24"/>
          <w:szCs w:val="24"/>
        </w:rPr>
        <w:t xml:space="preserve">ения тем </w:t>
      </w:r>
    </w:p>
    <w:p w:rsidR="00A4117B" w:rsidRPr="00A4117B" w:rsidRDefault="00A4117B" w:rsidP="00A4117B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</w:t>
      </w:r>
      <w:r w:rsidR="00310695" w:rsidRPr="00A4117B">
        <w:rPr>
          <w:sz w:val="24"/>
          <w:szCs w:val="24"/>
        </w:rPr>
        <w:t xml:space="preserve"> разделе </w:t>
      </w:r>
      <w:r>
        <w:rPr>
          <w:sz w:val="24"/>
          <w:szCs w:val="24"/>
        </w:rPr>
        <w:t>«</w:t>
      </w:r>
      <w:r w:rsidRPr="000B0AF5">
        <w:rPr>
          <w:color w:val="000000"/>
          <w:sz w:val="24"/>
          <w:szCs w:val="24"/>
        </w:rPr>
        <w:t>Углы. Многоугольники. Многогранники</w:t>
      </w:r>
      <w:r>
        <w:rPr>
          <w:color w:val="000000"/>
          <w:sz w:val="24"/>
          <w:szCs w:val="24"/>
        </w:rPr>
        <w:t>»</w:t>
      </w:r>
    </w:p>
    <w:p w:rsidR="00A4117B" w:rsidRDefault="00A4117B" w:rsidP="00A4117B">
      <w:pPr>
        <w:pStyle w:val="c6"/>
        <w:spacing w:before="0" w:beforeAutospacing="0" w:after="0" w:afterAutospacing="0"/>
        <w:ind w:left="-426"/>
        <w:jc w:val="both"/>
      </w:pPr>
    </w:p>
    <w:p w:rsidR="002315D0" w:rsidRDefault="002315D0" w:rsidP="00A4117B">
      <w:pPr>
        <w:pStyle w:val="c6"/>
        <w:spacing w:before="0" w:beforeAutospacing="0" w:after="0" w:afterAutospacing="0"/>
        <w:ind w:left="-426"/>
        <w:jc w:val="both"/>
      </w:pPr>
    </w:p>
    <w:p w:rsidR="002315D0" w:rsidRDefault="002315D0" w:rsidP="00A4117B">
      <w:pPr>
        <w:pStyle w:val="c6"/>
        <w:spacing w:before="0" w:beforeAutospacing="0" w:after="0" w:afterAutospacing="0"/>
        <w:ind w:left="-426"/>
        <w:jc w:val="both"/>
      </w:pPr>
    </w:p>
    <w:p w:rsidR="002315D0" w:rsidRDefault="002315D0" w:rsidP="00A4117B">
      <w:pPr>
        <w:pStyle w:val="c6"/>
        <w:spacing w:before="0" w:beforeAutospacing="0" w:after="0" w:afterAutospacing="0"/>
        <w:ind w:left="-426"/>
        <w:jc w:val="both"/>
      </w:pPr>
    </w:p>
    <w:p w:rsidR="002315D0" w:rsidRDefault="002315D0" w:rsidP="00A4117B">
      <w:pPr>
        <w:pStyle w:val="c6"/>
        <w:spacing w:before="0" w:beforeAutospacing="0" w:after="0" w:afterAutospacing="0"/>
        <w:ind w:left="-426"/>
        <w:jc w:val="both"/>
      </w:pPr>
    </w:p>
    <w:p w:rsidR="002315D0" w:rsidRPr="00D34968" w:rsidRDefault="002315D0" w:rsidP="00A4117B">
      <w:pPr>
        <w:pStyle w:val="c6"/>
        <w:spacing w:before="0" w:beforeAutospacing="0" w:after="0" w:afterAutospacing="0"/>
        <w:ind w:left="-426"/>
        <w:jc w:val="both"/>
      </w:pPr>
    </w:p>
    <w:p w:rsidR="00C31BB1" w:rsidRDefault="00C31BB1" w:rsidP="00C31BB1">
      <w:pPr>
        <w:jc w:val="center"/>
        <w:rPr>
          <w:b/>
          <w:sz w:val="24"/>
          <w:szCs w:val="24"/>
        </w:rPr>
      </w:pPr>
      <w:r w:rsidRPr="00AE31D9">
        <w:rPr>
          <w:b/>
          <w:sz w:val="24"/>
          <w:szCs w:val="24"/>
        </w:rPr>
        <w:lastRenderedPageBreak/>
        <w:t>Цель и задачи курса.</w:t>
      </w:r>
    </w:p>
    <w:p w:rsidR="000B0AF5" w:rsidRDefault="00671E68" w:rsidP="000B0AF5">
      <w:pPr>
        <w:pStyle w:val="a7"/>
        <w:tabs>
          <w:tab w:val="left" w:pos="15"/>
        </w:tabs>
        <w:spacing w:after="0"/>
        <w:rPr>
          <w:color w:val="000000"/>
          <w:sz w:val="24"/>
          <w:szCs w:val="24"/>
        </w:rPr>
      </w:pPr>
      <w:r w:rsidRPr="00671E68">
        <w:rPr>
          <w:b/>
          <w:color w:val="000000"/>
          <w:sz w:val="24"/>
          <w:szCs w:val="24"/>
        </w:rPr>
        <w:t>Цель курса</w:t>
      </w:r>
      <w:r w:rsidRPr="00671E68">
        <w:rPr>
          <w:color w:val="000000"/>
          <w:sz w:val="24"/>
          <w:szCs w:val="24"/>
        </w:rPr>
        <w:t xml:space="preserve">– </w:t>
      </w:r>
      <w:proofErr w:type="gramStart"/>
      <w:r w:rsidRPr="00671E68">
        <w:rPr>
          <w:color w:val="000000"/>
          <w:sz w:val="24"/>
          <w:szCs w:val="24"/>
        </w:rPr>
        <w:t>ра</w:t>
      </w:r>
      <w:proofErr w:type="gramEnd"/>
      <w:r w:rsidRPr="00671E68">
        <w:rPr>
          <w:color w:val="000000"/>
          <w:sz w:val="24"/>
          <w:szCs w:val="24"/>
        </w:rPr>
        <w:t xml:space="preserve">сширить представления учащихся о форме предметов, их взаимном расположении на плоскости и в пространстве; познакомить с геометрическими телами и их развертками, сформировать конструктивные умения и навыки, а также способность читать графическую информацию и комментировать ее на доступном для младшего школьника языке. Факультатив и изданные для его проведения Тетради с печатной основой апробированы в школьной практике с 2000 года. К каждому классу изданы методические рекомендации, содержащие планирование факультативных занятий и рекомендации к организации деятельности учащихся в процессе выполнения геометрических заданий. </w:t>
      </w:r>
      <w:r w:rsidRPr="00671E68">
        <w:rPr>
          <w:color w:val="000000"/>
          <w:sz w:val="24"/>
          <w:szCs w:val="24"/>
        </w:rPr>
        <w:br/>
      </w:r>
      <w:r w:rsidRPr="00671E68">
        <w:rPr>
          <w:color w:val="000000"/>
          <w:sz w:val="24"/>
          <w:szCs w:val="24"/>
        </w:rPr>
        <w:tab/>
      </w:r>
      <w:r w:rsidRPr="00671E68">
        <w:rPr>
          <w:b/>
          <w:color w:val="000000"/>
          <w:sz w:val="24"/>
          <w:szCs w:val="24"/>
        </w:rPr>
        <w:t xml:space="preserve">Задача курса </w:t>
      </w:r>
      <w:proofErr w:type="gramStart"/>
      <w:r w:rsidRPr="00671E68">
        <w:rPr>
          <w:b/>
          <w:color w:val="000000"/>
          <w:sz w:val="24"/>
          <w:szCs w:val="24"/>
        </w:rPr>
        <w:t>–</w:t>
      </w:r>
      <w:r w:rsidRPr="00671E68">
        <w:rPr>
          <w:color w:val="000000"/>
          <w:sz w:val="24"/>
          <w:szCs w:val="24"/>
        </w:rPr>
        <w:t>и</w:t>
      </w:r>
      <w:proofErr w:type="gramEnd"/>
      <w:r w:rsidRPr="00671E68">
        <w:rPr>
          <w:color w:val="000000"/>
          <w:sz w:val="24"/>
          <w:szCs w:val="24"/>
        </w:rPr>
        <w:t xml:space="preserve">спользуя тот объем геометрических знаний, с которыми ребенок приходит в школу, создать большие возможности для эффективного изучения геометрического материала; способствовать формированию у детей умения решать задачи, развивать пространственное и логическое мышление учащихся. Программа предусматривает благополучное развитие высших форм мышления, во многом определяющемся уровнем </w:t>
      </w:r>
      <w:proofErr w:type="spellStart"/>
      <w:r w:rsidRPr="00671E68">
        <w:rPr>
          <w:color w:val="000000"/>
          <w:sz w:val="24"/>
          <w:szCs w:val="24"/>
        </w:rPr>
        <w:t>сформированности</w:t>
      </w:r>
      <w:proofErr w:type="spellEnd"/>
      <w:r w:rsidRPr="00671E68">
        <w:rPr>
          <w:color w:val="000000"/>
          <w:sz w:val="24"/>
          <w:szCs w:val="24"/>
        </w:rPr>
        <w:t xml:space="preserve"> наглядно — действенного и наглядно- образного мышления. Задача педагога «не напичкать» ребенка терминологией и доказательствами из систематического курса геометрии, а сформировать у него умение моделировать, конструировать, представлять, предвидеть, сравнивать.</w:t>
      </w:r>
    </w:p>
    <w:p w:rsidR="00671E68" w:rsidRDefault="00671E68" w:rsidP="00671E68">
      <w:pPr>
        <w:pStyle w:val="a7"/>
        <w:tabs>
          <w:tab w:val="left" w:pos="15"/>
        </w:tabs>
        <w:spacing w:after="0"/>
        <w:rPr>
          <w:sz w:val="24"/>
          <w:szCs w:val="24"/>
        </w:rPr>
      </w:pPr>
      <w:r w:rsidRPr="000B0AF5">
        <w:rPr>
          <w:color w:val="000000"/>
          <w:sz w:val="24"/>
          <w:szCs w:val="24"/>
        </w:rPr>
        <w:t> </w:t>
      </w:r>
      <w:r w:rsidR="000B0AF5" w:rsidRPr="000B0AF5">
        <w:rPr>
          <w:b/>
          <w:sz w:val="24"/>
          <w:szCs w:val="24"/>
        </w:rPr>
        <w:t>Задачи геометрической пропедевтики: </w:t>
      </w:r>
      <w:r w:rsidR="000B0AF5" w:rsidRPr="000B0AF5">
        <w:rPr>
          <w:b/>
          <w:sz w:val="24"/>
          <w:szCs w:val="24"/>
        </w:rPr>
        <w:br/>
      </w:r>
      <w:r w:rsidR="000B0AF5" w:rsidRPr="000B0AF5">
        <w:rPr>
          <w:sz w:val="24"/>
          <w:szCs w:val="24"/>
        </w:rPr>
        <w:t>· развитие у младших школьников пространственных представлений;</w:t>
      </w:r>
      <w:r w:rsidR="000B0AF5" w:rsidRPr="000B0AF5">
        <w:rPr>
          <w:sz w:val="24"/>
          <w:szCs w:val="24"/>
        </w:rPr>
        <w:br/>
        <w:t>· ознакомление с некоторыми свойствами геометрических фигур;</w:t>
      </w:r>
      <w:r w:rsidR="000B0AF5" w:rsidRPr="000B0AF5">
        <w:rPr>
          <w:sz w:val="24"/>
          <w:szCs w:val="24"/>
        </w:rPr>
        <w:br/>
        <w:t>· формирование практических умений, связанных с построением фигур и измерением геометрических величин;</w:t>
      </w:r>
      <w:r w:rsidR="000B0AF5" w:rsidRPr="000B0AF5">
        <w:rPr>
          <w:sz w:val="24"/>
          <w:szCs w:val="24"/>
        </w:rPr>
        <w:br/>
        <w:t>· развитие у младших школьников различных форм математического мышления;</w:t>
      </w:r>
      <w:r w:rsidR="000B0AF5" w:rsidRPr="000B0AF5">
        <w:rPr>
          <w:sz w:val="24"/>
          <w:szCs w:val="24"/>
        </w:rPr>
        <w:br/>
        <w:t>· формирование приемов умственных действий через организацию мыслительной деятельности учащихся.</w:t>
      </w:r>
    </w:p>
    <w:p w:rsidR="007E1838" w:rsidRPr="000B0AF5" w:rsidRDefault="007E1838" w:rsidP="00671E68">
      <w:pPr>
        <w:pStyle w:val="a7"/>
        <w:tabs>
          <w:tab w:val="left" w:pos="15"/>
        </w:tabs>
        <w:spacing w:after="0"/>
        <w:rPr>
          <w:color w:val="000000"/>
          <w:sz w:val="24"/>
          <w:szCs w:val="24"/>
        </w:rPr>
      </w:pPr>
    </w:p>
    <w:p w:rsidR="00671E68" w:rsidRPr="00671E68" w:rsidRDefault="00671E68" w:rsidP="00671E68">
      <w:pPr>
        <w:rPr>
          <w:b/>
          <w:bCs/>
          <w:spacing w:val="6"/>
          <w:w w:val="103"/>
          <w:sz w:val="24"/>
          <w:szCs w:val="24"/>
        </w:rPr>
      </w:pPr>
    </w:p>
    <w:p w:rsidR="003254BB" w:rsidRDefault="00C31BB1" w:rsidP="003254BB">
      <w:pPr>
        <w:jc w:val="center"/>
      </w:pPr>
      <w:r>
        <w:rPr>
          <w:b/>
          <w:spacing w:val="-2"/>
          <w:sz w:val="24"/>
          <w:szCs w:val="24"/>
        </w:rPr>
        <w:t>Формы и методы работы.</w:t>
      </w:r>
    </w:p>
    <w:p w:rsidR="003254BB" w:rsidRPr="003254BB" w:rsidRDefault="003254BB" w:rsidP="003254BB">
      <w:pPr>
        <w:rPr>
          <w:sz w:val="24"/>
          <w:szCs w:val="24"/>
        </w:rPr>
      </w:pPr>
      <w:r w:rsidRPr="003254BB">
        <w:rPr>
          <w:sz w:val="24"/>
          <w:szCs w:val="24"/>
        </w:rPr>
        <w:t xml:space="preserve">В данной программе занятия даются в интересной и доступной форме и представляют особый интерес для развития  ребенка младшего школьного возраста. </w:t>
      </w:r>
      <w:r w:rsidRPr="003254BB">
        <w:rPr>
          <w:color w:val="000000"/>
          <w:sz w:val="24"/>
          <w:szCs w:val="24"/>
        </w:rPr>
        <w:t>Основные формы деятельности на занятиях – работа в ходе игровой и практической деятельности учащихся, моделирование, конструирование.</w:t>
      </w:r>
      <w:proofErr w:type="gramStart"/>
      <w:r w:rsidRPr="003254BB">
        <w:rPr>
          <w:color w:val="000000"/>
          <w:sz w:val="24"/>
          <w:szCs w:val="24"/>
        </w:rPr>
        <w:t> </w:t>
      </w:r>
      <w:r w:rsidRPr="003254BB">
        <w:rPr>
          <w:sz w:val="24"/>
          <w:szCs w:val="24"/>
        </w:rPr>
        <w:t>.</w:t>
      </w:r>
      <w:proofErr w:type="gramEnd"/>
      <w:r w:rsidRPr="003254BB">
        <w:rPr>
          <w:sz w:val="24"/>
          <w:szCs w:val="24"/>
        </w:rPr>
        <w:t xml:space="preserve">  Проведение занятий тренирует и активизирует память, наблюдательность, сообразительность, концентрирует внимание  учащихся, позволяет повысить мотивацию к обучению в начальной школе и обеспечить стабильность качества знаний на  второй ступени обучения. Программа данного курса позволяет показать учащимся, как увлекателен, разнообразен, неисчерпаем мир математики. Это имеет большое значение для формирования подлинных познавательных интересов как </w:t>
      </w:r>
    </w:p>
    <w:p w:rsidR="00B76125" w:rsidRPr="00B76125" w:rsidRDefault="00B76125" w:rsidP="00B76125">
      <w:pPr>
        <w:jc w:val="both"/>
        <w:rPr>
          <w:sz w:val="24"/>
          <w:szCs w:val="24"/>
        </w:rPr>
      </w:pPr>
      <w:r w:rsidRPr="00B76125">
        <w:rPr>
          <w:sz w:val="24"/>
          <w:szCs w:val="24"/>
        </w:rPr>
        <w:t>А также различные методы обучения:</w:t>
      </w:r>
    </w:p>
    <w:p w:rsidR="00B76125" w:rsidRPr="00EA64E3" w:rsidRDefault="00B76125" w:rsidP="00B76125">
      <w:pPr>
        <w:jc w:val="both"/>
        <w:rPr>
          <w:sz w:val="24"/>
          <w:szCs w:val="24"/>
        </w:rPr>
      </w:pPr>
      <w:proofErr w:type="gramStart"/>
      <w:r w:rsidRPr="00EA64E3">
        <w:rPr>
          <w:sz w:val="24"/>
          <w:szCs w:val="24"/>
        </w:rPr>
        <w:t xml:space="preserve">- в основе, которых лежит способ организации занятия: </w:t>
      </w:r>
      <w:r w:rsidRPr="00EA64E3">
        <w:rPr>
          <w:i/>
          <w:sz w:val="24"/>
          <w:szCs w:val="24"/>
        </w:rPr>
        <w:t>словесный</w:t>
      </w:r>
      <w:r w:rsidRPr="00EA64E3">
        <w:rPr>
          <w:sz w:val="24"/>
          <w:szCs w:val="24"/>
        </w:rPr>
        <w:t xml:space="preserve"> (устное изложение, беседа, рассказ, лекция); </w:t>
      </w:r>
      <w:r w:rsidRPr="00EA64E3">
        <w:rPr>
          <w:i/>
          <w:sz w:val="24"/>
          <w:szCs w:val="24"/>
        </w:rPr>
        <w:t xml:space="preserve">наглядный </w:t>
      </w:r>
      <w:r w:rsidRPr="00EA64E3">
        <w:rPr>
          <w:sz w:val="24"/>
          <w:szCs w:val="24"/>
        </w:rPr>
        <w:t xml:space="preserve">(иллюстрации, наблюдение, показ педагогом, работа по образцу); практический; </w:t>
      </w:r>
      <w:proofErr w:type="gramEnd"/>
    </w:p>
    <w:p w:rsidR="00B76125" w:rsidRPr="003559FD" w:rsidRDefault="00B76125" w:rsidP="00B76125">
      <w:pPr>
        <w:jc w:val="both"/>
        <w:rPr>
          <w:sz w:val="24"/>
          <w:szCs w:val="24"/>
        </w:rPr>
      </w:pPr>
      <w:r w:rsidRPr="00EA64E3">
        <w:rPr>
          <w:sz w:val="24"/>
          <w:szCs w:val="24"/>
        </w:rPr>
        <w:t xml:space="preserve">- в основе, которых лежит уровень деятельности детей: </w:t>
      </w:r>
      <w:r w:rsidRPr="00EA64E3">
        <w:rPr>
          <w:i/>
          <w:sz w:val="24"/>
          <w:szCs w:val="24"/>
        </w:rPr>
        <w:t>объяснительно-иллюстративный</w:t>
      </w:r>
      <w:r w:rsidRPr="00EA64E3">
        <w:rPr>
          <w:sz w:val="24"/>
          <w:szCs w:val="24"/>
        </w:rPr>
        <w:t xml:space="preserve"> (дети воспринимают и усваивают готовую информацию); </w:t>
      </w:r>
      <w:r w:rsidRPr="00EA64E3">
        <w:rPr>
          <w:i/>
          <w:sz w:val="24"/>
          <w:szCs w:val="24"/>
        </w:rPr>
        <w:t>репродуктивный</w:t>
      </w:r>
      <w:r w:rsidRPr="00EA64E3">
        <w:rPr>
          <w:sz w:val="24"/>
          <w:szCs w:val="24"/>
        </w:rPr>
        <w:t xml:space="preserve"> (дети воспроизводят полученные знания и освоенные способы деятельности); </w:t>
      </w:r>
      <w:r w:rsidRPr="00EA64E3">
        <w:rPr>
          <w:i/>
          <w:sz w:val="24"/>
          <w:szCs w:val="24"/>
        </w:rPr>
        <w:t xml:space="preserve">частично-поисковый </w:t>
      </w:r>
      <w:r w:rsidRPr="00EA64E3">
        <w:rPr>
          <w:sz w:val="24"/>
          <w:szCs w:val="24"/>
        </w:rPr>
        <w:t>(участие детей в коллективном поиске, решение поставленной задачи совместно с педагогом).</w:t>
      </w:r>
    </w:p>
    <w:p w:rsidR="00B76125" w:rsidRPr="003559FD" w:rsidRDefault="00B76125" w:rsidP="00B76125">
      <w:pPr>
        <w:jc w:val="both"/>
        <w:rPr>
          <w:sz w:val="24"/>
          <w:szCs w:val="24"/>
        </w:rPr>
      </w:pPr>
      <w:r w:rsidRPr="003559FD">
        <w:rPr>
          <w:sz w:val="24"/>
          <w:szCs w:val="24"/>
        </w:rPr>
        <w:t xml:space="preserve">        </w:t>
      </w:r>
    </w:p>
    <w:p w:rsidR="00C31BB1" w:rsidRDefault="00C31BB1" w:rsidP="00B76125">
      <w:pPr>
        <w:rPr>
          <w:b/>
          <w:spacing w:val="-2"/>
          <w:sz w:val="24"/>
          <w:szCs w:val="24"/>
        </w:rPr>
      </w:pPr>
    </w:p>
    <w:p w:rsidR="007E1838" w:rsidRDefault="007E1838" w:rsidP="00B76125">
      <w:pPr>
        <w:rPr>
          <w:b/>
          <w:spacing w:val="-2"/>
          <w:sz w:val="24"/>
          <w:szCs w:val="24"/>
        </w:rPr>
      </w:pPr>
    </w:p>
    <w:p w:rsidR="00D36188" w:rsidRDefault="00D36188" w:rsidP="000B0AF5">
      <w:pPr>
        <w:rPr>
          <w:b/>
          <w:spacing w:val="-2"/>
          <w:sz w:val="24"/>
          <w:szCs w:val="24"/>
        </w:rPr>
      </w:pPr>
    </w:p>
    <w:p w:rsidR="002315D0" w:rsidRPr="000B0AF5" w:rsidRDefault="002315D0" w:rsidP="000B0AF5">
      <w:pPr>
        <w:rPr>
          <w:spacing w:val="-2"/>
          <w:sz w:val="24"/>
          <w:szCs w:val="24"/>
        </w:rPr>
      </w:pPr>
    </w:p>
    <w:p w:rsidR="00C31BB1" w:rsidRDefault="0003627D" w:rsidP="00C31BB1">
      <w:pPr>
        <w:jc w:val="center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lastRenderedPageBreak/>
        <w:t>Структура курса «Мир геометрии</w:t>
      </w:r>
      <w:r w:rsidR="00C31BB1" w:rsidRPr="00840025">
        <w:rPr>
          <w:b/>
          <w:spacing w:val="-5"/>
          <w:sz w:val="24"/>
          <w:szCs w:val="24"/>
        </w:rPr>
        <w:t>»</w:t>
      </w:r>
    </w:p>
    <w:p w:rsidR="007E1838" w:rsidRDefault="007E1838" w:rsidP="007E1838">
      <w:pPr>
        <w:jc w:val="center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>2 «А» - 34 ч</w:t>
      </w:r>
      <w:proofErr w:type="gramStart"/>
      <w:r>
        <w:rPr>
          <w:b/>
          <w:spacing w:val="-5"/>
          <w:sz w:val="24"/>
          <w:szCs w:val="24"/>
        </w:rPr>
        <w:t xml:space="preserve">   ;</w:t>
      </w:r>
      <w:proofErr w:type="gramEnd"/>
      <w:r>
        <w:rPr>
          <w:b/>
          <w:spacing w:val="-5"/>
          <w:sz w:val="24"/>
          <w:szCs w:val="24"/>
        </w:rPr>
        <w:t xml:space="preserve"> 2 «Б»   - </w:t>
      </w:r>
      <w:r w:rsidRPr="007958D9">
        <w:rPr>
          <w:i/>
          <w:spacing w:val="-5"/>
          <w:sz w:val="24"/>
          <w:szCs w:val="24"/>
        </w:rPr>
        <w:t xml:space="preserve">31 ч </w:t>
      </w:r>
      <w:r>
        <w:rPr>
          <w:b/>
          <w:spacing w:val="-5"/>
          <w:sz w:val="24"/>
          <w:szCs w:val="24"/>
        </w:rPr>
        <w:t>( 1 час в неделю)</w:t>
      </w:r>
    </w:p>
    <w:p w:rsidR="00D36188" w:rsidRDefault="00D36188" w:rsidP="007E1838">
      <w:pPr>
        <w:jc w:val="center"/>
        <w:rPr>
          <w:b/>
          <w:spacing w:val="-5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107"/>
        <w:gridCol w:w="709"/>
        <w:gridCol w:w="567"/>
        <w:gridCol w:w="2199"/>
        <w:gridCol w:w="3719"/>
      </w:tblGrid>
      <w:tr w:rsidR="00C31BB1" w:rsidRPr="00AE4C46" w:rsidTr="00C67CDA">
        <w:trPr>
          <w:trHeight w:val="465"/>
        </w:trPr>
        <w:tc>
          <w:tcPr>
            <w:tcW w:w="553" w:type="dxa"/>
            <w:vMerge w:val="restart"/>
          </w:tcPr>
          <w:p w:rsidR="00C31BB1" w:rsidRPr="00AE4C46" w:rsidRDefault="00C31BB1" w:rsidP="00671E68">
            <w:pPr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C31BB1" w:rsidRPr="00AE4C46" w:rsidRDefault="00C31BB1" w:rsidP="00671E68">
            <w:pPr>
              <w:jc w:val="both"/>
              <w:rPr>
                <w:sz w:val="24"/>
                <w:szCs w:val="24"/>
              </w:rPr>
            </w:pPr>
            <w:r w:rsidRPr="00AE4C46">
              <w:rPr>
                <w:sz w:val="24"/>
                <w:szCs w:val="24"/>
              </w:rPr>
              <w:t>Содержание курса</w:t>
            </w:r>
          </w:p>
        </w:tc>
        <w:tc>
          <w:tcPr>
            <w:tcW w:w="1276" w:type="dxa"/>
            <w:gridSpan w:val="2"/>
          </w:tcPr>
          <w:p w:rsidR="00C31BB1" w:rsidRPr="00AE4C46" w:rsidRDefault="00C31BB1" w:rsidP="00671E68">
            <w:pPr>
              <w:rPr>
                <w:spacing w:val="-5"/>
                <w:sz w:val="24"/>
                <w:szCs w:val="24"/>
              </w:rPr>
            </w:pPr>
            <w:r w:rsidRPr="00AE4C46">
              <w:rPr>
                <w:sz w:val="24"/>
                <w:szCs w:val="24"/>
              </w:rPr>
              <w:t>Кол-во час.</w:t>
            </w:r>
          </w:p>
        </w:tc>
        <w:tc>
          <w:tcPr>
            <w:tcW w:w="2199" w:type="dxa"/>
            <w:vMerge w:val="restart"/>
          </w:tcPr>
          <w:p w:rsidR="00C31BB1" w:rsidRPr="00AE4C46" w:rsidRDefault="00C31BB1" w:rsidP="00671E68">
            <w:pPr>
              <w:rPr>
                <w:spacing w:val="-5"/>
                <w:sz w:val="24"/>
                <w:szCs w:val="24"/>
              </w:rPr>
            </w:pPr>
            <w:r w:rsidRPr="00AE4C46">
              <w:rPr>
                <w:spacing w:val="-5"/>
                <w:sz w:val="24"/>
                <w:szCs w:val="24"/>
              </w:rPr>
              <w:t xml:space="preserve">Сроки </w:t>
            </w:r>
          </w:p>
          <w:p w:rsidR="00C31BB1" w:rsidRPr="00AE4C46" w:rsidRDefault="00C31BB1" w:rsidP="00671E68">
            <w:pPr>
              <w:rPr>
                <w:spacing w:val="-5"/>
                <w:sz w:val="24"/>
                <w:szCs w:val="24"/>
              </w:rPr>
            </w:pPr>
            <w:r w:rsidRPr="00AE4C46">
              <w:rPr>
                <w:spacing w:val="-5"/>
                <w:sz w:val="24"/>
                <w:szCs w:val="24"/>
              </w:rPr>
              <w:t xml:space="preserve">прохождения </w:t>
            </w:r>
          </w:p>
        </w:tc>
        <w:tc>
          <w:tcPr>
            <w:tcW w:w="3719" w:type="dxa"/>
            <w:vMerge w:val="restart"/>
          </w:tcPr>
          <w:p w:rsidR="00C31BB1" w:rsidRPr="00AE4C46" w:rsidRDefault="00C31BB1" w:rsidP="00671E68">
            <w:pPr>
              <w:rPr>
                <w:sz w:val="24"/>
                <w:szCs w:val="24"/>
              </w:rPr>
            </w:pPr>
            <w:r w:rsidRPr="00AE4C46">
              <w:rPr>
                <w:sz w:val="24"/>
                <w:szCs w:val="24"/>
              </w:rPr>
              <w:t>Перечень универсальных действий обучающихся</w:t>
            </w:r>
          </w:p>
          <w:p w:rsidR="00C31BB1" w:rsidRPr="00AE4C46" w:rsidRDefault="00C31BB1" w:rsidP="00671E68">
            <w:pPr>
              <w:rPr>
                <w:sz w:val="24"/>
                <w:szCs w:val="24"/>
              </w:rPr>
            </w:pPr>
          </w:p>
          <w:p w:rsidR="00C31BB1" w:rsidRPr="00AE4C46" w:rsidRDefault="00C31BB1" w:rsidP="00671E68">
            <w:pPr>
              <w:rPr>
                <w:sz w:val="24"/>
                <w:szCs w:val="24"/>
              </w:rPr>
            </w:pPr>
          </w:p>
          <w:p w:rsidR="00C31BB1" w:rsidRPr="00AE4C46" w:rsidRDefault="00C31BB1" w:rsidP="00671E68">
            <w:pPr>
              <w:rPr>
                <w:sz w:val="24"/>
                <w:szCs w:val="24"/>
              </w:rPr>
            </w:pPr>
          </w:p>
          <w:p w:rsidR="00C31BB1" w:rsidRPr="00AE4C46" w:rsidRDefault="00C31BB1" w:rsidP="00671E68">
            <w:pPr>
              <w:rPr>
                <w:sz w:val="24"/>
                <w:szCs w:val="24"/>
              </w:rPr>
            </w:pPr>
          </w:p>
          <w:p w:rsidR="00C31BB1" w:rsidRPr="00AE4C46" w:rsidRDefault="00C31BB1" w:rsidP="00671E68">
            <w:pPr>
              <w:rPr>
                <w:sz w:val="24"/>
                <w:szCs w:val="24"/>
              </w:rPr>
            </w:pPr>
          </w:p>
          <w:p w:rsidR="00C31BB1" w:rsidRPr="00AE4C46" w:rsidRDefault="00C31BB1" w:rsidP="00671E68">
            <w:pPr>
              <w:rPr>
                <w:spacing w:val="-5"/>
                <w:sz w:val="24"/>
                <w:szCs w:val="24"/>
              </w:rPr>
            </w:pPr>
          </w:p>
        </w:tc>
      </w:tr>
      <w:tr w:rsidR="00C31BB1" w:rsidRPr="00AE4C46" w:rsidTr="00C67CDA">
        <w:trPr>
          <w:cantSplit/>
          <w:trHeight w:val="1905"/>
        </w:trPr>
        <w:tc>
          <w:tcPr>
            <w:tcW w:w="553" w:type="dxa"/>
            <w:vMerge/>
          </w:tcPr>
          <w:p w:rsidR="00C31BB1" w:rsidRPr="00AE4C46" w:rsidRDefault="00C31BB1" w:rsidP="00671E68">
            <w:pPr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C31BB1" w:rsidRPr="00AE4C46" w:rsidRDefault="00C31BB1" w:rsidP="00671E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C31BB1" w:rsidRPr="00AE4C46" w:rsidRDefault="00C31BB1" w:rsidP="00671E68">
            <w:pPr>
              <w:ind w:left="113" w:right="113"/>
              <w:rPr>
                <w:sz w:val="24"/>
                <w:szCs w:val="24"/>
              </w:rPr>
            </w:pPr>
            <w:r w:rsidRPr="00AE4C46">
              <w:rPr>
                <w:sz w:val="24"/>
                <w:szCs w:val="24"/>
              </w:rPr>
              <w:t>Аудиторных</w:t>
            </w:r>
          </w:p>
        </w:tc>
        <w:tc>
          <w:tcPr>
            <w:tcW w:w="567" w:type="dxa"/>
            <w:textDirection w:val="btLr"/>
          </w:tcPr>
          <w:p w:rsidR="00C31BB1" w:rsidRPr="00AE4C46" w:rsidRDefault="00C31BB1" w:rsidP="00671E68">
            <w:pPr>
              <w:ind w:left="113" w:right="113"/>
              <w:rPr>
                <w:sz w:val="24"/>
                <w:szCs w:val="24"/>
              </w:rPr>
            </w:pPr>
            <w:r w:rsidRPr="00AE4C46">
              <w:rPr>
                <w:sz w:val="24"/>
                <w:szCs w:val="24"/>
              </w:rPr>
              <w:t>Неаудиторных</w:t>
            </w:r>
          </w:p>
        </w:tc>
        <w:tc>
          <w:tcPr>
            <w:tcW w:w="2199" w:type="dxa"/>
            <w:vMerge/>
          </w:tcPr>
          <w:p w:rsidR="00C31BB1" w:rsidRPr="00AE4C46" w:rsidRDefault="00C31BB1" w:rsidP="00671E68">
            <w:pPr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719" w:type="dxa"/>
            <w:vMerge/>
          </w:tcPr>
          <w:p w:rsidR="00C31BB1" w:rsidRPr="00AE4C46" w:rsidRDefault="00C31BB1" w:rsidP="00671E68">
            <w:pPr>
              <w:rPr>
                <w:sz w:val="24"/>
                <w:szCs w:val="24"/>
              </w:rPr>
            </w:pPr>
          </w:p>
        </w:tc>
      </w:tr>
      <w:tr w:rsidR="00C31BB1" w:rsidRPr="00AE4C46" w:rsidTr="00C67CDA">
        <w:tc>
          <w:tcPr>
            <w:tcW w:w="553" w:type="dxa"/>
          </w:tcPr>
          <w:p w:rsidR="00C31BB1" w:rsidRPr="00AE4C46" w:rsidRDefault="00C31BB1" w:rsidP="00671E68">
            <w:pPr>
              <w:jc w:val="center"/>
              <w:rPr>
                <w:spacing w:val="-5"/>
                <w:sz w:val="24"/>
                <w:szCs w:val="24"/>
              </w:rPr>
            </w:pPr>
            <w:r w:rsidRPr="00AE4C4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C31BB1" w:rsidRPr="000B0AF5" w:rsidRDefault="000B0AF5" w:rsidP="00671E68">
            <w:pPr>
              <w:rPr>
                <w:b/>
                <w:sz w:val="24"/>
                <w:szCs w:val="24"/>
              </w:rPr>
            </w:pPr>
            <w:r w:rsidRPr="000B0AF5">
              <w:rPr>
                <w:color w:val="000000"/>
                <w:sz w:val="24"/>
                <w:szCs w:val="24"/>
              </w:rPr>
              <w:t>Поверхности. Линии. Точки.</w:t>
            </w:r>
          </w:p>
          <w:p w:rsidR="00C31BB1" w:rsidRPr="00AE4C46" w:rsidRDefault="00C31BB1" w:rsidP="00671E68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BB1" w:rsidRDefault="000B0AF5" w:rsidP="00671E68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7E1838">
              <w:rPr>
                <w:spacing w:val="-5"/>
                <w:sz w:val="24"/>
                <w:szCs w:val="24"/>
              </w:rPr>
              <w:t>ч</w:t>
            </w:r>
          </w:p>
          <w:p w:rsidR="007E1838" w:rsidRPr="007E1838" w:rsidRDefault="007E1838" w:rsidP="00671E68">
            <w:pPr>
              <w:rPr>
                <w:i/>
                <w:spacing w:val="-5"/>
                <w:sz w:val="24"/>
                <w:szCs w:val="24"/>
              </w:rPr>
            </w:pPr>
            <w:r w:rsidRPr="007E1838">
              <w:rPr>
                <w:i/>
                <w:spacing w:val="-5"/>
                <w:sz w:val="24"/>
                <w:szCs w:val="24"/>
              </w:rPr>
              <w:t>4 ч</w:t>
            </w:r>
          </w:p>
        </w:tc>
        <w:tc>
          <w:tcPr>
            <w:tcW w:w="567" w:type="dxa"/>
          </w:tcPr>
          <w:p w:rsidR="00C31BB1" w:rsidRPr="00AE4C46" w:rsidRDefault="00C31BB1" w:rsidP="00671E68">
            <w:pPr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199" w:type="dxa"/>
          </w:tcPr>
          <w:p w:rsidR="00C31BB1" w:rsidRDefault="00C67CDA" w:rsidP="00671E68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04.09.15-25.09.15</w:t>
            </w:r>
          </w:p>
          <w:p w:rsidR="00C67CDA" w:rsidRPr="00C67CDA" w:rsidRDefault="00C67CDA" w:rsidP="00671E68">
            <w:pPr>
              <w:rPr>
                <w:i/>
                <w:spacing w:val="-5"/>
                <w:sz w:val="24"/>
                <w:szCs w:val="24"/>
              </w:rPr>
            </w:pPr>
            <w:r w:rsidRPr="00C67CDA">
              <w:rPr>
                <w:i/>
                <w:spacing w:val="-5"/>
                <w:sz w:val="24"/>
                <w:szCs w:val="24"/>
              </w:rPr>
              <w:t>07.09.15-28.09.15</w:t>
            </w:r>
          </w:p>
        </w:tc>
        <w:tc>
          <w:tcPr>
            <w:tcW w:w="3719" w:type="dxa"/>
          </w:tcPr>
          <w:p w:rsidR="00FA272B" w:rsidRPr="00FA272B" w:rsidRDefault="00C31BB1" w:rsidP="00FA272B">
            <w:pPr>
              <w:rPr>
                <w:color w:val="000000"/>
                <w:sz w:val="24"/>
                <w:szCs w:val="24"/>
                <w:u w:val="single"/>
              </w:rPr>
            </w:pPr>
            <w:r w:rsidRPr="00FA272B">
              <w:rPr>
                <w:b/>
                <w:bCs/>
                <w:sz w:val="24"/>
                <w:szCs w:val="24"/>
                <w:lang w:eastAsia="ru-RU"/>
              </w:rPr>
              <w:t>Личностные УД:</w:t>
            </w:r>
            <w:r w:rsidRPr="00FA272B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FA272B" w:rsidRPr="00FA272B">
              <w:rPr>
                <w:color w:val="000000"/>
                <w:sz w:val="24"/>
                <w:szCs w:val="24"/>
              </w:rPr>
              <w:t>определять и формулировать цель деятельности на уроке с помощью учителя, планировать свои действия в соответствии с поставленной задачей и условиями ее реализации.</w:t>
            </w:r>
            <w:r w:rsidR="00FA272B" w:rsidRPr="00FA272B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C31BB1" w:rsidRPr="00FA272B" w:rsidRDefault="00FA272B" w:rsidP="00671E68">
            <w:pPr>
              <w:rPr>
                <w:spacing w:val="-5"/>
                <w:sz w:val="24"/>
                <w:szCs w:val="24"/>
              </w:rPr>
            </w:pPr>
            <w:proofErr w:type="gramStart"/>
            <w:r w:rsidRPr="00FA272B">
              <w:rPr>
                <w:b/>
                <w:spacing w:val="-5"/>
                <w:sz w:val="24"/>
                <w:szCs w:val="24"/>
              </w:rPr>
              <w:t>Регулятивные</w:t>
            </w:r>
            <w:proofErr w:type="gramEnd"/>
            <w:r w:rsidRPr="00FA272B">
              <w:rPr>
                <w:b/>
                <w:spacing w:val="-5"/>
                <w:sz w:val="24"/>
                <w:szCs w:val="24"/>
              </w:rPr>
              <w:t xml:space="preserve"> УД</w:t>
            </w:r>
            <w:r w:rsidRPr="00FA272B">
              <w:rPr>
                <w:spacing w:val="-5"/>
                <w:sz w:val="24"/>
                <w:szCs w:val="24"/>
              </w:rPr>
              <w:t>:</w:t>
            </w:r>
            <w:r w:rsidRPr="00FA272B">
              <w:rPr>
                <w:color w:val="000000"/>
                <w:sz w:val="24"/>
                <w:szCs w:val="24"/>
              </w:rPr>
              <w:t xml:space="preserve"> принимать и сохранять учебную задачу и активно включаться в деятельность,.</w:t>
            </w:r>
          </w:p>
          <w:p w:rsidR="00FA272B" w:rsidRPr="00FA272B" w:rsidRDefault="00FA272B" w:rsidP="00FA272B">
            <w:pPr>
              <w:rPr>
                <w:color w:val="000000"/>
                <w:sz w:val="24"/>
                <w:szCs w:val="24"/>
              </w:rPr>
            </w:pPr>
            <w:r w:rsidRPr="00FA272B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FA272B" w:rsidRPr="00AE4C46" w:rsidRDefault="00FA272B" w:rsidP="00FA272B">
            <w:pPr>
              <w:rPr>
                <w:spacing w:val="-5"/>
                <w:sz w:val="24"/>
                <w:szCs w:val="24"/>
              </w:rPr>
            </w:pPr>
            <w:r w:rsidRPr="00FA272B">
              <w:rPr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FA272B">
              <w:rPr>
                <w:b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FA272B">
              <w:rPr>
                <w:color w:val="000000"/>
                <w:sz w:val="24"/>
                <w:szCs w:val="24"/>
              </w:rPr>
              <w:t xml:space="preserve">: устанавливать аналогии, осуществлять анализ объектов с выделением существенных и несущественных признаков, строить </w:t>
            </w:r>
            <w:proofErr w:type="gramStart"/>
            <w:r w:rsidRPr="00FA272B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FA272B">
              <w:rPr>
                <w:color w:val="000000"/>
                <w:sz w:val="24"/>
                <w:szCs w:val="24"/>
              </w:rPr>
              <w:t xml:space="preserve">, </w:t>
            </w:r>
            <w:r w:rsidRPr="00FA272B">
              <w:rPr>
                <w:b/>
                <w:bCs/>
                <w:sz w:val="24"/>
                <w:szCs w:val="24"/>
              </w:rPr>
              <w:t>Коммуникативные</w:t>
            </w:r>
            <w:r w:rsidRPr="00FA272B">
              <w:rPr>
                <w:sz w:val="24"/>
                <w:szCs w:val="24"/>
              </w:rPr>
              <w:t>: строить понятные для партнера</w:t>
            </w:r>
          </w:p>
        </w:tc>
      </w:tr>
      <w:tr w:rsidR="00C31BB1" w:rsidRPr="00AE4C46" w:rsidTr="00C67CDA">
        <w:tc>
          <w:tcPr>
            <w:tcW w:w="553" w:type="dxa"/>
          </w:tcPr>
          <w:p w:rsidR="00C31BB1" w:rsidRPr="00AE4C46" w:rsidRDefault="00C31BB1" w:rsidP="00671E68">
            <w:pPr>
              <w:jc w:val="center"/>
              <w:rPr>
                <w:spacing w:val="-5"/>
                <w:sz w:val="24"/>
                <w:szCs w:val="24"/>
              </w:rPr>
            </w:pPr>
            <w:r w:rsidRPr="00AE4C46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107" w:type="dxa"/>
          </w:tcPr>
          <w:p w:rsidR="00C31BB1" w:rsidRPr="000B0AF5" w:rsidRDefault="000B0AF5" w:rsidP="00671E68">
            <w:pPr>
              <w:rPr>
                <w:spacing w:val="-5"/>
                <w:sz w:val="24"/>
                <w:szCs w:val="24"/>
              </w:rPr>
            </w:pPr>
            <w:r w:rsidRPr="000B0AF5">
              <w:rPr>
                <w:color w:val="000000"/>
                <w:sz w:val="24"/>
                <w:szCs w:val="24"/>
              </w:rPr>
              <w:t>Углы. Многоугольники. Многогранники</w:t>
            </w:r>
          </w:p>
        </w:tc>
        <w:tc>
          <w:tcPr>
            <w:tcW w:w="709" w:type="dxa"/>
          </w:tcPr>
          <w:p w:rsidR="00C31BB1" w:rsidRDefault="000B0AF5" w:rsidP="00671E68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  <w:r w:rsidR="007E1838">
              <w:rPr>
                <w:spacing w:val="-5"/>
                <w:sz w:val="24"/>
                <w:szCs w:val="24"/>
              </w:rPr>
              <w:t xml:space="preserve"> ч</w:t>
            </w:r>
          </w:p>
          <w:p w:rsidR="007E1838" w:rsidRPr="007E1838" w:rsidRDefault="007E1838" w:rsidP="00671E68">
            <w:pPr>
              <w:rPr>
                <w:i/>
                <w:spacing w:val="-5"/>
                <w:sz w:val="24"/>
                <w:szCs w:val="24"/>
              </w:rPr>
            </w:pPr>
            <w:r w:rsidRPr="007E1838">
              <w:rPr>
                <w:i/>
                <w:spacing w:val="-5"/>
                <w:sz w:val="24"/>
                <w:szCs w:val="24"/>
              </w:rPr>
              <w:t>27 ч</w:t>
            </w:r>
          </w:p>
        </w:tc>
        <w:tc>
          <w:tcPr>
            <w:tcW w:w="567" w:type="dxa"/>
          </w:tcPr>
          <w:p w:rsidR="00C31BB1" w:rsidRPr="00AE4C46" w:rsidRDefault="00C31BB1" w:rsidP="00671E68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2199" w:type="dxa"/>
          </w:tcPr>
          <w:p w:rsidR="00C67CDA" w:rsidRDefault="00C67CDA" w:rsidP="00C67CDA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02.10.15-20.05.16</w:t>
            </w:r>
          </w:p>
          <w:p w:rsidR="00C31BB1" w:rsidRPr="00AE4C46" w:rsidRDefault="00C67CDA" w:rsidP="00C67CDA">
            <w:pPr>
              <w:rPr>
                <w:spacing w:val="-5"/>
                <w:sz w:val="24"/>
                <w:szCs w:val="24"/>
              </w:rPr>
            </w:pPr>
            <w:r>
              <w:rPr>
                <w:i/>
                <w:spacing w:val="-5"/>
                <w:sz w:val="24"/>
                <w:szCs w:val="24"/>
              </w:rPr>
              <w:t>05.10.15-23.05</w:t>
            </w:r>
            <w:r w:rsidRPr="00C67CDA">
              <w:rPr>
                <w:i/>
                <w:spacing w:val="-5"/>
                <w:sz w:val="24"/>
                <w:szCs w:val="24"/>
              </w:rPr>
              <w:t>.1</w:t>
            </w:r>
            <w:r>
              <w:rPr>
                <w:i/>
                <w:spacing w:val="-5"/>
                <w:sz w:val="24"/>
                <w:szCs w:val="24"/>
              </w:rPr>
              <w:t>6</w:t>
            </w:r>
          </w:p>
        </w:tc>
        <w:tc>
          <w:tcPr>
            <w:tcW w:w="3719" w:type="dxa"/>
          </w:tcPr>
          <w:p w:rsidR="00FA272B" w:rsidRPr="0003627D" w:rsidRDefault="00FA272B" w:rsidP="00FA272B">
            <w:pPr>
              <w:rPr>
                <w:color w:val="000000"/>
                <w:sz w:val="24"/>
                <w:szCs w:val="24"/>
                <w:u w:val="single"/>
              </w:rPr>
            </w:pPr>
            <w:r w:rsidRPr="0003627D">
              <w:rPr>
                <w:b/>
                <w:bCs/>
                <w:color w:val="000000"/>
                <w:sz w:val="24"/>
                <w:szCs w:val="24"/>
              </w:rPr>
              <w:t>Личностные</w:t>
            </w:r>
            <w:r w:rsidRPr="0003627D">
              <w:rPr>
                <w:color w:val="000000"/>
                <w:sz w:val="24"/>
                <w:szCs w:val="24"/>
              </w:rPr>
              <w:t>: определять и формулировать цель деятельности на уроке с помощью учителя, планировать свои действия в соответствии с поставленной задачей и условиями ее реализации.</w:t>
            </w:r>
            <w:r w:rsidRPr="0003627D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A272B" w:rsidRPr="0003627D" w:rsidRDefault="00FA272B" w:rsidP="00FA272B">
            <w:pPr>
              <w:rPr>
                <w:color w:val="000000"/>
                <w:sz w:val="24"/>
                <w:szCs w:val="24"/>
              </w:rPr>
            </w:pPr>
            <w:proofErr w:type="gramStart"/>
            <w:r w:rsidRPr="0003627D">
              <w:rPr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3627D">
              <w:rPr>
                <w:color w:val="000000"/>
                <w:sz w:val="24"/>
                <w:szCs w:val="24"/>
              </w:rPr>
              <w:t>: принимать и сохранять учебную задачу и активно включаться в деятельность, направленную на ее решение, проявлять познавательную инициативу в учебном сотрудничестве</w:t>
            </w:r>
          </w:p>
          <w:p w:rsidR="00FA272B" w:rsidRPr="0003627D" w:rsidRDefault="00FA272B" w:rsidP="00FA272B">
            <w:pPr>
              <w:rPr>
                <w:color w:val="000000"/>
                <w:sz w:val="24"/>
                <w:szCs w:val="24"/>
              </w:rPr>
            </w:pPr>
            <w:r w:rsidRPr="0003627D">
              <w:rPr>
                <w:color w:val="000000"/>
                <w:sz w:val="24"/>
                <w:szCs w:val="24"/>
              </w:rPr>
              <w:t xml:space="preserve">. </w:t>
            </w:r>
            <w:r w:rsidRPr="0003627D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FA272B" w:rsidRPr="0003627D" w:rsidRDefault="00FA272B" w:rsidP="00FA272B">
            <w:pPr>
              <w:rPr>
                <w:color w:val="000000"/>
                <w:sz w:val="24"/>
                <w:szCs w:val="24"/>
              </w:rPr>
            </w:pPr>
            <w:r w:rsidRPr="0003627D">
              <w:rPr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03627D">
              <w:rPr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03627D">
              <w:rPr>
                <w:color w:val="000000"/>
                <w:sz w:val="24"/>
                <w:szCs w:val="24"/>
              </w:rPr>
              <w:t xml:space="preserve">: устанавливать аналогии, осуществлять анализ объектов с выделением существенных и несущественных признаков, строить </w:t>
            </w:r>
            <w:proofErr w:type="gramStart"/>
            <w:r w:rsidRPr="0003627D">
              <w:rPr>
                <w:color w:val="000000"/>
                <w:sz w:val="24"/>
                <w:szCs w:val="24"/>
              </w:rPr>
              <w:t xml:space="preserve">логическое </w:t>
            </w:r>
            <w:r w:rsidRPr="0003627D">
              <w:rPr>
                <w:color w:val="000000"/>
                <w:sz w:val="24"/>
                <w:szCs w:val="24"/>
              </w:rPr>
              <w:lastRenderedPageBreak/>
              <w:t>рассуждение</w:t>
            </w:r>
            <w:proofErr w:type="gramEnd"/>
            <w:r w:rsidRPr="0003627D">
              <w:rPr>
                <w:color w:val="000000"/>
                <w:sz w:val="24"/>
                <w:szCs w:val="24"/>
              </w:rPr>
              <w:t xml:space="preserve">, включающее установление причинно-следственных связей; </w:t>
            </w:r>
          </w:p>
          <w:p w:rsidR="00FA272B" w:rsidRPr="0003627D" w:rsidRDefault="00FA272B" w:rsidP="00FA272B">
            <w:pPr>
              <w:rPr>
                <w:color w:val="000000"/>
                <w:sz w:val="24"/>
                <w:szCs w:val="24"/>
              </w:rPr>
            </w:pPr>
            <w:r w:rsidRPr="0003627D">
              <w:rPr>
                <w:bCs/>
                <w:color w:val="000000"/>
                <w:sz w:val="24"/>
                <w:szCs w:val="24"/>
                <w:u w:val="single"/>
              </w:rPr>
              <w:t>логические</w:t>
            </w:r>
            <w:r w:rsidRPr="0003627D">
              <w:rPr>
                <w:color w:val="000000"/>
                <w:sz w:val="24"/>
                <w:szCs w:val="24"/>
              </w:rPr>
              <w:t xml:space="preserve">: </w:t>
            </w:r>
          </w:p>
          <w:p w:rsidR="00FA272B" w:rsidRPr="0003627D" w:rsidRDefault="00FA272B" w:rsidP="00FA272B">
            <w:pPr>
              <w:rPr>
                <w:color w:val="000000"/>
                <w:sz w:val="24"/>
                <w:szCs w:val="24"/>
              </w:rPr>
            </w:pPr>
            <w:r w:rsidRPr="0003627D">
              <w:rPr>
                <w:color w:val="000000"/>
                <w:sz w:val="24"/>
                <w:szCs w:val="24"/>
              </w:rPr>
              <w:t>- выражать в речи свои мысли и действия</w:t>
            </w:r>
            <w:proofErr w:type="gramStart"/>
            <w:r w:rsidRPr="0003627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362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627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3627D">
              <w:rPr>
                <w:color w:val="000000"/>
                <w:sz w:val="24"/>
                <w:szCs w:val="24"/>
              </w:rPr>
              <w:t>ыдвижение гипотез и их обоснование. адекватность оценивания правильности выполнения задания;</w:t>
            </w:r>
          </w:p>
          <w:p w:rsidR="00FA272B" w:rsidRPr="0003627D" w:rsidRDefault="00FA272B" w:rsidP="00FA272B">
            <w:pPr>
              <w:rPr>
                <w:color w:val="000000"/>
                <w:sz w:val="24"/>
                <w:szCs w:val="24"/>
              </w:rPr>
            </w:pPr>
            <w:r w:rsidRPr="0003627D">
              <w:rPr>
                <w:color w:val="000000"/>
                <w:sz w:val="24"/>
                <w:szCs w:val="24"/>
              </w:rPr>
              <w:t xml:space="preserve"> - строить </w:t>
            </w:r>
            <w:proofErr w:type="gramStart"/>
            <w:r w:rsidRPr="0003627D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3627D">
              <w:rPr>
                <w:color w:val="000000"/>
                <w:sz w:val="24"/>
                <w:szCs w:val="24"/>
              </w:rPr>
              <w:t xml:space="preserve">, включающее установление причинно-следственных связей; </w:t>
            </w:r>
          </w:p>
          <w:p w:rsidR="00FA272B" w:rsidRPr="0003627D" w:rsidRDefault="00FA272B" w:rsidP="00FA272B">
            <w:pPr>
              <w:pStyle w:val="a7"/>
              <w:tabs>
                <w:tab w:val="left" w:pos="0"/>
              </w:tabs>
              <w:spacing w:after="0"/>
              <w:rPr>
                <w:color w:val="000000"/>
                <w:sz w:val="24"/>
                <w:szCs w:val="24"/>
              </w:rPr>
            </w:pPr>
            <w:r w:rsidRPr="0003627D">
              <w:rPr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03627D">
              <w:rPr>
                <w:color w:val="000000"/>
                <w:sz w:val="24"/>
                <w:szCs w:val="24"/>
              </w:rPr>
              <w:t>: строить понятные для партнера высказывания, учитывающие, что партнер видит и знает, а что нет</w:t>
            </w:r>
          </w:p>
          <w:p w:rsidR="00FA272B" w:rsidRPr="0003627D" w:rsidRDefault="00FA272B" w:rsidP="00FA272B">
            <w:pPr>
              <w:rPr>
                <w:bCs/>
                <w:sz w:val="24"/>
                <w:szCs w:val="24"/>
                <w:lang w:eastAsia="ru-RU"/>
              </w:rPr>
            </w:pPr>
            <w:r w:rsidRPr="0003627D">
              <w:rPr>
                <w:color w:val="000000"/>
                <w:sz w:val="24"/>
                <w:szCs w:val="24"/>
              </w:rPr>
              <w:t xml:space="preserve">-задавать вопросы; использовать речь для регуляции своего действия; уметь работать в паре </w:t>
            </w:r>
          </w:p>
          <w:p w:rsidR="00C31BB1" w:rsidRPr="0003627D" w:rsidRDefault="00C31BB1" w:rsidP="00FA272B">
            <w:pPr>
              <w:rPr>
                <w:spacing w:val="-5"/>
                <w:sz w:val="24"/>
                <w:szCs w:val="24"/>
              </w:rPr>
            </w:pPr>
          </w:p>
        </w:tc>
      </w:tr>
      <w:tr w:rsidR="000B0AF5" w:rsidRPr="00AE4C46" w:rsidTr="00C67CDA">
        <w:tc>
          <w:tcPr>
            <w:tcW w:w="553" w:type="dxa"/>
          </w:tcPr>
          <w:p w:rsidR="000B0AF5" w:rsidRPr="00AE4C46" w:rsidRDefault="000B0AF5" w:rsidP="00671E68">
            <w:pPr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107" w:type="dxa"/>
          </w:tcPr>
          <w:p w:rsidR="000B0AF5" w:rsidRDefault="000B0AF5" w:rsidP="00671E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Итого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="007E1838">
              <w:rPr>
                <w:color w:val="000000"/>
                <w:sz w:val="24"/>
                <w:szCs w:val="24"/>
              </w:rPr>
              <w:t xml:space="preserve">   2 «А» </w:t>
            </w:r>
          </w:p>
          <w:p w:rsidR="007E1838" w:rsidRPr="000B0AF5" w:rsidRDefault="007E1838" w:rsidP="00671E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2 «Б»</w:t>
            </w:r>
          </w:p>
        </w:tc>
        <w:tc>
          <w:tcPr>
            <w:tcW w:w="709" w:type="dxa"/>
          </w:tcPr>
          <w:p w:rsidR="000B0AF5" w:rsidRDefault="000B0AF5" w:rsidP="00671E68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  <w:r w:rsidR="0003627D">
              <w:rPr>
                <w:spacing w:val="-5"/>
                <w:sz w:val="24"/>
                <w:szCs w:val="24"/>
              </w:rPr>
              <w:t>ч</w:t>
            </w:r>
          </w:p>
          <w:p w:rsidR="007E1838" w:rsidRPr="007E1838" w:rsidRDefault="007E1838" w:rsidP="00671E68">
            <w:pPr>
              <w:rPr>
                <w:i/>
                <w:spacing w:val="-5"/>
                <w:sz w:val="24"/>
                <w:szCs w:val="24"/>
              </w:rPr>
            </w:pPr>
            <w:r w:rsidRPr="007E1838">
              <w:rPr>
                <w:i/>
                <w:spacing w:val="-5"/>
                <w:sz w:val="24"/>
                <w:szCs w:val="24"/>
              </w:rPr>
              <w:t>31 ч</w:t>
            </w:r>
          </w:p>
        </w:tc>
        <w:tc>
          <w:tcPr>
            <w:tcW w:w="567" w:type="dxa"/>
          </w:tcPr>
          <w:p w:rsidR="000B0AF5" w:rsidRPr="00AE4C46" w:rsidRDefault="000B0AF5" w:rsidP="00671E68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2199" w:type="dxa"/>
          </w:tcPr>
          <w:p w:rsidR="000B0AF5" w:rsidRPr="00AE4C46" w:rsidRDefault="000B0AF5" w:rsidP="00671E68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719" w:type="dxa"/>
          </w:tcPr>
          <w:p w:rsidR="000B0AF5" w:rsidRDefault="000B0AF5" w:rsidP="00671E68">
            <w:pPr>
              <w:rPr>
                <w:bCs/>
                <w:sz w:val="24"/>
                <w:szCs w:val="24"/>
                <w:lang w:eastAsia="ru-RU"/>
              </w:rPr>
            </w:pPr>
          </w:p>
          <w:p w:rsidR="007E1838" w:rsidRPr="00AE4C46" w:rsidRDefault="007E1838" w:rsidP="00671E68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C31BB1" w:rsidRDefault="00C31BB1" w:rsidP="00FA272B">
      <w:pPr>
        <w:rPr>
          <w:b/>
          <w:sz w:val="24"/>
          <w:szCs w:val="24"/>
        </w:rPr>
      </w:pPr>
    </w:p>
    <w:p w:rsidR="00C31BB1" w:rsidRDefault="00C31BB1" w:rsidP="00C31BB1">
      <w:pPr>
        <w:jc w:val="center"/>
        <w:rPr>
          <w:b/>
          <w:sz w:val="24"/>
          <w:szCs w:val="24"/>
        </w:rPr>
      </w:pPr>
    </w:p>
    <w:p w:rsidR="00C31BB1" w:rsidRPr="001E49C5" w:rsidRDefault="00C31BB1" w:rsidP="00C31BB1">
      <w:pPr>
        <w:jc w:val="center"/>
        <w:rPr>
          <w:b/>
          <w:sz w:val="24"/>
          <w:szCs w:val="24"/>
        </w:rPr>
      </w:pPr>
      <w:r w:rsidRPr="001E49C5">
        <w:rPr>
          <w:b/>
          <w:sz w:val="24"/>
          <w:szCs w:val="24"/>
        </w:rPr>
        <w:t>Календарно - тематический план</w:t>
      </w:r>
    </w:p>
    <w:p w:rsidR="00491FF0" w:rsidRDefault="00491FF0" w:rsidP="00491FF0">
      <w:pPr>
        <w:jc w:val="center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>2 «А» - 34 ч</w:t>
      </w:r>
      <w:proofErr w:type="gramStart"/>
      <w:r>
        <w:rPr>
          <w:b/>
          <w:spacing w:val="-5"/>
          <w:sz w:val="24"/>
          <w:szCs w:val="24"/>
        </w:rPr>
        <w:t xml:space="preserve">   ;</w:t>
      </w:r>
      <w:proofErr w:type="gramEnd"/>
      <w:r>
        <w:rPr>
          <w:b/>
          <w:spacing w:val="-5"/>
          <w:sz w:val="24"/>
          <w:szCs w:val="24"/>
        </w:rPr>
        <w:t xml:space="preserve"> 2 «Б»   - 31 ч ( 1 час в неделю)</w:t>
      </w:r>
    </w:p>
    <w:p w:rsidR="00C31BB1" w:rsidRPr="007E1838" w:rsidRDefault="00C31BB1" w:rsidP="00491FF0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27"/>
        <w:gridCol w:w="256"/>
        <w:gridCol w:w="1810"/>
        <w:gridCol w:w="2633"/>
        <w:gridCol w:w="20"/>
        <w:gridCol w:w="37"/>
        <w:gridCol w:w="914"/>
        <w:gridCol w:w="1701"/>
        <w:gridCol w:w="1559"/>
      </w:tblGrid>
      <w:tr w:rsidR="00D7556F" w:rsidRPr="007E1838" w:rsidTr="00B51997">
        <w:trPr>
          <w:trHeight w:val="525"/>
        </w:trPr>
        <w:tc>
          <w:tcPr>
            <w:tcW w:w="674" w:type="dxa"/>
            <w:vMerge w:val="restart"/>
          </w:tcPr>
          <w:p w:rsidR="00C31BB1" w:rsidRPr="007E1838" w:rsidRDefault="00C31BB1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A403B8" w:rsidRPr="007E18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A403B8" w:rsidRPr="007E1838">
              <w:rPr>
                <w:sz w:val="24"/>
                <w:szCs w:val="24"/>
              </w:rPr>
              <w:t>/</w:t>
            </w:r>
            <w:proofErr w:type="spellStart"/>
            <w:r w:rsidR="00A403B8" w:rsidRPr="007E18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" w:type="dxa"/>
            <w:gridSpan w:val="2"/>
            <w:vMerge w:val="restart"/>
            <w:tcBorders>
              <w:right w:val="nil"/>
            </w:tcBorders>
          </w:tcPr>
          <w:p w:rsidR="00C31BB1" w:rsidRPr="007E1838" w:rsidRDefault="00C31BB1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nil"/>
              <w:bottom w:val="nil"/>
              <w:right w:val="nil"/>
            </w:tcBorders>
          </w:tcPr>
          <w:p w:rsidR="00C31BB1" w:rsidRPr="007E1838" w:rsidRDefault="00C31BB1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vMerge w:val="restart"/>
            <w:tcBorders>
              <w:left w:val="nil"/>
            </w:tcBorders>
          </w:tcPr>
          <w:p w:rsidR="00C31BB1" w:rsidRPr="007E1838" w:rsidRDefault="00C31BB1" w:rsidP="00A403B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Тема занятия</w:t>
            </w:r>
          </w:p>
        </w:tc>
        <w:tc>
          <w:tcPr>
            <w:tcW w:w="951" w:type="dxa"/>
            <w:gridSpan w:val="2"/>
            <w:vMerge w:val="restart"/>
          </w:tcPr>
          <w:p w:rsidR="00C31BB1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Кол-во час.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31BB1" w:rsidRPr="007E1838" w:rsidRDefault="007E183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C31BB1" w:rsidRPr="007E1838" w:rsidRDefault="007E183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Дата проведения по факту</w:t>
            </w:r>
          </w:p>
        </w:tc>
      </w:tr>
      <w:tr w:rsidR="00A403B8" w:rsidRPr="007E1838" w:rsidTr="00B51997">
        <w:trPr>
          <w:trHeight w:val="570"/>
        </w:trPr>
        <w:tc>
          <w:tcPr>
            <w:tcW w:w="674" w:type="dxa"/>
            <w:vMerge/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Merge/>
            <w:tcBorders>
              <w:right w:val="nil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right w:val="nil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vMerge/>
            <w:tcBorders>
              <w:left w:val="nil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A403B8">
        <w:trPr>
          <w:trHeight w:val="314"/>
        </w:trPr>
        <w:tc>
          <w:tcPr>
            <w:tcW w:w="10031" w:type="dxa"/>
            <w:gridSpan w:val="10"/>
          </w:tcPr>
          <w:p w:rsidR="00D36188" w:rsidRDefault="00D36188" w:rsidP="000B0AF5">
            <w:pPr>
              <w:tabs>
                <w:tab w:val="left" w:pos="3480"/>
              </w:tabs>
              <w:jc w:val="center"/>
              <w:rPr>
                <w:b/>
                <w:color w:val="000000"/>
                <w:sz w:val="24"/>
                <w:szCs w:val="18"/>
              </w:rPr>
            </w:pPr>
          </w:p>
          <w:p w:rsidR="00A403B8" w:rsidRDefault="00A403B8" w:rsidP="000B0AF5">
            <w:pPr>
              <w:tabs>
                <w:tab w:val="left" w:pos="3480"/>
              </w:tabs>
              <w:jc w:val="center"/>
              <w:rPr>
                <w:b/>
                <w:color w:val="000000"/>
                <w:sz w:val="24"/>
                <w:szCs w:val="18"/>
              </w:rPr>
            </w:pPr>
            <w:r w:rsidRPr="009A11AF">
              <w:rPr>
                <w:b/>
                <w:color w:val="000000"/>
                <w:sz w:val="24"/>
                <w:szCs w:val="18"/>
              </w:rPr>
              <w:t>Поверхности. Линии. Точки.(4 часа)</w:t>
            </w:r>
          </w:p>
          <w:p w:rsidR="00D36188" w:rsidRPr="009A11AF" w:rsidRDefault="00D36188" w:rsidP="000B0AF5">
            <w:pPr>
              <w:tabs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329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A403B8" w:rsidRPr="00B51997" w:rsidRDefault="00A403B8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B51997">
              <w:rPr>
                <w:sz w:val="24"/>
                <w:szCs w:val="24"/>
              </w:rPr>
              <w:t xml:space="preserve">    </w:t>
            </w:r>
            <w:r w:rsidR="00B51997">
              <w:rPr>
                <w:i/>
                <w:sz w:val="24"/>
                <w:szCs w:val="24"/>
              </w:rPr>
              <w:t>(1)</w:t>
            </w:r>
          </w:p>
        </w:tc>
        <w:tc>
          <w:tcPr>
            <w:tcW w:w="4719" w:type="dxa"/>
            <w:gridSpan w:val="4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Внешняя и внутренняя, плоская и кривая поверхности.</w:t>
            </w:r>
          </w:p>
        </w:tc>
        <w:tc>
          <w:tcPr>
            <w:tcW w:w="951" w:type="dxa"/>
            <w:gridSpan w:val="2"/>
          </w:tcPr>
          <w:p w:rsidR="00A403B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</w:p>
          <w:p w:rsidR="00B51997" w:rsidRPr="00B51997" w:rsidRDefault="00B51997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491FF0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04.09.2015</w:t>
            </w:r>
          </w:p>
          <w:p w:rsidR="00491FF0" w:rsidRPr="00491FF0" w:rsidRDefault="00491FF0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 w:rsidRPr="00491FF0">
              <w:rPr>
                <w:i/>
                <w:sz w:val="24"/>
                <w:szCs w:val="24"/>
              </w:rPr>
              <w:t>07.09.2015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314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2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 w:rsidRPr="00B51997">
              <w:rPr>
                <w:i/>
                <w:sz w:val="24"/>
                <w:szCs w:val="24"/>
              </w:rPr>
              <w:t>(</w:t>
            </w:r>
            <w:r w:rsidR="00B51997">
              <w:rPr>
                <w:i/>
                <w:sz w:val="24"/>
                <w:szCs w:val="24"/>
              </w:rPr>
              <w:t xml:space="preserve"> </w:t>
            </w:r>
            <w:proofErr w:type="gramEnd"/>
            <w:r w:rsidR="00B51997" w:rsidRPr="00B51997">
              <w:rPr>
                <w:i/>
                <w:sz w:val="24"/>
                <w:szCs w:val="24"/>
              </w:rPr>
              <w:t>2</w:t>
            </w:r>
            <w:r w:rsidR="00B51997">
              <w:rPr>
                <w:i/>
                <w:sz w:val="24"/>
                <w:szCs w:val="24"/>
              </w:rPr>
              <w:t xml:space="preserve"> </w:t>
            </w:r>
            <w:r w:rsidR="00B51997" w:rsidRPr="00B5199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719" w:type="dxa"/>
            <w:gridSpan w:val="4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Замкнутые и незамкнутые кривые линии</w:t>
            </w:r>
          </w:p>
        </w:tc>
        <w:tc>
          <w:tcPr>
            <w:tcW w:w="95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B51997">
              <w:rPr>
                <w:sz w:val="24"/>
                <w:szCs w:val="24"/>
              </w:rPr>
              <w:t xml:space="preserve">   </w:t>
            </w:r>
            <w:proofErr w:type="gramStart"/>
            <w:r w:rsid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>
              <w:rPr>
                <w:i/>
                <w:sz w:val="24"/>
                <w:szCs w:val="24"/>
              </w:rPr>
              <w:t>1)</w:t>
            </w:r>
            <w:r w:rsidR="00B5199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491FF0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11.09.2015</w:t>
            </w:r>
          </w:p>
          <w:p w:rsidR="009A11AF" w:rsidRPr="007E183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  <w:r w:rsidRPr="00491FF0">
              <w:rPr>
                <w:i/>
                <w:sz w:val="24"/>
                <w:szCs w:val="24"/>
              </w:rPr>
              <w:t>.09.2015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451"/>
        </w:trPr>
        <w:tc>
          <w:tcPr>
            <w:tcW w:w="1101" w:type="dxa"/>
            <w:gridSpan w:val="2"/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3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>
              <w:rPr>
                <w:i/>
                <w:sz w:val="24"/>
                <w:szCs w:val="24"/>
              </w:rPr>
              <w:t xml:space="preserve">3 </w:t>
            </w:r>
            <w:r w:rsidR="00B51997" w:rsidRPr="00B5199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719" w:type="dxa"/>
            <w:gridSpan w:val="4"/>
          </w:tcPr>
          <w:p w:rsidR="00A403B8" w:rsidRPr="007E1838" w:rsidRDefault="00FA272B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 xml:space="preserve">Ломаная линия. Длина </w:t>
            </w:r>
            <w:proofErr w:type="gramStart"/>
            <w:r w:rsidRPr="007E1838">
              <w:rPr>
                <w:color w:val="000000"/>
                <w:sz w:val="24"/>
                <w:szCs w:val="18"/>
              </w:rPr>
              <w:t>ломаной</w:t>
            </w:r>
            <w:proofErr w:type="gramEnd"/>
            <w:r w:rsidRPr="007E1838">
              <w:rPr>
                <w:color w:val="000000"/>
                <w:sz w:val="24"/>
                <w:szCs w:val="18"/>
              </w:rPr>
              <w:t>.</w:t>
            </w:r>
          </w:p>
        </w:tc>
        <w:tc>
          <w:tcPr>
            <w:tcW w:w="95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B51997">
              <w:rPr>
                <w:i/>
                <w:sz w:val="24"/>
                <w:szCs w:val="24"/>
              </w:rPr>
              <w:t>1)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491FF0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</w:t>
            </w:r>
          </w:p>
          <w:p w:rsidR="009A11AF" w:rsidRPr="007E183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  <w:r w:rsidRPr="00491FF0">
              <w:rPr>
                <w:i/>
                <w:sz w:val="24"/>
                <w:szCs w:val="24"/>
              </w:rPr>
              <w:t>.09.2015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314"/>
        </w:trPr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4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B51997">
              <w:rPr>
                <w:i/>
                <w:sz w:val="24"/>
                <w:szCs w:val="24"/>
              </w:rPr>
              <w:t>4 )</w:t>
            </w:r>
          </w:p>
        </w:tc>
        <w:tc>
          <w:tcPr>
            <w:tcW w:w="4719" w:type="dxa"/>
            <w:gridSpan w:val="4"/>
            <w:tcBorders>
              <w:bottom w:val="single" w:sz="4" w:space="0" w:color="auto"/>
            </w:tcBorders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 xml:space="preserve">Точка, лежащая </w:t>
            </w:r>
            <w:proofErr w:type="gramStart"/>
            <w:r w:rsidRPr="007E1838">
              <w:rPr>
                <w:color w:val="000000"/>
                <w:sz w:val="24"/>
                <w:szCs w:val="18"/>
              </w:rPr>
              <w:t>на</w:t>
            </w:r>
            <w:proofErr w:type="gramEnd"/>
            <w:r w:rsidRPr="007E1838">
              <w:rPr>
                <w:color w:val="000000"/>
                <w:sz w:val="24"/>
                <w:szCs w:val="18"/>
              </w:rPr>
              <w:t xml:space="preserve"> прямой и вне прямой. Кривая линия. Луч.</w:t>
            </w:r>
          </w:p>
        </w:tc>
        <w:tc>
          <w:tcPr>
            <w:tcW w:w="95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B51997">
              <w:rPr>
                <w:i/>
                <w:sz w:val="24"/>
                <w:szCs w:val="24"/>
              </w:rPr>
              <w:t>1 )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491FF0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25.09.2015</w:t>
            </w:r>
          </w:p>
          <w:p w:rsidR="009A11AF" w:rsidRPr="007E183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  <w:r w:rsidRPr="00491FF0">
              <w:rPr>
                <w:i/>
                <w:sz w:val="24"/>
                <w:szCs w:val="24"/>
              </w:rPr>
              <w:t>.09.2015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9A11AF">
        <w:trPr>
          <w:trHeight w:val="303"/>
        </w:trPr>
        <w:tc>
          <w:tcPr>
            <w:tcW w:w="10031" w:type="dxa"/>
            <w:gridSpan w:val="10"/>
          </w:tcPr>
          <w:p w:rsidR="00D36188" w:rsidRDefault="00D36188" w:rsidP="00D7556F">
            <w:pPr>
              <w:tabs>
                <w:tab w:val="left" w:pos="3480"/>
              </w:tabs>
              <w:jc w:val="center"/>
              <w:rPr>
                <w:b/>
                <w:color w:val="000000"/>
                <w:sz w:val="24"/>
                <w:szCs w:val="18"/>
              </w:rPr>
            </w:pPr>
          </w:p>
          <w:p w:rsidR="00A403B8" w:rsidRDefault="00D7556F" w:rsidP="00D7556F">
            <w:pPr>
              <w:tabs>
                <w:tab w:val="left" w:pos="3480"/>
              </w:tabs>
              <w:jc w:val="center"/>
              <w:rPr>
                <w:b/>
                <w:color w:val="000000"/>
                <w:sz w:val="24"/>
                <w:szCs w:val="18"/>
              </w:rPr>
            </w:pPr>
            <w:r w:rsidRPr="009A11AF">
              <w:rPr>
                <w:b/>
                <w:color w:val="000000"/>
                <w:sz w:val="24"/>
                <w:szCs w:val="18"/>
              </w:rPr>
              <w:t xml:space="preserve">Углы. Многоугольник. </w:t>
            </w:r>
            <w:r w:rsidR="007E1838" w:rsidRPr="009A11AF">
              <w:rPr>
                <w:b/>
                <w:color w:val="000000"/>
                <w:sz w:val="24"/>
                <w:szCs w:val="18"/>
              </w:rPr>
              <w:t>Многогранник. (30 ч – 2 «А»</w:t>
            </w:r>
            <w:proofErr w:type="gramStart"/>
            <w:r w:rsidR="007E1838" w:rsidRPr="009A11AF">
              <w:rPr>
                <w:b/>
                <w:color w:val="000000"/>
                <w:sz w:val="24"/>
                <w:szCs w:val="18"/>
              </w:rPr>
              <w:t xml:space="preserve">  ;</w:t>
            </w:r>
            <w:proofErr w:type="gramEnd"/>
            <w:r w:rsidR="007E1838" w:rsidRPr="009A11AF">
              <w:rPr>
                <w:b/>
                <w:color w:val="000000"/>
                <w:sz w:val="24"/>
                <w:szCs w:val="18"/>
              </w:rPr>
              <w:t xml:space="preserve"> 27ч  2 «Б»</w:t>
            </w:r>
            <w:r w:rsidRPr="009A11AF">
              <w:rPr>
                <w:b/>
                <w:color w:val="000000"/>
                <w:sz w:val="24"/>
                <w:szCs w:val="18"/>
              </w:rPr>
              <w:t>)</w:t>
            </w:r>
          </w:p>
          <w:p w:rsidR="00D36188" w:rsidRPr="009A11AF" w:rsidRDefault="00D36188" w:rsidP="00D7556F">
            <w:pPr>
              <w:tabs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539"/>
        </w:trPr>
        <w:tc>
          <w:tcPr>
            <w:tcW w:w="110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5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B51997">
              <w:rPr>
                <w:i/>
                <w:sz w:val="24"/>
                <w:szCs w:val="24"/>
              </w:rPr>
              <w:t>5 )</w:t>
            </w:r>
          </w:p>
        </w:tc>
        <w:tc>
          <w:tcPr>
            <w:tcW w:w="4719" w:type="dxa"/>
            <w:gridSpan w:val="4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Угол. Вершина угла. Его стороны. Обозначение углов.</w:t>
            </w:r>
          </w:p>
        </w:tc>
        <w:tc>
          <w:tcPr>
            <w:tcW w:w="951" w:type="dxa"/>
            <w:gridSpan w:val="2"/>
          </w:tcPr>
          <w:p w:rsidR="00A403B8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B51997">
              <w:rPr>
                <w:sz w:val="24"/>
                <w:szCs w:val="24"/>
              </w:rPr>
              <w:t xml:space="preserve"> </w:t>
            </w:r>
            <w:proofErr w:type="gramStart"/>
            <w:r w:rsidR="00B51997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B51997">
              <w:rPr>
                <w:i/>
                <w:sz w:val="24"/>
                <w:szCs w:val="24"/>
              </w:rPr>
              <w:t>1 )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491FF0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02.10.2015</w:t>
            </w:r>
          </w:p>
          <w:p w:rsidR="009A11AF" w:rsidRPr="007E183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05.10</w:t>
            </w:r>
            <w:r w:rsidRPr="00491FF0">
              <w:rPr>
                <w:i/>
                <w:sz w:val="24"/>
                <w:szCs w:val="24"/>
              </w:rPr>
              <w:t>.2015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374"/>
        </w:trPr>
        <w:tc>
          <w:tcPr>
            <w:tcW w:w="110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6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B51997">
              <w:rPr>
                <w:i/>
                <w:sz w:val="24"/>
                <w:szCs w:val="24"/>
              </w:rPr>
              <w:t>6 )</w:t>
            </w:r>
          </w:p>
        </w:tc>
        <w:tc>
          <w:tcPr>
            <w:tcW w:w="4719" w:type="dxa"/>
            <w:gridSpan w:val="4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Прямой угол. Вершина угла. Его стороны.</w:t>
            </w:r>
          </w:p>
        </w:tc>
        <w:tc>
          <w:tcPr>
            <w:tcW w:w="951" w:type="dxa"/>
            <w:gridSpan w:val="2"/>
          </w:tcPr>
          <w:p w:rsidR="00A403B8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B51997">
              <w:rPr>
                <w:i/>
                <w:sz w:val="24"/>
                <w:szCs w:val="24"/>
              </w:rPr>
              <w:t>1 )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491FF0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09.10.2015</w:t>
            </w:r>
          </w:p>
          <w:p w:rsidR="009A11AF" w:rsidRPr="007E183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12.10</w:t>
            </w:r>
            <w:r w:rsidRPr="00491FF0">
              <w:rPr>
                <w:i/>
                <w:sz w:val="24"/>
                <w:szCs w:val="24"/>
              </w:rPr>
              <w:t>.2015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314"/>
        </w:trPr>
        <w:tc>
          <w:tcPr>
            <w:tcW w:w="110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7</w:t>
            </w:r>
            <w:r w:rsidR="00B51997">
              <w:rPr>
                <w:sz w:val="24"/>
                <w:szCs w:val="24"/>
              </w:rPr>
              <w:t xml:space="preserve">   </w:t>
            </w:r>
            <w:proofErr w:type="gramStart"/>
            <w:r w:rsidR="00B51997" w:rsidRPr="00E91964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E91964">
              <w:rPr>
                <w:i/>
                <w:sz w:val="24"/>
                <w:szCs w:val="24"/>
              </w:rPr>
              <w:t>7 )</w:t>
            </w:r>
          </w:p>
        </w:tc>
        <w:tc>
          <w:tcPr>
            <w:tcW w:w="4719" w:type="dxa"/>
            <w:gridSpan w:val="4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Острый, прямой и тупой углы.</w:t>
            </w:r>
          </w:p>
        </w:tc>
        <w:tc>
          <w:tcPr>
            <w:tcW w:w="951" w:type="dxa"/>
            <w:gridSpan w:val="2"/>
          </w:tcPr>
          <w:p w:rsidR="00A403B8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B51997">
              <w:rPr>
                <w:i/>
                <w:sz w:val="24"/>
                <w:szCs w:val="24"/>
              </w:rPr>
              <w:t>1 )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491FF0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16.10.2015</w:t>
            </w:r>
          </w:p>
          <w:p w:rsidR="009A11AF" w:rsidRPr="007E183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19.10</w:t>
            </w:r>
            <w:r w:rsidRPr="00491FF0">
              <w:rPr>
                <w:i/>
                <w:sz w:val="24"/>
                <w:szCs w:val="24"/>
              </w:rPr>
              <w:t>.2015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314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lastRenderedPageBreak/>
              <w:t>8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 w:rsidRPr="00E91964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E91964">
              <w:rPr>
                <w:i/>
                <w:sz w:val="24"/>
                <w:szCs w:val="24"/>
              </w:rPr>
              <w:t>8 )</w:t>
            </w:r>
          </w:p>
        </w:tc>
        <w:tc>
          <w:tcPr>
            <w:tcW w:w="4699" w:type="dxa"/>
            <w:gridSpan w:val="3"/>
            <w:tcBorders>
              <w:right w:val="single" w:sz="4" w:space="0" w:color="auto"/>
            </w:tcBorders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Острый угол. Имя острого угла. Урок-проект.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3B8" w:rsidRPr="007E1838" w:rsidRDefault="0003627D" w:rsidP="00671E6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B51997">
              <w:rPr>
                <w:i/>
                <w:sz w:val="24"/>
                <w:szCs w:val="24"/>
              </w:rPr>
              <w:t>1 )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03B8" w:rsidRDefault="00491FF0" w:rsidP="00671E6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23.10.2015</w:t>
            </w:r>
          </w:p>
          <w:p w:rsidR="009A11AF" w:rsidRPr="007E1838" w:rsidRDefault="009A11AF" w:rsidP="00671E6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26.10</w:t>
            </w:r>
            <w:r w:rsidRPr="00491FF0">
              <w:rPr>
                <w:i/>
                <w:sz w:val="24"/>
                <w:szCs w:val="24"/>
              </w:rPr>
              <w:t>.2015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345"/>
        </w:trPr>
        <w:tc>
          <w:tcPr>
            <w:tcW w:w="110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9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 w:rsidRPr="00E91964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E91964">
              <w:rPr>
                <w:i/>
                <w:sz w:val="24"/>
                <w:szCs w:val="24"/>
              </w:rPr>
              <w:t>9 )</w:t>
            </w:r>
          </w:p>
        </w:tc>
        <w:tc>
          <w:tcPr>
            <w:tcW w:w="4719" w:type="dxa"/>
            <w:gridSpan w:val="4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Тупой угол. Имя тупого угла</w:t>
            </w:r>
          </w:p>
        </w:tc>
        <w:tc>
          <w:tcPr>
            <w:tcW w:w="951" w:type="dxa"/>
            <w:gridSpan w:val="2"/>
          </w:tcPr>
          <w:p w:rsidR="00A403B8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B51997">
              <w:rPr>
                <w:i/>
                <w:sz w:val="24"/>
                <w:szCs w:val="24"/>
              </w:rPr>
              <w:t>1 )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491FF0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30. 10.2015</w:t>
            </w:r>
          </w:p>
          <w:p w:rsidR="009A11AF" w:rsidRPr="009A11AF" w:rsidRDefault="009A11AF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 w:rsidRPr="009A11AF">
              <w:rPr>
                <w:i/>
                <w:sz w:val="24"/>
                <w:szCs w:val="24"/>
              </w:rPr>
              <w:t>09.11.2015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314"/>
        </w:trPr>
        <w:tc>
          <w:tcPr>
            <w:tcW w:w="110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10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 w:rsidRPr="00E91964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E91964">
              <w:rPr>
                <w:i/>
                <w:sz w:val="24"/>
                <w:szCs w:val="24"/>
              </w:rPr>
              <w:t>10 )</w:t>
            </w:r>
          </w:p>
        </w:tc>
        <w:tc>
          <w:tcPr>
            <w:tcW w:w="4719" w:type="dxa"/>
            <w:gridSpan w:val="4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Построение луча из вершины угла.</w:t>
            </w:r>
          </w:p>
        </w:tc>
        <w:tc>
          <w:tcPr>
            <w:tcW w:w="951" w:type="dxa"/>
            <w:gridSpan w:val="2"/>
          </w:tcPr>
          <w:p w:rsidR="00A403B8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B51997">
              <w:rPr>
                <w:i/>
                <w:sz w:val="24"/>
                <w:szCs w:val="24"/>
              </w:rPr>
              <w:t>1 )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13.11.2015</w:t>
            </w:r>
          </w:p>
          <w:p w:rsidR="009A11AF" w:rsidRPr="009A11AF" w:rsidRDefault="009A11AF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 w:rsidRPr="009A11AF">
              <w:rPr>
                <w:i/>
                <w:sz w:val="24"/>
                <w:szCs w:val="24"/>
              </w:rPr>
              <w:t>16.11.2015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329"/>
        </w:trPr>
        <w:tc>
          <w:tcPr>
            <w:tcW w:w="110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11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 w:rsidRPr="00E91964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E91964">
              <w:rPr>
                <w:i/>
                <w:sz w:val="24"/>
                <w:szCs w:val="24"/>
              </w:rPr>
              <w:t>11 )</w:t>
            </w:r>
          </w:p>
        </w:tc>
        <w:tc>
          <w:tcPr>
            <w:tcW w:w="4719" w:type="dxa"/>
            <w:gridSpan w:val="4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Построение прямого и острого углов через две точки.</w:t>
            </w:r>
          </w:p>
        </w:tc>
        <w:tc>
          <w:tcPr>
            <w:tcW w:w="951" w:type="dxa"/>
            <w:gridSpan w:val="2"/>
          </w:tcPr>
          <w:p w:rsidR="00A403B8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B51997">
              <w:rPr>
                <w:sz w:val="24"/>
                <w:szCs w:val="24"/>
              </w:rPr>
              <w:t xml:space="preserve">  </w:t>
            </w:r>
            <w:proofErr w:type="gramStart"/>
            <w:r w:rsidR="00B51997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B51997" w:rsidRPr="00B51997">
              <w:rPr>
                <w:i/>
                <w:sz w:val="24"/>
                <w:szCs w:val="24"/>
              </w:rPr>
              <w:t>1 )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20.11.2015</w:t>
            </w:r>
          </w:p>
          <w:p w:rsidR="009A11AF" w:rsidRPr="009A11AF" w:rsidRDefault="009A11AF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 w:rsidRPr="009A11AF">
              <w:rPr>
                <w:i/>
                <w:sz w:val="24"/>
                <w:szCs w:val="24"/>
              </w:rPr>
              <w:t>23.11.2015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144"/>
        </w:trPr>
        <w:tc>
          <w:tcPr>
            <w:tcW w:w="110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12</w:t>
            </w:r>
            <w:r w:rsidR="00B51997">
              <w:rPr>
                <w:sz w:val="24"/>
                <w:szCs w:val="24"/>
              </w:rPr>
              <w:t xml:space="preserve">  </w:t>
            </w:r>
            <w:r w:rsidR="00B51997" w:rsidRPr="00E91964">
              <w:rPr>
                <w:i/>
                <w:sz w:val="24"/>
                <w:szCs w:val="24"/>
              </w:rPr>
              <w:t>(12</w:t>
            </w:r>
            <w:proofErr w:type="gramStart"/>
            <w:r w:rsidR="00B51997" w:rsidRPr="00E91964"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19" w:type="dxa"/>
            <w:gridSpan w:val="4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Построение с помощью угольника прямых углов, у которых одна сторона совпадает с заданными лучами.</w:t>
            </w:r>
          </w:p>
        </w:tc>
        <w:tc>
          <w:tcPr>
            <w:tcW w:w="951" w:type="dxa"/>
            <w:gridSpan w:val="2"/>
          </w:tcPr>
          <w:p w:rsidR="00A403B8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E91964">
              <w:rPr>
                <w:sz w:val="24"/>
                <w:szCs w:val="24"/>
              </w:rPr>
              <w:t xml:space="preserve">  </w:t>
            </w:r>
            <w:r w:rsidR="00E91964" w:rsidRPr="00E91964">
              <w:rPr>
                <w:i/>
                <w:sz w:val="24"/>
                <w:szCs w:val="24"/>
              </w:rPr>
              <w:t>(1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</w:t>
            </w:r>
          </w:p>
          <w:p w:rsidR="009A11AF" w:rsidRPr="009A11AF" w:rsidRDefault="009A11AF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 w:rsidRPr="009A11AF">
              <w:rPr>
                <w:i/>
                <w:sz w:val="24"/>
                <w:szCs w:val="24"/>
              </w:rPr>
              <w:t>30.11.2015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144"/>
        </w:trPr>
        <w:tc>
          <w:tcPr>
            <w:tcW w:w="110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13</w:t>
            </w:r>
            <w:r w:rsidR="00E91964">
              <w:rPr>
                <w:sz w:val="24"/>
                <w:szCs w:val="24"/>
              </w:rPr>
              <w:t xml:space="preserve">  </w:t>
            </w:r>
            <w:r w:rsidR="00E91964" w:rsidRPr="00E91964">
              <w:rPr>
                <w:i/>
                <w:sz w:val="24"/>
                <w:szCs w:val="24"/>
              </w:rPr>
              <w:t>(13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19" w:type="dxa"/>
            <w:gridSpan w:val="4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Измерение углов. Транспортир.</w:t>
            </w:r>
          </w:p>
        </w:tc>
        <w:tc>
          <w:tcPr>
            <w:tcW w:w="951" w:type="dxa"/>
            <w:gridSpan w:val="2"/>
          </w:tcPr>
          <w:p w:rsidR="00A403B8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E91964">
              <w:rPr>
                <w:sz w:val="24"/>
                <w:szCs w:val="24"/>
              </w:rPr>
              <w:t xml:space="preserve"> </w:t>
            </w:r>
            <w:r w:rsidR="00E91964" w:rsidRPr="00E91964">
              <w:rPr>
                <w:i/>
                <w:sz w:val="24"/>
                <w:szCs w:val="24"/>
              </w:rPr>
              <w:t>(1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04.12.2015</w:t>
            </w:r>
          </w:p>
          <w:p w:rsidR="009A11AF" w:rsidRPr="009A11AF" w:rsidRDefault="009A11AF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 w:rsidRPr="009A11AF">
              <w:rPr>
                <w:i/>
                <w:sz w:val="24"/>
                <w:szCs w:val="24"/>
              </w:rPr>
              <w:t>07.12.2015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144"/>
        </w:trPr>
        <w:tc>
          <w:tcPr>
            <w:tcW w:w="110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14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E91964">
              <w:rPr>
                <w:i/>
                <w:sz w:val="24"/>
                <w:szCs w:val="24"/>
              </w:rPr>
              <w:t>14 )</w:t>
            </w:r>
          </w:p>
        </w:tc>
        <w:tc>
          <w:tcPr>
            <w:tcW w:w="4719" w:type="dxa"/>
            <w:gridSpan w:val="4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Многоугольники. Условия их построения. Имя многоугольников.</w:t>
            </w:r>
          </w:p>
        </w:tc>
        <w:tc>
          <w:tcPr>
            <w:tcW w:w="951" w:type="dxa"/>
            <w:gridSpan w:val="2"/>
          </w:tcPr>
          <w:p w:rsidR="00A403B8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E91964">
              <w:rPr>
                <w:sz w:val="24"/>
                <w:szCs w:val="24"/>
              </w:rPr>
              <w:t xml:space="preserve">  </w:t>
            </w:r>
            <w:r w:rsidR="00E91964" w:rsidRPr="00E91964">
              <w:rPr>
                <w:i/>
                <w:sz w:val="24"/>
                <w:szCs w:val="24"/>
              </w:rPr>
              <w:t>(1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11. 12.2015</w:t>
            </w:r>
          </w:p>
          <w:p w:rsidR="009A11AF" w:rsidRPr="007E183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  <w:r w:rsidRPr="009A11AF">
              <w:rPr>
                <w:i/>
                <w:sz w:val="24"/>
                <w:szCs w:val="24"/>
              </w:rPr>
              <w:t>.12.2015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144"/>
        </w:trPr>
        <w:tc>
          <w:tcPr>
            <w:tcW w:w="110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15</w:t>
            </w:r>
            <w:r w:rsidR="00E91964">
              <w:rPr>
                <w:sz w:val="24"/>
                <w:szCs w:val="24"/>
              </w:rPr>
              <w:t xml:space="preserve">  </w:t>
            </w:r>
            <w:r w:rsidR="00E91964" w:rsidRPr="00E91964">
              <w:rPr>
                <w:i/>
                <w:sz w:val="24"/>
                <w:szCs w:val="24"/>
              </w:rPr>
              <w:t>(15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19" w:type="dxa"/>
            <w:gridSpan w:val="4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Треугольник. Имя треугольника. Условия его построения.</w:t>
            </w:r>
          </w:p>
        </w:tc>
        <w:tc>
          <w:tcPr>
            <w:tcW w:w="951" w:type="dxa"/>
            <w:gridSpan w:val="2"/>
          </w:tcPr>
          <w:p w:rsidR="00A403B8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E91964">
              <w:rPr>
                <w:sz w:val="24"/>
                <w:szCs w:val="24"/>
              </w:rPr>
              <w:t xml:space="preserve">  </w:t>
            </w:r>
            <w:r w:rsidR="00E91964" w:rsidRPr="00E91964">
              <w:rPr>
                <w:i/>
                <w:sz w:val="24"/>
                <w:szCs w:val="24"/>
              </w:rPr>
              <w:t>(1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18. 12.2015</w:t>
            </w:r>
          </w:p>
          <w:p w:rsidR="009A11AF" w:rsidRPr="007E183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  <w:r w:rsidRPr="009A11AF">
              <w:rPr>
                <w:i/>
                <w:sz w:val="24"/>
                <w:szCs w:val="24"/>
              </w:rPr>
              <w:t>.12.2015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144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16</w:t>
            </w:r>
            <w:r w:rsidR="00E91964">
              <w:rPr>
                <w:sz w:val="24"/>
                <w:szCs w:val="24"/>
              </w:rPr>
              <w:t xml:space="preserve">  </w:t>
            </w:r>
            <w:r w:rsidR="00E91964" w:rsidRPr="00E91964">
              <w:rPr>
                <w:i/>
                <w:sz w:val="24"/>
                <w:szCs w:val="24"/>
              </w:rPr>
              <w:t>(16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19" w:type="dxa"/>
            <w:gridSpan w:val="4"/>
            <w:tcBorders>
              <w:left w:val="single" w:sz="4" w:space="0" w:color="auto"/>
            </w:tcBorders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Практическая работа по теме: «Лучи. Линии (ломанные и кривые, замкнутые и незамкнутые). Углы.</w:t>
            </w:r>
          </w:p>
        </w:tc>
        <w:tc>
          <w:tcPr>
            <w:tcW w:w="951" w:type="dxa"/>
            <w:gridSpan w:val="2"/>
          </w:tcPr>
          <w:p w:rsidR="00A403B8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B51997">
              <w:rPr>
                <w:i/>
                <w:sz w:val="24"/>
                <w:szCs w:val="24"/>
              </w:rPr>
              <w:t>1 )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25. 12.2015</w:t>
            </w:r>
          </w:p>
          <w:p w:rsidR="009A11AF" w:rsidRPr="007E183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  <w:r w:rsidRPr="009A11AF">
              <w:rPr>
                <w:i/>
                <w:sz w:val="24"/>
                <w:szCs w:val="24"/>
              </w:rPr>
              <w:t>.12.2015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144"/>
        </w:trPr>
        <w:tc>
          <w:tcPr>
            <w:tcW w:w="110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17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E91964">
              <w:rPr>
                <w:i/>
                <w:sz w:val="24"/>
                <w:szCs w:val="24"/>
              </w:rPr>
              <w:t>17 )</w:t>
            </w:r>
          </w:p>
        </w:tc>
        <w:tc>
          <w:tcPr>
            <w:tcW w:w="4719" w:type="dxa"/>
            <w:gridSpan w:val="4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 xml:space="preserve">Многоугольники с прямыми </w:t>
            </w:r>
            <w:proofErr w:type="spellStart"/>
            <w:r w:rsidRPr="007E1838">
              <w:rPr>
                <w:color w:val="000000"/>
                <w:sz w:val="24"/>
                <w:szCs w:val="18"/>
              </w:rPr>
              <w:t>углами</w:t>
            </w:r>
            <w:proofErr w:type="gramStart"/>
            <w:r w:rsidRPr="007E1838">
              <w:rPr>
                <w:color w:val="000000"/>
                <w:sz w:val="24"/>
                <w:szCs w:val="18"/>
              </w:rPr>
              <w:t>.У</w:t>
            </w:r>
            <w:proofErr w:type="gramEnd"/>
            <w:r w:rsidRPr="007E1838">
              <w:rPr>
                <w:color w:val="000000"/>
                <w:sz w:val="24"/>
                <w:szCs w:val="18"/>
              </w:rPr>
              <w:t>рок-проект</w:t>
            </w:r>
            <w:proofErr w:type="spellEnd"/>
            <w:r w:rsidRPr="007E1838">
              <w:rPr>
                <w:color w:val="000000"/>
                <w:sz w:val="24"/>
                <w:szCs w:val="18"/>
              </w:rPr>
              <w:t>.</w:t>
            </w:r>
          </w:p>
        </w:tc>
        <w:tc>
          <w:tcPr>
            <w:tcW w:w="951" w:type="dxa"/>
            <w:gridSpan w:val="2"/>
          </w:tcPr>
          <w:p w:rsidR="00A403B8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B51997">
              <w:rPr>
                <w:i/>
                <w:sz w:val="24"/>
                <w:szCs w:val="24"/>
              </w:rPr>
              <w:t>1 )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9846D1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15.01.2016</w:t>
            </w:r>
          </w:p>
          <w:p w:rsidR="009A11AF" w:rsidRPr="009A11AF" w:rsidRDefault="009A11AF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 w:rsidRPr="009A11AF">
              <w:rPr>
                <w:i/>
                <w:sz w:val="24"/>
                <w:szCs w:val="24"/>
              </w:rPr>
              <w:t>18.01 201</w:t>
            </w:r>
            <w:r w:rsidR="009846D1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144"/>
        </w:trPr>
        <w:tc>
          <w:tcPr>
            <w:tcW w:w="110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18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E91964">
              <w:rPr>
                <w:i/>
                <w:sz w:val="24"/>
                <w:szCs w:val="24"/>
              </w:rPr>
              <w:t>18 )</w:t>
            </w:r>
          </w:p>
        </w:tc>
        <w:tc>
          <w:tcPr>
            <w:tcW w:w="4719" w:type="dxa"/>
            <w:gridSpan w:val="4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Периметр многоугольника.</w:t>
            </w:r>
          </w:p>
        </w:tc>
        <w:tc>
          <w:tcPr>
            <w:tcW w:w="951" w:type="dxa"/>
            <w:gridSpan w:val="2"/>
          </w:tcPr>
          <w:p w:rsidR="00A403B8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B51997">
              <w:rPr>
                <w:i/>
                <w:sz w:val="24"/>
                <w:szCs w:val="24"/>
              </w:rPr>
              <w:t>1 )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846D1">
              <w:rPr>
                <w:sz w:val="24"/>
                <w:szCs w:val="24"/>
              </w:rPr>
              <w:t>.01.2016</w:t>
            </w:r>
          </w:p>
          <w:p w:rsidR="009A11AF" w:rsidRPr="007E1838" w:rsidRDefault="009846D1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  <w:r w:rsidRPr="009A11AF">
              <w:rPr>
                <w:i/>
                <w:sz w:val="24"/>
                <w:szCs w:val="24"/>
              </w:rPr>
              <w:t>.01 201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144"/>
        </w:trPr>
        <w:tc>
          <w:tcPr>
            <w:tcW w:w="110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19</w:t>
            </w:r>
            <w:r w:rsidR="00E91964">
              <w:rPr>
                <w:sz w:val="24"/>
                <w:szCs w:val="24"/>
              </w:rPr>
              <w:t xml:space="preserve">  </w:t>
            </w:r>
            <w:r w:rsidR="00E91964" w:rsidRPr="00E91964">
              <w:rPr>
                <w:i/>
                <w:sz w:val="24"/>
                <w:szCs w:val="24"/>
              </w:rPr>
              <w:t>(19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19" w:type="dxa"/>
            <w:gridSpan w:val="4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Четырехугольник. Трапеция</w:t>
            </w:r>
            <w:proofErr w:type="gramStart"/>
            <w:r w:rsidRPr="007E1838">
              <w:rPr>
                <w:color w:val="000000"/>
                <w:sz w:val="24"/>
                <w:szCs w:val="18"/>
              </w:rPr>
              <w:t>.</w:t>
            </w:r>
            <w:proofErr w:type="gramEnd"/>
            <w:r w:rsidRPr="007E1838">
              <w:rPr>
                <w:color w:val="000000"/>
                <w:sz w:val="24"/>
                <w:szCs w:val="18"/>
              </w:rPr>
              <w:t xml:space="preserve"> </w:t>
            </w:r>
            <w:proofErr w:type="gramStart"/>
            <w:r w:rsidRPr="007E1838">
              <w:rPr>
                <w:color w:val="000000"/>
                <w:sz w:val="24"/>
                <w:szCs w:val="18"/>
              </w:rPr>
              <w:t>п</w:t>
            </w:r>
            <w:proofErr w:type="gramEnd"/>
            <w:r w:rsidRPr="007E1838">
              <w:rPr>
                <w:color w:val="000000"/>
                <w:sz w:val="24"/>
                <w:szCs w:val="18"/>
              </w:rPr>
              <w:t>рямоугольник.</w:t>
            </w:r>
          </w:p>
        </w:tc>
        <w:tc>
          <w:tcPr>
            <w:tcW w:w="951" w:type="dxa"/>
            <w:gridSpan w:val="2"/>
          </w:tcPr>
          <w:p w:rsidR="00A403B8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B51997">
              <w:rPr>
                <w:i/>
                <w:sz w:val="24"/>
                <w:szCs w:val="24"/>
              </w:rPr>
              <w:t>1 )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9A11A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846D1">
              <w:rPr>
                <w:sz w:val="24"/>
                <w:szCs w:val="24"/>
              </w:rPr>
              <w:t>.01.2016</w:t>
            </w:r>
          </w:p>
          <w:p w:rsidR="009846D1" w:rsidRPr="009846D1" w:rsidRDefault="009846D1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 w:rsidRPr="009846D1">
              <w:rPr>
                <w:i/>
                <w:sz w:val="24"/>
                <w:szCs w:val="24"/>
              </w:rPr>
              <w:t>01.02.201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144"/>
        </w:trPr>
        <w:tc>
          <w:tcPr>
            <w:tcW w:w="110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20</w:t>
            </w:r>
            <w:r w:rsidR="00E91964">
              <w:rPr>
                <w:sz w:val="24"/>
                <w:szCs w:val="24"/>
              </w:rPr>
              <w:t xml:space="preserve">  </w:t>
            </w:r>
            <w:r w:rsidR="00E91964" w:rsidRPr="00E91964">
              <w:rPr>
                <w:i/>
                <w:sz w:val="24"/>
                <w:szCs w:val="24"/>
              </w:rPr>
              <w:t>(20)</w:t>
            </w:r>
          </w:p>
        </w:tc>
        <w:tc>
          <w:tcPr>
            <w:tcW w:w="4756" w:type="dxa"/>
            <w:gridSpan w:val="5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Равносторонний прямоугольный четырехугольник-квадрат.</w:t>
            </w:r>
          </w:p>
        </w:tc>
        <w:tc>
          <w:tcPr>
            <w:tcW w:w="914" w:type="dxa"/>
          </w:tcPr>
          <w:p w:rsidR="00A403B8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E91964">
              <w:rPr>
                <w:sz w:val="24"/>
                <w:szCs w:val="24"/>
              </w:rPr>
              <w:t xml:space="preserve"> </w:t>
            </w:r>
            <w:proofErr w:type="gramStart"/>
            <w:r w:rsidR="00E91964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B51997">
              <w:rPr>
                <w:i/>
                <w:sz w:val="24"/>
                <w:szCs w:val="24"/>
              </w:rPr>
              <w:t>1 )</w:t>
            </w:r>
            <w:r w:rsidR="00E919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9846D1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05.02.2016</w:t>
            </w:r>
          </w:p>
          <w:p w:rsidR="009846D1" w:rsidRPr="009846D1" w:rsidRDefault="009846D1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 w:rsidRPr="009846D1">
              <w:rPr>
                <w:i/>
                <w:sz w:val="24"/>
                <w:szCs w:val="24"/>
              </w:rPr>
              <w:t>08.02.201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A403B8" w:rsidRPr="007E1838" w:rsidTr="00B51997">
        <w:trPr>
          <w:trHeight w:val="144"/>
        </w:trPr>
        <w:tc>
          <w:tcPr>
            <w:tcW w:w="1101" w:type="dxa"/>
            <w:gridSpan w:val="2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21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E91964">
              <w:rPr>
                <w:i/>
                <w:sz w:val="24"/>
                <w:szCs w:val="24"/>
              </w:rPr>
              <w:t>21 )</w:t>
            </w:r>
          </w:p>
        </w:tc>
        <w:tc>
          <w:tcPr>
            <w:tcW w:w="4719" w:type="dxa"/>
            <w:gridSpan w:val="4"/>
          </w:tcPr>
          <w:p w:rsidR="00A403B8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Взаимное расположение предметов в пространстве.</w:t>
            </w:r>
          </w:p>
        </w:tc>
        <w:tc>
          <w:tcPr>
            <w:tcW w:w="951" w:type="dxa"/>
            <w:gridSpan w:val="2"/>
          </w:tcPr>
          <w:p w:rsidR="00A403B8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B51997">
              <w:rPr>
                <w:i/>
                <w:sz w:val="24"/>
                <w:szCs w:val="24"/>
              </w:rPr>
              <w:t>1 )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3B8" w:rsidRDefault="009846D1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</w:t>
            </w:r>
          </w:p>
          <w:p w:rsidR="009846D1" w:rsidRPr="007E1838" w:rsidRDefault="009846D1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  <w:r w:rsidRPr="009846D1">
              <w:rPr>
                <w:i/>
                <w:sz w:val="24"/>
                <w:szCs w:val="24"/>
              </w:rPr>
              <w:t>.02.201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03B8" w:rsidRPr="007E1838" w:rsidRDefault="00A403B8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D7556F" w:rsidRPr="007E1838" w:rsidTr="00B51997">
        <w:trPr>
          <w:trHeight w:val="144"/>
        </w:trPr>
        <w:tc>
          <w:tcPr>
            <w:tcW w:w="1101" w:type="dxa"/>
            <w:gridSpan w:val="2"/>
          </w:tcPr>
          <w:p w:rsidR="00D7556F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22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E91964">
              <w:rPr>
                <w:i/>
                <w:sz w:val="24"/>
                <w:szCs w:val="24"/>
              </w:rPr>
              <w:t>22 )</w:t>
            </w:r>
          </w:p>
        </w:tc>
        <w:tc>
          <w:tcPr>
            <w:tcW w:w="4719" w:type="dxa"/>
            <w:gridSpan w:val="4"/>
          </w:tcPr>
          <w:p w:rsidR="00D7556F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 xml:space="preserve">Решение топологических задач. Подготовка к изучению объемных тел. </w:t>
            </w:r>
          </w:p>
        </w:tc>
        <w:tc>
          <w:tcPr>
            <w:tcW w:w="951" w:type="dxa"/>
            <w:gridSpan w:val="2"/>
          </w:tcPr>
          <w:p w:rsidR="00D7556F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B51997">
              <w:rPr>
                <w:i/>
                <w:sz w:val="24"/>
                <w:szCs w:val="24"/>
              </w:rPr>
              <w:t>1 )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556F" w:rsidRDefault="009846D1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19.02.2016</w:t>
            </w:r>
          </w:p>
          <w:p w:rsidR="009846D1" w:rsidRPr="007E1838" w:rsidRDefault="009846D1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  <w:r w:rsidRPr="009846D1">
              <w:rPr>
                <w:i/>
                <w:sz w:val="24"/>
                <w:szCs w:val="24"/>
              </w:rPr>
              <w:t>.02.201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556F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D7556F" w:rsidRPr="007E1838" w:rsidTr="00B51997">
        <w:trPr>
          <w:trHeight w:val="144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D7556F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23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E91964">
              <w:rPr>
                <w:i/>
                <w:sz w:val="24"/>
                <w:szCs w:val="24"/>
              </w:rPr>
              <w:t>23 )</w:t>
            </w:r>
          </w:p>
        </w:tc>
        <w:tc>
          <w:tcPr>
            <w:tcW w:w="4719" w:type="dxa"/>
            <w:gridSpan w:val="4"/>
            <w:tcBorders>
              <w:left w:val="single" w:sz="4" w:space="0" w:color="auto"/>
            </w:tcBorders>
          </w:tcPr>
          <w:p w:rsidR="00D7556F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Многогранники. Грани.</w:t>
            </w:r>
          </w:p>
        </w:tc>
        <w:tc>
          <w:tcPr>
            <w:tcW w:w="951" w:type="dxa"/>
            <w:gridSpan w:val="2"/>
          </w:tcPr>
          <w:p w:rsidR="00D7556F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B51997">
              <w:rPr>
                <w:i/>
                <w:sz w:val="24"/>
                <w:szCs w:val="24"/>
              </w:rPr>
              <w:t>1 )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556F" w:rsidRDefault="009846D1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26.02.2016</w:t>
            </w:r>
          </w:p>
          <w:p w:rsidR="009846D1" w:rsidRPr="007E1838" w:rsidRDefault="009846D1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  <w:r w:rsidRPr="009846D1">
              <w:rPr>
                <w:i/>
                <w:sz w:val="24"/>
                <w:szCs w:val="24"/>
              </w:rPr>
              <w:t>.02.201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556F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D7556F" w:rsidRPr="007E1838" w:rsidTr="00B51997">
        <w:trPr>
          <w:trHeight w:val="144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D7556F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24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E91964">
              <w:rPr>
                <w:i/>
                <w:sz w:val="24"/>
                <w:szCs w:val="24"/>
              </w:rPr>
              <w:t>24 )</w:t>
            </w:r>
          </w:p>
        </w:tc>
        <w:tc>
          <w:tcPr>
            <w:tcW w:w="4719" w:type="dxa"/>
            <w:gridSpan w:val="4"/>
            <w:tcBorders>
              <w:left w:val="single" w:sz="4" w:space="0" w:color="auto"/>
            </w:tcBorders>
          </w:tcPr>
          <w:p w:rsidR="00D7556F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Многогранники. Границы плоских поверхностей – ребра.</w:t>
            </w:r>
          </w:p>
        </w:tc>
        <w:tc>
          <w:tcPr>
            <w:tcW w:w="951" w:type="dxa"/>
            <w:gridSpan w:val="2"/>
          </w:tcPr>
          <w:p w:rsidR="00D7556F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B51997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B51997">
              <w:rPr>
                <w:i/>
                <w:sz w:val="24"/>
                <w:szCs w:val="24"/>
              </w:rPr>
              <w:t>1 )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556F" w:rsidRDefault="009846D1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04.03. 2016</w:t>
            </w:r>
          </w:p>
          <w:p w:rsidR="009846D1" w:rsidRPr="009846D1" w:rsidRDefault="009846D1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 w:rsidRPr="009846D1">
              <w:rPr>
                <w:i/>
                <w:sz w:val="24"/>
                <w:szCs w:val="24"/>
              </w:rPr>
              <w:t>14.03.2016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556F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B51997" w:rsidRPr="007E1838" w:rsidTr="00B51997">
        <w:trPr>
          <w:trHeight w:val="562"/>
        </w:trPr>
        <w:tc>
          <w:tcPr>
            <w:tcW w:w="1101" w:type="dxa"/>
            <w:gridSpan w:val="2"/>
          </w:tcPr>
          <w:p w:rsidR="00B51997" w:rsidRPr="007E1838" w:rsidRDefault="00B51997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25</w:t>
            </w:r>
            <w:r w:rsidR="00E91964">
              <w:rPr>
                <w:sz w:val="24"/>
                <w:szCs w:val="24"/>
              </w:rPr>
              <w:t>, 26</w:t>
            </w:r>
          </w:p>
          <w:p w:rsidR="00B51997" w:rsidRPr="00E91964" w:rsidRDefault="00E91964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 w:rsidRPr="00E91964">
              <w:rPr>
                <w:i/>
                <w:sz w:val="24"/>
                <w:szCs w:val="24"/>
              </w:rPr>
              <w:t>( 25</w:t>
            </w:r>
            <w:proofErr w:type="gramStart"/>
            <w:r w:rsidRPr="00E91964"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19" w:type="dxa"/>
            <w:gridSpan w:val="4"/>
            <w:tcBorders>
              <w:right w:val="single" w:sz="4" w:space="0" w:color="auto"/>
            </w:tcBorders>
          </w:tcPr>
          <w:p w:rsidR="00B51997" w:rsidRPr="007E1838" w:rsidRDefault="00B51997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Плоские фигуры и объемные тела.</w:t>
            </w:r>
          </w:p>
          <w:p w:rsidR="00B51997" w:rsidRPr="007E1838" w:rsidRDefault="00B51997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Повторение изученного материала.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:rsidR="00B51997" w:rsidRPr="007E1838" w:rsidRDefault="00B51997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51997" w:rsidRPr="00B51997" w:rsidRDefault="00491FF0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B51997" w:rsidRPr="00B51997">
              <w:rPr>
                <w:i/>
                <w:sz w:val="24"/>
                <w:szCs w:val="24"/>
              </w:rPr>
              <w:t>1</w:t>
            </w:r>
            <w:proofErr w:type="gramStart"/>
            <w:r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46D1" w:rsidRDefault="009846D1" w:rsidP="009846D1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11.03. 2016</w:t>
            </w:r>
          </w:p>
          <w:p w:rsidR="009846D1" w:rsidRDefault="009846D1" w:rsidP="009846D1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18.03. 2016</w:t>
            </w:r>
          </w:p>
          <w:p w:rsidR="00B51997" w:rsidRPr="007E1838" w:rsidRDefault="009846D1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  <w:r w:rsidRPr="009846D1">
              <w:rPr>
                <w:i/>
                <w:sz w:val="24"/>
                <w:szCs w:val="24"/>
              </w:rPr>
              <w:t>.03.2016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1997" w:rsidRPr="007E1838" w:rsidRDefault="00B51997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B51997" w:rsidRPr="007E1838" w:rsidTr="00B51997">
        <w:trPr>
          <w:trHeight w:val="562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B51997" w:rsidRPr="007E1838" w:rsidRDefault="00B51997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27</w:t>
            </w:r>
            <w:r w:rsidR="00E91964">
              <w:rPr>
                <w:sz w:val="24"/>
                <w:szCs w:val="24"/>
              </w:rPr>
              <w:t>, 28</w:t>
            </w:r>
          </w:p>
          <w:p w:rsidR="00B51997" w:rsidRPr="00E91964" w:rsidRDefault="00E91964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 w:rsidRPr="00E91964">
              <w:rPr>
                <w:i/>
                <w:sz w:val="24"/>
                <w:szCs w:val="24"/>
              </w:rPr>
              <w:t>( 26</w:t>
            </w:r>
            <w:proofErr w:type="gramStart"/>
            <w:r w:rsidRPr="00E91964"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19" w:type="dxa"/>
            <w:gridSpan w:val="4"/>
            <w:tcBorders>
              <w:right w:val="single" w:sz="4" w:space="0" w:color="auto"/>
            </w:tcBorders>
          </w:tcPr>
          <w:p w:rsidR="00B51997" w:rsidRPr="007E1838" w:rsidRDefault="00B51997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 xml:space="preserve">Куб. Развертка куба. </w:t>
            </w:r>
          </w:p>
          <w:p w:rsidR="00B51997" w:rsidRPr="007E1838" w:rsidRDefault="00B51997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Каркасная модель куба.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:rsidR="00B51997" w:rsidRPr="007E1838" w:rsidRDefault="00B51997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51997" w:rsidRPr="00B51997" w:rsidRDefault="00491FF0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 </w:t>
            </w:r>
            <w:r w:rsidR="00B51997" w:rsidRPr="00B51997">
              <w:rPr>
                <w:i/>
                <w:sz w:val="24"/>
                <w:szCs w:val="24"/>
              </w:rPr>
              <w:t>1</w:t>
            </w:r>
            <w:proofErr w:type="gramStart"/>
            <w:r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46D1" w:rsidRDefault="009846D1" w:rsidP="009846D1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25.03. 2016</w:t>
            </w:r>
          </w:p>
          <w:p w:rsidR="009846D1" w:rsidRDefault="009846D1" w:rsidP="009846D1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08.04. 2016</w:t>
            </w:r>
          </w:p>
          <w:p w:rsidR="00B51997" w:rsidRPr="007E1838" w:rsidRDefault="009846D1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04.04</w:t>
            </w:r>
            <w:r w:rsidRPr="009846D1">
              <w:rPr>
                <w:i/>
                <w:sz w:val="24"/>
                <w:szCs w:val="24"/>
              </w:rPr>
              <w:t>.2016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1997" w:rsidRPr="007E1838" w:rsidRDefault="00B51997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D7556F" w:rsidRPr="007E1838" w:rsidTr="00B51997">
        <w:trPr>
          <w:trHeight w:val="144"/>
        </w:trPr>
        <w:tc>
          <w:tcPr>
            <w:tcW w:w="1101" w:type="dxa"/>
            <w:gridSpan w:val="2"/>
          </w:tcPr>
          <w:p w:rsidR="00D7556F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29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E91964">
              <w:rPr>
                <w:i/>
                <w:sz w:val="24"/>
                <w:szCs w:val="24"/>
              </w:rPr>
              <w:t>27 )</w:t>
            </w:r>
          </w:p>
        </w:tc>
        <w:tc>
          <w:tcPr>
            <w:tcW w:w="4719" w:type="dxa"/>
            <w:gridSpan w:val="4"/>
          </w:tcPr>
          <w:p w:rsidR="00D7556F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Знакомство со свойствами игрального кубика.</w:t>
            </w:r>
          </w:p>
        </w:tc>
        <w:tc>
          <w:tcPr>
            <w:tcW w:w="951" w:type="dxa"/>
            <w:gridSpan w:val="2"/>
          </w:tcPr>
          <w:p w:rsidR="00D7556F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491FF0">
              <w:rPr>
                <w:sz w:val="24"/>
                <w:szCs w:val="24"/>
              </w:rPr>
              <w:t xml:space="preserve">  </w:t>
            </w:r>
            <w:proofErr w:type="gramStart"/>
            <w:r w:rsidR="00491FF0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491FF0" w:rsidRPr="00B51997">
              <w:rPr>
                <w:i/>
                <w:sz w:val="24"/>
                <w:szCs w:val="24"/>
              </w:rPr>
              <w:t>1</w:t>
            </w:r>
            <w:r w:rsidR="00491FF0">
              <w:rPr>
                <w:i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46D1" w:rsidRDefault="009846D1" w:rsidP="009846D1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15.04. 2016</w:t>
            </w:r>
          </w:p>
          <w:p w:rsidR="00D7556F" w:rsidRPr="007E1838" w:rsidRDefault="009846D1" w:rsidP="009846D1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11.04</w:t>
            </w:r>
            <w:r w:rsidRPr="009846D1">
              <w:rPr>
                <w:i/>
                <w:sz w:val="24"/>
                <w:szCs w:val="24"/>
              </w:rPr>
              <w:t>.2016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556F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B51997" w:rsidRPr="007E1838" w:rsidTr="00B51997">
        <w:trPr>
          <w:trHeight w:val="562"/>
        </w:trPr>
        <w:tc>
          <w:tcPr>
            <w:tcW w:w="1101" w:type="dxa"/>
            <w:gridSpan w:val="2"/>
          </w:tcPr>
          <w:p w:rsidR="00B51997" w:rsidRDefault="00B51997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30</w:t>
            </w:r>
            <w:r w:rsidR="00E91964">
              <w:rPr>
                <w:sz w:val="24"/>
                <w:szCs w:val="24"/>
              </w:rPr>
              <w:t xml:space="preserve"> ,</w:t>
            </w:r>
            <w:r w:rsidRPr="007E1838">
              <w:rPr>
                <w:sz w:val="24"/>
                <w:szCs w:val="24"/>
              </w:rPr>
              <w:t>31</w:t>
            </w:r>
          </w:p>
          <w:p w:rsidR="00E91964" w:rsidRPr="00E91964" w:rsidRDefault="00E91964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 w:rsidRPr="00E91964">
              <w:rPr>
                <w:i/>
                <w:sz w:val="24"/>
                <w:szCs w:val="24"/>
              </w:rPr>
              <w:t>( 28</w:t>
            </w:r>
            <w:proofErr w:type="gramStart"/>
            <w:r w:rsidRPr="00E91964"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19" w:type="dxa"/>
            <w:gridSpan w:val="4"/>
          </w:tcPr>
          <w:p w:rsidR="00B51997" w:rsidRPr="007E1838" w:rsidRDefault="00B51997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Куб. видимые невидимые грани.</w:t>
            </w:r>
          </w:p>
          <w:p w:rsidR="00B51997" w:rsidRPr="007E1838" w:rsidRDefault="00B51997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Куб. построение куба на нелинованной бумаге.</w:t>
            </w:r>
          </w:p>
        </w:tc>
        <w:tc>
          <w:tcPr>
            <w:tcW w:w="951" w:type="dxa"/>
            <w:gridSpan w:val="2"/>
          </w:tcPr>
          <w:p w:rsidR="00B51997" w:rsidRPr="007E1838" w:rsidRDefault="00B51997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51997" w:rsidRPr="00B51997" w:rsidRDefault="00491FF0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 </w:t>
            </w:r>
            <w:r w:rsidRPr="00B51997">
              <w:rPr>
                <w:i/>
                <w:sz w:val="24"/>
                <w:szCs w:val="24"/>
              </w:rPr>
              <w:t>1</w:t>
            </w:r>
            <w:proofErr w:type="gramStart"/>
            <w:r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46D1" w:rsidRDefault="009846D1" w:rsidP="009846D1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22.04. 2016</w:t>
            </w:r>
          </w:p>
          <w:p w:rsidR="009846D1" w:rsidRDefault="009846D1" w:rsidP="009846D1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29.04. 2016</w:t>
            </w:r>
          </w:p>
          <w:p w:rsidR="00B51997" w:rsidRPr="007E1838" w:rsidRDefault="009846D1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18.04</w:t>
            </w:r>
            <w:r w:rsidRPr="009846D1">
              <w:rPr>
                <w:i/>
                <w:sz w:val="24"/>
                <w:szCs w:val="24"/>
              </w:rPr>
              <w:t>.2016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1997" w:rsidRPr="007E1838" w:rsidRDefault="00B51997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D7556F" w:rsidRPr="007E1838" w:rsidTr="00B51997">
        <w:trPr>
          <w:trHeight w:val="144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D7556F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32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E91964">
              <w:rPr>
                <w:i/>
                <w:sz w:val="24"/>
                <w:szCs w:val="24"/>
              </w:rPr>
              <w:t>29 )</w:t>
            </w:r>
          </w:p>
        </w:tc>
        <w:tc>
          <w:tcPr>
            <w:tcW w:w="4719" w:type="dxa"/>
            <w:gridSpan w:val="4"/>
            <w:tcBorders>
              <w:left w:val="single" w:sz="4" w:space="0" w:color="auto"/>
            </w:tcBorders>
          </w:tcPr>
          <w:p w:rsidR="00D7556F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Решение топологических задач.</w:t>
            </w:r>
          </w:p>
        </w:tc>
        <w:tc>
          <w:tcPr>
            <w:tcW w:w="951" w:type="dxa"/>
            <w:gridSpan w:val="2"/>
          </w:tcPr>
          <w:p w:rsidR="00D7556F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491FF0">
              <w:rPr>
                <w:sz w:val="24"/>
                <w:szCs w:val="24"/>
              </w:rPr>
              <w:t xml:space="preserve">   </w:t>
            </w:r>
            <w:proofErr w:type="gramStart"/>
            <w:r w:rsidR="00491FF0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491FF0" w:rsidRPr="00B51997">
              <w:rPr>
                <w:i/>
                <w:sz w:val="24"/>
                <w:szCs w:val="24"/>
              </w:rPr>
              <w:t>1</w:t>
            </w:r>
            <w:r w:rsidR="00491FF0">
              <w:rPr>
                <w:i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46D1" w:rsidRDefault="009846D1" w:rsidP="009846D1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06.05. 2016</w:t>
            </w:r>
          </w:p>
          <w:p w:rsidR="00D7556F" w:rsidRPr="007E1838" w:rsidRDefault="009846D1" w:rsidP="009846D1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25.04</w:t>
            </w:r>
            <w:r w:rsidRPr="009846D1">
              <w:rPr>
                <w:i/>
                <w:sz w:val="24"/>
                <w:szCs w:val="24"/>
              </w:rPr>
              <w:t>.2016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556F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D7556F" w:rsidRPr="007E1838" w:rsidTr="00B51997">
        <w:trPr>
          <w:trHeight w:val="144"/>
        </w:trPr>
        <w:tc>
          <w:tcPr>
            <w:tcW w:w="1101" w:type="dxa"/>
            <w:gridSpan w:val="2"/>
          </w:tcPr>
          <w:p w:rsidR="00D7556F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33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E91964">
              <w:rPr>
                <w:i/>
                <w:sz w:val="24"/>
                <w:szCs w:val="24"/>
              </w:rPr>
              <w:t>30 )</w:t>
            </w:r>
          </w:p>
        </w:tc>
        <w:tc>
          <w:tcPr>
            <w:tcW w:w="4719" w:type="dxa"/>
            <w:gridSpan w:val="4"/>
          </w:tcPr>
          <w:p w:rsidR="00D7556F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 xml:space="preserve">Многогранники. Видимые и невидимые ломаные линии на поверхности </w:t>
            </w:r>
            <w:r w:rsidRPr="007E1838">
              <w:rPr>
                <w:color w:val="000000"/>
                <w:sz w:val="24"/>
                <w:szCs w:val="18"/>
              </w:rPr>
              <w:lastRenderedPageBreak/>
              <w:t>многогранника.</w:t>
            </w:r>
            <w:r w:rsidR="001B0F92" w:rsidRPr="007E1838">
              <w:rPr>
                <w:color w:val="000000"/>
                <w:sz w:val="24"/>
                <w:szCs w:val="18"/>
              </w:rPr>
              <w:t xml:space="preserve"> </w:t>
            </w:r>
            <w:r w:rsidRPr="007E1838">
              <w:rPr>
                <w:color w:val="000000"/>
                <w:sz w:val="24"/>
                <w:szCs w:val="18"/>
              </w:rPr>
              <w:t>Урок-проект.</w:t>
            </w:r>
          </w:p>
        </w:tc>
        <w:tc>
          <w:tcPr>
            <w:tcW w:w="951" w:type="dxa"/>
            <w:gridSpan w:val="2"/>
          </w:tcPr>
          <w:p w:rsidR="00D7556F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lastRenderedPageBreak/>
              <w:t>1</w:t>
            </w:r>
            <w:r w:rsidR="00491FF0">
              <w:rPr>
                <w:sz w:val="24"/>
                <w:szCs w:val="24"/>
              </w:rPr>
              <w:t xml:space="preserve">   </w:t>
            </w:r>
            <w:proofErr w:type="gramStart"/>
            <w:r w:rsidR="00491FF0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491FF0" w:rsidRPr="00B51997">
              <w:rPr>
                <w:i/>
                <w:sz w:val="24"/>
                <w:szCs w:val="24"/>
              </w:rPr>
              <w:t>1</w:t>
            </w:r>
            <w:r w:rsidR="00491FF0">
              <w:rPr>
                <w:i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46D1" w:rsidRDefault="009846D1" w:rsidP="009846D1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13.05. 2016</w:t>
            </w:r>
          </w:p>
          <w:p w:rsidR="00D7556F" w:rsidRPr="007E1838" w:rsidRDefault="009846D1" w:rsidP="009846D1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16.05</w:t>
            </w:r>
            <w:r w:rsidRPr="009846D1">
              <w:rPr>
                <w:i/>
                <w:sz w:val="24"/>
                <w:szCs w:val="24"/>
              </w:rPr>
              <w:t>.2016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556F" w:rsidRPr="007E1838" w:rsidRDefault="00D7556F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03627D" w:rsidRPr="007E1838" w:rsidTr="00B51997">
        <w:trPr>
          <w:trHeight w:val="144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03627D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lastRenderedPageBreak/>
              <w:t>34</w:t>
            </w:r>
            <w:r w:rsidR="00E91964">
              <w:rPr>
                <w:sz w:val="24"/>
                <w:szCs w:val="24"/>
              </w:rPr>
              <w:t xml:space="preserve">  </w:t>
            </w:r>
            <w:proofErr w:type="gramStart"/>
            <w:r w:rsidR="00E91964" w:rsidRPr="00E91964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E91964" w:rsidRPr="00E91964">
              <w:rPr>
                <w:i/>
                <w:sz w:val="24"/>
                <w:szCs w:val="24"/>
              </w:rPr>
              <w:t>31 )</w:t>
            </w:r>
          </w:p>
        </w:tc>
        <w:tc>
          <w:tcPr>
            <w:tcW w:w="4719" w:type="dxa"/>
            <w:gridSpan w:val="4"/>
            <w:tcBorders>
              <w:left w:val="single" w:sz="4" w:space="0" w:color="auto"/>
            </w:tcBorders>
          </w:tcPr>
          <w:p w:rsidR="0003627D" w:rsidRPr="007E1838" w:rsidRDefault="0003627D" w:rsidP="0003627D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color w:val="000000"/>
                <w:sz w:val="24"/>
                <w:szCs w:val="18"/>
              </w:rPr>
              <w:t>Обобщение изученного материала по теме: «Геометрические тела».</w:t>
            </w:r>
          </w:p>
        </w:tc>
        <w:tc>
          <w:tcPr>
            <w:tcW w:w="951" w:type="dxa"/>
            <w:gridSpan w:val="2"/>
          </w:tcPr>
          <w:p w:rsidR="0003627D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1</w:t>
            </w:r>
            <w:r w:rsidR="00491FF0">
              <w:rPr>
                <w:sz w:val="24"/>
                <w:szCs w:val="24"/>
              </w:rPr>
              <w:t xml:space="preserve">  </w:t>
            </w:r>
            <w:proofErr w:type="gramStart"/>
            <w:r w:rsidR="00491FF0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491FF0" w:rsidRPr="00B51997">
              <w:rPr>
                <w:i/>
                <w:sz w:val="24"/>
                <w:szCs w:val="24"/>
              </w:rPr>
              <w:t>1</w:t>
            </w:r>
            <w:r w:rsidR="00491FF0">
              <w:rPr>
                <w:i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46D1" w:rsidRDefault="009846D1" w:rsidP="009846D1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20.05. 2016</w:t>
            </w:r>
          </w:p>
          <w:p w:rsidR="0003627D" w:rsidRPr="007E1838" w:rsidRDefault="00C67CDA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23.05</w:t>
            </w:r>
            <w:r w:rsidRPr="009846D1">
              <w:rPr>
                <w:i/>
                <w:sz w:val="24"/>
                <w:szCs w:val="24"/>
              </w:rPr>
              <w:t>.2016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627D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03627D" w:rsidRPr="007E1838" w:rsidTr="00B51997">
        <w:trPr>
          <w:trHeight w:val="144"/>
        </w:trPr>
        <w:tc>
          <w:tcPr>
            <w:tcW w:w="5820" w:type="dxa"/>
            <w:gridSpan w:val="6"/>
          </w:tcPr>
          <w:p w:rsidR="0003627D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 xml:space="preserve">                                                                    Итого: </w:t>
            </w:r>
            <w:r w:rsidR="00B51997">
              <w:rPr>
                <w:sz w:val="24"/>
                <w:szCs w:val="24"/>
              </w:rPr>
              <w:t xml:space="preserve"> 2 «А»</w:t>
            </w:r>
          </w:p>
          <w:p w:rsidR="00B51997" w:rsidRPr="007E1838" w:rsidRDefault="00B51997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2 «Б»</w:t>
            </w:r>
          </w:p>
        </w:tc>
        <w:tc>
          <w:tcPr>
            <w:tcW w:w="951" w:type="dxa"/>
            <w:gridSpan w:val="2"/>
          </w:tcPr>
          <w:p w:rsidR="0003627D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7E1838">
              <w:rPr>
                <w:sz w:val="24"/>
                <w:szCs w:val="24"/>
              </w:rPr>
              <w:t>34</w:t>
            </w:r>
            <w:r w:rsidR="00B51997">
              <w:rPr>
                <w:sz w:val="24"/>
                <w:szCs w:val="24"/>
              </w:rPr>
              <w:t xml:space="preserve"> ч.</w:t>
            </w:r>
          </w:p>
          <w:p w:rsidR="00B51997" w:rsidRPr="00E91964" w:rsidRDefault="00B51997" w:rsidP="00671E68">
            <w:pPr>
              <w:tabs>
                <w:tab w:val="left" w:pos="3480"/>
              </w:tabs>
              <w:rPr>
                <w:i/>
                <w:sz w:val="24"/>
                <w:szCs w:val="24"/>
              </w:rPr>
            </w:pPr>
            <w:r w:rsidRPr="00E91964">
              <w:rPr>
                <w:i/>
                <w:sz w:val="24"/>
                <w:szCs w:val="24"/>
              </w:rPr>
              <w:t>31 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627D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627D" w:rsidRPr="007E1838" w:rsidRDefault="0003627D" w:rsidP="00671E68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</w:tbl>
    <w:p w:rsidR="00C31BB1" w:rsidRPr="007E1838" w:rsidRDefault="00C31BB1" w:rsidP="0003627D">
      <w:pPr>
        <w:spacing w:line="360" w:lineRule="auto"/>
        <w:rPr>
          <w:sz w:val="24"/>
          <w:szCs w:val="24"/>
        </w:rPr>
      </w:pPr>
    </w:p>
    <w:p w:rsidR="00C31BB1" w:rsidRDefault="00C31BB1" w:rsidP="00C31BB1">
      <w:pPr>
        <w:spacing w:line="360" w:lineRule="auto"/>
        <w:jc w:val="center"/>
        <w:rPr>
          <w:b/>
          <w:sz w:val="24"/>
          <w:szCs w:val="24"/>
        </w:rPr>
      </w:pPr>
      <w:r w:rsidRPr="003768F9">
        <w:rPr>
          <w:b/>
          <w:sz w:val="24"/>
          <w:szCs w:val="24"/>
        </w:rPr>
        <w:t>Список литературы</w:t>
      </w:r>
    </w:p>
    <w:p w:rsidR="0003627D" w:rsidRPr="0003627D" w:rsidRDefault="0003627D" w:rsidP="0003627D">
      <w:pPr>
        <w:rPr>
          <w:color w:val="000000"/>
          <w:sz w:val="24"/>
          <w:szCs w:val="24"/>
        </w:rPr>
      </w:pPr>
      <w:r>
        <w:rPr>
          <w:b/>
        </w:rPr>
        <w:br/>
      </w:r>
      <w:r w:rsidRPr="0003627D">
        <w:rPr>
          <w:b/>
          <w:sz w:val="24"/>
          <w:szCs w:val="24"/>
          <w:u w:val="single"/>
        </w:rPr>
        <w:t>для учителя:</w:t>
      </w:r>
    </w:p>
    <w:p w:rsidR="0003627D" w:rsidRPr="0003627D" w:rsidRDefault="0003627D" w:rsidP="0003627D">
      <w:pPr>
        <w:pStyle w:val="a7"/>
        <w:widowControl/>
        <w:numPr>
          <w:ilvl w:val="0"/>
          <w:numId w:val="1"/>
        </w:numPr>
        <w:tabs>
          <w:tab w:val="left" w:pos="0"/>
        </w:tabs>
        <w:autoSpaceDE/>
        <w:spacing w:after="0"/>
        <w:rPr>
          <w:color w:val="000000"/>
          <w:sz w:val="24"/>
          <w:szCs w:val="24"/>
        </w:rPr>
      </w:pPr>
      <w:r w:rsidRPr="0003627D">
        <w:rPr>
          <w:color w:val="000000"/>
          <w:sz w:val="24"/>
          <w:szCs w:val="24"/>
        </w:rPr>
        <w:t xml:space="preserve">Н.Б. Истомина, З.Б. Редько. Рабочая тетрадь «Наглядная геометрия»для 2 класса общеобразовательных </w:t>
      </w:r>
      <w:proofErr w:type="spellStart"/>
      <w:r w:rsidRPr="0003627D">
        <w:rPr>
          <w:color w:val="000000"/>
          <w:sz w:val="24"/>
          <w:szCs w:val="24"/>
        </w:rPr>
        <w:t>учреждений</w:t>
      </w:r>
      <w:proofErr w:type="gramStart"/>
      <w:r w:rsidRPr="0003627D">
        <w:rPr>
          <w:color w:val="000000"/>
          <w:sz w:val="24"/>
          <w:szCs w:val="24"/>
        </w:rPr>
        <w:t>.М</w:t>
      </w:r>
      <w:proofErr w:type="gramEnd"/>
      <w:r w:rsidRPr="0003627D">
        <w:rPr>
          <w:color w:val="000000"/>
          <w:sz w:val="24"/>
          <w:szCs w:val="24"/>
        </w:rPr>
        <w:t>осква</w:t>
      </w:r>
      <w:proofErr w:type="spellEnd"/>
      <w:r w:rsidRPr="0003627D">
        <w:rPr>
          <w:color w:val="000000"/>
          <w:sz w:val="24"/>
          <w:szCs w:val="24"/>
        </w:rPr>
        <w:t>: «</w:t>
      </w:r>
      <w:proofErr w:type="spellStart"/>
      <w:r w:rsidRPr="0003627D">
        <w:rPr>
          <w:color w:val="000000"/>
          <w:sz w:val="24"/>
          <w:szCs w:val="24"/>
        </w:rPr>
        <w:t>Линка</w:t>
      </w:r>
      <w:proofErr w:type="spellEnd"/>
      <w:r w:rsidRPr="0003627D">
        <w:rPr>
          <w:color w:val="000000"/>
          <w:sz w:val="24"/>
          <w:szCs w:val="24"/>
        </w:rPr>
        <w:t xml:space="preserve"> – Пресс», &lt;</w:t>
      </w:r>
      <w:proofErr w:type="spellStart"/>
      <w:r w:rsidRPr="0003627D">
        <w:rPr>
          <w:color w:val="000000"/>
          <w:sz w:val="24"/>
          <w:szCs w:val="24"/>
        </w:rPr>
        <w:t>metricconverter</w:t>
      </w:r>
      <w:proofErr w:type="spellEnd"/>
      <w:r w:rsidRPr="0003627D">
        <w:rPr>
          <w:color w:val="000000"/>
          <w:sz w:val="24"/>
          <w:szCs w:val="24"/>
        </w:rPr>
        <w:t xml:space="preserve"> w:st=«on» </w:t>
      </w:r>
      <w:proofErr w:type="spellStart"/>
      <w:r w:rsidRPr="0003627D">
        <w:rPr>
          <w:color w:val="000000"/>
          <w:sz w:val="24"/>
          <w:szCs w:val="24"/>
        </w:rPr>
        <w:t>productid=</w:t>
      </w:r>
      <w:proofErr w:type="spellEnd"/>
      <w:r w:rsidRPr="0003627D">
        <w:rPr>
          <w:color w:val="000000"/>
          <w:sz w:val="24"/>
          <w:szCs w:val="24"/>
        </w:rPr>
        <w:t>«2012 г»&gt;2012 г.</w:t>
      </w:r>
    </w:p>
    <w:p w:rsidR="0003627D" w:rsidRPr="0003627D" w:rsidRDefault="0003627D" w:rsidP="0003627D">
      <w:pPr>
        <w:pStyle w:val="a7"/>
        <w:tabs>
          <w:tab w:val="left" w:pos="0"/>
        </w:tabs>
        <w:spacing w:after="0"/>
        <w:ind w:left="360"/>
        <w:rPr>
          <w:color w:val="000000"/>
          <w:sz w:val="24"/>
          <w:szCs w:val="24"/>
        </w:rPr>
      </w:pPr>
      <w:r w:rsidRPr="0003627D">
        <w:rPr>
          <w:color w:val="000000"/>
          <w:sz w:val="24"/>
          <w:szCs w:val="24"/>
        </w:rPr>
        <w:t xml:space="preserve">2.Н.Б. Истомина. Методические рекомендации к тетрадям «Наглядная геометрия» для 1 – 4 </w:t>
      </w:r>
      <w:proofErr w:type="spellStart"/>
      <w:r w:rsidRPr="0003627D">
        <w:rPr>
          <w:color w:val="000000"/>
          <w:sz w:val="24"/>
          <w:szCs w:val="24"/>
        </w:rPr>
        <w:t>классов</w:t>
      </w:r>
      <w:proofErr w:type="gramStart"/>
      <w:r w:rsidRPr="0003627D">
        <w:rPr>
          <w:color w:val="000000"/>
          <w:sz w:val="24"/>
          <w:szCs w:val="24"/>
        </w:rPr>
        <w:t>.М</w:t>
      </w:r>
      <w:proofErr w:type="gramEnd"/>
      <w:r w:rsidRPr="0003627D">
        <w:rPr>
          <w:color w:val="000000"/>
          <w:sz w:val="24"/>
          <w:szCs w:val="24"/>
        </w:rPr>
        <w:t>осква</w:t>
      </w:r>
      <w:proofErr w:type="spellEnd"/>
      <w:r w:rsidRPr="0003627D">
        <w:rPr>
          <w:color w:val="000000"/>
          <w:sz w:val="24"/>
          <w:szCs w:val="24"/>
        </w:rPr>
        <w:t>: «</w:t>
      </w:r>
      <w:proofErr w:type="spellStart"/>
      <w:r w:rsidRPr="0003627D">
        <w:rPr>
          <w:color w:val="000000"/>
          <w:sz w:val="24"/>
          <w:szCs w:val="24"/>
        </w:rPr>
        <w:t>Линка</w:t>
      </w:r>
      <w:proofErr w:type="spellEnd"/>
      <w:r w:rsidRPr="0003627D">
        <w:rPr>
          <w:color w:val="000000"/>
          <w:sz w:val="24"/>
          <w:szCs w:val="24"/>
        </w:rPr>
        <w:t xml:space="preserve"> – Пресс», &lt;</w:t>
      </w:r>
      <w:proofErr w:type="spellStart"/>
      <w:r w:rsidRPr="0003627D">
        <w:rPr>
          <w:color w:val="000000"/>
          <w:sz w:val="24"/>
          <w:szCs w:val="24"/>
        </w:rPr>
        <w:t>metricconverter</w:t>
      </w:r>
      <w:proofErr w:type="spellEnd"/>
      <w:r w:rsidRPr="0003627D">
        <w:rPr>
          <w:color w:val="000000"/>
          <w:sz w:val="24"/>
          <w:szCs w:val="24"/>
        </w:rPr>
        <w:t xml:space="preserve"> w:st</w:t>
      </w:r>
      <w:r w:rsidR="00D36188">
        <w:rPr>
          <w:color w:val="000000"/>
          <w:sz w:val="24"/>
          <w:szCs w:val="24"/>
        </w:rPr>
        <w:t xml:space="preserve">=«on» </w:t>
      </w:r>
      <w:proofErr w:type="spellStart"/>
      <w:r w:rsidR="00D36188">
        <w:rPr>
          <w:color w:val="000000"/>
          <w:sz w:val="24"/>
          <w:szCs w:val="24"/>
        </w:rPr>
        <w:t>productid=</w:t>
      </w:r>
      <w:proofErr w:type="spellEnd"/>
      <w:r w:rsidR="00D36188">
        <w:rPr>
          <w:color w:val="000000"/>
          <w:sz w:val="24"/>
          <w:szCs w:val="24"/>
        </w:rPr>
        <w:t xml:space="preserve">«2012 г»&gt;2012 </w:t>
      </w:r>
    </w:p>
    <w:p w:rsidR="0003627D" w:rsidRPr="0003627D" w:rsidRDefault="0003627D" w:rsidP="0003627D">
      <w:pPr>
        <w:pStyle w:val="a7"/>
        <w:spacing w:after="0"/>
        <w:rPr>
          <w:color w:val="000000"/>
          <w:sz w:val="24"/>
          <w:szCs w:val="24"/>
        </w:rPr>
      </w:pPr>
      <w:r w:rsidRPr="0003627D">
        <w:rPr>
          <w:b/>
          <w:color w:val="000000"/>
          <w:sz w:val="24"/>
          <w:szCs w:val="24"/>
          <w:u w:val="single"/>
        </w:rPr>
        <w:t>для учащихся:</w:t>
      </w:r>
    </w:p>
    <w:p w:rsidR="0003627D" w:rsidRPr="0003627D" w:rsidRDefault="0003627D" w:rsidP="0003627D">
      <w:pPr>
        <w:pStyle w:val="a7"/>
        <w:widowControl/>
        <w:numPr>
          <w:ilvl w:val="0"/>
          <w:numId w:val="2"/>
        </w:numPr>
        <w:tabs>
          <w:tab w:val="left" w:pos="0"/>
        </w:tabs>
        <w:autoSpaceDE/>
        <w:spacing w:after="0"/>
        <w:rPr>
          <w:color w:val="000000"/>
          <w:sz w:val="24"/>
          <w:szCs w:val="24"/>
        </w:rPr>
      </w:pPr>
      <w:r w:rsidRPr="0003627D">
        <w:rPr>
          <w:color w:val="000000"/>
          <w:sz w:val="24"/>
          <w:szCs w:val="24"/>
        </w:rPr>
        <w:t xml:space="preserve">Н.Б. Истомина, З.Б. Редько. Рабочая тетрадь «Наглядная геометрия»для 2 класса общеобразовательных </w:t>
      </w:r>
      <w:proofErr w:type="spellStart"/>
      <w:r w:rsidRPr="0003627D">
        <w:rPr>
          <w:color w:val="000000"/>
          <w:sz w:val="24"/>
          <w:szCs w:val="24"/>
        </w:rPr>
        <w:t>учреждений</w:t>
      </w:r>
      <w:proofErr w:type="gramStart"/>
      <w:r w:rsidRPr="0003627D">
        <w:rPr>
          <w:color w:val="000000"/>
          <w:sz w:val="24"/>
          <w:szCs w:val="24"/>
        </w:rPr>
        <w:t>.М</w:t>
      </w:r>
      <w:proofErr w:type="gramEnd"/>
      <w:r w:rsidRPr="0003627D">
        <w:rPr>
          <w:color w:val="000000"/>
          <w:sz w:val="24"/>
          <w:szCs w:val="24"/>
        </w:rPr>
        <w:t>осква</w:t>
      </w:r>
      <w:proofErr w:type="spellEnd"/>
      <w:r w:rsidRPr="0003627D">
        <w:rPr>
          <w:color w:val="000000"/>
          <w:sz w:val="24"/>
          <w:szCs w:val="24"/>
        </w:rPr>
        <w:t>: «</w:t>
      </w:r>
      <w:proofErr w:type="spellStart"/>
      <w:r w:rsidRPr="0003627D">
        <w:rPr>
          <w:color w:val="000000"/>
          <w:sz w:val="24"/>
          <w:szCs w:val="24"/>
        </w:rPr>
        <w:t>Линка</w:t>
      </w:r>
      <w:proofErr w:type="spellEnd"/>
      <w:r w:rsidRPr="0003627D">
        <w:rPr>
          <w:color w:val="000000"/>
          <w:sz w:val="24"/>
          <w:szCs w:val="24"/>
        </w:rPr>
        <w:t xml:space="preserve"> – Пресс», &lt;</w:t>
      </w:r>
      <w:proofErr w:type="spellStart"/>
      <w:r w:rsidRPr="0003627D">
        <w:rPr>
          <w:color w:val="000000"/>
          <w:sz w:val="24"/>
          <w:szCs w:val="24"/>
        </w:rPr>
        <w:t>metricconverter</w:t>
      </w:r>
      <w:proofErr w:type="spellEnd"/>
      <w:r w:rsidRPr="0003627D">
        <w:rPr>
          <w:color w:val="000000"/>
          <w:sz w:val="24"/>
          <w:szCs w:val="24"/>
        </w:rPr>
        <w:t xml:space="preserve"> w:st=«on» </w:t>
      </w:r>
      <w:proofErr w:type="spellStart"/>
      <w:r w:rsidRPr="0003627D">
        <w:rPr>
          <w:color w:val="000000"/>
          <w:sz w:val="24"/>
          <w:szCs w:val="24"/>
        </w:rPr>
        <w:t>productid=</w:t>
      </w:r>
      <w:proofErr w:type="spellEnd"/>
      <w:r w:rsidRPr="0003627D">
        <w:rPr>
          <w:color w:val="000000"/>
          <w:sz w:val="24"/>
          <w:szCs w:val="24"/>
        </w:rPr>
        <w:t>«2012 г»&gt;2012 г.</w:t>
      </w:r>
    </w:p>
    <w:p w:rsidR="00C31BB1" w:rsidRPr="0003627D" w:rsidRDefault="00C31BB1" w:rsidP="00C31B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3627D">
        <w:rPr>
          <w:rFonts w:ascii="Times New Roman" w:hAnsi="Times New Roman"/>
          <w:sz w:val="24"/>
          <w:szCs w:val="24"/>
        </w:rPr>
        <w:tab/>
      </w:r>
    </w:p>
    <w:p w:rsidR="00C31BB1" w:rsidRPr="0003627D" w:rsidRDefault="00C31BB1" w:rsidP="00C31BB1">
      <w:pPr>
        <w:rPr>
          <w:b/>
          <w:sz w:val="24"/>
          <w:szCs w:val="24"/>
        </w:rPr>
      </w:pPr>
      <w:r w:rsidRPr="0003627D">
        <w:rPr>
          <w:sz w:val="24"/>
          <w:szCs w:val="24"/>
        </w:rPr>
        <w:t xml:space="preserve">                                                 </w:t>
      </w:r>
      <w:r w:rsidRPr="0003627D">
        <w:rPr>
          <w:b/>
          <w:sz w:val="24"/>
          <w:szCs w:val="24"/>
        </w:rPr>
        <w:t>Техническое оснащение:</w:t>
      </w:r>
    </w:p>
    <w:p w:rsidR="00C31BB1" w:rsidRPr="004D50B2" w:rsidRDefault="00C31BB1" w:rsidP="00C31BB1">
      <w:pPr>
        <w:jc w:val="both"/>
        <w:rPr>
          <w:sz w:val="24"/>
          <w:szCs w:val="24"/>
        </w:rPr>
      </w:pPr>
      <w:r w:rsidRPr="004D50B2">
        <w:rPr>
          <w:sz w:val="24"/>
          <w:szCs w:val="24"/>
        </w:rPr>
        <w:t>- компьютер с экраном и проектором;</w:t>
      </w:r>
    </w:p>
    <w:p w:rsidR="00C31BB1" w:rsidRPr="004D50B2" w:rsidRDefault="00C31BB1" w:rsidP="00C31BB1">
      <w:pPr>
        <w:tabs>
          <w:tab w:val="left" w:pos="7936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4D50B2">
        <w:rPr>
          <w:b/>
          <w:sz w:val="24"/>
          <w:szCs w:val="24"/>
        </w:rPr>
        <w:t>Оборудование:</w:t>
      </w:r>
    </w:p>
    <w:p w:rsidR="00C31BB1" w:rsidRDefault="00C31BB1" w:rsidP="00C31BB1">
      <w:pPr>
        <w:tabs>
          <w:tab w:val="left" w:pos="2910"/>
        </w:tabs>
        <w:rPr>
          <w:sz w:val="24"/>
          <w:szCs w:val="24"/>
        </w:rPr>
      </w:pPr>
      <w:proofErr w:type="gramStart"/>
      <w:r w:rsidRPr="004D50B2">
        <w:rPr>
          <w:sz w:val="24"/>
          <w:szCs w:val="24"/>
        </w:rPr>
        <w:t>Ножницы, линейка, карандаши цветные, фломастеры, простой карандаш, клей ПВА, картон, цветная и белая бумага, нож канцелярский, пластилин.</w:t>
      </w:r>
      <w:proofErr w:type="gramEnd"/>
    </w:p>
    <w:p w:rsidR="00B76125" w:rsidRPr="00B76125" w:rsidRDefault="00B76125" w:rsidP="00B76125">
      <w:pPr>
        <w:tabs>
          <w:tab w:val="left" w:pos="0"/>
        </w:tabs>
        <w:jc w:val="center"/>
        <w:rPr>
          <w:b/>
          <w:sz w:val="24"/>
          <w:szCs w:val="24"/>
        </w:rPr>
      </w:pPr>
      <w:r w:rsidRPr="00B76125">
        <w:rPr>
          <w:b/>
          <w:sz w:val="24"/>
          <w:szCs w:val="24"/>
        </w:rPr>
        <w:t>Дидактические материалы:</w:t>
      </w:r>
    </w:p>
    <w:p w:rsidR="00B76125" w:rsidRPr="00044D94" w:rsidRDefault="00B76125" w:rsidP="00B76125">
      <w:pPr>
        <w:tabs>
          <w:tab w:val="left" w:pos="0"/>
        </w:tabs>
        <w:ind w:left="859" w:hanging="567"/>
        <w:jc w:val="both"/>
        <w:rPr>
          <w:sz w:val="24"/>
          <w:szCs w:val="24"/>
        </w:rPr>
      </w:pPr>
      <w:r w:rsidRPr="00044D94">
        <w:rPr>
          <w:sz w:val="24"/>
          <w:szCs w:val="24"/>
        </w:rPr>
        <w:t xml:space="preserve">1. </w:t>
      </w:r>
      <w:r>
        <w:rPr>
          <w:sz w:val="24"/>
          <w:szCs w:val="24"/>
        </w:rPr>
        <w:t>Модели геометрических фигур</w:t>
      </w:r>
    </w:p>
    <w:p w:rsidR="00B76125" w:rsidRPr="00044D94" w:rsidRDefault="00B76125" w:rsidP="00B76125">
      <w:pPr>
        <w:tabs>
          <w:tab w:val="left" w:pos="0"/>
        </w:tabs>
        <w:ind w:left="859" w:hanging="567"/>
        <w:jc w:val="both"/>
        <w:rPr>
          <w:sz w:val="24"/>
          <w:szCs w:val="24"/>
        </w:rPr>
      </w:pPr>
      <w:r w:rsidRPr="00044D9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Электронные презентации. </w:t>
      </w:r>
    </w:p>
    <w:p w:rsidR="00B76125" w:rsidRDefault="00B76125" w:rsidP="00C31BB1">
      <w:pPr>
        <w:tabs>
          <w:tab w:val="left" w:pos="2910"/>
        </w:tabs>
        <w:rPr>
          <w:sz w:val="24"/>
          <w:szCs w:val="24"/>
        </w:rPr>
      </w:pPr>
    </w:p>
    <w:p w:rsidR="00C31BB1" w:rsidRPr="004D50B2" w:rsidRDefault="00C31BB1" w:rsidP="00C31BB1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</w:t>
      </w:r>
      <w:proofErr w:type="spellStart"/>
      <w:r w:rsidRPr="004D50B2">
        <w:rPr>
          <w:rFonts w:eastAsia="Calibri"/>
          <w:b/>
          <w:sz w:val="24"/>
          <w:szCs w:val="24"/>
        </w:rPr>
        <w:t>Медиаресурсы</w:t>
      </w:r>
      <w:proofErr w:type="spellEnd"/>
      <w:r w:rsidRPr="004D50B2">
        <w:rPr>
          <w:rFonts w:eastAsia="Calibri"/>
          <w:b/>
          <w:sz w:val="24"/>
          <w:szCs w:val="24"/>
        </w:rPr>
        <w:t xml:space="preserve"> и пр.</w:t>
      </w:r>
    </w:p>
    <w:p w:rsidR="00C31BB1" w:rsidRPr="004D50B2" w:rsidRDefault="00C31BB1" w:rsidP="00C31BB1">
      <w:pPr>
        <w:ind w:left="284"/>
        <w:jc w:val="both"/>
        <w:rPr>
          <w:rFonts w:eastAsia="Calibri"/>
          <w:sz w:val="24"/>
          <w:szCs w:val="24"/>
        </w:rPr>
      </w:pPr>
      <w:r w:rsidRPr="004D50B2">
        <w:rPr>
          <w:rFonts w:eastAsia="Calibri"/>
          <w:sz w:val="24"/>
          <w:szCs w:val="24"/>
        </w:rPr>
        <w:t>Интернет-ресурсы.</w:t>
      </w:r>
    </w:p>
    <w:p w:rsidR="00C31BB1" w:rsidRPr="004D50B2" w:rsidRDefault="00C31BB1" w:rsidP="00C31BB1">
      <w:pPr>
        <w:jc w:val="both"/>
        <w:rPr>
          <w:rFonts w:eastAsia="Calibri"/>
          <w:sz w:val="24"/>
          <w:szCs w:val="24"/>
        </w:rPr>
      </w:pPr>
      <w:r w:rsidRPr="004D50B2">
        <w:rPr>
          <w:rFonts w:eastAsia="Calibri"/>
          <w:sz w:val="24"/>
          <w:szCs w:val="24"/>
        </w:rPr>
        <w:t>1. Единая коллекция Цифровых Образовательных Ресурсов. – Режим доступа: http://school-collection.edu.ru</w:t>
      </w:r>
    </w:p>
    <w:p w:rsidR="00C31BB1" w:rsidRPr="004D50B2" w:rsidRDefault="00C31BB1" w:rsidP="00C31BB1">
      <w:pPr>
        <w:jc w:val="both"/>
        <w:rPr>
          <w:rFonts w:eastAsia="Calibri"/>
          <w:sz w:val="24"/>
          <w:szCs w:val="24"/>
        </w:rPr>
      </w:pPr>
      <w:r w:rsidRPr="004D50B2">
        <w:rPr>
          <w:rFonts w:eastAsia="Calibri"/>
          <w:sz w:val="24"/>
          <w:szCs w:val="24"/>
        </w:rPr>
        <w:t>2. КМ-Школа (образовательная среда для комплексной информатизации школы). – Режим доступа</w:t>
      </w:r>
      <w:proofErr w:type="gramStart"/>
      <w:r w:rsidRPr="004D50B2">
        <w:rPr>
          <w:rFonts w:eastAsia="Calibri"/>
          <w:sz w:val="24"/>
          <w:szCs w:val="24"/>
        </w:rPr>
        <w:t xml:space="preserve"> :</w:t>
      </w:r>
      <w:proofErr w:type="gramEnd"/>
      <w:r w:rsidRPr="004D50B2">
        <w:rPr>
          <w:rFonts w:eastAsia="Calibri"/>
          <w:sz w:val="24"/>
          <w:szCs w:val="24"/>
        </w:rPr>
        <w:t xml:space="preserve"> http:// </w:t>
      </w:r>
      <w:proofErr w:type="spellStart"/>
      <w:r w:rsidRPr="004D50B2">
        <w:rPr>
          <w:rFonts w:eastAsia="Calibri"/>
          <w:sz w:val="24"/>
          <w:szCs w:val="24"/>
        </w:rPr>
        <w:t>www.km-school.ru</w:t>
      </w:r>
      <w:proofErr w:type="spellEnd"/>
    </w:p>
    <w:p w:rsidR="00C31BB1" w:rsidRDefault="00C31BB1" w:rsidP="00C31BB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 w:rsidRPr="004D50B2">
        <w:rPr>
          <w:rFonts w:eastAsia="Calibri"/>
          <w:sz w:val="24"/>
          <w:szCs w:val="24"/>
        </w:rPr>
        <w:t xml:space="preserve">Презентации уроков «Начальная школа». – Режим доступа: </w:t>
      </w:r>
      <w:hyperlink r:id="rId5" w:history="1">
        <w:r w:rsidR="00B76125" w:rsidRPr="00002586">
          <w:rPr>
            <w:rStyle w:val="aa"/>
            <w:rFonts w:eastAsia="Calibri"/>
            <w:sz w:val="24"/>
            <w:szCs w:val="24"/>
          </w:rPr>
          <w:t>http://nachalka/info/about/193</w:t>
        </w:r>
      </w:hyperlink>
    </w:p>
    <w:p w:rsidR="00B76125" w:rsidRPr="004D50B2" w:rsidRDefault="00B76125" w:rsidP="00C31BB1">
      <w:pPr>
        <w:jc w:val="both"/>
        <w:rPr>
          <w:rFonts w:eastAsia="Calibri"/>
          <w:sz w:val="24"/>
          <w:szCs w:val="24"/>
        </w:rPr>
      </w:pPr>
    </w:p>
    <w:p w:rsidR="0003627D" w:rsidRPr="0003627D" w:rsidRDefault="00491FF0" w:rsidP="0003627D">
      <w:pPr>
        <w:pStyle w:val="a7"/>
        <w:tabs>
          <w:tab w:val="left" w:pos="15"/>
        </w:tabs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Предполага</w:t>
      </w:r>
      <w:r w:rsidR="0003627D" w:rsidRPr="0003627D">
        <w:rPr>
          <w:b/>
          <w:color w:val="000000"/>
          <w:sz w:val="24"/>
          <w:szCs w:val="24"/>
        </w:rPr>
        <w:t>емые результаты освоения курса «Наглядная геометрия»</w:t>
      </w:r>
    </w:p>
    <w:p w:rsidR="0003627D" w:rsidRPr="0003627D" w:rsidRDefault="0003627D" w:rsidP="0003627D">
      <w:pPr>
        <w:pStyle w:val="a7"/>
        <w:tabs>
          <w:tab w:val="left" w:pos="15"/>
        </w:tabs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03627D">
        <w:rPr>
          <w:b/>
          <w:color w:val="000000"/>
          <w:sz w:val="24"/>
          <w:szCs w:val="24"/>
        </w:rPr>
        <w:t>Личностными результатами курса «Наглядная геометрия</w:t>
      </w:r>
      <w:proofErr w:type="gramStart"/>
      <w:r w:rsidRPr="0003627D">
        <w:rPr>
          <w:b/>
          <w:color w:val="000000"/>
          <w:sz w:val="24"/>
          <w:szCs w:val="24"/>
        </w:rPr>
        <w:t>»</w:t>
      </w:r>
      <w:r w:rsidRPr="0003627D">
        <w:rPr>
          <w:color w:val="000000"/>
          <w:sz w:val="24"/>
          <w:szCs w:val="24"/>
        </w:rPr>
        <w:t>я</w:t>
      </w:r>
      <w:proofErr w:type="gramEnd"/>
      <w:r w:rsidRPr="0003627D">
        <w:rPr>
          <w:color w:val="000000"/>
          <w:sz w:val="24"/>
          <w:szCs w:val="24"/>
        </w:rPr>
        <w:t>вляется формирование следующих умений: </w:t>
      </w:r>
      <w:r w:rsidRPr="0003627D">
        <w:rPr>
          <w:color w:val="000000"/>
          <w:sz w:val="24"/>
          <w:szCs w:val="24"/>
        </w:rPr>
        <w:br/>
        <w:t>· самостоятельно определять и высказывать самые простые общие правила поведения при общении и сотрудничестве (этические нормы общения и сотрудничества);</w:t>
      </w:r>
      <w:r w:rsidRPr="0003627D">
        <w:rPr>
          <w:color w:val="000000"/>
          <w:sz w:val="24"/>
          <w:szCs w:val="24"/>
        </w:rPr>
        <w:br/>
        <w:t>· в самостоятельно созданных ситуациях общения и сотрудничества, делать выбор в пользу действий, соотносящихся с этическими нормами поведения;</w:t>
      </w:r>
      <w:r w:rsidRPr="0003627D">
        <w:rPr>
          <w:color w:val="000000"/>
          <w:sz w:val="24"/>
          <w:szCs w:val="24"/>
        </w:rPr>
        <w:br/>
        <w:t>· формирование внутренней позиции школьника;</w:t>
      </w:r>
      <w:r w:rsidRPr="0003627D">
        <w:rPr>
          <w:color w:val="000000"/>
          <w:sz w:val="24"/>
          <w:szCs w:val="24"/>
        </w:rPr>
        <w:br/>
        <w:t>· адекватная мотивация учебной деятельности, включая познавательные мотивы.</w:t>
      </w:r>
      <w:r w:rsidRPr="0003627D">
        <w:rPr>
          <w:color w:val="000000"/>
          <w:sz w:val="24"/>
          <w:szCs w:val="24"/>
        </w:rPr>
        <w:br/>
      </w:r>
      <w:proofErr w:type="spellStart"/>
      <w:proofErr w:type="gramStart"/>
      <w:r w:rsidRPr="0003627D">
        <w:rPr>
          <w:b/>
          <w:color w:val="000000"/>
          <w:sz w:val="24"/>
          <w:szCs w:val="24"/>
        </w:rPr>
        <w:t>Метапредметными</w:t>
      </w:r>
      <w:proofErr w:type="spellEnd"/>
      <w:r w:rsidRPr="0003627D">
        <w:rPr>
          <w:b/>
          <w:color w:val="000000"/>
          <w:sz w:val="24"/>
          <w:szCs w:val="24"/>
        </w:rPr>
        <w:t xml:space="preserve"> результатами </w:t>
      </w:r>
      <w:r w:rsidRPr="0003627D">
        <w:rPr>
          <w:color w:val="000000"/>
          <w:sz w:val="24"/>
          <w:szCs w:val="24"/>
        </w:rPr>
        <w:t>освоения данного курса будет:</w:t>
      </w:r>
      <w:r w:rsidRPr="0003627D">
        <w:rPr>
          <w:color w:val="000000"/>
          <w:sz w:val="24"/>
          <w:szCs w:val="24"/>
        </w:rPr>
        <w:br/>
        <w:t>· овладение способностью принимать и сохранять цели и задачи учебной деятельности,  поиск средств ее осуществления;</w:t>
      </w:r>
      <w:r w:rsidRPr="0003627D">
        <w:rPr>
          <w:color w:val="000000"/>
          <w:sz w:val="24"/>
          <w:szCs w:val="24"/>
        </w:rPr>
        <w:br/>
        <w:t>· освоение способов решения проблем творческого и поискового характера;</w:t>
      </w:r>
      <w:r w:rsidRPr="0003627D">
        <w:rPr>
          <w:color w:val="000000"/>
          <w:sz w:val="24"/>
          <w:szCs w:val="24"/>
        </w:rPr>
        <w:br/>
        <w:t xml:space="preserve">· 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</w:t>
      </w:r>
      <w:r w:rsidRPr="0003627D">
        <w:rPr>
          <w:color w:val="000000"/>
          <w:sz w:val="24"/>
          <w:szCs w:val="24"/>
        </w:rPr>
        <w:lastRenderedPageBreak/>
        <w:t>эффективные способы достижения результата;</w:t>
      </w:r>
      <w:proofErr w:type="gramEnd"/>
      <w:r w:rsidRPr="0003627D">
        <w:rPr>
          <w:color w:val="000000"/>
          <w:sz w:val="24"/>
          <w:szCs w:val="24"/>
        </w:rPr>
        <w:br/>
        <w:t>· формирование умения понимать причины успеха/неуспеха учебной деятельности и способствовать конструктивно действовать даже в ситуации неуспеха;</w:t>
      </w:r>
      <w:r w:rsidRPr="0003627D">
        <w:rPr>
          <w:color w:val="000000"/>
          <w:sz w:val="24"/>
          <w:szCs w:val="24"/>
        </w:rPr>
        <w:br/>
        <w:t>· освоение начальных форм познавательной и личностной рефлексии;</w:t>
      </w:r>
      <w:r w:rsidRPr="0003627D">
        <w:rPr>
          <w:color w:val="000000"/>
          <w:sz w:val="24"/>
          <w:szCs w:val="24"/>
        </w:rPr>
        <w:br/>
        <w:t xml:space="preserve">· использование </w:t>
      </w:r>
      <w:proofErr w:type="spellStart"/>
      <w:proofErr w:type="gramStart"/>
      <w:r w:rsidRPr="0003627D">
        <w:rPr>
          <w:color w:val="000000"/>
          <w:sz w:val="24"/>
          <w:szCs w:val="24"/>
        </w:rPr>
        <w:t>знаково</w:t>
      </w:r>
      <w:proofErr w:type="spellEnd"/>
      <w:r w:rsidRPr="0003627D">
        <w:rPr>
          <w:color w:val="000000"/>
          <w:sz w:val="24"/>
          <w:szCs w:val="24"/>
        </w:rPr>
        <w:t xml:space="preserve"> – символических</w:t>
      </w:r>
      <w:proofErr w:type="gramEnd"/>
      <w:r w:rsidRPr="0003627D">
        <w:rPr>
          <w:color w:val="000000"/>
          <w:sz w:val="24"/>
          <w:szCs w:val="24"/>
        </w:rPr>
        <w:t xml:space="preserve"> средств представления информации для создания моделей изучаемых объектов и процессов, схем решения учебных и практических задач;</w:t>
      </w:r>
      <w:r w:rsidRPr="0003627D">
        <w:rPr>
          <w:color w:val="000000"/>
          <w:sz w:val="24"/>
          <w:szCs w:val="24"/>
        </w:rPr>
        <w:br/>
        <w:t>· овладение логическими действиями сравнения, анализа, синтеза, обобщения, классификации по родовидовым признакам, установления аналогий и причинно — следственных связей, построения рассуждений, отнесения к известным понятиям;</w:t>
      </w:r>
      <w:r w:rsidRPr="0003627D">
        <w:rPr>
          <w:color w:val="000000"/>
          <w:sz w:val="24"/>
          <w:szCs w:val="24"/>
        </w:rPr>
        <w:br/>
      </w:r>
      <w:r w:rsidRPr="0003627D">
        <w:rPr>
          <w:b/>
          <w:color w:val="000000"/>
          <w:sz w:val="24"/>
          <w:szCs w:val="24"/>
        </w:rPr>
        <w:t xml:space="preserve">Предметными результатами </w:t>
      </w:r>
      <w:r w:rsidRPr="0003627D">
        <w:rPr>
          <w:color w:val="000000"/>
          <w:sz w:val="24"/>
          <w:szCs w:val="24"/>
        </w:rPr>
        <w:t>освоения данного курса будет: </w:t>
      </w:r>
      <w:r w:rsidRPr="0003627D">
        <w:rPr>
          <w:color w:val="000000"/>
          <w:sz w:val="24"/>
          <w:szCs w:val="24"/>
        </w:rPr>
        <w:br/>
        <w:t>· 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  <w:r w:rsidRPr="0003627D">
        <w:rPr>
          <w:color w:val="000000"/>
          <w:sz w:val="24"/>
          <w:szCs w:val="24"/>
        </w:rPr>
        <w:br/>
        <w:t>· овладение основами логического и алгоритмического мышления</w:t>
      </w:r>
      <w:proofErr w:type="gramStart"/>
      <w:r w:rsidRPr="0003627D">
        <w:rPr>
          <w:color w:val="000000"/>
          <w:sz w:val="24"/>
          <w:szCs w:val="24"/>
        </w:rPr>
        <w:t>.</w:t>
      </w:r>
      <w:proofErr w:type="gramEnd"/>
      <w:r w:rsidRPr="0003627D">
        <w:rPr>
          <w:color w:val="000000"/>
          <w:sz w:val="24"/>
          <w:szCs w:val="24"/>
        </w:rPr>
        <w:t xml:space="preserve"> </w:t>
      </w:r>
      <w:proofErr w:type="gramStart"/>
      <w:r w:rsidRPr="0003627D">
        <w:rPr>
          <w:color w:val="000000"/>
          <w:sz w:val="24"/>
          <w:szCs w:val="24"/>
        </w:rPr>
        <w:t>п</w:t>
      </w:r>
      <w:proofErr w:type="gramEnd"/>
      <w:r w:rsidRPr="0003627D">
        <w:rPr>
          <w:color w:val="000000"/>
          <w:sz w:val="24"/>
          <w:szCs w:val="24"/>
        </w:rPr>
        <w:t>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выполнении алгоритмов;</w:t>
      </w:r>
      <w:r w:rsidRPr="0003627D">
        <w:rPr>
          <w:color w:val="000000"/>
          <w:sz w:val="24"/>
          <w:szCs w:val="24"/>
        </w:rPr>
        <w:br/>
        <w:t xml:space="preserve">· приобщение начального опыта применения геометрических знаний для решения </w:t>
      </w:r>
      <w:proofErr w:type="spellStart"/>
      <w:r w:rsidRPr="0003627D">
        <w:rPr>
          <w:color w:val="000000"/>
          <w:sz w:val="24"/>
          <w:szCs w:val="24"/>
        </w:rPr>
        <w:t>учебно</w:t>
      </w:r>
      <w:proofErr w:type="spellEnd"/>
      <w:r w:rsidRPr="0003627D">
        <w:rPr>
          <w:color w:val="000000"/>
          <w:sz w:val="24"/>
          <w:szCs w:val="24"/>
        </w:rPr>
        <w:t xml:space="preserve"> – познавательных и </w:t>
      </w:r>
      <w:proofErr w:type="spellStart"/>
      <w:r w:rsidRPr="0003627D">
        <w:rPr>
          <w:color w:val="000000"/>
          <w:sz w:val="24"/>
          <w:szCs w:val="24"/>
        </w:rPr>
        <w:t>учебно</w:t>
      </w:r>
      <w:proofErr w:type="spellEnd"/>
      <w:r w:rsidRPr="0003627D">
        <w:rPr>
          <w:color w:val="000000"/>
          <w:sz w:val="24"/>
          <w:szCs w:val="24"/>
        </w:rPr>
        <w:t xml:space="preserve"> – практических задача;</w:t>
      </w:r>
      <w:r w:rsidRPr="0003627D">
        <w:rPr>
          <w:color w:val="000000"/>
          <w:sz w:val="24"/>
          <w:szCs w:val="24"/>
        </w:rPr>
        <w:br/>
        <w:t>· вычислять периметр геометрических фигур;</w:t>
      </w:r>
      <w:r w:rsidRPr="0003627D">
        <w:rPr>
          <w:color w:val="000000"/>
          <w:sz w:val="24"/>
          <w:szCs w:val="24"/>
        </w:rPr>
        <w:br/>
        <w:t>· выделять из множества треугольников прямоугольный, тупоугольный, равнобедренный и равносторонний треугольники;</w:t>
      </w:r>
      <w:r w:rsidRPr="0003627D">
        <w:rPr>
          <w:color w:val="000000"/>
          <w:sz w:val="24"/>
          <w:szCs w:val="24"/>
        </w:rPr>
        <w:br/>
        <w:t>· </w:t>
      </w:r>
      <w:proofErr w:type="gramStart"/>
      <w:r w:rsidRPr="0003627D">
        <w:rPr>
          <w:color w:val="000000"/>
          <w:sz w:val="24"/>
          <w:szCs w:val="24"/>
        </w:rPr>
        <w:t>строить окружность по заданному радиусу или диаметру;</w:t>
      </w:r>
      <w:r w:rsidRPr="0003627D">
        <w:rPr>
          <w:color w:val="000000"/>
          <w:sz w:val="24"/>
          <w:szCs w:val="24"/>
        </w:rPr>
        <w:br/>
        <w:t>· выделять из множества геометрических фигур плоские и объемные;</w:t>
      </w:r>
      <w:r w:rsidRPr="0003627D">
        <w:rPr>
          <w:color w:val="000000"/>
          <w:sz w:val="24"/>
          <w:szCs w:val="24"/>
        </w:rPr>
        <w:br/>
        <w:t>· распознавать геометрические фигуры: точка, линия (прямая, кривая), отрезок, луч, ломаная, многоугольник и его элементы вершины, стороны, углы), в том числе треугольник, прямоугольник (квадрат), угол, круг, окружность (центр, радиус, диаметр), шар;</w:t>
      </w:r>
      <w:proofErr w:type="gramEnd"/>
    </w:p>
    <w:p w:rsidR="0003627D" w:rsidRPr="0003627D" w:rsidRDefault="0003627D" w:rsidP="0003627D">
      <w:pPr>
        <w:pStyle w:val="a7"/>
        <w:tabs>
          <w:tab w:val="left" w:pos="15"/>
        </w:tabs>
        <w:spacing w:after="0"/>
        <w:rPr>
          <w:color w:val="000000"/>
          <w:sz w:val="24"/>
          <w:szCs w:val="24"/>
        </w:rPr>
      </w:pPr>
    </w:p>
    <w:p w:rsidR="0003627D" w:rsidRPr="0003627D" w:rsidRDefault="00132C58" w:rsidP="0003627D">
      <w:pPr>
        <w:pStyle w:val="a7"/>
        <w:tabs>
          <w:tab w:val="left" w:pos="15"/>
        </w:tabs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proofErr w:type="gramStart"/>
      <w:r>
        <w:rPr>
          <w:b/>
          <w:color w:val="000000"/>
          <w:sz w:val="24"/>
          <w:szCs w:val="24"/>
        </w:rPr>
        <w:t xml:space="preserve">Обучающийся </w:t>
      </w:r>
      <w:r w:rsidR="0003627D" w:rsidRPr="0003627D">
        <w:rPr>
          <w:b/>
          <w:color w:val="000000"/>
          <w:sz w:val="24"/>
          <w:szCs w:val="24"/>
        </w:rPr>
        <w:t>научится: </w:t>
      </w:r>
      <w:r w:rsidR="0003627D" w:rsidRPr="0003627D">
        <w:rPr>
          <w:b/>
          <w:color w:val="000000"/>
          <w:sz w:val="24"/>
          <w:szCs w:val="24"/>
        </w:rPr>
        <w:br/>
      </w:r>
      <w:r w:rsidR="0003627D" w:rsidRPr="0003627D">
        <w:rPr>
          <w:color w:val="000000"/>
          <w:sz w:val="24"/>
          <w:szCs w:val="24"/>
        </w:rPr>
        <w:t>· описывать взаимное расположение предметов в пространстве и на плоскости; </w:t>
      </w:r>
      <w:r w:rsidR="0003627D" w:rsidRPr="0003627D">
        <w:rPr>
          <w:color w:val="000000"/>
          <w:sz w:val="24"/>
          <w:szCs w:val="24"/>
        </w:rPr>
        <w:br/>
        <w:t>· 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 </w:t>
      </w:r>
      <w:r w:rsidR="0003627D" w:rsidRPr="0003627D">
        <w:rPr>
          <w:color w:val="000000"/>
          <w:sz w:val="24"/>
          <w:szCs w:val="24"/>
        </w:rPr>
        <w:br/>
        <w:t>· выполнять построение геометрических фигур с заданными измерениями (отрезок, квадрат, прямоугольник) с помощью линейки, угольника; </w:t>
      </w:r>
      <w:r w:rsidR="0003627D" w:rsidRPr="0003627D">
        <w:rPr>
          <w:color w:val="000000"/>
          <w:sz w:val="24"/>
          <w:szCs w:val="24"/>
        </w:rPr>
        <w:br/>
        <w:t>· использовать свойства прямоугольника и квадрата для решения задач; </w:t>
      </w:r>
      <w:r w:rsidR="0003627D" w:rsidRPr="0003627D">
        <w:rPr>
          <w:color w:val="000000"/>
          <w:sz w:val="24"/>
          <w:szCs w:val="24"/>
        </w:rPr>
        <w:br/>
        <w:t>· распознавать и называть геометрические тела (куб, шар);</w:t>
      </w:r>
      <w:proofErr w:type="gramEnd"/>
      <w:r w:rsidR="0003627D" w:rsidRPr="0003627D">
        <w:rPr>
          <w:color w:val="000000"/>
          <w:sz w:val="24"/>
          <w:szCs w:val="24"/>
        </w:rPr>
        <w:t> </w:t>
      </w:r>
      <w:r w:rsidR="0003627D" w:rsidRPr="0003627D">
        <w:rPr>
          <w:color w:val="000000"/>
          <w:sz w:val="24"/>
          <w:szCs w:val="24"/>
        </w:rPr>
        <w:br/>
        <w:t>· соотносить реальные объекты с моделями геометрических фигур</w:t>
      </w:r>
      <w:proofErr w:type="gramStart"/>
      <w:r w:rsidR="0003627D" w:rsidRPr="0003627D">
        <w:rPr>
          <w:color w:val="000000"/>
          <w:sz w:val="24"/>
          <w:szCs w:val="24"/>
        </w:rPr>
        <w:t>.</w:t>
      </w:r>
      <w:proofErr w:type="gramEnd"/>
      <w:r w:rsidR="0003627D" w:rsidRPr="0003627D">
        <w:rPr>
          <w:color w:val="000000"/>
          <w:sz w:val="24"/>
          <w:szCs w:val="24"/>
        </w:rPr>
        <w:t> </w:t>
      </w:r>
      <w:r w:rsidR="0003627D" w:rsidRPr="0003627D">
        <w:rPr>
          <w:color w:val="000000"/>
          <w:sz w:val="24"/>
          <w:szCs w:val="24"/>
        </w:rPr>
        <w:br/>
        <w:t>· </w:t>
      </w:r>
      <w:proofErr w:type="gramStart"/>
      <w:r w:rsidR="0003627D" w:rsidRPr="0003627D">
        <w:rPr>
          <w:color w:val="000000"/>
          <w:sz w:val="24"/>
          <w:szCs w:val="24"/>
        </w:rPr>
        <w:t>и</w:t>
      </w:r>
      <w:proofErr w:type="gramEnd"/>
      <w:r w:rsidR="0003627D" w:rsidRPr="0003627D">
        <w:rPr>
          <w:color w:val="000000"/>
          <w:sz w:val="24"/>
          <w:szCs w:val="24"/>
        </w:rPr>
        <w:t>змерять длину отрезка; </w:t>
      </w:r>
      <w:r w:rsidR="0003627D" w:rsidRPr="0003627D">
        <w:rPr>
          <w:color w:val="000000"/>
          <w:sz w:val="24"/>
          <w:szCs w:val="24"/>
        </w:rPr>
        <w:br/>
        <w:t>· вычислять периметр треугольника, прямоугольника и квадрата, площадь прямоугольника и квадрата; </w:t>
      </w:r>
      <w:r w:rsidR="0003627D" w:rsidRPr="0003627D">
        <w:rPr>
          <w:color w:val="000000"/>
          <w:sz w:val="24"/>
          <w:szCs w:val="24"/>
        </w:rPr>
        <w:br/>
        <w:t>· оценивать размеры геометрических объектов</w:t>
      </w:r>
      <w:r w:rsidR="0003627D" w:rsidRPr="0003627D">
        <w:rPr>
          <w:color w:val="000000"/>
          <w:sz w:val="24"/>
          <w:szCs w:val="24"/>
        </w:rPr>
        <w:br/>
      </w:r>
      <w:r w:rsidR="0003627D" w:rsidRPr="0003627D"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Обучающийся</w:t>
      </w:r>
      <w:r w:rsidRPr="0003627D">
        <w:rPr>
          <w:b/>
          <w:color w:val="000000"/>
          <w:sz w:val="24"/>
          <w:szCs w:val="24"/>
        </w:rPr>
        <w:t xml:space="preserve"> </w:t>
      </w:r>
      <w:r w:rsidR="0003627D" w:rsidRPr="0003627D">
        <w:rPr>
          <w:b/>
          <w:color w:val="000000"/>
          <w:sz w:val="24"/>
          <w:szCs w:val="24"/>
        </w:rPr>
        <w:t>получит возможность научиться: </w:t>
      </w:r>
      <w:r w:rsidR="0003627D" w:rsidRPr="0003627D">
        <w:rPr>
          <w:b/>
          <w:color w:val="000000"/>
          <w:sz w:val="24"/>
          <w:szCs w:val="24"/>
        </w:rPr>
        <w:br/>
      </w:r>
      <w:r w:rsidR="0003627D" w:rsidRPr="0003627D">
        <w:rPr>
          <w:color w:val="000000"/>
          <w:sz w:val="24"/>
          <w:szCs w:val="24"/>
        </w:rPr>
        <w:t>· распознавать плоские и кривые поверхности; </w:t>
      </w:r>
      <w:r w:rsidR="0003627D" w:rsidRPr="0003627D">
        <w:rPr>
          <w:color w:val="000000"/>
          <w:sz w:val="24"/>
          <w:szCs w:val="24"/>
        </w:rPr>
        <w:br/>
        <w:t>· распознавать плоские и объёмные геометрические фигуры; </w:t>
      </w:r>
      <w:r w:rsidR="0003627D" w:rsidRPr="0003627D">
        <w:rPr>
          <w:color w:val="000000"/>
          <w:sz w:val="24"/>
          <w:szCs w:val="24"/>
        </w:rPr>
        <w:br/>
        <w:t>· распознавать, различать и называть геометрические тела: параллелепипед, пирамиду, цилиндр, конус.</w:t>
      </w:r>
    </w:p>
    <w:p w:rsidR="003254BB" w:rsidRPr="003254BB" w:rsidRDefault="003254BB" w:rsidP="003254BB">
      <w:pPr>
        <w:spacing w:line="120" w:lineRule="atLeast"/>
        <w:jc w:val="center"/>
        <w:rPr>
          <w:rStyle w:val="FontStyle38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3254BB">
        <w:rPr>
          <w:rStyle w:val="FontStyle38"/>
          <w:rFonts w:ascii="Times New Roman" w:hAnsi="Times New Roman" w:cs="Times New Roman"/>
          <w:b/>
          <w:bCs/>
          <w:i w:val="0"/>
          <w:sz w:val="24"/>
          <w:szCs w:val="24"/>
        </w:rPr>
        <w:t>СПОСОБЫ  И  ФОРМЫ  ОЦЕНКИ  ДОСТИЖЕНИЯ  РЕЗУЛЬТАТОВ</w:t>
      </w:r>
    </w:p>
    <w:p w:rsidR="003254BB" w:rsidRDefault="003254BB" w:rsidP="003254BB">
      <w:pPr>
        <w:pStyle w:val="a7"/>
        <w:spacing w:after="0" w:line="120" w:lineRule="atLeast"/>
        <w:rPr>
          <w:sz w:val="24"/>
          <w:szCs w:val="24"/>
        </w:rPr>
      </w:pPr>
      <w:r>
        <w:rPr>
          <w:rStyle w:val="a9"/>
          <w:sz w:val="24"/>
          <w:szCs w:val="24"/>
        </w:rPr>
        <w:t>Способами определения результативности программы являются:  д</w:t>
      </w:r>
      <w:r>
        <w:rPr>
          <w:sz w:val="24"/>
          <w:szCs w:val="24"/>
        </w:rPr>
        <w:t>иагностика, проводимая в начале и в конце каждого года обучения в виде естественно-педагогического наблюдения.</w:t>
      </w:r>
    </w:p>
    <w:p w:rsidR="003254BB" w:rsidRDefault="003254BB" w:rsidP="003254BB">
      <w:pPr>
        <w:pStyle w:val="a7"/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>
        <w:rPr>
          <w:rStyle w:val="a9"/>
          <w:sz w:val="24"/>
          <w:szCs w:val="24"/>
        </w:rPr>
        <w:t>оценки эффективности занятий</w:t>
      </w:r>
      <w:r>
        <w:rPr>
          <w:sz w:val="24"/>
          <w:szCs w:val="24"/>
        </w:rPr>
        <w:t xml:space="preserve"> можно использовать следующие показатели: </w:t>
      </w:r>
    </w:p>
    <w:p w:rsidR="003254BB" w:rsidRDefault="003254BB" w:rsidP="003254BB">
      <w:pPr>
        <w:pStyle w:val="a7"/>
        <w:numPr>
          <w:ilvl w:val="0"/>
          <w:numId w:val="3"/>
        </w:numPr>
        <w:tabs>
          <w:tab w:val="left" w:pos="707"/>
        </w:tabs>
        <w:autoSpaceDE/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3254BB" w:rsidRDefault="003254BB" w:rsidP="003254BB">
      <w:pPr>
        <w:pStyle w:val="a7"/>
        <w:numPr>
          <w:ilvl w:val="0"/>
          <w:numId w:val="3"/>
        </w:numPr>
        <w:tabs>
          <w:tab w:val="left" w:pos="707"/>
        </w:tabs>
        <w:autoSpaceDE/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поведение детей на занятиях: активность, заинтересованность;</w:t>
      </w:r>
    </w:p>
    <w:p w:rsidR="003254BB" w:rsidRDefault="003254BB" w:rsidP="003254BB">
      <w:pPr>
        <w:pStyle w:val="a7"/>
        <w:numPr>
          <w:ilvl w:val="0"/>
          <w:numId w:val="3"/>
        </w:numPr>
        <w:tabs>
          <w:tab w:val="left" w:pos="707"/>
        </w:tabs>
        <w:autoSpaceDE/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3254BB" w:rsidRDefault="003254BB" w:rsidP="003254BB">
      <w:pPr>
        <w:pStyle w:val="a7"/>
        <w:numPr>
          <w:ilvl w:val="0"/>
          <w:numId w:val="3"/>
        </w:numPr>
        <w:tabs>
          <w:tab w:val="left" w:pos="707"/>
        </w:tabs>
        <w:autoSpaceDE/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косвенным показателем эффективности занятий является  повышение качества успеваемости по математике.</w:t>
      </w:r>
    </w:p>
    <w:p w:rsidR="0003627D" w:rsidRPr="003254BB" w:rsidRDefault="003254BB" w:rsidP="003254BB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Так  же  оценить  результативность  курса  можно  по  участию  учащихся  в </w:t>
      </w:r>
      <w:proofErr w:type="spellStart"/>
      <w:r>
        <w:rPr>
          <w:sz w:val="24"/>
          <w:szCs w:val="24"/>
        </w:rPr>
        <w:t>КВНах</w:t>
      </w:r>
      <w:proofErr w:type="spellEnd"/>
      <w:r>
        <w:rPr>
          <w:sz w:val="24"/>
          <w:szCs w:val="24"/>
        </w:rPr>
        <w:t xml:space="preserve">, викторинах, олимпиадах, научно-исследовательских конференциях, интеллектуальных конкурсах </w:t>
      </w:r>
      <w:r w:rsidR="00491FF0">
        <w:rPr>
          <w:sz w:val="24"/>
          <w:szCs w:val="24"/>
        </w:rPr>
        <w:t xml:space="preserve">на уровне школы, района, </w:t>
      </w:r>
      <w:r>
        <w:rPr>
          <w:sz w:val="24"/>
          <w:szCs w:val="24"/>
        </w:rPr>
        <w:t xml:space="preserve"> олимпиады, соревн</w:t>
      </w:r>
      <w:r w:rsidR="00491FF0">
        <w:rPr>
          <w:sz w:val="24"/>
          <w:szCs w:val="24"/>
        </w:rPr>
        <w:t xml:space="preserve">ования, проекты, </w:t>
      </w:r>
      <w:r>
        <w:rPr>
          <w:sz w:val="24"/>
          <w:szCs w:val="24"/>
        </w:rPr>
        <w:t>познавательные игры.</w:t>
      </w:r>
      <w:r w:rsidR="0003627D">
        <w:rPr>
          <w:color w:val="000000"/>
          <w:sz w:val="18"/>
          <w:szCs w:val="18"/>
        </w:rPr>
        <w:t xml:space="preserve">  </w:t>
      </w:r>
    </w:p>
    <w:p w:rsidR="00C31BB1" w:rsidRPr="000C6DC4" w:rsidRDefault="00C31BB1" w:rsidP="00132C58">
      <w:pPr>
        <w:shd w:val="clear" w:color="auto" w:fill="FFFFFF"/>
        <w:tabs>
          <w:tab w:val="left" w:pos="581"/>
        </w:tabs>
        <w:jc w:val="both"/>
        <w:rPr>
          <w:color w:val="000000"/>
          <w:spacing w:val="-6"/>
          <w:sz w:val="24"/>
          <w:szCs w:val="24"/>
        </w:rPr>
      </w:pPr>
      <w:r w:rsidRPr="000C6DC4">
        <w:rPr>
          <w:color w:val="000000"/>
          <w:spacing w:val="-6"/>
          <w:sz w:val="24"/>
          <w:szCs w:val="24"/>
        </w:rPr>
        <w:t xml:space="preserve">Все – или наиболее значимые – результаты оценивания должны фиксироваться учителем письменно и храниться в определенной системе, т. е. входить в </w:t>
      </w:r>
      <w:proofErr w:type="spellStart"/>
      <w:r w:rsidRPr="000C6DC4">
        <w:rPr>
          <w:color w:val="000000"/>
          <w:spacing w:val="-6"/>
          <w:sz w:val="24"/>
          <w:szCs w:val="24"/>
        </w:rPr>
        <w:t>портфолио</w:t>
      </w:r>
      <w:proofErr w:type="spellEnd"/>
      <w:r w:rsidRPr="000C6DC4">
        <w:rPr>
          <w:color w:val="000000"/>
          <w:spacing w:val="-6"/>
          <w:sz w:val="24"/>
          <w:szCs w:val="24"/>
        </w:rPr>
        <w:t xml:space="preserve"> ребенка.</w:t>
      </w:r>
    </w:p>
    <w:p w:rsidR="00C31BB1" w:rsidRPr="000C6DC4" w:rsidRDefault="00C31BB1" w:rsidP="00C31BB1">
      <w:pPr>
        <w:shd w:val="clear" w:color="auto" w:fill="FFFFFF"/>
        <w:tabs>
          <w:tab w:val="left" w:pos="581"/>
        </w:tabs>
        <w:ind w:left="53"/>
        <w:jc w:val="both"/>
        <w:rPr>
          <w:color w:val="000000"/>
          <w:spacing w:val="-6"/>
          <w:sz w:val="24"/>
          <w:szCs w:val="24"/>
        </w:rPr>
      </w:pPr>
    </w:p>
    <w:p w:rsidR="00C31BB1" w:rsidRPr="00491FF0" w:rsidRDefault="00C31BB1" w:rsidP="00491FF0">
      <w:pPr>
        <w:shd w:val="clear" w:color="auto" w:fill="FFFFFF"/>
        <w:tabs>
          <w:tab w:val="left" w:pos="581"/>
        </w:tabs>
        <w:ind w:left="53"/>
        <w:jc w:val="both"/>
        <w:rPr>
          <w:b/>
          <w:color w:val="000000"/>
          <w:spacing w:val="-6"/>
          <w:sz w:val="24"/>
          <w:szCs w:val="24"/>
        </w:rPr>
      </w:pPr>
      <w:r w:rsidRPr="000C6DC4">
        <w:rPr>
          <w:color w:val="000000"/>
          <w:spacing w:val="-6"/>
          <w:sz w:val="24"/>
          <w:szCs w:val="24"/>
        </w:rPr>
        <w:t xml:space="preserve"> </w:t>
      </w:r>
    </w:p>
    <w:p w:rsidR="00C31BB1" w:rsidRPr="00491FF0" w:rsidRDefault="00C31BB1" w:rsidP="00491FF0">
      <w:pPr>
        <w:shd w:val="clear" w:color="auto" w:fill="FFFFFF"/>
        <w:tabs>
          <w:tab w:val="left" w:pos="581"/>
        </w:tabs>
        <w:jc w:val="both"/>
        <w:rPr>
          <w:color w:val="000000"/>
          <w:spacing w:val="-6"/>
          <w:sz w:val="24"/>
          <w:szCs w:val="24"/>
        </w:rPr>
      </w:pPr>
    </w:p>
    <w:p w:rsidR="00C31BB1" w:rsidRDefault="00C31BB1" w:rsidP="00C31BB1">
      <w:pPr>
        <w:jc w:val="both"/>
        <w:rPr>
          <w:spacing w:val="-5"/>
          <w:sz w:val="24"/>
          <w:szCs w:val="24"/>
        </w:rPr>
      </w:pPr>
    </w:p>
    <w:p w:rsidR="00C31BB1" w:rsidRDefault="00C31BB1" w:rsidP="00C31BB1">
      <w:pPr>
        <w:jc w:val="both"/>
        <w:rPr>
          <w:spacing w:val="-5"/>
          <w:sz w:val="24"/>
          <w:szCs w:val="24"/>
        </w:rPr>
      </w:pPr>
    </w:p>
    <w:p w:rsidR="00DE33BF" w:rsidRDefault="00DE33BF"/>
    <w:sectPr w:rsidR="00DE33BF" w:rsidSect="002315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BB1"/>
    <w:rsid w:val="0003627D"/>
    <w:rsid w:val="00062264"/>
    <w:rsid w:val="000806E1"/>
    <w:rsid w:val="000B0AF5"/>
    <w:rsid w:val="000E071E"/>
    <w:rsid w:val="00132C58"/>
    <w:rsid w:val="001B0F92"/>
    <w:rsid w:val="002315D0"/>
    <w:rsid w:val="00310695"/>
    <w:rsid w:val="003254BB"/>
    <w:rsid w:val="003A1E8B"/>
    <w:rsid w:val="00491FF0"/>
    <w:rsid w:val="00562DCF"/>
    <w:rsid w:val="00671E68"/>
    <w:rsid w:val="0073571B"/>
    <w:rsid w:val="007958D9"/>
    <w:rsid w:val="007E1838"/>
    <w:rsid w:val="00810ADB"/>
    <w:rsid w:val="009846D1"/>
    <w:rsid w:val="009A11AF"/>
    <w:rsid w:val="009D00EA"/>
    <w:rsid w:val="009D4E95"/>
    <w:rsid w:val="00A403B8"/>
    <w:rsid w:val="00A4117B"/>
    <w:rsid w:val="00B51997"/>
    <w:rsid w:val="00B76125"/>
    <w:rsid w:val="00BE2954"/>
    <w:rsid w:val="00C31BB1"/>
    <w:rsid w:val="00C67CDA"/>
    <w:rsid w:val="00D36188"/>
    <w:rsid w:val="00D7556F"/>
    <w:rsid w:val="00DE25C3"/>
    <w:rsid w:val="00DE33BF"/>
    <w:rsid w:val="00E91964"/>
    <w:rsid w:val="00FA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B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qFormat/>
    <w:rsid w:val="00C31BB1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6">
    <w:name w:val="c6"/>
    <w:basedOn w:val="a"/>
    <w:rsid w:val="00C31BB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rsid w:val="00C31BB1"/>
    <w:pPr>
      <w:widowControl/>
      <w:autoSpaceDE/>
      <w:ind w:left="360"/>
      <w:jc w:val="both"/>
    </w:pPr>
    <w:rPr>
      <w:b/>
      <w:bCs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31BB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089">
    <w:name w:val="Стиль Font Style108 + 9 пт не полужирный"/>
    <w:rsid w:val="00C31BB1"/>
    <w:rPr>
      <w:rFonts w:ascii="Times New Roman" w:hAnsi="Times New Roman" w:cs="Times New Roman" w:hint="default"/>
      <w:b/>
      <w:bCs/>
      <w:spacing w:val="-10"/>
      <w:sz w:val="18"/>
      <w:szCs w:val="22"/>
    </w:rPr>
  </w:style>
  <w:style w:type="paragraph" w:styleId="a7">
    <w:name w:val="Body Text"/>
    <w:basedOn w:val="a"/>
    <w:link w:val="a8"/>
    <w:uiPriority w:val="99"/>
    <w:unhideWhenUsed/>
    <w:rsid w:val="00C31BB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31BB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oSpacingChar">
    <w:name w:val="No Spacing Char"/>
    <w:link w:val="1"/>
    <w:locked/>
    <w:rsid w:val="00C31BB1"/>
    <w:rPr>
      <w:rFonts w:ascii="Calibri" w:hAnsi="Calibri"/>
    </w:rPr>
  </w:style>
  <w:style w:type="paragraph" w:customStyle="1" w:styleId="1">
    <w:name w:val="Без интервала1"/>
    <w:link w:val="NoSpacingChar"/>
    <w:rsid w:val="00C31BB1"/>
    <w:pPr>
      <w:spacing w:after="0" w:line="240" w:lineRule="auto"/>
    </w:pPr>
    <w:rPr>
      <w:rFonts w:ascii="Calibri" w:hAnsi="Calibri"/>
    </w:rPr>
  </w:style>
  <w:style w:type="character" w:customStyle="1" w:styleId="FontStyle98">
    <w:name w:val="Font Style98"/>
    <w:rsid w:val="00C31BB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C31BB1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styleId="a9">
    <w:name w:val="Strong"/>
    <w:basedOn w:val="a0"/>
    <w:qFormat/>
    <w:rsid w:val="003254BB"/>
    <w:rPr>
      <w:b/>
      <w:bCs/>
    </w:rPr>
  </w:style>
  <w:style w:type="character" w:customStyle="1" w:styleId="FontStyle38">
    <w:name w:val="Font Style38"/>
    <w:basedOn w:val="a0"/>
    <w:rsid w:val="003254BB"/>
    <w:rPr>
      <w:rFonts w:ascii="Sylfaen" w:eastAsia="Sylfaen" w:hAnsi="Sylfaen" w:cs="Sylfaen"/>
      <w:i/>
      <w:iCs/>
      <w:sz w:val="20"/>
      <w:szCs w:val="20"/>
    </w:rPr>
  </w:style>
  <w:style w:type="character" w:styleId="aa">
    <w:name w:val="Hyperlink"/>
    <w:basedOn w:val="a0"/>
    <w:uiPriority w:val="99"/>
    <w:unhideWhenUsed/>
    <w:rsid w:val="00B761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chalka/info/about/1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23463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11</cp:revision>
  <dcterms:created xsi:type="dcterms:W3CDTF">2015-08-30T12:38:00Z</dcterms:created>
  <dcterms:modified xsi:type="dcterms:W3CDTF">2015-09-07T17:52:00Z</dcterms:modified>
</cp:coreProperties>
</file>