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97" w:rsidRPr="00D47136" w:rsidRDefault="00485B97" w:rsidP="00485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13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Доклад на педагогическом совете – уровень ОУ </w:t>
      </w:r>
    </w:p>
    <w:p w:rsidR="00485B97" w:rsidRPr="00D47136" w:rsidRDefault="00485B97" w:rsidP="0048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B97" w:rsidRPr="00D47136" w:rsidRDefault="00485B97" w:rsidP="00485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</w:rPr>
        <w:t>Педагогический совет от   201 г.</w:t>
      </w:r>
    </w:p>
    <w:p w:rsidR="00485B97" w:rsidRPr="00D47136" w:rsidRDefault="00485B97" w:rsidP="0048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B97" w:rsidRPr="00D47136" w:rsidRDefault="00485B97" w:rsidP="00485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D47136">
        <w:rPr>
          <w:rFonts w:ascii="Times New Roman" w:hAnsi="Times New Roman" w:cs="Times New Roman"/>
          <w:sz w:val="28"/>
          <w:szCs w:val="28"/>
        </w:rPr>
        <w:t xml:space="preserve">  </w:t>
      </w:r>
      <w:r w:rsidRPr="00D47136">
        <w:rPr>
          <w:rFonts w:ascii="Times New Roman" w:hAnsi="Times New Roman" w:cs="Times New Roman"/>
          <w:b/>
          <w:sz w:val="28"/>
          <w:szCs w:val="28"/>
        </w:rPr>
        <w:t>«Ошибки классного руководителя».</w:t>
      </w:r>
    </w:p>
    <w:p w:rsidR="00485B97" w:rsidRPr="00D47136" w:rsidRDefault="00485B97" w:rsidP="00485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B97" w:rsidRPr="00D47136" w:rsidRDefault="00485B97" w:rsidP="0048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  <w:u w:val="single"/>
        </w:rPr>
        <w:t>Соавтор доклада</w:t>
      </w:r>
      <w:r w:rsidRPr="00D47136">
        <w:rPr>
          <w:rFonts w:ascii="Times New Roman" w:hAnsi="Times New Roman" w:cs="Times New Roman"/>
          <w:sz w:val="28"/>
          <w:szCs w:val="28"/>
        </w:rPr>
        <w:t xml:space="preserve">:  </w:t>
      </w:r>
      <w:r w:rsidRPr="00D47136">
        <w:rPr>
          <w:rFonts w:ascii="Times New Roman" w:hAnsi="Times New Roman" w:cs="Times New Roman"/>
          <w:i/>
          <w:sz w:val="28"/>
          <w:szCs w:val="28"/>
        </w:rPr>
        <w:t>Белова Надежда Юрьевна.</w:t>
      </w:r>
    </w:p>
    <w:p w:rsidR="00485B97" w:rsidRPr="00D47136" w:rsidRDefault="00485B97" w:rsidP="0048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B97" w:rsidRPr="00D47136" w:rsidRDefault="00485B97" w:rsidP="0048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  <w:u w:val="single"/>
        </w:rPr>
        <w:t>Должность докладчика:</w:t>
      </w:r>
      <w:r w:rsidRPr="00D47136">
        <w:rPr>
          <w:rFonts w:ascii="Times New Roman" w:hAnsi="Times New Roman" w:cs="Times New Roman"/>
          <w:sz w:val="28"/>
          <w:szCs w:val="28"/>
        </w:rPr>
        <w:t xml:space="preserve">  классный руководитель 7 «а» класса, </w:t>
      </w:r>
      <w:r w:rsidRPr="00D47136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литературы.</w:t>
      </w:r>
      <w:r w:rsidRPr="00D47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97" w:rsidRPr="00D47136" w:rsidRDefault="00485B97" w:rsidP="00485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B97" w:rsidRPr="00D47136" w:rsidRDefault="00485B97" w:rsidP="0048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</w:rPr>
        <w:t xml:space="preserve">                     Ведущая педагогического совета сообщает цели и задачи, объявляет порядок работы. </w:t>
      </w:r>
    </w:p>
    <w:p w:rsidR="00485B97" w:rsidRPr="00D47136" w:rsidRDefault="00485B97" w:rsidP="0048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47136">
        <w:rPr>
          <w:rFonts w:ascii="Times New Roman" w:hAnsi="Times New Roman" w:cs="Times New Roman"/>
          <w:b/>
          <w:sz w:val="28"/>
          <w:szCs w:val="28"/>
        </w:rPr>
        <w:t>Цель педагогического совета</w:t>
      </w:r>
      <w:r w:rsidRPr="00D47136">
        <w:rPr>
          <w:rFonts w:ascii="Times New Roman" w:hAnsi="Times New Roman" w:cs="Times New Roman"/>
          <w:sz w:val="28"/>
          <w:szCs w:val="28"/>
        </w:rPr>
        <w:t>: повышение эффективности работы классного руководителя в свете нового ФГОС.</w:t>
      </w:r>
    </w:p>
    <w:p w:rsidR="00485B97" w:rsidRPr="00D47136" w:rsidRDefault="00485B97" w:rsidP="0048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7136">
        <w:rPr>
          <w:rFonts w:ascii="Times New Roman" w:hAnsi="Times New Roman" w:cs="Times New Roman"/>
          <w:b/>
          <w:sz w:val="28"/>
          <w:szCs w:val="28"/>
        </w:rPr>
        <w:t>Задачи педагогического совета</w:t>
      </w:r>
      <w:r w:rsidRPr="00D471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5B97" w:rsidRPr="00D47136" w:rsidRDefault="00485B97" w:rsidP="00485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</w:rPr>
        <w:t xml:space="preserve">определить функциональные обязанности классного руководителя; </w:t>
      </w:r>
    </w:p>
    <w:p w:rsidR="00485B97" w:rsidRPr="00D47136" w:rsidRDefault="00485B97" w:rsidP="00485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</w:rPr>
        <w:t xml:space="preserve">поделиться практическими способами решения проблем классного коллектива; </w:t>
      </w:r>
    </w:p>
    <w:p w:rsidR="00485B97" w:rsidRPr="00D47136" w:rsidRDefault="00485B97" w:rsidP="00485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</w:rPr>
        <w:t>выявить причины ошибок классного руководителя и способы их минимизации;</w:t>
      </w:r>
    </w:p>
    <w:p w:rsidR="00485B97" w:rsidRPr="00D47136" w:rsidRDefault="00485B97" w:rsidP="00485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</w:rPr>
        <w:t xml:space="preserve">побудить участников образовательного процесса к самосовершенствованию в области классного руководства. </w:t>
      </w:r>
    </w:p>
    <w:p w:rsidR="00F33C64" w:rsidRDefault="00F33C64">
      <w:pPr>
        <w:rPr>
          <w:rFonts w:ascii="Times New Roman" w:hAnsi="Times New Roman" w:cs="Times New Roman"/>
          <w:sz w:val="28"/>
          <w:szCs w:val="28"/>
        </w:rPr>
      </w:pPr>
    </w:p>
    <w:p w:rsidR="00053310" w:rsidRPr="00F33C64" w:rsidRDefault="00F33C64">
      <w:pPr>
        <w:rPr>
          <w:rFonts w:ascii="Times New Roman" w:hAnsi="Times New Roman" w:cs="Times New Roman"/>
          <w:b/>
          <w:sz w:val="28"/>
          <w:szCs w:val="28"/>
        </w:rPr>
      </w:pPr>
      <w:r w:rsidRPr="00F33C64"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</w:p>
    <w:p w:rsidR="00D47136" w:rsidRDefault="00D47136" w:rsidP="00D47136">
      <w:pPr>
        <w:jc w:val="both"/>
        <w:rPr>
          <w:rFonts w:ascii="Times New Roman" w:hAnsi="Times New Roman" w:cs="Times New Roman"/>
          <w:sz w:val="28"/>
          <w:szCs w:val="28"/>
        </w:rPr>
      </w:pPr>
      <w:r w:rsidRPr="00D4713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D47136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136">
        <w:rPr>
          <w:rFonts w:ascii="Times New Roman" w:hAnsi="Times New Roman" w:cs="Times New Roman"/>
          <w:sz w:val="28"/>
          <w:szCs w:val="28"/>
        </w:rPr>
        <w:t xml:space="preserve"> несомненно</w:t>
      </w:r>
      <w:r>
        <w:rPr>
          <w:rFonts w:ascii="Times New Roman" w:hAnsi="Times New Roman" w:cs="Times New Roman"/>
          <w:sz w:val="28"/>
          <w:szCs w:val="28"/>
        </w:rPr>
        <w:t>, трудна и необходима. Но отношение к ней далеко не однозначно даже с позиции самого классного руководителя. Во-первых, объём качественной работы действительно несоизмерим с оплатой 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Во-вторых, классный руководитель – это необходимое связывающее звено между детским коллективом, учителями, и родителями. В-третьих, аспект проведения внеклассной воспитательной работы практически неуловим и зачастую вызывает массу споров</w:t>
      </w:r>
      <w:r w:rsidR="00AE210B">
        <w:rPr>
          <w:rFonts w:ascii="Times New Roman" w:hAnsi="Times New Roman" w:cs="Times New Roman"/>
          <w:sz w:val="28"/>
          <w:szCs w:val="28"/>
        </w:rPr>
        <w:t xml:space="preserve"> и сопротивления со стороны любого звена воспитательного процесса.</w:t>
      </w:r>
    </w:p>
    <w:p w:rsidR="00AE210B" w:rsidRDefault="00AE210B" w:rsidP="00D47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приводит к тому, что классный руководитель делает только то, что вменяется ему в обязанность. Во многом отношение к классному руководству зависит от сложившейся у педагога интуитивной позиции и умения ладить с детьми.</w:t>
      </w:r>
    </w:p>
    <w:p w:rsidR="00AE210B" w:rsidRDefault="00AE210B" w:rsidP="00D47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педагогическом пространстве выделяется 4 типа классных руководителей </w:t>
      </w:r>
      <w:r w:rsidRPr="00AE210B">
        <w:rPr>
          <w:rFonts w:ascii="Times New Roman" w:hAnsi="Times New Roman" w:cs="Times New Roman"/>
          <w:sz w:val="28"/>
          <w:szCs w:val="28"/>
        </w:rPr>
        <w:t>[</w:t>
      </w:r>
      <w:r w:rsidR="00F33C64">
        <w:rPr>
          <w:rFonts w:ascii="Times New Roman" w:hAnsi="Times New Roman" w:cs="Times New Roman"/>
          <w:sz w:val="28"/>
          <w:szCs w:val="28"/>
        </w:rPr>
        <w:t>1</w:t>
      </w:r>
      <w:r w:rsidRPr="00AE21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210B" w:rsidRDefault="00AE210B" w:rsidP="00AE21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 – прежде всего учитель»;</w:t>
      </w:r>
    </w:p>
    <w:p w:rsidR="00AE210B" w:rsidRDefault="00AE210B" w:rsidP="00AE21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«Классная мама»;</w:t>
      </w:r>
    </w:p>
    <w:p w:rsidR="00AE210B" w:rsidRDefault="00AE210B" w:rsidP="00AE21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классный»;</w:t>
      </w:r>
    </w:p>
    <w:p w:rsidR="00AE210B" w:rsidRDefault="00AE210B" w:rsidP="00AE21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классный».</w:t>
      </w:r>
    </w:p>
    <w:p w:rsidR="00AE210B" w:rsidRDefault="00481C22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позиция определяется записью квалификации в дипломе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классные руководители часто повторяют, что заниматься воспитательной работой должны заниматься специально обученные люди. Обязанности эта группа выполняет функционально грамотно, но без особого усердия и энтузиазма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Обычно многие из таких классных руководителей не скрывают от детей своего отношения к классному руководству. В этом случае активную позицию занимают сами учащиеся, а педагог лишь помогает советом. Если классный руководитель является интересным учителем, дети гордятся им и в случае необходимости привлекают его к своей внеклассной деятельности. Если же учитель не обладает особым авторитетом, то его место может занять неформальный лидер класса, иногда этот лидер оказывает негативное воздействие на весь классный коллектив, и тогда конфликты в классе неизбежны.</w:t>
      </w:r>
    </w:p>
    <w:p w:rsidR="00481C22" w:rsidRDefault="00481C22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позиция – «классная мама» - </w:t>
      </w:r>
      <w:r w:rsidR="000A2636">
        <w:rPr>
          <w:rFonts w:ascii="Times New Roman" w:hAnsi="Times New Roman" w:cs="Times New Roman"/>
          <w:sz w:val="28"/>
          <w:szCs w:val="28"/>
        </w:rPr>
        <w:t xml:space="preserve">отличается тем, что педагог выводит работу с детским коллективом на первый план. Такие классные руководители активно вместе с классом участвуют во всех мероприятиях, при этом сам учитель берет на себя функцию организатора и попечителя. Он часто напоминает детям, что правильно, а что нет; как надо себя вести, а как нет и.т.д. </w:t>
      </w:r>
      <w:r w:rsidR="00F33C64">
        <w:rPr>
          <w:rFonts w:ascii="Times New Roman" w:hAnsi="Times New Roman" w:cs="Times New Roman"/>
          <w:sz w:val="28"/>
          <w:szCs w:val="28"/>
        </w:rPr>
        <w:t>К</w:t>
      </w:r>
      <w:r w:rsidR="000A2636">
        <w:rPr>
          <w:rFonts w:ascii="Times New Roman" w:hAnsi="Times New Roman" w:cs="Times New Roman"/>
          <w:sz w:val="28"/>
          <w:szCs w:val="28"/>
        </w:rPr>
        <w:t xml:space="preserve">онечно, детям комфортно и уютно под «маминым крылом» </w:t>
      </w:r>
      <w:r w:rsidR="000A2636" w:rsidRPr="000A2636">
        <w:rPr>
          <w:rFonts w:ascii="Times New Roman" w:hAnsi="Times New Roman" w:cs="Times New Roman"/>
          <w:sz w:val="28"/>
          <w:szCs w:val="28"/>
        </w:rPr>
        <w:t>[</w:t>
      </w:r>
      <w:r w:rsidR="00F33C64">
        <w:rPr>
          <w:rFonts w:ascii="Times New Roman" w:hAnsi="Times New Roman" w:cs="Times New Roman"/>
          <w:sz w:val="28"/>
          <w:szCs w:val="28"/>
        </w:rPr>
        <w:t>1</w:t>
      </w:r>
      <w:r w:rsidR="000A2636" w:rsidRPr="000A2636">
        <w:rPr>
          <w:rFonts w:ascii="Times New Roman" w:hAnsi="Times New Roman" w:cs="Times New Roman"/>
          <w:sz w:val="28"/>
          <w:szCs w:val="28"/>
        </w:rPr>
        <w:t>]</w:t>
      </w:r>
      <w:r w:rsidR="00F33C64">
        <w:rPr>
          <w:rFonts w:ascii="Times New Roman" w:hAnsi="Times New Roman" w:cs="Times New Roman"/>
          <w:sz w:val="28"/>
          <w:szCs w:val="28"/>
        </w:rPr>
        <w:t>:</w:t>
      </w:r>
      <w:r w:rsidR="000A2636">
        <w:rPr>
          <w:rFonts w:ascii="Times New Roman" w:hAnsi="Times New Roman" w:cs="Times New Roman"/>
          <w:sz w:val="28"/>
          <w:szCs w:val="28"/>
        </w:rPr>
        <w:t xml:space="preserve"> они все охвачены работой, а класс находится на хорошем счету. Такая позиция характерна для начальной школы, и соответствует возрастным особенностям учащихся, но совершенно не подходит подросткам, стремящимся к самоутверждению и самостоятельности, поэтому многие учащиеся среднего возраста чувствуют себя некомфортно, а учащиеся старшего возраста могут активно противостоять такой «заботе».</w:t>
      </w:r>
    </w:p>
    <w:p w:rsidR="000A2636" w:rsidRDefault="000A2636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позиция – «так называемый классный» - я бы отметила как «имитационную». Педагоги этой группы воспринимают классное руководство как функциональную и неотъемлемую часть своей педагогической деятельности в школе. Для них это работа не сопряжена с особыми трудностями, контакт с детьми строится по принципу «долен – обязан - необходимо». Внеклассные мероприятия проводятся строго в соответствии с намеченным планом и по подготовленному сценарию. Такие отношения не нравятся никому: ни детям, ни родителям, и потому дети 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отвечают равнодушием и нежеланием участвовать в «спектакле», где главная роль отводится их классной маме.</w:t>
      </w:r>
    </w:p>
    <w:p w:rsidR="000A2636" w:rsidRDefault="00F33C64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Четвертая позиция, как показывает статистика, встречается гораздо реже,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выше. Классный руководитель строит отношения сотворчества, обсуждая любые точки зрения и мнения, он стремится познать своих учеников и воспитанников, развивает у них умение анализировать свое поведение, вырабатывает культуру отношений, строящихся на договоренности и компромиссе. Нормы и правила в таком коллективе вырабатываются совместными усилиями.</w:t>
      </w:r>
    </w:p>
    <w:p w:rsidR="00F33C64" w:rsidRDefault="00F33C64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такое отношение к классному руководству отражено в Федеральном государственном стандарте второго поколения.</w:t>
      </w:r>
    </w:p>
    <w:p w:rsidR="00F33C64" w:rsidRPr="00F33C64" w:rsidRDefault="00F33C64" w:rsidP="00AE2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C64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F33C64" w:rsidRDefault="00F33C64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ним человек рассматривается как субъект инновационного развития, непрерывно продвигающийся к «национальному воспитательному идеалу – высоконравственному, творческому, компетентному гражданину России, принимающему судьбу Отечества как свою личную, осознающему ответственность за настоящее и будущее своей страны, укорененному  в духовных и культурных традициях многонационального народа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Федерации» </w:t>
      </w:r>
      <w:r w:rsidRPr="00F33C6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2:36</w:t>
      </w:r>
      <w:r w:rsidRPr="00F33C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C64" w:rsidRDefault="00F33C64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Компетентный человек способен сам решить свои проблемы, наметить программу действий, адаптироваться к любой жизненной ситуации, опираясь на свое мировоззрение и систему нравственных ценностей.</w:t>
      </w:r>
    </w:p>
    <w:p w:rsidR="007432BB" w:rsidRDefault="007432BB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педагога – оказать поддержку ученику в становлении его как компетентной личности, при этом сам учитель проявляет себя как компетентный субъект профессионально – педагогической деятельности.</w:t>
      </w:r>
    </w:p>
    <w:p w:rsidR="007432BB" w:rsidRDefault="007432BB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 – педагогическая компетентность определяется как «готовность и способность человека профессионально выполняющего педагогические функции в соответствии с принятыми в обществе на настоящий момент образовательными нормативами и стандартами» </w:t>
      </w:r>
      <w:r w:rsidRPr="007432B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2:37</w:t>
      </w:r>
      <w:r w:rsidRPr="007432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2BB" w:rsidRDefault="007432BB" w:rsidP="00AE2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2BB" w:rsidRPr="00BC08D4" w:rsidRDefault="00BC08D4" w:rsidP="00AE2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8D4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BC08D4" w:rsidRDefault="00A31956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компетентности современного классного руководителя выделяются следующие аспекты:</w:t>
      </w:r>
    </w:p>
    <w:p w:rsidR="00A31956" w:rsidRDefault="00A31956" w:rsidP="00A319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Герменевтический (смысловой);</w:t>
      </w:r>
    </w:p>
    <w:p w:rsidR="007432BB" w:rsidRDefault="00A31956" w:rsidP="00AE21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Деонтологический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нормативный)</w:t>
      </w:r>
      <w:r w:rsidRPr="00A31956">
        <w:rPr>
          <w:rFonts w:ascii="Times New Roman" w:hAnsi="Times New Roman" w:cs="Times New Roman"/>
          <w:sz w:val="28"/>
          <w:szCs w:val="28"/>
        </w:rPr>
        <w:t>;</w:t>
      </w:r>
    </w:p>
    <w:p w:rsidR="00A31956" w:rsidRDefault="00A31956" w:rsidP="00AE21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диагностический;</w:t>
      </w:r>
    </w:p>
    <w:p w:rsidR="00A31956" w:rsidRDefault="00A31956" w:rsidP="00AE21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Проектировочный;</w:t>
      </w:r>
    </w:p>
    <w:p w:rsidR="00A31956" w:rsidRDefault="00A31956" w:rsidP="00AE21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Организационный;</w:t>
      </w:r>
    </w:p>
    <w:p w:rsidR="00A31956" w:rsidRDefault="00A31956" w:rsidP="00AE21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Коммуникативный;</w:t>
      </w:r>
    </w:p>
    <w:p w:rsidR="00A31956" w:rsidRDefault="00A31956" w:rsidP="00AE21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Эвристический.</w:t>
      </w:r>
    </w:p>
    <w:p w:rsidR="00A31956" w:rsidRDefault="00A31956" w:rsidP="00A3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этих компонентов играет огромную роль в деятельности классного руководителя, а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 из этих компонентов может вызывать ошибки в работе, т.е. в решении педагогических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Рассмотрим каждый из компонентов на примерах.</w:t>
      </w:r>
    </w:p>
    <w:p w:rsidR="00A31956" w:rsidRDefault="00A31956" w:rsidP="00A31956">
      <w:pPr>
        <w:jc w:val="both"/>
        <w:rPr>
          <w:rFonts w:ascii="Times New Roman" w:hAnsi="Times New Roman" w:cs="Times New Roman"/>
          <w:sz w:val="28"/>
          <w:szCs w:val="28"/>
        </w:rPr>
      </w:pPr>
      <w:r w:rsidRPr="00A31956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 (переход по гиперссылке - триггер).</w:t>
      </w:r>
    </w:p>
    <w:p w:rsidR="00A31956" w:rsidRDefault="00A31956" w:rsidP="00A3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Герменевтический или смысловой компонент, точнее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может стать причиной ложного обоснования смысла педагогической деятельности. К примеру, педагог считает, что обладает всемогуществом классного руководителя</w:t>
      </w:r>
      <w:r w:rsidR="008A29C8">
        <w:rPr>
          <w:rFonts w:ascii="Times New Roman" w:hAnsi="Times New Roman" w:cs="Times New Roman"/>
          <w:sz w:val="28"/>
          <w:szCs w:val="28"/>
        </w:rPr>
        <w:t xml:space="preserve">, он стремится к </w:t>
      </w:r>
      <w:proofErr w:type="gramStart"/>
      <w:r w:rsidR="008A29C8">
        <w:rPr>
          <w:rFonts w:ascii="Times New Roman" w:hAnsi="Times New Roman" w:cs="Times New Roman"/>
          <w:sz w:val="28"/>
          <w:szCs w:val="28"/>
        </w:rPr>
        <w:t>высоким результатам своей педагогической деятельности, ведущим мотивом здесь является</w:t>
      </w:r>
      <w:proofErr w:type="gramEnd"/>
      <w:r w:rsidR="008A29C8">
        <w:rPr>
          <w:rFonts w:ascii="Times New Roman" w:hAnsi="Times New Roman" w:cs="Times New Roman"/>
          <w:sz w:val="28"/>
          <w:szCs w:val="28"/>
        </w:rPr>
        <w:t xml:space="preserve"> обязательное достижение задуманного. Такой своеобразный «педагогический оптимизм» отражается, по мнению </w:t>
      </w:r>
      <w:proofErr w:type="spellStart"/>
      <w:r w:rsidR="008A29C8">
        <w:rPr>
          <w:rFonts w:ascii="Times New Roman" w:hAnsi="Times New Roman" w:cs="Times New Roman"/>
          <w:sz w:val="28"/>
          <w:szCs w:val="28"/>
        </w:rPr>
        <w:t>Тюнникова</w:t>
      </w:r>
      <w:proofErr w:type="spellEnd"/>
      <w:r w:rsidR="008A29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29C8">
        <w:rPr>
          <w:rFonts w:ascii="Times New Roman" w:hAnsi="Times New Roman" w:cs="Times New Roman"/>
          <w:sz w:val="28"/>
          <w:szCs w:val="28"/>
        </w:rPr>
        <w:t>Мазниченко</w:t>
      </w:r>
      <w:proofErr w:type="spellEnd"/>
      <w:r w:rsidR="008A29C8">
        <w:rPr>
          <w:rFonts w:ascii="Times New Roman" w:hAnsi="Times New Roman" w:cs="Times New Roman"/>
          <w:sz w:val="28"/>
          <w:szCs w:val="28"/>
        </w:rPr>
        <w:t xml:space="preserve">, в специфических высказываниях: «нет ничего невозможного», «что </w:t>
      </w:r>
      <w:proofErr w:type="gramStart"/>
      <w:r w:rsidR="008A29C8">
        <w:rPr>
          <w:rFonts w:ascii="Times New Roman" w:hAnsi="Times New Roman" w:cs="Times New Roman"/>
          <w:sz w:val="28"/>
          <w:szCs w:val="28"/>
        </w:rPr>
        <w:t>на стоит</w:t>
      </w:r>
      <w:proofErr w:type="gramEnd"/>
      <w:r w:rsidR="008A29C8">
        <w:rPr>
          <w:rFonts w:ascii="Times New Roman" w:hAnsi="Times New Roman" w:cs="Times New Roman"/>
          <w:sz w:val="28"/>
          <w:szCs w:val="28"/>
        </w:rPr>
        <w:t xml:space="preserve"> дом построить», и т.д. (на экране). Такой класс добивается успехов, становясь «самым-самым», но ценой становится перегрузка учащихся, их усталость, страх. В таком классе существует определенная напряженность, психологические тесты выявляют уровень повышенной тревожности. Сам педагог отличается высокой потребностью в самореализации в профессиональной деятельности. Как правило,  такие классы отличаются «</w:t>
      </w:r>
      <w:proofErr w:type="spellStart"/>
      <w:r w:rsidR="008A29C8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8A29C8">
        <w:rPr>
          <w:rFonts w:ascii="Times New Roman" w:hAnsi="Times New Roman" w:cs="Times New Roman"/>
          <w:sz w:val="28"/>
          <w:szCs w:val="28"/>
        </w:rPr>
        <w:t>», стремлением педагога показать свой класс «во всей красе»</w:t>
      </w:r>
      <w:proofErr w:type="gramStart"/>
      <w:r w:rsidR="008A2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29C8">
        <w:rPr>
          <w:rFonts w:ascii="Times New Roman" w:hAnsi="Times New Roman" w:cs="Times New Roman"/>
          <w:sz w:val="28"/>
          <w:szCs w:val="28"/>
        </w:rPr>
        <w:t xml:space="preserve"> В случае возникновения в классе «педагогической ситуации» классный руководитель отличается эмоциональной неустойчивостью и неумением решить возникшую задачу.</w:t>
      </w:r>
    </w:p>
    <w:p w:rsidR="008A29C8" w:rsidRPr="00A31956" w:rsidRDefault="008A29C8" w:rsidP="00A31956">
      <w:pPr>
        <w:jc w:val="both"/>
        <w:rPr>
          <w:rFonts w:ascii="Times New Roman" w:hAnsi="Times New Roman" w:cs="Times New Roman"/>
          <w:sz w:val="28"/>
          <w:szCs w:val="28"/>
        </w:rPr>
      </w:pPr>
      <w:r w:rsidRPr="008A29C8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(гиперссылка)</w:t>
      </w:r>
      <w:r w:rsidR="00D414B0">
        <w:rPr>
          <w:rFonts w:ascii="Times New Roman" w:hAnsi="Times New Roman" w:cs="Times New Roman"/>
          <w:sz w:val="28"/>
          <w:szCs w:val="28"/>
        </w:rPr>
        <w:t xml:space="preserve"> – </w:t>
      </w:r>
      <w:r w:rsidR="00D414B0" w:rsidRPr="00D414B0">
        <w:rPr>
          <w:rFonts w:ascii="Times New Roman" w:hAnsi="Times New Roman" w:cs="Times New Roman"/>
          <w:b/>
          <w:sz w:val="28"/>
          <w:szCs w:val="28"/>
        </w:rPr>
        <w:t>СЛАЙД 5</w:t>
      </w:r>
      <w:r w:rsidR="00D414B0">
        <w:rPr>
          <w:rFonts w:ascii="Times New Roman" w:hAnsi="Times New Roman" w:cs="Times New Roman"/>
          <w:sz w:val="28"/>
          <w:szCs w:val="28"/>
        </w:rPr>
        <w:t>.</w:t>
      </w:r>
    </w:p>
    <w:p w:rsidR="00A31956" w:rsidRDefault="00D414B0" w:rsidP="00AE21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деонтологического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компонента приводит к сужению/расширению существования признака педагогического явления в педагогической ситуации, личностное проявление обучающегося может быть неверно интерпретировано, что приводит к преуменьшению/преувеличению значения, роли и ценности педагогического явления в конкретной ситуации. </w:t>
      </w:r>
      <w:r>
        <w:rPr>
          <w:rFonts w:ascii="Times New Roman" w:hAnsi="Times New Roman" w:cs="Times New Roman"/>
          <w:sz w:val="28"/>
          <w:szCs w:val="28"/>
        </w:rPr>
        <w:lastRenderedPageBreak/>
        <w:t>Это может выражаться в распределении обязанностей, в проявлении отношения к самостоятельной деятельности воспитанника. Зачастую классный руководитель необъективен, он наделяет своих воспитанников достоинствами или недостатками, которые реально отсутствуют в личности ученика. Иногда приписывание несуществующих достоинств дает положительный педагогический эффект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проецитрование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негативных проявлений вызывает «пророческий» эффект: «Если человеку десять раз сказать, что он свинья, на одиннадцатый он хрюкнет».</w:t>
      </w:r>
    </w:p>
    <w:p w:rsidR="00D414B0" w:rsidRDefault="00D414B0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 w:rsidRPr="00D414B0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(гиперссылка) – </w:t>
      </w:r>
      <w:r w:rsidRPr="00D414B0"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2BB" w:rsidRDefault="003D6528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нарушение педагогической диагностики</w:t>
      </w:r>
      <w:r w:rsidR="000B589D">
        <w:rPr>
          <w:rFonts w:ascii="Times New Roman" w:hAnsi="Times New Roman" w:cs="Times New Roman"/>
          <w:sz w:val="28"/>
          <w:szCs w:val="28"/>
        </w:rPr>
        <w:t xml:space="preserve">, ошибки в аналитической деятельности, ошибки в </w:t>
      </w:r>
      <w:proofErr w:type="spellStart"/>
      <w:r w:rsidR="000B589D">
        <w:rPr>
          <w:rFonts w:ascii="Times New Roman" w:hAnsi="Times New Roman" w:cs="Times New Roman"/>
          <w:sz w:val="28"/>
          <w:szCs w:val="28"/>
        </w:rPr>
        <w:t>целеполагании</w:t>
      </w:r>
      <w:proofErr w:type="spellEnd"/>
      <w:r w:rsidR="000B589D">
        <w:rPr>
          <w:rFonts w:ascii="Times New Roman" w:hAnsi="Times New Roman" w:cs="Times New Roman"/>
          <w:sz w:val="28"/>
          <w:szCs w:val="28"/>
        </w:rPr>
        <w:t xml:space="preserve"> и проектировании приводят к ложному сотрудничеству с воспитанниками. Например, фиксация в формулировке воспитательной цели на том, чего еще нет, приводит к тому, что это обязательно появится: задача по решению проблемы неуспеваемости учащегося не конкретизируется, а позиционируется как результат. Вряд ли можно рассчитывать, что проблема в таком случае «рассосется» сама по себе.</w:t>
      </w:r>
    </w:p>
    <w:p w:rsidR="000B589D" w:rsidRDefault="000B589D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 w:rsidRPr="000B589D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(гиперссылка) – </w:t>
      </w:r>
      <w:r w:rsidRPr="000B589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0B589D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89D" w:rsidRDefault="00FB33B7" w:rsidP="00AE21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компетентности проявляется в том, что классный руководитель знает содержание базовых национальных ценностей, руководствуется ими как приоритетными установками, знает, как осуществить, и успешно осуществляет педагогическую поддержку воспитанников в их духовно – нравственном развитии.</w:t>
      </w:r>
    </w:p>
    <w:p w:rsidR="00FB33B7" w:rsidRPr="00FB33B7" w:rsidRDefault="00FB33B7" w:rsidP="00AE210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33B7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FB33B7" w:rsidRDefault="00FB33B7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вышеперечисленные компоненты компетентной деятельности отражаются </w:t>
      </w:r>
      <w:r w:rsidR="009E1D52">
        <w:rPr>
          <w:rFonts w:ascii="Times New Roman" w:hAnsi="Times New Roman" w:cs="Times New Roman"/>
          <w:sz w:val="28"/>
          <w:szCs w:val="28"/>
        </w:rPr>
        <w:t>в трех уровнях организации педагогической деятельности: тактической, операционной и стратегической</w:t>
      </w:r>
      <w:proofErr w:type="gramStart"/>
      <w:r w:rsidR="009E1D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1D52">
        <w:rPr>
          <w:rFonts w:ascii="Times New Roman" w:hAnsi="Times New Roman" w:cs="Times New Roman"/>
          <w:sz w:val="28"/>
          <w:szCs w:val="28"/>
        </w:rPr>
        <w:t xml:space="preserve"> На стратегическом уровне приоритетными являются </w:t>
      </w:r>
      <w:proofErr w:type="spellStart"/>
      <w:r w:rsidR="009E1D52"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 w:rsidR="009E1D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1D52">
        <w:rPr>
          <w:rFonts w:ascii="Times New Roman" w:hAnsi="Times New Roman" w:cs="Times New Roman"/>
          <w:sz w:val="28"/>
          <w:szCs w:val="28"/>
        </w:rPr>
        <w:t>деонтологический</w:t>
      </w:r>
      <w:proofErr w:type="spellEnd"/>
      <w:r w:rsidR="009E1D52">
        <w:rPr>
          <w:rFonts w:ascii="Times New Roman" w:hAnsi="Times New Roman" w:cs="Times New Roman"/>
          <w:sz w:val="28"/>
          <w:szCs w:val="28"/>
        </w:rPr>
        <w:t xml:space="preserve"> компоненты.</w:t>
      </w:r>
    </w:p>
    <w:p w:rsidR="009E1D52" w:rsidRDefault="009E1D52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тактическом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гермневтический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диагностический,</w:t>
      </w:r>
      <w:r w:rsidR="00250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8E4">
        <w:rPr>
          <w:rFonts w:ascii="Times New Roman" w:hAnsi="Times New Roman" w:cs="Times New Roman"/>
          <w:sz w:val="28"/>
          <w:szCs w:val="28"/>
        </w:rPr>
        <w:t>проектир</w:t>
      </w:r>
      <w:r>
        <w:rPr>
          <w:rFonts w:ascii="Times New Roman" w:hAnsi="Times New Roman" w:cs="Times New Roman"/>
          <w:sz w:val="28"/>
          <w:szCs w:val="28"/>
        </w:rPr>
        <w:t>овчный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организационный, коммуникативный и эвристический.</w:t>
      </w:r>
    </w:p>
    <w:p w:rsidR="002508E4" w:rsidRPr="002508E4" w:rsidRDefault="002508E4" w:rsidP="00AE2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8E4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2508E4" w:rsidRDefault="002508E4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успешности воспитательного процесса необходимо понимать и принимать, что ошибки в деятельности неминуемы, но классный руководитель способен минимизировать риски их возникновения на всех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трех уровнях своей деятельности. Для этого, в первую очередь, необходимо понимать, что педагогическая ситуация рождается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Задача воспитателя преобразовать жизненную ситуацию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определить задачи,  выбрать способы и формы ее решения, осуществить их на практике.</w:t>
      </w:r>
    </w:p>
    <w:p w:rsidR="002508E4" w:rsidRPr="002508E4" w:rsidRDefault="002508E4" w:rsidP="00AE2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8E4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2508E4" w:rsidRPr="00FB33B7" w:rsidRDefault="002508E4" w:rsidP="00AE2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компетентный классный руководитель обладает способностью занять исследовательскую позицию по отношению к своей практической деятельности и к самому себе. Воспитание – процесс многосторонний, воспитывая себя, мы воспитываем своих учеников.</w:t>
      </w:r>
    </w:p>
    <w:p w:rsidR="007432BB" w:rsidRDefault="007432BB" w:rsidP="00743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7432BB" w:rsidRPr="007432BB" w:rsidRDefault="007432BB" w:rsidP="007432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432BB">
          <w:rPr>
            <w:rStyle w:val="a4"/>
            <w:rFonts w:ascii="Times New Roman" w:hAnsi="Times New Roman" w:cs="Times New Roman"/>
            <w:sz w:val="28"/>
            <w:szCs w:val="28"/>
          </w:rPr>
          <w:t>http://www.coolreferat.com/Мастерство_классного_руководителя_сущность_и_методы_его_работы</w:t>
        </w:r>
      </w:hyperlink>
    </w:p>
    <w:p w:rsidR="007432BB" w:rsidRPr="007432BB" w:rsidRDefault="008166C7" w:rsidP="007432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Юзефавичус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 Компетентность классного руководителя как условие минимизации ошибок в воспитательной работе – Вестник МГОУ. Серия «Педагогика», 2014. - №1. – С. 36 - 43</w:t>
      </w:r>
    </w:p>
    <w:sectPr w:rsidR="007432BB" w:rsidRPr="007432BB" w:rsidSect="0005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2C7"/>
    <w:multiLevelType w:val="hybridMultilevel"/>
    <w:tmpl w:val="76E81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9A3E65"/>
    <w:multiLevelType w:val="hybridMultilevel"/>
    <w:tmpl w:val="C464D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445EF4"/>
    <w:multiLevelType w:val="hybridMultilevel"/>
    <w:tmpl w:val="D70CA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22109"/>
    <w:multiLevelType w:val="hybridMultilevel"/>
    <w:tmpl w:val="FAEA6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B97"/>
    <w:rsid w:val="00053310"/>
    <w:rsid w:val="000A2636"/>
    <w:rsid w:val="000B589D"/>
    <w:rsid w:val="002508E4"/>
    <w:rsid w:val="003D6528"/>
    <w:rsid w:val="00481C22"/>
    <w:rsid w:val="00485B97"/>
    <w:rsid w:val="007432BB"/>
    <w:rsid w:val="008166C7"/>
    <w:rsid w:val="008A29C8"/>
    <w:rsid w:val="009E1D52"/>
    <w:rsid w:val="00A31956"/>
    <w:rsid w:val="00AE210B"/>
    <w:rsid w:val="00BC08D4"/>
    <w:rsid w:val="00D414B0"/>
    <w:rsid w:val="00D47136"/>
    <w:rsid w:val="00F33C64"/>
    <w:rsid w:val="00FB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2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32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olreferat.com/&#1052;&#1072;&#1089;&#1090;&#1077;&#1088;&#1089;&#1090;&#1074;&#1086;_&#1082;&#1083;&#1072;&#1089;&#1089;&#1085;&#1086;&#1075;&#1086;_&#1088;&#1091;&#1082;&#1086;&#1074;&#1086;&#1076;&#1080;&#1090;&#1077;&#1083;&#1103;_&#1089;&#1091;&#1097;&#1085;&#1086;&#1089;&#1090;&#1100;_&#1080;_&#1084;&#1077;&#1090;&#1086;&#1076;&#1099;_&#1077;&#1075;&#1086;_&#1088;&#1072;&#1073;&#1086;&#1090;&#109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11</cp:revision>
  <dcterms:created xsi:type="dcterms:W3CDTF">2015-08-23T17:12:00Z</dcterms:created>
  <dcterms:modified xsi:type="dcterms:W3CDTF">2015-08-23T18:55:00Z</dcterms:modified>
</cp:coreProperties>
</file>