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30" w:rsidRPr="00514C86" w:rsidRDefault="00FE4B30" w:rsidP="00FE4B30">
      <w:pPr>
        <w:pStyle w:val="aff"/>
        <w:tabs>
          <w:tab w:val="left" w:pos="12616"/>
        </w:tabs>
        <w:spacing w:line="360" w:lineRule="auto"/>
        <w:ind w:firstLine="0"/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514C86">
        <w:rPr>
          <w:rFonts w:asciiTheme="minorHAnsi" w:hAnsiTheme="minorHAnsi"/>
          <w:b/>
          <w:sz w:val="28"/>
          <w:szCs w:val="28"/>
          <w:lang w:val="ru-RU"/>
        </w:rPr>
        <w:t>Ростовская область  Семикаракорский район  г. Семикаракорск</w:t>
      </w:r>
    </w:p>
    <w:p w:rsidR="00FE4B30" w:rsidRPr="00514C86" w:rsidRDefault="00FE4B30" w:rsidP="00FE4B30">
      <w:pPr>
        <w:pStyle w:val="aff"/>
        <w:tabs>
          <w:tab w:val="left" w:pos="12616"/>
        </w:tabs>
        <w:spacing w:line="360" w:lineRule="auto"/>
        <w:ind w:firstLine="0"/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514C86">
        <w:rPr>
          <w:rFonts w:asciiTheme="minorHAnsi" w:hAnsiTheme="minorHAnsi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FE4B30" w:rsidRPr="00514C86" w:rsidRDefault="00FE4B30" w:rsidP="00FE4B30">
      <w:pPr>
        <w:pStyle w:val="aff"/>
        <w:tabs>
          <w:tab w:val="left" w:pos="12616"/>
        </w:tabs>
        <w:spacing w:line="360" w:lineRule="auto"/>
        <w:ind w:firstLine="0"/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514C86">
        <w:rPr>
          <w:rFonts w:asciiTheme="minorHAnsi" w:hAnsiTheme="minorHAnsi"/>
          <w:b/>
          <w:sz w:val="28"/>
          <w:szCs w:val="28"/>
          <w:lang w:val="ru-RU"/>
        </w:rPr>
        <w:t>«Средняя общеобразовательная  школа № 2им. А.А. Араканцева г. Семикаракорска»</w:t>
      </w:r>
    </w:p>
    <w:p w:rsidR="00FE4B30" w:rsidRPr="00514C86" w:rsidRDefault="00FE4B30" w:rsidP="00FE4B30">
      <w:pPr>
        <w:pStyle w:val="aff"/>
        <w:spacing w:line="360" w:lineRule="auto"/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p w:rsidR="00FE4B30" w:rsidRPr="00514C86" w:rsidRDefault="005014D0" w:rsidP="00FE4B30">
      <w:pPr>
        <w:pStyle w:val="aff"/>
        <w:spacing w:line="360" w:lineRule="auto"/>
        <w:jc w:val="right"/>
        <w:rPr>
          <w:rFonts w:asciiTheme="minorHAnsi" w:hAnsiTheme="minorHAnsi"/>
          <w:b/>
          <w:sz w:val="28"/>
          <w:szCs w:val="28"/>
          <w:lang w:val="ru-RU"/>
        </w:rPr>
      </w:pPr>
      <w:r w:rsidRPr="00514C86">
        <w:rPr>
          <w:rFonts w:asciiTheme="minorHAnsi" w:hAnsiTheme="minorHAnsi"/>
          <w:b/>
          <w:sz w:val="28"/>
          <w:szCs w:val="28"/>
          <w:lang w:val="ru-RU"/>
        </w:rPr>
        <w:t xml:space="preserve">                               Утверждаю</w:t>
      </w:r>
    </w:p>
    <w:p w:rsidR="00FE4B30" w:rsidRPr="00514C86" w:rsidRDefault="00FE4B30" w:rsidP="00FE4B30">
      <w:pPr>
        <w:pStyle w:val="aff"/>
        <w:spacing w:line="360" w:lineRule="auto"/>
        <w:jc w:val="right"/>
        <w:rPr>
          <w:rFonts w:asciiTheme="minorHAnsi" w:hAnsiTheme="minorHAnsi"/>
          <w:b/>
          <w:sz w:val="28"/>
          <w:szCs w:val="28"/>
          <w:lang w:val="ru-RU"/>
        </w:rPr>
      </w:pPr>
      <w:r w:rsidRPr="00514C86">
        <w:rPr>
          <w:rFonts w:asciiTheme="minorHAnsi" w:hAnsiTheme="minorHAnsi"/>
          <w:b/>
          <w:sz w:val="28"/>
          <w:szCs w:val="28"/>
          <w:lang w:val="ru-RU"/>
        </w:rPr>
        <w:t xml:space="preserve">                               Директор МБОУ СОШ № 2</w:t>
      </w:r>
    </w:p>
    <w:p w:rsidR="00FE4B30" w:rsidRPr="00514C86" w:rsidRDefault="005014D0" w:rsidP="00FE4B30">
      <w:pPr>
        <w:pStyle w:val="aff"/>
        <w:spacing w:line="360" w:lineRule="auto"/>
        <w:jc w:val="right"/>
        <w:rPr>
          <w:rFonts w:asciiTheme="minorHAnsi" w:hAnsiTheme="minorHAnsi"/>
          <w:b/>
          <w:sz w:val="28"/>
          <w:szCs w:val="28"/>
          <w:lang w:val="ru-RU"/>
        </w:rPr>
      </w:pPr>
      <w:r w:rsidRPr="00514C86">
        <w:rPr>
          <w:rFonts w:asciiTheme="minorHAnsi" w:hAnsiTheme="minorHAnsi"/>
          <w:b/>
          <w:sz w:val="28"/>
          <w:szCs w:val="28"/>
          <w:lang w:val="ru-RU"/>
        </w:rPr>
        <w:t xml:space="preserve">         Приказ от ____ ____2015</w:t>
      </w:r>
      <w:r w:rsidR="00FE4B30" w:rsidRPr="00514C86">
        <w:rPr>
          <w:rFonts w:asciiTheme="minorHAnsi" w:hAnsiTheme="minorHAnsi"/>
          <w:b/>
          <w:sz w:val="28"/>
          <w:szCs w:val="28"/>
          <w:lang w:val="ru-RU"/>
        </w:rPr>
        <w:t>___№ ____</w:t>
      </w:r>
    </w:p>
    <w:p w:rsidR="00FE4B30" w:rsidRPr="00514C86" w:rsidRDefault="005014D0" w:rsidP="00FE4B30">
      <w:pPr>
        <w:pStyle w:val="aff"/>
        <w:spacing w:line="360" w:lineRule="auto"/>
        <w:jc w:val="right"/>
        <w:rPr>
          <w:rFonts w:asciiTheme="minorHAnsi" w:hAnsiTheme="minorHAnsi"/>
          <w:b/>
          <w:sz w:val="28"/>
          <w:szCs w:val="28"/>
          <w:lang w:val="ru-RU"/>
        </w:rPr>
      </w:pPr>
      <w:r w:rsidRPr="00514C86">
        <w:rPr>
          <w:rFonts w:asciiTheme="minorHAnsi" w:hAnsiTheme="minorHAnsi"/>
          <w:b/>
          <w:sz w:val="28"/>
          <w:szCs w:val="28"/>
          <w:lang w:val="ru-RU"/>
        </w:rPr>
        <w:t xml:space="preserve">               _______________ Гердт Н.И.</w:t>
      </w:r>
    </w:p>
    <w:p w:rsidR="00FE4B30" w:rsidRPr="00514C86" w:rsidRDefault="00FE4B30" w:rsidP="00FE4B30">
      <w:pPr>
        <w:pStyle w:val="aff"/>
        <w:spacing w:line="360" w:lineRule="auto"/>
        <w:jc w:val="right"/>
        <w:rPr>
          <w:rFonts w:asciiTheme="minorHAnsi" w:hAnsiTheme="minorHAnsi"/>
          <w:b/>
          <w:sz w:val="28"/>
          <w:szCs w:val="28"/>
          <w:lang w:val="ru-RU"/>
        </w:rPr>
      </w:pPr>
    </w:p>
    <w:p w:rsidR="00FE4B30" w:rsidRPr="00514C86" w:rsidRDefault="00FE4B30" w:rsidP="00FE4B30">
      <w:pPr>
        <w:pStyle w:val="aff"/>
        <w:spacing w:line="360" w:lineRule="auto"/>
        <w:ind w:firstLine="0"/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514C86">
        <w:rPr>
          <w:rFonts w:asciiTheme="minorHAnsi" w:hAnsiTheme="minorHAnsi"/>
          <w:b/>
          <w:sz w:val="28"/>
          <w:szCs w:val="28"/>
          <w:lang w:val="ru-RU"/>
        </w:rPr>
        <w:t>Рабочая программа</w:t>
      </w:r>
    </w:p>
    <w:p w:rsidR="00FE4B30" w:rsidRPr="00892F7C" w:rsidRDefault="00FE4B30" w:rsidP="00FE4B30">
      <w:pPr>
        <w:pStyle w:val="aff"/>
        <w:spacing w:line="360" w:lineRule="auto"/>
        <w:ind w:firstLine="0"/>
        <w:jc w:val="left"/>
        <w:rPr>
          <w:rFonts w:asciiTheme="minorHAnsi" w:hAnsiTheme="minorHAnsi"/>
          <w:b/>
          <w:lang w:val="ru-RU"/>
        </w:rPr>
      </w:pPr>
      <w:r w:rsidRPr="00892F7C">
        <w:rPr>
          <w:rFonts w:asciiTheme="minorHAnsi" w:hAnsiTheme="minorHAnsi"/>
          <w:b/>
          <w:lang w:val="ru-RU"/>
        </w:rPr>
        <w:t>по музыке</w:t>
      </w:r>
    </w:p>
    <w:p w:rsidR="00FE4B30" w:rsidRPr="00892F7C" w:rsidRDefault="00FE4B30" w:rsidP="00FE4B30">
      <w:pPr>
        <w:pStyle w:val="aff"/>
        <w:spacing w:line="360" w:lineRule="auto"/>
        <w:ind w:firstLine="0"/>
        <w:jc w:val="left"/>
        <w:rPr>
          <w:rFonts w:asciiTheme="minorHAnsi" w:hAnsiTheme="minorHAnsi"/>
          <w:b/>
          <w:lang w:val="ru-RU"/>
        </w:rPr>
      </w:pPr>
      <w:r w:rsidRPr="00892F7C">
        <w:rPr>
          <w:rFonts w:asciiTheme="minorHAnsi" w:hAnsiTheme="minorHAnsi"/>
          <w:b/>
          <w:lang w:val="ru-RU"/>
        </w:rPr>
        <w:t>Уровень общего образования: 1 класс</w:t>
      </w:r>
    </w:p>
    <w:p w:rsidR="00FE4B30" w:rsidRPr="00892F7C" w:rsidRDefault="00FE4B30" w:rsidP="00FE4B30">
      <w:pPr>
        <w:pStyle w:val="aff"/>
        <w:spacing w:line="360" w:lineRule="auto"/>
        <w:ind w:firstLine="0"/>
        <w:jc w:val="left"/>
        <w:rPr>
          <w:rFonts w:asciiTheme="minorHAnsi" w:hAnsiTheme="minorHAnsi"/>
          <w:b/>
          <w:lang w:val="ru-RU"/>
        </w:rPr>
      </w:pPr>
      <w:r w:rsidRPr="00892F7C">
        <w:rPr>
          <w:rFonts w:asciiTheme="minorHAnsi" w:hAnsiTheme="minorHAnsi"/>
          <w:b/>
          <w:lang w:val="ru-RU"/>
        </w:rPr>
        <w:t>Количество часов –33</w:t>
      </w:r>
    </w:p>
    <w:p w:rsidR="005014D0" w:rsidRPr="00892F7C" w:rsidRDefault="005014D0" w:rsidP="00FE4B30">
      <w:pPr>
        <w:pStyle w:val="aff"/>
        <w:spacing w:line="360" w:lineRule="auto"/>
        <w:ind w:firstLine="0"/>
        <w:rPr>
          <w:rFonts w:asciiTheme="minorHAnsi" w:hAnsiTheme="minorHAnsi"/>
          <w:b/>
          <w:lang w:val="ru-RU"/>
        </w:rPr>
      </w:pPr>
      <w:r w:rsidRPr="00892F7C">
        <w:rPr>
          <w:rFonts w:asciiTheme="minorHAnsi" w:hAnsiTheme="minorHAnsi"/>
          <w:b/>
          <w:lang w:val="ru-RU"/>
        </w:rPr>
        <w:t>Учитель: Стельмашова Л.П</w:t>
      </w:r>
    </w:p>
    <w:p w:rsidR="00953135" w:rsidRPr="00892F7C" w:rsidRDefault="00FE4B30" w:rsidP="005014D0">
      <w:pPr>
        <w:pStyle w:val="aff"/>
        <w:spacing w:line="360" w:lineRule="auto"/>
        <w:ind w:firstLine="0"/>
        <w:rPr>
          <w:rFonts w:asciiTheme="minorHAnsi" w:hAnsiTheme="minorHAnsi"/>
          <w:b/>
          <w:lang w:val="ru-RU"/>
        </w:rPr>
      </w:pPr>
      <w:r w:rsidRPr="00892F7C">
        <w:rPr>
          <w:rFonts w:asciiTheme="minorHAnsi" w:hAnsiTheme="minorHAnsi"/>
          <w:b/>
          <w:lang w:val="ru-RU"/>
        </w:rPr>
        <w:t xml:space="preserve">Программа разработана на основе </w:t>
      </w:r>
      <w:r w:rsidR="005014D0" w:rsidRPr="00892F7C">
        <w:rPr>
          <w:rFonts w:asciiTheme="minorHAnsi" w:hAnsiTheme="minorHAnsi"/>
          <w:b/>
          <w:lang w:val="ru-RU"/>
        </w:rPr>
        <w:t xml:space="preserve">и   </w:t>
      </w:r>
      <w:r w:rsidR="00953135" w:rsidRPr="00892F7C">
        <w:rPr>
          <w:rFonts w:asciiTheme="minorHAnsi" w:hAnsiTheme="minorHAnsi"/>
          <w:b/>
          <w:lang w:val="ru-RU"/>
        </w:rPr>
        <w:t>составлена в соответствии с Федеральным компонентом государственного стандарта второго поколения  начального  общего образования 2010 года, примерной программы начального общего образования  по музыке с учетом  авторской программы по музыке -  «Музыка. Планета знаний», автора:  Баклан</w:t>
      </w:r>
      <w:r w:rsidR="00360AD1" w:rsidRPr="00892F7C">
        <w:rPr>
          <w:rFonts w:asciiTheme="minorHAnsi" w:hAnsiTheme="minorHAnsi"/>
          <w:b/>
          <w:lang w:val="ru-RU"/>
        </w:rPr>
        <w:t>овой Т.И., М., АСТ Астрель, 2013</w:t>
      </w:r>
      <w:r w:rsidR="00953135" w:rsidRPr="00892F7C">
        <w:rPr>
          <w:rFonts w:asciiTheme="minorHAnsi" w:hAnsiTheme="minorHAnsi"/>
          <w:b/>
          <w:lang w:val="ru-RU"/>
        </w:rPr>
        <w:t xml:space="preserve">   год. </w:t>
      </w:r>
    </w:p>
    <w:p w:rsidR="00FE4B30" w:rsidRPr="00892F7C" w:rsidRDefault="00FE4B30" w:rsidP="00FE4B30">
      <w:pPr>
        <w:pStyle w:val="aff"/>
        <w:spacing w:line="360" w:lineRule="auto"/>
        <w:ind w:firstLine="0"/>
        <w:rPr>
          <w:rFonts w:asciiTheme="minorHAnsi" w:hAnsiTheme="minorHAnsi"/>
          <w:b/>
          <w:lang w:val="ru-RU"/>
        </w:rPr>
      </w:pPr>
    </w:p>
    <w:p w:rsidR="00FE4B30" w:rsidRPr="00892F7C" w:rsidRDefault="00FE4B30" w:rsidP="00FE4B30">
      <w:pPr>
        <w:pStyle w:val="aff"/>
        <w:spacing w:line="360" w:lineRule="auto"/>
        <w:ind w:firstLine="0"/>
        <w:jc w:val="left"/>
        <w:rPr>
          <w:rFonts w:asciiTheme="minorHAnsi" w:hAnsiTheme="minorHAnsi"/>
          <w:lang w:val="ru-RU"/>
        </w:rPr>
      </w:pPr>
      <w:r w:rsidRPr="00892F7C">
        <w:rPr>
          <w:rFonts w:asciiTheme="minorHAnsi" w:hAnsiTheme="minorHAnsi"/>
          <w:lang w:val="ru-RU"/>
        </w:rPr>
        <w:t>Рассмотрено:                                                                                                                                                                Согласовано:</w:t>
      </w:r>
    </w:p>
    <w:p w:rsidR="00FE4B30" w:rsidRPr="00892F7C" w:rsidRDefault="00FE4B30" w:rsidP="00FE4B30">
      <w:pPr>
        <w:pStyle w:val="aff"/>
        <w:spacing w:line="360" w:lineRule="auto"/>
        <w:ind w:firstLine="0"/>
        <w:jc w:val="left"/>
        <w:rPr>
          <w:rFonts w:asciiTheme="minorHAnsi" w:hAnsiTheme="minorHAnsi"/>
          <w:lang w:val="ru-RU"/>
        </w:rPr>
      </w:pPr>
      <w:r w:rsidRPr="00892F7C">
        <w:rPr>
          <w:rFonts w:asciiTheme="minorHAnsi" w:hAnsiTheme="minorHAnsi"/>
          <w:lang w:val="ru-RU"/>
        </w:rPr>
        <w:t>На заседании ШМО                                                                                                                                    Зам.директора по УВР</w:t>
      </w:r>
    </w:p>
    <w:p w:rsidR="00FE4B30" w:rsidRPr="00892F7C" w:rsidRDefault="00FE4B30" w:rsidP="00FE4B30">
      <w:pPr>
        <w:pStyle w:val="aff"/>
        <w:spacing w:line="360" w:lineRule="auto"/>
        <w:ind w:firstLine="0"/>
        <w:jc w:val="left"/>
        <w:rPr>
          <w:rFonts w:asciiTheme="minorHAnsi" w:hAnsiTheme="minorHAnsi"/>
          <w:b/>
          <w:noProof/>
          <w:color w:val="000000"/>
          <w:lang w:val="ru-RU"/>
        </w:rPr>
      </w:pPr>
      <w:r w:rsidRPr="00892F7C">
        <w:rPr>
          <w:rFonts w:asciiTheme="minorHAnsi" w:hAnsiTheme="minorHAnsi"/>
          <w:lang w:val="ru-RU"/>
        </w:rPr>
        <w:t xml:space="preserve">Пр.№1 «    »          2015г.                                                                                                                                 «    »                2015г.                                                                                                                               </w:t>
      </w:r>
    </w:p>
    <w:p w:rsidR="0046019B" w:rsidRDefault="0046019B" w:rsidP="00FE4B30">
      <w:pPr>
        <w:spacing w:after="0" w:line="240" w:lineRule="auto"/>
        <w:rPr>
          <w:rFonts w:cs="Times New Roman"/>
          <w:b/>
          <w:sz w:val="28"/>
          <w:szCs w:val="28"/>
        </w:rPr>
      </w:pPr>
      <w:r w:rsidRPr="00514C86">
        <w:rPr>
          <w:rFonts w:cs="Times New Roman"/>
          <w:b/>
          <w:sz w:val="28"/>
          <w:szCs w:val="28"/>
        </w:rPr>
        <w:lastRenderedPageBreak/>
        <w:t>ПОЯСНИТЕЛЬНАЯ ЗАПИСКА.</w:t>
      </w:r>
    </w:p>
    <w:p w:rsidR="00AB14E4" w:rsidRPr="00514C86" w:rsidRDefault="00AB14E4" w:rsidP="00FE4B30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4700D1" w:rsidRPr="00514C86" w:rsidRDefault="0046019B" w:rsidP="004700D1">
      <w:pPr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 xml:space="preserve">Рабочая  учебная программа по  музыке для  1- 4 классов разработана и </w:t>
      </w:r>
      <w:r w:rsidR="00007156" w:rsidRPr="00514C86">
        <w:rPr>
          <w:rFonts w:cs="Times New Roman"/>
          <w:sz w:val="28"/>
          <w:szCs w:val="28"/>
        </w:rPr>
        <w:t xml:space="preserve">   составлена в соответствии с Ф</w:t>
      </w:r>
      <w:r w:rsidRPr="00514C86">
        <w:rPr>
          <w:rFonts w:cs="Times New Roman"/>
          <w:sz w:val="28"/>
          <w:szCs w:val="28"/>
        </w:rPr>
        <w:t>едеральным компонентом государственного стандарта второго поколения  начального  общего образования 2010 года, примерной программы начального общего образования  по музыке с учетом  авторской программы по музыке -  «Музыка. Планета знаний», автора:  Баклан</w:t>
      </w:r>
      <w:r w:rsidR="005E24FF" w:rsidRPr="00514C86">
        <w:rPr>
          <w:rFonts w:cs="Times New Roman"/>
          <w:sz w:val="28"/>
          <w:szCs w:val="28"/>
        </w:rPr>
        <w:t>овой Т.И., М., АСТ Астрель, 2012</w:t>
      </w:r>
      <w:r w:rsidRPr="00514C86">
        <w:rPr>
          <w:rFonts w:cs="Times New Roman"/>
          <w:sz w:val="28"/>
          <w:szCs w:val="28"/>
        </w:rPr>
        <w:t xml:space="preserve">   год. </w:t>
      </w:r>
    </w:p>
    <w:p w:rsidR="00BF793D" w:rsidRPr="00514C86" w:rsidRDefault="0046019B" w:rsidP="00BF793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Программа разработана на основе современных научно – педагогических идей и предполагает использование как традиционных, так и новых педагогических технологий. В программе уделено особое внимание знакомству детей с музыкальным фольклором народов России и классической музыки, а также выявлению народно – песенных истоков русской профессиональной музыки.  Особое внимание уделено повышению роли художественного, в том числе – музыкального образования, в формировании духовно – нравственной культуры личности, в воспитании учащихся на основе лучших культурно – исторических и национально – культурных традиций России, а также широкому использованию средств искусства, в патриотическом воспитании обучающихся, в формировании у них культуры межнациональных отношений. Сделан акцент на арт - терапевтических и коррекционных функциях художественного образования, а также дифференцированном подходе к различным группам обучающихся, в том числе – к одаренным детям.</w:t>
      </w:r>
    </w:p>
    <w:p w:rsidR="00514C86" w:rsidRPr="00514C86" w:rsidRDefault="00514C86" w:rsidP="00514C8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sz w:val="28"/>
          <w:szCs w:val="28"/>
        </w:rPr>
        <w:t>Главная  цель</w:t>
      </w:r>
      <w:r w:rsidRPr="00514C86">
        <w:rPr>
          <w:rFonts w:cs="Times New Roman"/>
          <w:sz w:val="28"/>
          <w:szCs w:val="28"/>
        </w:rPr>
        <w:t xml:space="preserve"> музыкального образования – формирование и развитие музыкальной культуры обучающихся как одной из составных частей общей культуры личности.</w:t>
      </w:r>
    </w:p>
    <w:p w:rsidR="00514C86" w:rsidRPr="00514C86" w:rsidRDefault="00514C86" w:rsidP="00514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b/>
          <w:i/>
          <w:sz w:val="28"/>
          <w:szCs w:val="28"/>
        </w:rPr>
      </w:pPr>
      <w:r w:rsidRPr="00514C86">
        <w:rPr>
          <w:rFonts w:cs="Times New Roman"/>
          <w:b/>
          <w:i/>
          <w:sz w:val="28"/>
          <w:szCs w:val="28"/>
        </w:rPr>
        <w:t>Основные цели изучения музыки в начальной школе:</w:t>
      </w:r>
    </w:p>
    <w:p w:rsidR="00514C86" w:rsidRPr="00514C86" w:rsidRDefault="00514C86" w:rsidP="00514C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• формирование основ музыкальной культуры через эмоциональное, активное восприятие музыки;</w:t>
      </w:r>
    </w:p>
    <w:p w:rsidR="00514C86" w:rsidRPr="00514C86" w:rsidRDefault="00514C86" w:rsidP="00514C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• воспитание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514C86" w:rsidRPr="00514C86" w:rsidRDefault="00514C86" w:rsidP="00514C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•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 - творческих способностей в различных видах музыкальной деятельности;</w:t>
      </w:r>
    </w:p>
    <w:p w:rsidR="00514C86" w:rsidRPr="00514C86" w:rsidRDefault="00514C86" w:rsidP="00514C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• освоение музыкальных произведений и знаний о музыке;</w:t>
      </w:r>
    </w:p>
    <w:p w:rsidR="00514C86" w:rsidRPr="00514C86" w:rsidRDefault="00514C86" w:rsidP="00514C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lastRenderedPageBreak/>
        <w:t>• овладение практическими умениями и навыками в учебно - 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514C86" w:rsidRPr="00514C86" w:rsidRDefault="00514C86" w:rsidP="00514C86">
      <w:pPr>
        <w:spacing w:after="0" w:line="240" w:lineRule="auto"/>
        <w:ind w:firstLine="360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 xml:space="preserve">Этому способствует целостная </w:t>
      </w:r>
      <w:r w:rsidRPr="00514C86">
        <w:rPr>
          <w:rFonts w:cs="Times New Roman"/>
          <w:b/>
          <w:sz w:val="28"/>
          <w:szCs w:val="28"/>
        </w:rPr>
        <w:t>система задач музыкального образования</w:t>
      </w:r>
      <w:r w:rsidRPr="00514C86">
        <w:rPr>
          <w:rFonts w:cs="Times New Roman"/>
          <w:sz w:val="28"/>
          <w:szCs w:val="28"/>
        </w:rPr>
        <w:t>:</w:t>
      </w:r>
    </w:p>
    <w:p w:rsidR="00514C86" w:rsidRPr="00514C86" w:rsidRDefault="00514C86" w:rsidP="00514C86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cs="Times New Roman"/>
          <w:b/>
          <w:i/>
          <w:sz w:val="28"/>
          <w:szCs w:val="28"/>
        </w:rPr>
      </w:pPr>
      <w:r w:rsidRPr="00514C86">
        <w:rPr>
          <w:rFonts w:cs="Times New Roman"/>
          <w:b/>
          <w:i/>
          <w:sz w:val="28"/>
          <w:szCs w:val="28"/>
        </w:rPr>
        <w:t xml:space="preserve">Формирование музыкально – информационной культуры личности: </w:t>
      </w:r>
    </w:p>
    <w:p w:rsidR="00514C86" w:rsidRPr="00514C86" w:rsidRDefault="00514C86" w:rsidP="00514C86">
      <w:pPr>
        <w:pStyle w:val="a4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- воспитание музыкально – познавательных потребностей и интересов;</w:t>
      </w:r>
    </w:p>
    <w:p w:rsidR="00514C86" w:rsidRPr="00514C86" w:rsidRDefault="00514C86" w:rsidP="00514C86">
      <w:pPr>
        <w:pStyle w:val="a4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- приобретение основ музыкально – теоретических и музыкально – исторических знаний;</w:t>
      </w:r>
    </w:p>
    <w:p w:rsidR="00514C86" w:rsidRPr="00514C86" w:rsidRDefault="00514C86" w:rsidP="00514C86">
      <w:pPr>
        <w:pStyle w:val="a4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-приобретение первоначальных навыков поиска и анализа информации о музыкальном искусстве с помощью различных источников и каналов информации (книг, видеофильмов, музыкальных музеев и т.д.)</w:t>
      </w:r>
    </w:p>
    <w:p w:rsidR="00514C86" w:rsidRPr="00514C86" w:rsidRDefault="00514C86" w:rsidP="00514C86">
      <w:pPr>
        <w:spacing w:after="0"/>
        <w:ind w:firstLine="708"/>
        <w:jc w:val="both"/>
        <w:rPr>
          <w:sz w:val="28"/>
          <w:szCs w:val="28"/>
        </w:rPr>
      </w:pPr>
      <w:r w:rsidRPr="00514C86">
        <w:rPr>
          <w:b/>
          <w:sz w:val="28"/>
          <w:szCs w:val="28"/>
        </w:rPr>
        <w:t>2</w:t>
      </w:r>
      <w:r w:rsidRPr="00514C86">
        <w:rPr>
          <w:rFonts w:cs="Times New Roman"/>
          <w:sz w:val="28"/>
          <w:szCs w:val="28"/>
        </w:rPr>
        <w:t xml:space="preserve">. </w:t>
      </w:r>
      <w:r w:rsidRPr="00514C86">
        <w:rPr>
          <w:rFonts w:cs="Times New Roman"/>
          <w:b/>
          <w:i/>
          <w:sz w:val="28"/>
          <w:szCs w:val="28"/>
        </w:rPr>
        <w:t>Формирование культуры музыкального восприятия:</w:t>
      </w:r>
    </w:p>
    <w:p w:rsidR="00514C86" w:rsidRPr="00514C86" w:rsidRDefault="00514C86" w:rsidP="00514C86">
      <w:pPr>
        <w:spacing w:after="0"/>
        <w:jc w:val="both"/>
        <w:rPr>
          <w:sz w:val="28"/>
          <w:szCs w:val="28"/>
        </w:rPr>
      </w:pPr>
      <w:r w:rsidRPr="00514C86">
        <w:rPr>
          <w:rFonts w:cs="Times New Roman"/>
          <w:sz w:val="28"/>
          <w:szCs w:val="28"/>
        </w:rPr>
        <w:t>- приобретение опыта музыкально – слушательской деятельности и новых музыкальных впечатлений;</w:t>
      </w:r>
    </w:p>
    <w:p w:rsidR="00514C86" w:rsidRPr="00514C86" w:rsidRDefault="00514C86" w:rsidP="00514C8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-  формирование потребности в восприятии музыки;</w:t>
      </w:r>
    </w:p>
    <w:p w:rsidR="00514C86" w:rsidRPr="00514C86" w:rsidRDefault="00514C86" w:rsidP="00514C8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- воспитание адекватных эмоциональных реакций на музыку;</w:t>
      </w:r>
    </w:p>
    <w:p w:rsidR="00514C86" w:rsidRPr="00514C86" w:rsidRDefault="00514C86" w:rsidP="00514C8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- развитие интереса к слушанию народной музыки и шедевров музыкальной классики;</w:t>
      </w:r>
    </w:p>
    <w:p w:rsidR="00514C86" w:rsidRPr="00514C86" w:rsidRDefault="00514C86" w:rsidP="00514C8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- воспитание музыкального вкуса;</w:t>
      </w:r>
    </w:p>
    <w:p w:rsidR="00514C86" w:rsidRPr="00514C86" w:rsidRDefault="00514C86" w:rsidP="00514C8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- освоение первоначальных навыков анализа и оценки прослушанных музыкальных произведений, их художественно – образного содержания, выразительных средств.</w:t>
      </w:r>
    </w:p>
    <w:p w:rsidR="00514C86" w:rsidRPr="00514C86" w:rsidRDefault="00514C86" w:rsidP="00514C86">
      <w:pPr>
        <w:spacing w:after="0" w:line="240" w:lineRule="auto"/>
        <w:ind w:firstLine="708"/>
        <w:jc w:val="both"/>
        <w:rPr>
          <w:rFonts w:cs="Times New Roman"/>
          <w:b/>
          <w:i/>
          <w:sz w:val="28"/>
          <w:szCs w:val="28"/>
        </w:rPr>
      </w:pPr>
      <w:r w:rsidRPr="00514C86">
        <w:rPr>
          <w:rFonts w:cs="Times New Roman"/>
          <w:sz w:val="28"/>
          <w:szCs w:val="28"/>
        </w:rPr>
        <w:t xml:space="preserve">3. </w:t>
      </w:r>
      <w:r w:rsidRPr="00514C86">
        <w:rPr>
          <w:rFonts w:cs="Times New Roman"/>
          <w:b/>
          <w:i/>
          <w:sz w:val="28"/>
          <w:szCs w:val="28"/>
        </w:rPr>
        <w:t>Формирование и развитие музыкально – исполнительской культуры обучающихся:</w:t>
      </w:r>
    </w:p>
    <w:p w:rsidR="00514C86" w:rsidRPr="00514C86" w:rsidRDefault="00514C86" w:rsidP="00514C8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- приобретение опыта хорового, ансамблевого и сольного пения, а также элементарного музицирования;</w:t>
      </w:r>
    </w:p>
    <w:p w:rsidR="00514C86" w:rsidRPr="00514C86" w:rsidRDefault="00514C86" w:rsidP="00514C8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- выявление и развитие музыкальных способностей обучающихся;</w:t>
      </w:r>
    </w:p>
    <w:p w:rsidR="00514C86" w:rsidRPr="00514C86" w:rsidRDefault="00514C86" w:rsidP="00514C8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- потребности в различных видах музыкально – исполнительской деятельности, элементарных певческих умений и навыков;</w:t>
      </w:r>
    </w:p>
    <w:p w:rsidR="00514C86" w:rsidRPr="00514C86" w:rsidRDefault="00514C86" w:rsidP="00514C8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- навыков элементарногомузицирования и импровизации на детских и простейших народных инструментах.</w:t>
      </w:r>
    </w:p>
    <w:p w:rsidR="00514C86" w:rsidRPr="00514C86" w:rsidRDefault="00514C86" w:rsidP="00514C86">
      <w:pPr>
        <w:spacing w:after="0" w:line="240" w:lineRule="auto"/>
        <w:ind w:firstLine="708"/>
        <w:jc w:val="both"/>
        <w:rPr>
          <w:rFonts w:cs="Times New Roman"/>
          <w:b/>
          <w:i/>
          <w:sz w:val="28"/>
          <w:szCs w:val="28"/>
        </w:rPr>
      </w:pPr>
      <w:r w:rsidRPr="00514C86">
        <w:rPr>
          <w:rFonts w:cs="Times New Roman"/>
          <w:sz w:val="28"/>
          <w:szCs w:val="28"/>
        </w:rPr>
        <w:t xml:space="preserve">4. </w:t>
      </w:r>
      <w:r w:rsidRPr="00514C86">
        <w:rPr>
          <w:rFonts w:cs="Times New Roman"/>
          <w:b/>
          <w:i/>
          <w:sz w:val="28"/>
          <w:szCs w:val="28"/>
        </w:rPr>
        <w:t>Формирование музыкально – релаксационной культуры:</w:t>
      </w:r>
    </w:p>
    <w:p w:rsidR="00514C86" w:rsidRPr="00514C86" w:rsidRDefault="00514C86" w:rsidP="00514C8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- освоение детьми приемов снятия психологического и мышечного напряжения в процессе выполнения разнообразных музыкально – терапевтических упражнений (развитие певческого дыхания с использованием методов звукотерапии, развития музыкального восприятия и творческого воображения с использованием возможностей музыкальной терапии).</w:t>
      </w:r>
    </w:p>
    <w:p w:rsidR="00514C86" w:rsidRPr="00514C86" w:rsidRDefault="00514C86" w:rsidP="00514C8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lastRenderedPageBreak/>
        <w:t>5.</w:t>
      </w:r>
      <w:r w:rsidRPr="00514C86">
        <w:rPr>
          <w:rFonts w:cs="Times New Roman"/>
          <w:b/>
          <w:i/>
          <w:sz w:val="28"/>
          <w:szCs w:val="28"/>
        </w:rPr>
        <w:t>Формирование и развитие творческих способностей обучающихся</w:t>
      </w:r>
      <w:r w:rsidRPr="00514C86">
        <w:rPr>
          <w:rFonts w:cs="Times New Roman"/>
          <w:sz w:val="28"/>
          <w:szCs w:val="28"/>
        </w:rPr>
        <w:t>, потребности в самостоятельной музыкально – творческой деятельности, первоначальных навыков музыкальной композиции.</w:t>
      </w:r>
    </w:p>
    <w:p w:rsidR="00514C86" w:rsidRPr="00514C86" w:rsidRDefault="00514C86" w:rsidP="00514C8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 xml:space="preserve">6. </w:t>
      </w:r>
      <w:r w:rsidRPr="00514C86">
        <w:rPr>
          <w:rFonts w:cs="Times New Roman"/>
          <w:b/>
          <w:i/>
          <w:sz w:val="28"/>
          <w:szCs w:val="28"/>
        </w:rPr>
        <w:t>Формирование и развитие духовных способностей личности</w:t>
      </w:r>
      <w:r w:rsidRPr="00514C86">
        <w:rPr>
          <w:rFonts w:cs="Times New Roman"/>
          <w:sz w:val="28"/>
          <w:szCs w:val="28"/>
        </w:rPr>
        <w:t xml:space="preserve"> средствами музыкального искусства, системы духовно – нравственных ценностей и идеалов, потребности в самопознании, самооценке, самообразовании, саморазвитии и самореализации.</w:t>
      </w:r>
    </w:p>
    <w:p w:rsidR="00514C86" w:rsidRPr="00514C86" w:rsidRDefault="00514C86" w:rsidP="00514C8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 xml:space="preserve">В программе для 1 – го класса отражена </w:t>
      </w:r>
      <w:r w:rsidRPr="00514C86">
        <w:rPr>
          <w:rFonts w:cs="Times New Roman"/>
          <w:b/>
          <w:sz w:val="28"/>
          <w:szCs w:val="28"/>
        </w:rPr>
        <w:t>главная цель</w:t>
      </w:r>
      <w:r w:rsidRPr="00514C86">
        <w:rPr>
          <w:rFonts w:cs="Times New Roman"/>
          <w:sz w:val="28"/>
          <w:szCs w:val="28"/>
        </w:rPr>
        <w:t xml:space="preserve"> – формирование  и развитие музыкальной культуры обучающихся как одна из составных частей общей культуры личности.</w:t>
      </w:r>
    </w:p>
    <w:p w:rsidR="00514C86" w:rsidRPr="00514C86" w:rsidRDefault="00514C86" w:rsidP="00514C86">
      <w:pPr>
        <w:spacing w:after="0" w:line="24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514C86">
        <w:rPr>
          <w:rFonts w:cs="Times New Roman"/>
          <w:b/>
          <w:sz w:val="28"/>
          <w:szCs w:val="28"/>
        </w:rPr>
        <w:t>Задачи:</w:t>
      </w:r>
    </w:p>
    <w:p w:rsidR="00514C86" w:rsidRPr="00514C86" w:rsidRDefault="00514C86" w:rsidP="00514C8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1. Формирование музыкально – информационной культуры, основ музыкальных знаний  о звуковой природе музыкального искусства;</w:t>
      </w:r>
    </w:p>
    <w:p w:rsidR="00514C86" w:rsidRPr="00514C86" w:rsidRDefault="00514C86" w:rsidP="00514C8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- общих представлений о том, что такое музыкальный звук, звукоряд, ритм, мелодия, мелодический и ритмический рисунок, темп, тембр, регистр, музыкальная интонация, изобразительность и выразительность в музыке,  песня, танец, марш, опера и балет, народная, классическая и современная музыка;</w:t>
      </w:r>
    </w:p>
    <w:p w:rsidR="00514C86" w:rsidRPr="00514C86" w:rsidRDefault="00514C86" w:rsidP="00514C8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- представлений о взаимосвязях музыки и других видов искусств  (изобразительное искусство, хореография, театр, кино) и о роли музыки в жизни человека.</w:t>
      </w:r>
    </w:p>
    <w:p w:rsidR="00514C86" w:rsidRPr="00514C86" w:rsidRDefault="00514C86" w:rsidP="00514C8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2. Формирования культуры музыкального восприятия умений и навыков вслушиваться в музыку, различать на слух музыкальные и немузыкальные звуки, а также звучание народных музыкальных инструментов (свистулек, свирели, бубна) и фортепиано;</w:t>
      </w:r>
    </w:p>
    <w:p w:rsidR="00514C86" w:rsidRPr="00514C86" w:rsidRDefault="00514C86" w:rsidP="00514C8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- определять на слух музыкально – выразительные средства, использованные композитором;</w:t>
      </w:r>
    </w:p>
    <w:p w:rsidR="00514C86" w:rsidRPr="00514C86" w:rsidRDefault="00514C86" w:rsidP="00514C8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- различать песню, танец, марш;</w:t>
      </w:r>
    </w:p>
    <w:p w:rsidR="00514C86" w:rsidRPr="00514C86" w:rsidRDefault="00514C86" w:rsidP="00514C8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 xml:space="preserve"> - определять настроение музыки, эмоционально реагировать на музыкальные произведения;</w:t>
      </w:r>
    </w:p>
    <w:p w:rsidR="00514C86" w:rsidRPr="00514C86" w:rsidRDefault="00514C86" w:rsidP="00514C8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- узнавать на слух народные песни и произведения композиторов – классиков.</w:t>
      </w:r>
    </w:p>
    <w:p w:rsidR="00514C86" w:rsidRPr="00514C86" w:rsidRDefault="00514C86" w:rsidP="00514C8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3. Формирование музыкально – исполнительской культуры первоначальных певческих умений и навыков (певческой установки, дыхания, естественного и мягкого звука, дикции);</w:t>
      </w:r>
    </w:p>
    <w:p w:rsidR="00514C86" w:rsidRPr="00514C86" w:rsidRDefault="00514C86" w:rsidP="00514C8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- интонационно чистого и ритмически тонкого исполнения попевок и детских песен в пределах интервала квинта, чистого интонирования ступеней мажорного лада, а именно цепочек: 1-2-3, 3-2-1, 1-3-5, 5-3-1;</w:t>
      </w:r>
    </w:p>
    <w:p w:rsidR="00514C86" w:rsidRPr="00514C86" w:rsidRDefault="00514C86" w:rsidP="00514C8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- первоначальных умений и навыков вокальной, музыкально – инструментальной, музыкально – речевой, музыкально – игровой, музыкально – двигательной и музыкально – изобразительной импровизации;</w:t>
      </w:r>
    </w:p>
    <w:p w:rsidR="00514C86" w:rsidRPr="00514C86" w:rsidRDefault="00514C86" w:rsidP="00514C8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lastRenderedPageBreak/>
        <w:t>- умений и навыков выразительного исполнения детского фольклора (потешек, пестушек, прибауток, закличек, игровых и колыбельных песен), а также песен композиторов – классиков и современных авторов для детей;</w:t>
      </w:r>
    </w:p>
    <w:p w:rsidR="00514C86" w:rsidRPr="00514C86" w:rsidRDefault="00514C86" w:rsidP="00514C8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4. Формирование музыкально – релаксационной культуры, умений и навыков использования музыки для саморегуляции эмоциональных состояний с помощью арт – терапевтических упражнений, музыкальных инсценировок русских народных сказок.</w:t>
      </w:r>
    </w:p>
    <w:p w:rsidR="00514C86" w:rsidRPr="00514C86" w:rsidRDefault="00514C86" w:rsidP="00514C86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514C86">
        <w:rPr>
          <w:rFonts w:cs="Times New Roman"/>
          <w:b/>
          <w:sz w:val="28"/>
          <w:szCs w:val="28"/>
        </w:rPr>
        <w:t>Общая характеристика про</w:t>
      </w:r>
      <w:r w:rsidR="00AB14E4">
        <w:rPr>
          <w:rFonts w:cs="Times New Roman"/>
          <w:b/>
          <w:sz w:val="28"/>
          <w:szCs w:val="28"/>
        </w:rPr>
        <w:t>г</w:t>
      </w:r>
      <w:r w:rsidRPr="00514C86">
        <w:rPr>
          <w:rFonts w:cs="Times New Roman"/>
          <w:b/>
          <w:sz w:val="28"/>
          <w:szCs w:val="28"/>
        </w:rPr>
        <w:t>раммы</w:t>
      </w:r>
    </w:p>
    <w:p w:rsidR="00514C86" w:rsidRPr="00514C86" w:rsidRDefault="00514C86" w:rsidP="00BF793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BF793D" w:rsidRPr="00514C86" w:rsidRDefault="00BF793D" w:rsidP="00BF793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Содержание программы</w:t>
      </w:r>
    </w:p>
    <w:p w:rsidR="00BF793D" w:rsidRPr="00514C86" w:rsidRDefault="00BF793D" w:rsidP="00BF793D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sz w:val="28"/>
          <w:szCs w:val="28"/>
        </w:rPr>
      </w:pPr>
      <w:r w:rsidRPr="00514C86">
        <w:rPr>
          <w:b/>
          <w:sz w:val="28"/>
          <w:szCs w:val="28"/>
        </w:rPr>
        <w:t>«Волшебное царство звуков» (8 часов).</w:t>
      </w:r>
    </w:p>
    <w:p w:rsidR="00BF793D" w:rsidRPr="00514C86" w:rsidRDefault="00BF793D" w:rsidP="00BF793D">
      <w:pPr>
        <w:spacing w:after="0" w:line="240" w:lineRule="auto"/>
        <w:ind w:left="720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 xml:space="preserve">Где музыка берет начало? На зеленом лугу. В вихрях грозы. У тихого пруда. Высоко в горах. В лесу. Во владениях его величества Ритма. Во дворце королевы Мелодии. </w:t>
      </w:r>
    </w:p>
    <w:p w:rsidR="00BF793D" w:rsidRPr="00514C86" w:rsidRDefault="00BF793D" w:rsidP="00BF793D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b/>
          <w:sz w:val="28"/>
          <w:szCs w:val="28"/>
        </w:rPr>
      </w:pPr>
      <w:r w:rsidRPr="00514C86">
        <w:rPr>
          <w:b/>
          <w:sz w:val="28"/>
          <w:szCs w:val="28"/>
        </w:rPr>
        <w:t>«Сказочная страна» (7 часов).</w:t>
      </w:r>
    </w:p>
    <w:p w:rsidR="00BF793D" w:rsidRPr="00514C86" w:rsidRDefault="00BF793D" w:rsidP="00BF793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Сказочные картины. Курочка Ряба. Колобок. Волк и семеро козлят. Волшебное озеро. Сказочный лес. В пещере горного короля. Царство деда Мороза. Рождественские чудеса.</w:t>
      </w:r>
    </w:p>
    <w:p w:rsidR="00BF793D" w:rsidRPr="00514C86" w:rsidRDefault="00BF793D" w:rsidP="00BF793D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sz w:val="28"/>
          <w:szCs w:val="28"/>
        </w:rPr>
      </w:pPr>
      <w:r w:rsidRPr="00514C86">
        <w:rPr>
          <w:b/>
          <w:sz w:val="28"/>
          <w:szCs w:val="28"/>
        </w:rPr>
        <w:t>«На родных просторах» (10 часов).</w:t>
      </w:r>
    </w:p>
    <w:p w:rsidR="00BF793D" w:rsidRPr="00514C86" w:rsidRDefault="00BF793D" w:rsidP="00BF793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 xml:space="preserve">Моя Россия. В песне – душа народа. В гостях у народных музыкантов. Большой хоровод. Здравствуй, Масленица! Бравые солдаты. Мамин праздник. Путешествие по музыкальному городу. </w:t>
      </w:r>
    </w:p>
    <w:p w:rsidR="00BF793D" w:rsidRPr="00514C86" w:rsidRDefault="00BF793D" w:rsidP="00BF793D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b/>
          <w:sz w:val="28"/>
          <w:szCs w:val="28"/>
        </w:rPr>
      </w:pPr>
      <w:r w:rsidRPr="00514C86">
        <w:rPr>
          <w:b/>
          <w:sz w:val="28"/>
          <w:szCs w:val="28"/>
        </w:rPr>
        <w:t>«Остров музыкальных сокровищ» (8 часов).</w:t>
      </w:r>
    </w:p>
    <w:p w:rsidR="00BF793D" w:rsidRPr="00514C86" w:rsidRDefault="00BF793D" w:rsidP="00BF793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 xml:space="preserve">Океан – море синее. Три чуда. Чудесные цветы. Карнавал животных. Музыкальный клад. </w:t>
      </w:r>
    </w:p>
    <w:p w:rsidR="0046019B" w:rsidRPr="00514C86" w:rsidRDefault="0046019B" w:rsidP="0046019B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46019B" w:rsidRPr="00514C86" w:rsidRDefault="0046019B" w:rsidP="0046019B">
      <w:pPr>
        <w:spacing w:after="0" w:line="240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514C86">
        <w:rPr>
          <w:rFonts w:cs="Times New Roman"/>
          <w:i/>
          <w:sz w:val="28"/>
          <w:szCs w:val="28"/>
        </w:rPr>
        <w:t>Программа для первого класса состоит из четырех больших тем:</w:t>
      </w:r>
    </w:p>
    <w:p w:rsidR="0046019B" w:rsidRPr="00514C86" w:rsidRDefault="0046019B" w:rsidP="0046019B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514C86">
        <w:rPr>
          <w:rFonts w:cs="Times New Roman"/>
          <w:i/>
          <w:sz w:val="28"/>
          <w:szCs w:val="28"/>
        </w:rPr>
        <w:t>«Волшебное царство звуков», «Сказочная страна», «На родных просторах», «Остров музыкальных сокровищ».</w:t>
      </w:r>
    </w:p>
    <w:p w:rsidR="0046019B" w:rsidRPr="00514C86" w:rsidRDefault="0046019B" w:rsidP="0046019B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i/>
          <w:sz w:val="28"/>
          <w:szCs w:val="28"/>
        </w:rPr>
        <w:t>Путешествие в Волшебное царство звуков</w:t>
      </w:r>
      <w:r w:rsidRPr="00514C86">
        <w:rPr>
          <w:rFonts w:cs="Times New Roman"/>
          <w:sz w:val="28"/>
          <w:szCs w:val="28"/>
        </w:rPr>
        <w:t xml:space="preserve"> позволяет научить ребенка: вслушиваться в звуки окружающего мира, различать музыкальные звуки и шумы природы, сравнивать высоту, длительность и громкость звуков, давать характеристику тембру голоса, различать на слух низкий, средний и высокий регистры, а также разный темп музыки (быстрый, умеренный, медленный), исполнять на детских музыкальных инструментах простые ритмические и мелодические рисунки. На протяжении всего путешествия по Волшебному царству звуков предусмотрено освоение детьми вокально-хоровых умений и навыков: певческого дыхания, звукообразования, чистого интонирования.</w:t>
      </w:r>
    </w:p>
    <w:p w:rsidR="0046019B" w:rsidRPr="00514C86" w:rsidRDefault="0046019B" w:rsidP="0046019B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i/>
          <w:sz w:val="28"/>
          <w:szCs w:val="28"/>
        </w:rPr>
        <w:lastRenderedPageBreak/>
        <w:t xml:space="preserve">Путешествие в сказочную страну </w:t>
      </w:r>
      <w:r w:rsidRPr="00514C86">
        <w:rPr>
          <w:rFonts w:cs="Times New Roman"/>
          <w:sz w:val="28"/>
          <w:szCs w:val="28"/>
        </w:rPr>
        <w:t>знакомит обучающихся с понятием «музыкальный образ». Через знакомые детям сказочные образы, темы и сюжеты происходит их приобщение к классической музыке, раскрывают ее связи с театром, кино и другими видами искусства.</w:t>
      </w:r>
    </w:p>
    <w:p w:rsidR="0046019B" w:rsidRPr="00514C86" w:rsidRDefault="0046019B" w:rsidP="0046019B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i/>
          <w:sz w:val="28"/>
          <w:szCs w:val="28"/>
        </w:rPr>
        <w:t>Путешествие по родным просторам</w:t>
      </w:r>
      <w:r w:rsidRPr="00514C86">
        <w:rPr>
          <w:rFonts w:cs="Times New Roman"/>
          <w:sz w:val="28"/>
          <w:szCs w:val="28"/>
        </w:rPr>
        <w:t xml:space="preserve"> воспитывает у детей средствами музыки любовь к Родине, родному дому, родителям, а также уважение к защитникам Отечества. Знакомство с народной музыкой позволяет формировать у обучающихся интерес к музыкальным традициям народов России, воспитывать культуру межнациональных отношений.</w:t>
      </w:r>
    </w:p>
    <w:p w:rsidR="0046019B" w:rsidRPr="00514C86" w:rsidRDefault="0046019B" w:rsidP="0046019B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i/>
          <w:sz w:val="28"/>
          <w:szCs w:val="28"/>
        </w:rPr>
        <w:t>Путешествие на Остров музыкальных сокровищ</w:t>
      </w:r>
      <w:r w:rsidRPr="00514C86">
        <w:rPr>
          <w:rFonts w:cs="Times New Roman"/>
          <w:sz w:val="28"/>
          <w:szCs w:val="28"/>
        </w:rPr>
        <w:t xml:space="preserve">  - это воображаемое плавание от родных «музыкальных» берегов по мировому музыкальному пространству – к шедеврам мировой музыкальной культуры. Такое путешествие дает детям возможность не только прослушать звуки моря, выполнить ряд арт – терапевтических упражнений, но и познакомиться с образцами моря в музыке Н.А. Римского – Корсакова. </w:t>
      </w:r>
    </w:p>
    <w:p w:rsidR="0046019B" w:rsidRPr="00514C86" w:rsidRDefault="0046019B" w:rsidP="0046019B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Особое значение на уроках в первом классе имеет создание игровых ситуаций. Например: народные игры с песнями и хороводами, ролевые игры (на материале сказок, с использованием образов природы), игры соревнования (поиск музыкального клада на Острове музыкальных сокровищ).</w:t>
      </w:r>
    </w:p>
    <w:p w:rsidR="00514C86" w:rsidRPr="00514C86" w:rsidRDefault="00514C86" w:rsidP="0046019B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46019B" w:rsidRPr="00514C86" w:rsidRDefault="00514C86" w:rsidP="0046019B">
      <w:pPr>
        <w:spacing w:after="0" w:line="240" w:lineRule="auto"/>
        <w:jc w:val="both"/>
        <w:outlineLvl w:val="0"/>
        <w:rPr>
          <w:rFonts w:cs="Times New Roman"/>
          <w:b/>
          <w:bCs/>
          <w:spacing w:val="-19"/>
          <w:sz w:val="28"/>
          <w:szCs w:val="28"/>
        </w:rPr>
      </w:pPr>
      <w:r w:rsidRPr="00514C86">
        <w:rPr>
          <w:rFonts w:cs="Times New Roman"/>
          <w:b/>
          <w:sz w:val="28"/>
          <w:szCs w:val="28"/>
        </w:rPr>
        <w:t>Описание места предмета в учебном плане</w:t>
      </w:r>
      <w:r w:rsidRPr="00514C86">
        <w:rPr>
          <w:rFonts w:cs="Times New Roman"/>
          <w:sz w:val="28"/>
          <w:szCs w:val="28"/>
        </w:rPr>
        <w:t xml:space="preserve"> :  Программа рассчитана на 1 час в неделю и будет пройдена за 33час</w:t>
      </w:r>
      <w:r w:rsidR="00AB14E4">
        <w:rPr>
          <w:rFonts w:cs="Times New Roman"/>
          <w:sz w:val="28"/>
          <w:szCs w:val="28"/>
        </w:rPr>
        <w:t>а( 33 недели)</w:t>
      </w:r>
    </w:p>
    <w:p w:rsidR="00E70F58" w:rsidRPr="00514C86" w:rsidRDefault="00E70F58" w:rsidP="0046019B">
      <w:pPr>
        <w:spacing w:after="0" w:line="240" w:lineRule="auto"/>
        <w:jc w:val="both"/>
        <w:outlineLvl w:val="0"/>
        <w:rPr>
          <w:rFonts w:cs="Times New Roman"/>
          <w:b/>
          <w:bCs/>
          <w:spacing w:val="-19"/>
          <w:sz w:val="28"/>
          <w:szCs w:val="28"/>
        </w:rPr>
      </w:pPr>
    </w:p>
    <w:p w:rsidR="00E70F58" w:rsidRPr="00514C86" w:rsidRDefault="00E70F58" w:rsidP="00E70F58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sz w:val="28"/>
          <w:szCs w:val="28"/>
        </w:rPr>
        <w:t>График прохождения программы</w:t>
      </w:r>
    </w:p>
    <w:p w:rsidR="00E70F58" w:rsidRPr="00514C86" w:rsidRDefault="00E70F58" w:rsidP="00E70F5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1303"/>
        <w:gridCol w:w="1621"/>
        <w:gridCol w:w="4891"/>
        <w:gridCol w:w="5245"/>
      </w:tblGrid>
      <w:tr w:rsidR="00E70F58" w:rsidRPr="00514C86" w:rsidTr="00360AD1">
        <w:trPr>
          <w:trHeight w:val="681"/>
        </w:trPr>
        <w:tc>
          <w:tcPr>
            <w:tcW w:w="1231" w:type="dxa"/>
          </w:tcPr>
          <w:p w:rsidR="00E70F58" w:rsidRPr="00514C86" w:rsidRDefault="00E70F58" w:rsidP="00360A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14C86">
              <w:rPr>
                <w:rFonts w:asciiTheme="minorHAnsi" w:hAnsiTheme="minorHAnsi"/>
                <w:b/>
                <w:sz w:val="28"/>
                <w:szCs w:val="28"/>
              </w:rPr>
              <w:t>Четверть</w:t>
            </w:r>
          </w:p>
        </w:tc>
        <w:tc>
          <w:tcPr>
            <w:tcW w:w="1499" w:type="dxa"/>
          </w:tcPr>
          <w:p w:rsidR="00E70F58" w:rsidRPr="00514C86" w:rsidRDefault="00E70F58" w:rsidP="00360A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14C86">
              <w:rPr>
                <w:rFonts w:asciiTheme="minorHAnsi" w:hAnsiTheme="minorHAnsi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891" w:type="dxa"/>
          </w:tcPr>
          <w:p w:rsidR="00E70F58" w:rsidRPr="00514C86" w:rsidRDefault="00E70F58" w:rsidP="00360A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14C86">
              <w:rPr>
                <w:rFonts w:asciiTheme="minorHAnsi" w:hAnsiTheme="minorHAnsi"/>
                <w:b/>
                <w:sz w:val="28"/>
                <w:szCs w:val="28"/>
              </w:rPr>
              <w:t>Разделы</w:t>
            </w:r>
          </w:p>
        </w:tc>
        <w:tc>
          <w:tcPr>
            <w:tcW w:w="5245" w:type="dxa"/>
          </w:tcPr>
          <w:p w:rsidR="00E70F58" w:rsidRPr="00514C86" w:rsidRDefault="00E70F58" w:rsidP="00360A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14C86">
              <w:rPr>
                <w:rFonts w:asciiTheme="minorHAnsi" w:hAnsiTheme="minorHAnsi"/>
                <w:b/>
                <w:sz w:val="28"/>
                <w:szCs w:val="28"/>
              </w:rPr>
              <w:t>Дата</w:t>
            </w:r>
          </w:p>
        </w:tc>
      </w:tr>
      <w:tr w:rsidR="00E70F58" w:rsidRPr="00514C86" w:rsidTr="00360AD1">
        <w:trPr>
          <w:trHeight w:val="752"/>
        </w:trPr>
        <w:tc>
          <w:tcPr>
            <w:tcW w:w="1231" w:type="dxa"/>
          </w:tcPr>
          <w:p w:rsidR="00E70F58" w:rsidRPr="00514C86" w:rsidRDefault="00E70F58" w:rsidP="00360A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14C86"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1499" w:type="dxa"/>
          </w:tcPr>
          <w:p w:rsidR="00E70F58" w:rsidRPr="00514C86" w:rsidRDefault="00E70F58" w:rsidP="00360AD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14C86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4891" w:type="dxa"/>
          </w:tcPr>
          <w:p w:rsidR="00E70F58" w:rsidRPr="00514C86" w:rsidRDefault="00E70F58" w:rsidP="00360A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14C86">
              <w:rPr>
                <w:rFonts w:asciiTheme="minorHAnsi" w:hAnsiTheme="minorHAnsi"/>
                <w:sz w:val="28"/>
                <w:szCs w:val="28"/>
              </w:rPr>
              <w:t>«Волшебное царство звуков»</w:t>
            </w:r>
          </w:p>
        </w:tc>
        <w:tc>
          <w:tcPr>
            <w:tcW w:w="5245" w:type="dxa"/>
          </w:tcPr>
          <w:p w:rsidR="00E70F58" w:rsidRPr="00514C86" w:rsidRDefault="00E70F58" w:rsidP="00360AD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14C86">
              <w:rPr>
                <w:rFonts w:asciiTheme="minorHAnsi" w:hAnsiTheme="minorHAnsi"/>
                <w:sz w:val="28"/>
                <w:szCs w:val="28"/>
              </w:rPr>
              <w:t>04.09 – 30.10</w:t>
            </w:r>
          </w:p>
        </w:tc>
      </w:tr>
      <w:tr w:rsidR="00E70F58" w:rsidRPr="00514C86" w:rsidTr="00360AD1">
        <w:trPr>
          <w:trHeight w:val="765"/>
        </w:trPr>
        <w:tc>
          <w:tcPr>
            <w:tcW w:w="1231" w:type="dxa"/>
          </w:tcPr>
          <w:p w:rsidR="00E70F58" w:rsidRPr="00514C86" w:rsidRDefault="00E70F58" w:rsidP="00360A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14C86">
              <w:rPr>
                <w:rFonts w:asciiTheme="minorHAnsi" w:hAnsiTheme="minorHAnsi"/>
                <w:sz w:val="28"/>
                <w:szCs w:val="28"/>
              </w:rPr>
              <w:t>2.</w:t>
            </w:r>
          </w:p>
        </w:tc>
        <w:tc>
          <w:tcPr>
            <w:tcW w:w="1499" w:type="dxa"/>
          </w:tcPr>
          <w:p w:rsidR="00E70F58" w:rsidRPr="00514C86" w:rsidRDefault="00E70F58" w:rsidP="00360AD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14C86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4891" w:type="dxa"/>
          </w:tcPr>
          <w:p w:rsidR="00E70F58" w:rsidRPr="00514C86" w:rsidRDefault="00E70F58" w:rsidP="00360A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14C86">
              <w:rPr>
                <w:rFonts w:asciiTheme="minorHAnsi" w:hAnsiTheme="minorHAnsi"/>
                <w:sz w:val="28"/>
                <w:szCs w:val="28"/>
              </w:rPr>
              <w:t>«Сказочная страна»</w:t>
            </w:r>
          </w:p>
        </w:tc>
        <w:tc>
          <w:tcPr>
            <w:tcW w:w="5245" w:type="dxa"/>
          </w:tcPr>
          <w:p w:rsidR="00E70F58" w:rsidRPr="00514C86" w:rsidRDefault="00E70F58" w:rsidP="00360AD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14C86">
              <w:rPr>
                <w:rFonts w:asciiTheme="minorHAnsi" w:hAnsiTheme="minorHAnsi"/>
                <w:sz w:val="28"/>
                <w:szCs w:val="28"/>
              </w:rPr>
              <w:t>13.11. – 25.12</w:t>
            </w:r>
          </w:p>
        </w:tc>
      </w:tr>
      <w:tr w:rsidR="00E70F58" w:rsidRPr="00514C86" w:rsidTr="00360AD1">
        <w:trPr>
          <w:trHeight w:val="778"/>
        </w:trPr>
        <w:tc>
          <w:tcPr>
            <w:tcW w:w="1231" w:type="dxa"/>
          </w:tcPr>
          <w:p w:rsidR="00E70F58" w:rsidRPr="00514C86" w:rsidRDefault="00E70F58" w:rsidP="00360A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14C86">
              <w:rPr>
                <w:rFonts w:asciiTheme="minorHAnsi" w:hAnsiTheme="min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1499" w:type="dxa"/>
          </w:tcPr>
          <w:p w:rsidR="00E70F58" w:rsidRPr="00514C86" w:rsidRDefault="00E70F58" w:rsidP="00360AD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14C86"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4891" w:type="dxa"/>
          </w:tcPr>
          <w:p w:rsidR="00E70F58" w:rsidRPr="00514C86" w:rsidRDefault="00E70F58" w:rsidP="00360A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14C86">
              <w:rPr>
                <w:rFonts w:asciiTheme="minorHAnsi" w:hAnsiTheme="minorHAnsi"/>
                <w:sz w:val="28"/>
                <w:szCs w:val="28"/>
              </w:rPr>
              <w:t>«На  родных просторах»</w:t>
            </w:r>
          </w:p>
        </w:tc>
        <w:tc>
          <w:tcPr>
            <w:tcW w:w="5245" w:type="dxa"/>
          </w:tcPr>
          <w:p w:rsidR="00E70F58" w:rsidRPr="00514C86" w:rsidRDefault="00E70F58" w:rsidP="00360AD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14C86">
              <w:rPr>
                <w:rFonts w:asciiTheme="minorHAnsi" w:hAnsiTheme="minorHAnsi"/>
                <w:sz w:val="28"/>
                <w:szCs w:val="28"/>
              </w:rPr>
              <w:t>15.01. – 19.03</w:t>
            </w:r>
          </w:p>
        </w:tc>
      </w:tr>
      <w:tr w:rsidR="00E70F58" w:rsidRPr="00514C86" w:rsidTr="00360AD1">
        <w:trPr>
          <w:trHeight w:val="470"/>
        </w:trPr>
        <w:tc>
          <w:tcPr>
            <w:tcW w:w="1231" w:type="dxa"/>
          </w:tcPr>
          <w:p w:rsidR="00E70F58" w:rsidRPr="00514C86" w:rsidRDefault="00E70F58" w:rsidP="00360A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14C86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1499" w:type="dxa"/>
          </w:tcPr>
          <w:p w:rsidR="00E70F58" w:rsidRPr="00514C86" w:rsidRDefault="00E70F58" w:rsidP="00360AD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14C86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4891" w:type="dxa"/>
          </w:tcPr>
          <w:p w:rsidR="00E70F58" w:rsidRPr="00514C86" w:rsidRDefault="00E70F58" w:rsidP="00360A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14C86">
              <w:rPr>
                <w:rFonts w:asciiTheme="minorHAnsi" w:hAnsiTheme="minorHAnsi"/>
                <w:sz w:val="28"/>
                <w:szCs w:val="28"/>
              </w:rPr>
              <w:t>«Остров музыкальных сокровищ»</w:t>
            </w:r>
          </w:p>
        </w:tc>
        <w:tc>
          <w:tcPr>
            <w:tcW w:w="5245" w:type="dxa"/>
          </w:tcPr>
          <w:p w:rsidR="00E70F58" w:rsidRPr="00514C86" w:rsidRDefault="00E70F58" w:rsidP="00360AD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14C86">
              <w:rPr>
                <w:rFonts w:asciiTheme="minorHAnsi" w:hAnsiTheme="minorHAnsi"/>
                <w:sz w:val="28"/>
                <w:szCs w:val="28"/>
              </w:rPr>
              <w:t>02.04.- 21.05</w:t>
            </w:r>
          </w:p>
        </w:tc>
      </w:tr>
      <w:tr w:rsidR="00E70F58" w:rsidRPr="00514C86" w:rsidTr="00360AD1">
        <w:trPr>
          <w:trHeight w:val="419"/>
        </w:trPr>
        <w:tc>
          <w:tcPr>
            <w:tcW w:w="1231" w:type="dxa"/>
          </w:tcPr>
          <w:p w:rsidR="00E70F58" w:rsidRPr="00514C86" w:rsidRDefault="00E70F58" w:rsidP="00360A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14C86">
              <w:rPr>
                <w:rFonts w:asciiTheme="minorHAnsi" w:hAnsiTheme="minorHAnsi"/>
                <w:sz w:val="28"/>
                <w:szCs w:val="28"/>
              </w:rPr>
              <w:t xml:space="preserve">Итого </w:t>
            </w:r>
          </w:p>
        </w:tc>
        <w:tc>
          <w:tcPr>
            <w:tcW w:w="1499" w:type="dxa"/>
          </w:tcPr>
          <w:p w:rsidR="00E70F58" w:rsidRPr="00514C86" w:rsidRDefault="00E70F58" w:rsidP="00360AD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14C86">
              <w:rPr>
                <w:rFonts w:asciiTheme="minorHAnsi" w:hAnsiTheme="minorHAnsi"/>
                <w:sz w:val="28"/>
                <w:szCs w:val="28"/>
              </w:rPr>
              <w:t>33</w:t>
            </w:r>
          </w:p>
        </w:tc>
        <w:tc>
          <w:tcPr>
            <w:tcW w:w="4891" w:type="dxa"/>
          </w:tcPr>
          <w:p w:rsidR="00E70F58" w:rsidRPr="00514C86" w:rsidRDefault="00E70F58" w:rsidP="00360A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0F58" w:rsidRPr="00514C86" w:rsidRDefault="00E70F58" w:rsidP="00360AD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102AEB" w:rsidRPr="00514C86" w:rsidRDefault="00102AEB" w:rsidP="00AE5BD3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102AEB" w:rsidRPr="00514C86" w:rsidRDefault="00102AEB" w:rsidP="00AE5BD3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E70F58" w:rsidRPr="00514C86" w:rsidRDefault="00E70F58" w:rsidP="00AE5BD3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BF793D" w:rsidRPr="00514C86" w:rsidRDefault="00BF793D" w:rsidP="00AE5BD3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BF793D" w:rsidRPr="00514C86" w:rsidRDefault="00BF793D" w:rsidP="00AE5BD3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BF793D" w:rsidRPr="00514C86" w:rsidRDefault="00BF793D" w:rsidP="00AE5BD3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BF793D" w:rsidRPr="00514C86" w:rsidRDefault="00BF793D" w:rsidP="00AE5BD3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BF793D" w:rsidRPr="00514C86" w:rsidRDefault="00BF793D" w:rsidP="00AE5BD3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BF793D" w:rsidRPr="00514C86" w:rsidRDefault="00BF793D" w:rsidP="00AE5BD3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BF793D" w:rsidRPr="00514C86" w:rsidRDefault="00BF793D" w:rsidP="00AE5BD3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BF793D" w:rsidRPr="00514C86" w:rsidRDefault="00BF793D" w:rsidP="00AE5BD3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BF793D" w:rsidRPr="00514C86" w:rsidRDefault="00BF793D" w:rsidP="00AE5BD3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BF793D" w:rsidRPr="00514C86" w:rsidRDefault="00BF793D" w:rsidP="00AE5BD3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BF793D" w:rsidRPr="00514C86" w:rsidRDefault="00BF793D" w:rsidP="00AE5BD3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BF793D" w:rsidRPr="00514C86" w:rsidRDefault="00BF793D" w:rsidP="00AE5BD3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BF793D" w:rsidRPr="00514C86" w:rsidRDefault="00BF793D" w:rsidP="00AE5BD3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BF793D" w:rsidRPr="00514C86" w:rsidRDefault="00BF793D" w:rsidP="00AE5BD3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BF793D" w:rsidRPr="00514C86" w:rsidRDefault="00BF793D" w:rsidP="00AE5BD3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BF793D" w:rsidRPr="00514C86" w:rsidRDefault="00BF793D" w:rsidP="00AE5BD3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BF793D" w:rsidRPr="00514C86" w:rsidRDefault="00BF793D" w:rsidP="00AE5BD3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BF793D" w:rsidRPr="00514C86" w:rsidRDefault="00BF793D" w:rsidP="00AE5BD3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BF793D" w:rsidRPr="00514C86" w:rsidRDefault="00BF793D" w:rsidP="00AE5BD3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E70F58" w:rsidRPr="00514C86" w:rsidRDefault="00E70F58" w:rsidP="00AE5BD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70F58" w:rsidRPr="00514C86" w:rsidRDefault="00E70F58" w:rsidP="00E70F58">
      <w:pPr>
        <w:jc w:val="center"/>
        <w:rPr>
          <w:rFonts w:cs="Times New Roman"/>
          <w:b/>
          <w:sz w:val="28"/>
          <w:szCs w:val="28"/>
        </w:rPr>
      </w:pPr>
      <w:r w:rsidRPr="00514C86">
        <w:rPr>
          <w:rFonts w:cs="Times New Roman"/>
          <w:b/>
          <w:sz w:val="28"/>
          <w:szCs w:val="28"/>
        </w:rPr>
        <w:t>Календарно – тематическое планирование. 1 класс</w:t>
      </w:r>
    </w:p>
    <w:tbl>
      <w:tblPr>
        <w:tblStyle w:val="31"/>
        <w:tblW w:w="144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78"/>
        <w:gridCol w:w="425"/>
        <w:gridCol w:w="64"/>
        <w:gridCol w:w="1134"/>
        <w:gridCol w:w="78"/>
        <w:gridCol w:w="1069"/>
        <w:gridCol w:w="2255"/>
        <w:gridCol w:w="2835"/>
        <w:gridCol w:w="4768"/>
      </w:tblGrid>
      <w:tr w:rsidR="00E70F58" w:rsidRPr="00892F7C" w:rsidTr="00360AD1">
        <w:tc>
          <w:tcPr>
            <w:tcW w:w="851" w:type="dxa"/>
          </w:tcPr>
          <w:p w:rsidR="00E70F58" w:rsidRPr="00892F7C" w:rsidRDefault="00E70F58" w:rsidP="00360AD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>Дата</w:t>
            </w:r>
            <w:r w:rsidR="00360AD1"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  план</w:t>
            </w:r>
          </w:p>
        </w:tc>
        <w:tc>
          <w:tcPr>
            <w:tcW w:w="928" w:type="dxa"/>
            <w:gridSpan w:val="2"/>
          </w:tcPr>
          <w:p w:rsidR="00E70F58" w:rsidRPr="00892F7C" w:rsidRDefault="00360AD1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Дата  </w:t>
            </w:r>
            <w:r w:rsidR="006C7859" w:rsidRPr="00892F7C">
              <w:rPr>
                <w:rFonts w:asciiTheme="minorHAnsi" w:hAnsiTheme="minorHAnsi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42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bCs/>
                <w:sz w:val="24"/>
                <w:szCs w:val="24"/>
              </w:rPr>
              <w:t>№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bCs/>
                <w:sz w:val="24"/>
                <w:szCs w:val="24"/>
              </w:rPr>
              <w:t>Тема урока,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bCs/>
                <w:sz w:val="24"/>
                <w:szCs w:val="24"/>
              </w:rPr>
              <w:t>стр.учебника</w:t>
            </w:r>
          </w:p>
        </w:tc>
        <w:tc>
          <w:tcPr>
            <w:tcW w:w="1069" w:type="dxa"/>
          </w:tcPr>
          <w:p w:rsidR="00E70F58" w:rsidRPr="00892F7C" w:rsidRDefault="00E70F58" w:rsidP="00360AD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>Тип урока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bCs/>
                <w:sz w:val="24"/>
                <w:szCs w:val="24"/>
              </w:rPr>
              <w:t>Основные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bCs/>
                <w:sz w:val="24"/>
                <w:szCs w:val="24"/>
              </w:rPr>
              <w:t>Понятия</w:t>
            </w:r>
          </w:p>
        </w:tc>
        <w:tc>
          <w:tcPr>
            <w:tcW w:w="283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>Требования к уровню подготовки обучающегося</w:t>
            </w:r>
          </w:p>
          <w:p w:rsidR="00E70F58" w:rsidRPr="00892F7C" w:rsidRDefault="00E70F58" w:rsidP="00360AD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>1 четверть 9 ч</w:t>
            </w:r>
          </w:p>
        </w:tc>
        <w:tc>
          <w:tcPr>
            <w:tcW w:w="4768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bCs/>
                <w:sz w:val="24"/>
                <w:szCs w:val="24"/>
              </w:rPr>
              <w:t>Характеристика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bCs/>
                <w:sz w:val="24"/>
                <w:szCs w:val="24"/>
              </w:rPr>
              <w:t>учебной деятельности учащихся</w:t>
            </w:r>
          </w:p>
        </w:tc>
      </w:tr>
      <w:tr w:rsidR="00E70F58" w:rsidRPr="00892F7C" w:rsidTr="00360AD1">
        <w:tc>
          <w:tcPr>
            <w:tcW w:w="851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4.09</w:t>
            </w:r>
          </w:p>
        </w:tc>
        <w:tc>
          <w:tcPr>
            <w:tcW w:w="928" w:type="dxa"/>
            <w:gridSpan w:val="2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Где музыка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берёт начало?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С. 6–7</w:t>
            </w:r>
          </w:p>
        </w:tc>
        <w:tc>
          <w:tcPr>
            <w:tcW w:w="1069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Вводный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Звуки 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окру-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жающего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мира.</w:t>
            </w:r>
          </w:p>
        </w:tc>
        <w:tc>
          <w:tcPr>
            <w:tcW w:w="283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Знать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свойства звука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Уметь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назвать звуки окр-гомира;рассказать о содержании муз-х произ-ий</w:t>
            </w:r>
          </w:p>
        </w:tc>
        <w:tc>
          <w:tcPr>
            <w:tcW w:w="4768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Слушать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песню «Где музыка берёт начало?» из т/ф «Чехарда» (муз.Е. Крылатова, сл.Ю. Энтина).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Рассказывать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о содержании прослушанных муз-ыхпроиз-ий, о своих музыкальных впечатлениях и эмоциях.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Связывать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художественно-образное содержание муз-ныхпроиз-ний с конкретными явлениями окружающего мира.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Разучивать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песню «Ты откуда, музыка?».</w:t>
            </w:r>
            <w:r w:rsidRPr="00892F7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Слушать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записи звуков природы.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Выполнять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упражнение арт-терапии «Музыкальное знакомство».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Выражать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свои музыкальные впечатления средствами изобразительного искусства.</w:t>
            </w:r>
          </w:p>
        </w:tc>
      </w:tr>
      <w:tr w:rsidR="00E70F58" w:rsidRPr="00892F7C" w:rsidTr="00360AD1">
        <w:tc>
          <w:tcPr>
            <w:tcW w:w="851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11.09</w:t>
            </w:r>
          </w:p>
        </w:tc>
        <w:tc>
          <w:tcPr>
            <w:tcW w:w="928" w:type="dxa"/>
            <w:gridSpan w:val="2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На зелёном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лугу.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С. 8–9</w:t>
            </w:r>
          </w:p>
        </w:tc>
        <w:tc>
          <w:tcPr>
            <w:tcW w:w="1069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Расшире-ние и углубле-ние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знаний, выработ-ка умений и навыков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Звуки шумо-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вые и музы-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кальные.</w:t>
            </w:r>
          </w:p>
        </w:tc>
        <w:tc>
          <w:tcPr>
            <w:tcW w:w="283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Уметь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назвать звуки шумовые и муз-е; фамилию композитора-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П.И. Чайковский</w:t>
            </w:r>
          </w:p>
        </w:tc>
        <w:tc>
          <w:tcPr>
            <w:tcW w:w="4768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lastRenderedPageBreak/>
              <w:t xml:space="preserve">Слушать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пьесу «Песня жаворонка» из цикла«Детский альбом» П.И. Чайковского.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Связывать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художественно-образное содержание муз-ныхпроиз-ний с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конкретными явлениями окружающего мира.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Выражать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эмоционально-ценностное отношение к прослушанным музыкальным произведениям.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Разучивать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песню «Ты откуда, музыка?».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Музицировать. Создавать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звуковую импровизацию — озвучивание пейзажа «Звуки и краски лета» (музыкальные инструменты: треуг-к, бубен, колокольчик и др.).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Двигаться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под музыку, выражая её настроение. Пластическая импровизация «Вальс цветов» под музыку П.И. Чайковского из балета «Щелкунчик».</w:t>
            </w:r>
            <w:r w:rsidRPr="00892F7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Слушать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записи звуков летней природы: голосов птиц, стрекотания кузнечиков, жужжания пчёл и др.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Выполнять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упражнения арт-терапии: «Голоса природы», «Аромат цветов», «Цветок», «Кузнечики, стрекозы, бабочки».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Создать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цветовую композицию «Цветы танцуют».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Выражать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свои музыкальные впечатления средствами изобразительного искусства.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70F58" w:rsidRPr="00892F7C" w:rsidTr="00360AD1">
        <w:tc>
          <w:tcPr>
            <w:tcW w:w="851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18.09</w:t>
            </w:r>
          </w:p>
        </w:tc>
        <w:tc>
          <w:tcPr>
            <w:tcW w:w="928" w:type="dxa"/>
            <w:gridSpan w:val="2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В вихрях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грозы.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С. 10–11</w:t>
            </w:r>
          </w:p>
        </w:tc>
        <w:tc>
          <w:tcPr>
            <w:tcW w:w="1069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Сообщение и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усвоение новых знаний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Громкие звуки.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Стаккато.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Изобразительность музыки. Цветомузыка.</w:t>
            </w:r>
          </w:p>
        </w:tc>
        <w:tc>
          <w:tcPr>
            <w:tcW w:w="283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Знать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 понятия: громкие звуки; стаккато;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изобразительность музыки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Уметь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различать на слух крещендо и диминуэндо</w:t>
            </w:r>
          </w:p>
        </w:tc>
        <w:tc>
          <w:tcPr>
            <w:tcW w:w="4768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lastRenderedPageBreak/>
              <w:t xml:space="preserve">Узнавать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на слух и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называть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русскую народную песню «На зелёном лугу»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(повторение),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исполнять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песню.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Музицировать, играть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на шумовых музыкальных инструментах.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Создавать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звуковую импровизацию «Музыка грозы» (музыкальные инструменты: барабан, треугольник).</w:t>
            </w:r>
            <w:r w:rsidRPr="00892F7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Слушать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музыку: имитация раскатов грома - третья песня Леля из оперы «Снегурочка» Н. А. Римского-Корсакова.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Выражать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эмоционально-ценностное отношение к прослушанным муз-нымпроизв-ям.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Разучивать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песню «Ты откуда, музыка?».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Слушать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записи звуков грозы.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Выполнять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упражнения арт-терапии: «Ветер», «Дождик».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Импровизировать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при чтении нараспев стихотворных строчек.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Выражать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свои музыкальные впечатления средствами изобразительного искусства.</w:t>
            </w:r>
          </w:p>
        </w:tc>
      </w:tr>
      <w:tr w:rsidR="00E70F58" w:rsidRPr="00892F7C" w:rsidTr="00360AD1">
        <w:tc>
          <w:tcPr>
            <w:tcW w:w="851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25.09</w:t>
            </w:r>
          </w:p>
        </w:tc>
        <w:tc>
          <w:tcPr>
            <w:tcW w:w="928" w:type="dxa"/>
            <w:gridSpan w:val="2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У тихого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пруда.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С. 12–13</w:t>
            </w:r>
          </w:p>
        </w:tc>
        <w:tc>
          <w:tcPr>
            <w:tcW w:w="1069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Сообщение  и усвоение новых знаний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Тихие звуки.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Легато. Выразительность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музыки.</w:t>
            </w:r>
          </w:p>
        </w:tc>
        <w:tc>
          <w:tcPr>
            <w:tcW w:w="283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>Знать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 понятия: легато, выразительность музыки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>Уметь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 эмоционально реагировать на музыку</w:t>
            </w:r>
          </w:p>
        </w:tc>
        <w:tc>
          <w:tcPr>
            <w:tcW w:w="4768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Слушать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пьесу «Печальная история» Д.Б. Кабалевского.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Рассказывать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о своих муз-ных впечатлениях и эмоциональной реакции на музыку.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Определять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настроение, которое она выражает.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Исполнять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упражнения на распевание (волнообразные мелодии на гласные звуки ).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Исполнять 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песню «Ты откуда, музыка?».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lastRenderedPageBreak/>
              <w:t xml:space="preserve">Музицировать, играть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на музыкальных инструментах.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Двигаться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под музыку, выражая её настроение. Пластическая импровизация под музыку «Игра воды» (М. Равель «Игра воды»).</w:t>
            </w:r>
            <w:r w:rsidRPr="00892F7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Слушать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пьесу «Весело–грустно» Л.В. Бетховена.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Выполнять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упражнения арт-терапии: «Звуковые волны», «Разноцветные рыбки», «Игра воды» и др.</w:t>
            </w:r>
          </w:p>
        </w:tc>
      </w:tr>
      <w:tr w:rsidR="00E70F58" w:rsidRPr="00892F7C" w:rsidTr="00360AD1">
        <w:tc>
          <w:tcPr>
            <w:tcW w:w="851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928" w:type="dxa"/>
            <w:gridSpan w:val="2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Высоко в горах.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С. 14–15</w:t>
            </w:r>
          </w:p>
        </w:tc>
        <w:tc>
          <w:tcPr>
            <w:tcW w:w="1069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Высота звука. Регистр.</w:t>
            </w:r>
          </w:p>
        </w:tc>
        <w:tc>
          <w:tcPr>
            <w:tcW w:w="283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>Знать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 понятия: низкие и высокие звуки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Уметь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пластически импровизировать под музыку</w:t>
            </w:r>
          </w:p>
        </w:tc>
        <w:tc>
          <w:tcPr>
            <w:tcW w:w="4768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Исполнять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песню «Музыкальное эхо» (муз.и сл. М. Андреевой).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Интонировать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в процессе пения.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Использовать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средства музыкальной выразительности,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установить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их взаимосвязь со звуковым пространством природы.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Музицировать, играть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на шумовых музыкальных инструментах.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Создавать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звуковую импровизацию «Камнепад в горах» (музыкальные инструменты: барабан, маракасы;звучащие предметы, например камушки).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Разучивать песню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: «Листопад» (муз.Т. Попатенко, сл. Н. Найдёновой).</w:t>
            </w:r>
            <w:r w:rsidRPr="00892F7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Музицировать, играть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на музыкальных инструментах.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Двигаться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под музыку, изображая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музыкальныеобразы. Пластическая импровизация «Проснувшийся вулкан»: М. де Фалья(пьеса «Танец огня»).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Слушать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записи звуков, которые можно услышать в горах.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Выполнять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упражнения арт-терапии: «Эхо в горах», «Высоко–низко», «Горный ручеёк» и др.</w:t>
            </w:r>
          </w:p>
        </w:tc>
      </w:tr>
      <w:tr w:rsidR="00E70F58" w:rsidRPr="00892F7C" w:rsidTr="00360AD1">
        <w:tc>
          <w:tcPr>
            <w:tcW w:w="851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9.09</w:t>
            </w:r>
          </w:p>
        </w:tc>
        <w:tc>
          <w:tcPr>
            <w:tcW w:w="928" w:type="dxa"/>
            <w:gridSpan w:val="2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В лесу(В осеннем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лесу).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С. 18–19</w:t>
            </w:r>
          </w:p>
        </w:tc>
        <w:tc>
          <w:tcPr>
            <w:tcW w:w="1069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Длитель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ность звука.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Интервал. Голоса (высота,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громкость,тембр). Интонация.</w:t>
            </w:r>
          </w:p>
        </w:tc>
        <w:tc>
          <w:tcPr>
            <w:tcW w:w="283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>Знать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 понятия:  короткий и длинный звук, тихий и громкий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Уметь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анализировать и сравнивать свои эмоц-е состояния под воздействием музыки</w:t>
            </w:r>
          </w:p>
        </w:tc>
        <w:tc>
          <w:tcPr>
            <w:tcW w:w="4768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Слушать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пьесу «Осенняя песня» из цикла «Времена года» П.И. Чайковского.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Разучивать песню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: «Листопад» (муз.Т. Попатенко, сл. Н. Найдёновой).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Музицировать, играть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на муз-ныхинстр.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Создавать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звуковую композицию «Звуки осени» (музыкальные инструменты: треугольник, колокольчики и др.).</w:t>
            </w:r>
            <w:r w:rsidRPr="00892F7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Выполнять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упражнения арт- терапии: </w:t>
            </w:r>
            <w:r w:rsidRPr="00892F7C">
              <w:rPr>
                <w:rFonts w:asciiTheme="minorHAnsi" w:hAnsiTheme="minorHAnsi"/>
                <w:b/>
                <w:bCs/>
                <w:sz w:val="24"/>
                <w:szCs w:val="24"/>
              </w:rPr>
              <w:t>«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Опавшие листья», «Грибной дождь», «Осенний ветер» и др. С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лушать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записи звуков леса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. Рисовать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на тему «Музыка осени»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.</w:t>
            </w:r>
          </w:p>
        </w:tc>
      </w:tr>
      <w:tr w:rsidR="00E70F58" w:rsidRPr="00892F7C" w:rsidTr="00360AD1">
        <w:tc>
          <w:tcPr>
            <w:tcW w:w="851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16.10</w:t>
            </w:r>
          </w:p>
        </w:tc>
        <w:tc>
          <w:tcPr>
            <w:tcW w:w="928" w:type="dxa"/>
            <w:gridSpan w:val="2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Во владениях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Его Величеств</w:t>
            </w: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а Ритма.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С. 20–23</w:t>
            </w:r>
          </w:p>
        </w:tc>
        <w:tc>
          <w:tcPr>
            <w:tcW w:w="1069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Сообщение и усвоение новых знаний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Ритм. Ритмический рисунок. Ритмы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марша, танца, песни.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Темп.</w:t>
            </w:r>
          </w:p>
        </w:tc>
        <w:tc>
          <w:tcPr>
            <w:tcW w:w="283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Знать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 понятия:  ритмич. рисунок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Уметь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на слух определять марш, песню и танец</w:t>
            </w:r>
          </w:p>
        </w:tc>
        <w:tc>
          <w:tcPr>
            <w:tcW w:w="4768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Исполнять песни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: «Барабанщик» (муз.и сл.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Ю. Литова).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Разучивать песню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: «Листопад» (муз.Т. Попатенко, сл. Н. Найдёновой).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Музицировать, играть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на му-ных инструментах.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Исполнять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различные ритмические рисунки (музыкальные инструменты: барабан, треугольник, бубен, колокольчик).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Исполнять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пляску под музыку П.И. Чайковского (пьеса «Камаринская» из цикла «Детский альбом»).</w:t>
            </w:r>
            <w:r w:rsidRPr="00892F7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Выполнять ритмическое сопровождение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песни, марша и танца,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ритмический аккомпанемент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пьес «Марш деревянных солдатиков»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(маршировать)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 и «Вальс» из цикла «Детский альбом» П.И. Чайковского.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Выполнять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 упражнения арт-терапии: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«Поезд», «Бег с передышками»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70F58" w:rsidRPr="00892F7C" w:rsidTr="00360AD1">
        <w:tc>
          <w:tcPr>
            <w:tcW w:w="851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23.10</w:t>
            </w:r>
          </w:p>
        </w:tc>
        <w:tc>
          <w:tcPr>
            <w:tcW w:w="928" w:type="dxa"/>
            <w:gridSpan w:val="2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Во дворце королевы Мелодии.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С. 24–25</w:t>
            </w:r>
          </w:p>
        </w:tc>
        <w:tc>
          <w:tcPr>
            <w:tcW w:w="1069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Мелодия. Мелодический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рисунок. Аккомпанемент.</w:t>
            </w:r>
          </w:p>
        </w:tc>
        <w:tc>
          <w:tcPr>
            <w:tcW w:w="283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>Знать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 понятия: мелодия, аккомпанемент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Уметь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выразительно исполнять песни</w:t>
            </w:r>
          </w:p>
        </w:tc>
        <w:tc>
          <w:tcPr>
            <w:tcW w:w="4768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Слушать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пьесу «Мелодия» П.И. Чайковского.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Исполнять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различные мелодические рисунки.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Повторять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песни, разученные в первой четверти учебного года (по выбору).</w:t>
            </w:r>
            <w:r w:rsidRPr="00892F7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Музицировать, играть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на музыкальных инструментах.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Создавать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импровизации на темы «Грустная королева» и «Весёлая королева» ; «Танцуем на балу у королевы Мелодии» под музыку П.И. Чайковского (пьеса «Вальс» из цикла «Детский альбом»).</w:t>
            </w:r>
          </w:p>
        </w:tc>
      </w:tr>
      <w:tr w:rsidR="00E70F58" w:rsidRPr="00892F7C" w:rsidTr="00360AD1">
        <w:tc>
          <w:tcPr>
            <w:tcW w:w="851" w:type="dxa"/>
          </w:tcPr>
          <w:p w:rsidR="00E70F58" w:rsidRPr="00892F7C" w:rsidRDefault="00892F7C" w:rsidP="00360AD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06.11</w:t>
            </w:r>
            <w:r w:rsidR="00E70F58" w:rsidRPr="00892F7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Сказочные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картины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С. 38–39</w:t>
            </w:r>
          </w:p>
        </w:tc>
        <w:tc>
          <w:tcPr>
            <w:tcW w:w="1069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Музыка и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изобразительное искусствоМузыкальные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«краски» и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рисунки. Мажорный лад.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Минорный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лад.</w:t>
            </w:r>
          </w:p>
        </w:tc>
        <w:tc>
          <w:tcPr>
            <w:tcW w:w="283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Уметь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видеть взаимосвязь музыки и изобразительного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Искусства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0F58" w:rsidRPr="00892F7C" w:rsidRDefault="00E70F58" w:rsidP="00360AD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>2 четверть – 7 ч</w:t>
            </w:r>
          </w:p>
        </w:tc>
        <w:tc>
          <w:tcPr>
            <w:tcW w:w="4768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Слушать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пьесу «Нянина сказка» из цикла «Детский альбом» П.И. Чайковского;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Музицировать, играть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на муз-ныхинстр-ах звуковую картину «Полёт на ковре-самолёте».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Создавать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пластическую импровизацию «Сказочные облака»  под музыку К. Дебюсс</w:t>
            </w:r>
            <w:r w:rsidRPr="00892F7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Слушать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пьесы «Резвушка», «Плакса» Д.Б. Кабалевского.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Создать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музыкальную импровизацию «Иван-царевич на сером волке» (ударные музыкальные инструменты).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Выполнять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упражнения арт-терапии: «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Ковёр-самолёт», «Полёт», «Спящая красавица», «Царевна_лягушка» и др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Выполнить рисунок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на тему «Сказочный герой» или «Сказочная красавица».</w:t>
            </w:r>
          </w:p>
        </w:tc>
      </w:tr>
      <w:tr w:rsidR="00E70F58" w:rsidRPr="00892F7C" w:rsidTr="00360AD1">
        <w:tc>
          <w:tcPr>
            <w:tcW w:w="851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Курочка Ряба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С. 40–41</w:t>
            </w:r>
          </w:p>
        </w:tc>
        <w:tc>
          <w:tcPr>
            <w:tcW w:w="1147" w:type="dxa"/>
            <w:gridSpan w:val="2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Расширение и углублений знаний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Музыка и театр. Музыкальная инсценировка.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Музыкальные образы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сказочных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персонажей.</w:t>
            </w:r>
          </w:p>
        </w:tc>
        <w:tc>
          <w:tcPr>
            <w:tcW w:w="283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Знать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свойства звука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Уметь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передать  образ сказочных персонажей</w:t>
            </w:r>
          </w:p>
        </w:tc>
        <w:tc>
          <w:tcPr>
            <w:tcW w:w="4768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Слушать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музыкальную сказку «Курочка Ряба» М. Магиденко.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Исполнять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русскую народную песню «Курочка-рябушечка».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Создавать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 пластические импровизации «Дед и баба работают», «Дед и баба бьют яичко», «Дед и баба пляшут» под музыку М. Магиденко.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Участвовать в постановке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музыкальной сказки «Курочка Ряба» М.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Магиденко.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Создавать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пластические импровизации «Танец цыплят» под музыку М.П. Мусоргского (пьеса «Балет невылупившихся птенцов» из цикла «Картинки с выставки»).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Выполнять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упражнение арт-терапии </w:t>
            </w:r>
            <w:r w:rsidRPr="00892F7C">
              <w:rPr>
                <w:rFonts w:asciiTheme="minorHAnsi" w:hAnsiTheme="minorHAnsi"/>
                <w:b/>
                <w:bCs/>
                <w:sz w:val="24"/>
                <w:szCs w:val="24"/>
              </w:rPr>
              <w:t>«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Дед и баба плачут».</w:t>
            </w:r>
          </w:p>
        </w:tc>
      </w:tr>
      <w:tr w:rsidR="00E70F58" w:rsidRPr="00892F7C" w:rsidTr="00360AD1">
        <w:tc>
          <w:tcPr>
            <w:tcW w:w="851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20.11</w:t>
            </w:r>
          </w:p>
        </w:tc>
        <w:tc>
          <w:tcPr>
            <w:tcW w:w="850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Колобок.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С. 42–43</w:t>
            </w:r>
          </w:p>
        </w:tc>
        <w:tc>
          <w:tcPr>
            <w:tcW w:w="1147" w:type="dxa"/>
            <w:gridSpan w:val="2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Расширение и углублений знаний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Музыка и театр. Музыкальный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спектакльГолос и характер персонажа музыкального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спектакля</w:t>
            </w:r>
          </w:p>
        </w:tc>
        <w:tc>
          <w:tcPr>
            <w:tcW w:w="283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Знать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свойства звука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Уметь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передать  образ сказочных персонажей</w:t>
            </w:r>
          </w:p>
        </w:tc>
        <w:tc>
          <w:tcPr>
            <w:tcW w:w="4768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Слушать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песенку персонажей музыкальной сказки «Колобок» В. Герчик.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Исполнять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песню «Колобок» (муз.Г. Струве, сл. В. Татаринова).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Создавать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звуковую картину «Колобок влесу» (музыкальные инструменты: свистульки, трещотки, треугольник).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Создавать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пластические импровизации «Заяц», «Волк», «Медведь», «Лиса» под музыку из музыкальной сказки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 xml:space="preserve">«Колобок» В. Герчик.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Участвовать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в постановке музыкальной сказки В. Герчик «Колобок» 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Дополнительные виды учебнойдеятельности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Выполнять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упражнения арт-терапии: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«В лесу»,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lastRenderedPageBreak/>
              <w:t>«Колобок».Сочинить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песенку Колобка.</w:t>
            </w:r>
          </w:p>
        </w:tc>
      </w:tr>
      <w:tr w:rsidR="00E70F58" w:rsidRPr="00892F7C" w:rsidTr="00360AD1">
        <w:tc>
          <w:tcPr>
            <w:tcW w:w="851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850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Волк и семеро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козлят.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С. 44–45</w:t>
            </w:r>
          </w:p>
        </w:tc>
        <w:tc>
          <w:tcPr>
            <w:tcW w:w="1147" w:type="dxa"/>
            <w:gridSpan w:val="2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 xml:space="preserve">Сообщение и усвоение новых знаний 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Опера. Вокальная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музыка. Детские и взрослые певческие голоса.</w:t>
            </w:r>
          </w:p>
        </w:tc>
        <w:tc>
          <w:tcPr>
            <w:tcW w:w="283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Знать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свойства звука, понятие: опера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Уметь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передать  образ героев оперы</w:t>
            </w:r>
          </w:p>
        </w:tc>
        <w:tc>
          <w:tcPr>
            <w:tcW w:w="4768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Слушать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фрагменты детской оперы «Волк и семеро козлят» М. Коваля.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Исполнять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песню «Песенка весёлых козлят» из детской оперы «Волк и семеро козлят» (муз.М. Коваля, сл. Е. Манучаровой).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Создавать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пластическую импровизацию «Танец весёлых козлят».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Участвовать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в постановке детской оперыМ. Коваля «Волк и семеро козлят» (проект).</w:t>
            </w:r>
            <w:r w:rsidRPr="00892F7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Выполнять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упражнения арт-терапии: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«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У кого какой голос?», «Звуки и чувства», «Нам не страшен серый волк».</w:t>
            </w:r>
          </w:p>
        </w:tc>
      </w:tr>
      <w:tr w:rsidR="00E70F58" w:rsidRPr="00892F7C" w:rsidTr="00360AD1">
        <w:tc>
          <w:tcPr>
            <w:tcW w:w="851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04.12</w:t>
            </w:r>
          </w:p>
        </w:tc>
        <w:tc>
          <w:tcPr>
            <w:tcW w:w="850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Волшебное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озеро.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С. 46–47</w:t>
            </w:r>
          </w:p>
        </w:tc>
        <w:tc>
          <w:tcPr>
            <w:tcW w:w="1147" w:type="dxa"/>
            <w:gridSpan w:val="2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Балет. Классическая музыка. Изображение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сказочных образов в музыке и танце.</w:t>
            </w:r>
          </w:p>
        </w:tc>
        <w:tc>
          <w:tcPr>
            <w:tcW w:w="283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Знать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свойства звука, понятие: балет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Уметь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пластически импровизировать под музыку</w:t>
            </w:r>
          </w:p>
        </w:tc>
        <w:tc>
          <w:tcPr>
            <w:tcW w:w="4768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Слушать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симфоническую картину «Волшебное озеро» А.К. Лядова; «Танец маленьких лебедей» из балета «Лебединое озеро» П.И. Чайковского.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Музицировать, играть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на музыкальных инструментах звуковую картину «Волшебное озеро» (музыкальные инструменты: треуг-к и т.д.).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 Разучивать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песню (новогоднюю)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Создавать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пластические импровизации «Сказочные лебеди на волшебном озере» под музыку из балета «Лебединое озеро» П.И. Чайковского (фрагмент «Вальс» или «Танец маленьких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лебедей»);  </w:t>
            </w:r>
            <w:r w:rsidRPr="00892F7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Выполнять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упражнения арт-терапии: «Звуковые волны», «Звук нарастает», «Волна».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Рисовать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волшебное озеро и фантастическое животное, которое в нём обитает.</w:t>
            </w:r>
          </w:p>
        </w:tc>
      </w:tr>
      <w:tr w:rsidR="00E70F58" w:rsidRPr="00892F7C" w:rsidTr="00360AD1">
        <w:tc>
          <w:tcPr>
            <w:tcW w:w="851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850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Сказочный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лес.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С. 48–49</w:t>
            </w:r>
          </w:p>
        </w:tc>
        <w:tc>
          <w:tcPr>
            <w:tcW w:w="1147" w:type="dxa"/>
            <w:gridSpan w:val="2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Музыкальные образы сказочных героев.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Музыка и кино</w:t>
            </w:r>
          </w:p>
        </w:tc>
        <w:tc>
          <w:tcPr>
            <w:tcW w:w="283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>Уметь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представлять о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взаимосвязи музыки и кино</w:t>
            </w:r>
          </w:p>
        </w:tc>
        <w:tc>
          <w:tcPr>
            <w:tcW w:w="4768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Слушать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пьесы «В сказочном лесу» Д.Б. Кабалевского; «Баба-яга» из цикла «Детский альбом» П.И. Чайковского;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Исполнять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песни из мультфильмов (по выбору).</w:t>
            </w:r>
            <w:r w:rsidRPr="00892F7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Выполнять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упражнение арт-терапии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«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Неведомые голоса».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Повторять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упражнения: «В лесу», «Лесной родник», «Кукушка» и др.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Сочинять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ритмические композиции «Баба-яга,костяная нога»; мелодии к стихотворным строчкам.</w:t>
            </w:r>
          </w:p>
        </w:tc>
      </w:tr>
      <w:tr w:rsidR="00E70F58" w:rsidRPr="00892F7C" w:rsidTr="00360AD1">
        <w:tc>
          <w:tcPr>
            <w:tcW w:w="851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В пещере Горного короля.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С. 50–51</w:t>
            </w:r>
          </w:p>
        </w:tc>
        <w:tc>
          <w:tcPr>
            <w:tcW w:w="1147" w:type="dxa"/>
            <w:gridSpan w:val="2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 xml:space="preserve">Расширение и углублений знаний 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Музыка и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древние скаания. Музыкальные образы фантастических персонажей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древних сказаний.</w:t>
            </w:r>
          </w:p>
        </w:tc>
        <w:tc>
          <w:tcPr>
            <w:tcW w:w="283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>умение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 сценического воплощения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музыкальных образов</w:t>
            </w:r>
          </w:p>
        </w:tc>
        <w:tc>
          <w:tcPr>
            <w:tcW w:w="4768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Исполнять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песню «Пёстрый колпачок» (муз.Г. Струве, сл. Н. Соловьевой).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Музицировать,играть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на музыкальных инструментах звуковую картину «Сказочная пещера» (музыкальные инструменты: звучащие предметы: камушки).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Разучивать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песню (новогоднюю)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Изображать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карнавальное шествие сказочных персонажей под музыку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Э. Грига (пьеса «Шествие гномов» из сюиты «Пер Гюнт»).</w:t>
            </w:r>
            <w:r w:rsidRPr="00892F7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Выполнять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упражнения арт-терапии: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«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Танец эльфов», «Воздушные создания».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Повторять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 упражнения: «Эхо в горах», «Горный ручеёк» и др.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Рисовать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корону Горного короля и Кикимору.</w:t>
            </w:r>
          </w:p>
        </w:tc>
      </w:tr>
      <w:tr w:rsidR="00E70F58" w:rsidRPr="00892F7C" w:rsidTr="00360AD1">
        <w:tc>
          <w:tcPr>
            <w:tcW w:w="851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850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Царство Деда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Мороза.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С. 52–53</w:t>
            </w:r>
          </w:p>
        </w:tc>
        <w:tc>
          <w:tcPr>
            <w:tcW w:w="1147" w:type="dxa"/>
            <w:gridSpan w:val="2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Расширение и углублений знаний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Музыка и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праздник.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Певческие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голоса.</w:t>
            </w:r>
          </w:p>
        </w:tc>
        <w:tc>
          <w:tcPr>
            <w:tcW w:w="283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Знать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виды певческих голосов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Уметь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выразительно исполнять песни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0F58" w:rsidRPr="00892F7C" w:rsidRDefault="00E70F58" w:rsidP="00360AD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>3 четверть -  9.ч</w:t>
            </w:r>
          </w:p>
        </w:tc>
        <w:tc>
          <w:tcPr>
            <w:tcW w:w="4768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Слушать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арии Снегурочки и Деда Мороза из оперы «Снегурочка» Н.А. Римского-Корсакова.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Исполнять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песни «Ёлочка» (муз.Л. Бекман, сл. Р. Кудашевой).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Разучивать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песню (новогоднюю)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на музыкальных инструментах звуковую импровизацию «Звуки зимы» (музыкальные инструменты: трещотка, треугольник и др.); звуковую картину«У ёлки: наши музыкальные подарки» (музыкальные инструменты:  колокольчики и др., а также звучащие игрушки: резиновые игрушки, юла, воздушные шарики, мячик и т. д.).</w:t>
            </w:r>
            <w:r w:rsidRPr="00892F7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Выполнять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упражнения арт-терапии: «Ветер воет», «Снежинки», «Метель </w:t>
            </w:r>
          </w:p>
        </w:tc>
      </w:tr>
      <w:tr w:rsidR="00E70F58" w:rsidRPr="00892F7C" w:rsidTr="00360AD1">
        <w:tc>
          <w:tcPr>
            <w:tcW w:w="851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15.01</w:t>
            </w:r>
          </w:p>
        </w:tc>
        <w:tc>
          <w:tcPr>
            <w:tcW w:w="850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Моя Россия.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С. 64–65</w:t>
            </w:r>
          </w:p>
        </w:tc>
        <w:tc>
          <w:tcPr>
            <w:tcW w:w="1147" w:type="dxa"/>
            <w:gridSpan w:val="2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Хор, солист,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дирижёр.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Песня. Запев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и припев.</w:t>
            </w:r>
          </w:p>
        </w:tc>
        <w:tc>
          <w:tcPr>
            <w:tcW w:w="283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Знать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понятия: хор, солист,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дирижёр.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Уметь 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рассказать о содержании муз-х произ-ий1</w:t>
            </w:r>
          </w:p>
        </w:tc>
        <w:tc>
          <w:tcPr>
            <w:tcW w:w="4768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Слушать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песни о России в исполнении детских хоровых коллективов.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Исполнять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песни «Моя Россия» (муз. Г. Струве, сл. Н. Соловьевой) или «Наш край» (муз. Д.Б. Кабалевского, сл.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А. Пришельца)</w:t>
            </w:r>
            <w:r w:rsidRPr="00892F7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Выполнять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упражнения арт-терапии: «Родники и река», «Мельница».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Иллюстрировать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 одну из песен о России.</w:t>
            </w:r>
          </w:p>
        </w:tc>
      </w:tr>
      <w:tr w:rsidR="00E70F58" w:rsidRPr="00892F7C" w:rsidTr="00360AD1">
        <w:trPr>
          <w:trHeight w:val="2682"/>
        </w:trPr>
        <w:tc>
          <w:tcPr>
            <w:tcW w:w="851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В песне душа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народа.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С. 66–69</w:t>
            </w:r>
          </w:p>
        </w:tc>
        <w:tc>
          <w:tcPr>
            <w:tcW w:w="1147" w:type="dxa"/>
            <w:gridSpan w:val="2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Расширение и углублений знаний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Народные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песни. Колыбельные,прибаутки,пестушки,потешки,заклички, игровые песни</w:t>
            </w:r>
          </w:p>
        </w:tc>
        <w:tc>
          <w:tcPr>
            <w:tcW w:w="283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Уметь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 назвать жанры народной песни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768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Слушать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пьесу «Русская песня» из цикла «Детский альбом» П.И. Чайковского; детский фольклор народов России (по выбору).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Исполнять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русские народные песни «У кота-воркота» (колыбельная); «Сорока, сорока» (прибаутка); «Ладушки» (потешка); «Дождик», «Жаворонушки» (заклички); «Бояре» (игровая); песни народов России (по выбору).</w:t>
            </w:r>
            <w:r w:rsidRPr="00892F7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Выполнять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упражнение арт-терапии: «У колыбели».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Сочинять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колыбельную песенку или  заклички о временах года, радуге, дожде, птицах и др.</w:t>
            </w:r>
          </w:p>
        </w:tc>
      </w:tr>
      <w:tr w:rsidR="00E70F58" w:rsidRPr="00892F7C" w:rsidTr="00360AD1">
        <w:tc>
          <w:tcPr>
            <w:tcW w:w="851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В гостях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у народных музыкантов.</w:t>
            </w:r>
          </w:p>
        </w:tc>
        <w:tc>
          <w:tcPr>
            <w:tcW w:w="1147" w:type="dxa"/>
            <w:gridSpan w:val="2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Сообще</w:t>
            </w: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ние и усвоение новых знаний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Народные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музыкальныеинструменты: свирель,рожок, гусли, балалайкагармонь.</w:t>
            </w:r>
          </w:p>
        </w:tc>
        <w:tc>
          <w:tcPr>
            <w:tcW w:w="283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Знать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 названия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народных музыкальных инструментов;</w:t>
            </w: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 Уметь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отличить духовые от струнных</w:t>
            </w:r>
          </w:p>
        </w:tc>
        <w:tc>
          <w:tcPr>
            <w:tcW w:w="4768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lastRenderedPageBreak/>
              <w:t xml:space="preserve">Слушать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пьесу «Мужик на гармонике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играет» из цикла «Детский альбом» П.И. Чайковского; звучание различных народных музыкальных инструментов.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на музыкальных инструментах игру-загадку «Кто на чём играет?» (музыкальные инструменты: ложки, трещотка, бубен и др. народные музыкальные инструменты); </w:t>
            </w:r>
            <w:r w:rsidRPr="00892F7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Выполнять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упражнение артерапии</w:t>
            </w:r>
          </w:p>
        </w:tc>
      </w:tr>
      <w:tr w:rsidR="00E70F58" w:rsidRPr="00892F7C" w:rsidTr="00360AD1">
        <w:tc>
          <w:tcPr>
            <w:tcW w:w="851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5.02</w:t>
            </w:r>
          </w:p>
        </w:tc>
        <w:tc>
          <w:tcPr>
            <w:tcW w:w="850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Большой хоровод.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С. 72–73</w:t>
            </w:r>
          </w:p>
        </w:tc>
        <w:tc>
          <w:tcPr>
            <w:tcW w:w="1147" w:type="dxa"/>
            <w:gridSpan w:val="2"/>
          </w:tcPr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Народные танцы. Хоровод. Песни о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дружбе. Песни и танцы народов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России.</w:t>
            </w:r>
          </w:p>
        </w:tc>
        <w:tc>
          <w:tcPr>
            <w:tcW w:w="283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Знать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понятие «хоровод»;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Уметь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выразительно исполнять песни</w:t>
            </w:r>
          </w:p>
        </w:tc>
        <w:tc>
          <w:tcPr>
            <w:tcW w:w="4768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Слушать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песни народов России в исполнении детских хоровых коллективов и фольклорных ансамблей (по выбору).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Исполнять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русские народные песни «Во поле берёза стояла»,  песни «Большой хоровод» (муз.Б. Савельева, сл. Л.Жигалкиной и А. Хайта),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Создавать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разные виды хороводов: круговой, орнаментальный и др.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Инсценировать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русскую народную песню «В хороводе были мы».</w:t>
            </w:r>
            <w:r w:rsidRPr="00892F7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Выполнять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упражнение арт-терапии «Солнышко просыпается».</w:t>
            </w:r>
          </w:p>
        </w:tc>
      </w:tr>
      <w:tr w:rsidR="00E70F58" w:rsidRPr="00892F7C" w:rsidTr="00360AD1">
        <w:tc>
          <w:tcPr>
            <w:tcW w:w="851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Здравств</w:t>
            </w: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уй,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масленица!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С. 74–75</w:t>
            </w:r>
          </w:p>
        </w:tc>
        <w:tc>
          <w:tcPr>
            <w:tcW w:w="1147" w:type="dxa"/>
            <w:gridSpan w:val="2"/>
          </w:tcPr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Расширение и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углубление знаний. Урок-праздник.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Музыка в нар-омпраздникеМасл</w:t>
            </w: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еничные народные песни.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Масленица в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классической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музыке.</w:t>
            </w:r>
          </w:p>
        </w:tc>
        <w:tc>
          <w:tcPr>
            <w:tcW w:w="283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Уметь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выразительно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исполнять песни</w:t>
            </w:r>
          </w:p>
        </w:tc>
        <w:tc>
          <w:tcPr>
            <w:tcW w:w="4768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lastRenderedPageBreak/>
              <w:t xml:space="preserve">Слушать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пьесу «Февраль. Масленица» из цикла «Времена года» П.И. Чайковского;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сцену проводов масленицы из оперы «Снегурочка» Н.А. Римского-Корсакова; Масленичные песни в исполнении детских фольклорных коллективов.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Исполнять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масленичные народные песни: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«А мы Масленицу дожидали», «Едет Масленица» и др.; хор «Прощай, Масленица!» из оперы «Снегурочка» Н.А. Римского-Корсакова (фрагмент).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Выполнять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упражнения арт-терапии: «Сугробы и солнышко», «Снежинки тают», «Танец ручейка».</w:t>
            </w:r>
          </w:p>
        </w:tc>
      </w:tr>
      <w:tr w:rsidR="00E70F58" w:rsidRPr="00892F7C" w:rsidTr="00360AD1">
        <w:tc>
          <w:tcPr>
            <w:tcW w:w="851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26.02</w:t>
            </w:r>
          </w:p>
        </w:tc>
        <w:tc>
          <w:tcPr>
            <w:tcW w:w="850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Бравые солдаты.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С. 76–77</w:t>
            </w:r>
          </w:p>
        </w:tc>
        <w:tc>
          <w:tcPr>
            <w:tcW w:w="1147" w:type="dxa"/>
            <w:gridSpan w:val="2"/>
          </w:tcPr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Общение и усвоение новых знаний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Военные песни и марши.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Духовой оркестр. Народные солдатские песни.</w:t>
            </w:r>
          </w:p>
        </w:tc>
        <w:tc>
          <w:tcPr>
            <w:tcW w:w="283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Знать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понятия: духовой оркестр, медные духовые инстр-ты;</w:t>
            </w:r>
          </w:p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Уметь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петь хором, слушать,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двигаться </w:t>
            </w:r>
            <w:r w:rsidRPr="00892F7C">
              <w:rPr>
                <w:rFonts w:asciiTheme="minorHAnsi" w:eastAsia="Calibri" w:hAnsiTheme="minorHAnsi"/>
                <w:sz w:val="24"/>
                <w:szCs w:val="24"/>
              </w:rPr>
              <w:t xml:space="preserve"> под музыку «Марш»</w:t>
            </w:r>
          </w:p>
        </w:tc>
        <w:tc>
          <w:tcPr>
            <w:tcW w:w="4768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Слушать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марш «Прощание славянки» В.И. Агапкина; старинные песни и марши в исполнении военного духового оркестра. 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Исполнять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русские народные песни «Солдатушки, бравы ребятушки», «Славны были наши деды»; песню «Бравые солдаты» (муз.А. Филиппенко, сл. Т. Волгиной).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на музыкальных инструментах звуковую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картину «Парад войск».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Изображать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«Марш военных музыкантов на параде» — имитация игры на инструментах военного духового оркестра под музыку военного марша.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Выполнять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упражнение арт-терапии «Парад войск».</w:t>
            </w:r>
          </w:p>
        </w:tc>
      </w:tr>
      <w:tr w:rsidR="00E70F58" w:rsidRPr="00892F7C" w:rsidTr="00360AD1">
        <w:tc>
          <w:tcPr>
            <w:tcW w:w="851" w:type="dxa"/>
          </w:tcPr>
          <w:p w:rsidR="00E70F58" w:rsidRPr="00892F7C" w:rsidRDefault="00E70F58" w:rsidP="00892F7C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0</w:t>
            </w:r>
            <w:r w:rsidR="00892F7C">
              <w:rPr>
                <w:rFonts w:asciiTheme="minorHAnsi" w:hAnsiTheme="minorHAnsi"/>
                <w:sz w:val="24"/>
                <w:szCs w:val="24"/>
              </w:rPr>
              <w:t>4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Мамин праздник.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С. 78–79</w:t>
            </w:r>
          </w:p>
        </w:tc>
        <w:tc>
          <w:tcPr>
            <w:tcW w:w="1147" w:type="dxa"/>
            <w:gridSpan w:val="2"/>
          </w:tcPr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Музыкальный образ мамы.</w:t>
            </w:r>
          </w:p>
        </w:tc>
        <w:tc>
          <w:tcPr>
            <w:tcW w:w="283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Уметь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выразительно исполнять  пес</w:t>
            </w:r>
            <w:r w:rsidRPr="00892F7C">
              <w:rPr>
                <w:rFonts w:asciiTheme="minorHAnsi" w:eastAsia="Calibri" w:hAnsiTheme="minorHAnsi"/>
                <w:sz w:val="24"/>
                <w:szCs w:val="24"/>
              </w:rPr>
              <w:t>н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и </w:t>
            </w:r>
            <w:r w:rsidRPr="00892F7C">
              <w:rPr>
                <w:rFonts w:asciiTheme="minorHAnsi" w:eastAsia="Calibri" w:hAnsiTheme="minorHAnsi"/>
                <w:sz w:val="24"/>
                <w:szCs w:val="24"/>
              </w:rPr>
              <w:t xml:space="preserve"> о маме и бабушке.</w:t>
            </w:r>
          </w:p>
        </w:tc>
        <w:tc>
          <w:tcPr>
            <w:tcW w:w="4768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Слушать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пьесу «Мама» из цикла «Детский альбом» П.И. Чайковского. 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Исполнять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песни «Пусть всегда будет солнце» (муз. А. Островского, сл. Л. Ошанина), «Ты на свете лучше всех» (муз. Е. Птичкина, сл. М. Пляцковского).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на музыкальных инструментах звуковую импровизацию «Звуки весны» (музыкальные инструменты: треугольник,  колокольчик и др.).</w:t>
            </w:r>
          </w:p>
        </w:tc>
      </w:tr>
      <w:tr w:rsidR="00E70F58" w:rsidRPr="00892F7C" w:rsidTr="00360AD1">
        <w:tc>
          <w:tcPr>
            <w:tcW w:w="851" w:type="dxa"/>
          </w:tcPr>
          <w:p w:rsidR="00E70F58" w:rsidRPr="00892F7C" w:rsidRDefault="00E70F58" w:rsidP="00892F7C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1</w:t>
            </w:r>
            <w:r w:rsidR="00892F7C">
              <w:rPr>
                <w:rFonts w:asciiTheme="minorHAnsi" w:hAnsiTheme="minorHAnsi"/>
                <w:sz w:val="24"/>
                <w:szCs w:val="24"/>
              </w:rPr>
              <w:t>1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 w:rsidRPr="00892F7C">
              <w:rPr>
                <w:rFonts w:asciiTheme="minorHAnsi" w:eastAsia="Calibri" w:hAnsiTheme="minorHAnsi"/>
                <w:sz w:val="24"/>
                <w:szCs w:val="24"/>
              </w:rPr>
              <w:t xml:space="preserve">Путешествие по музыкальному </w:t>
            </w:r>
            <w:r w:rsidRPr="00892F7C">
              <w:rPr>
                <w:rFonts w:asciiTheme="minorHAnsi" w:eastAsia="Calibri" w:hAnsiTheme="minorHAnsi"/>
                <w:sz w:val="24"/>
                <w:szCs w:val="24"/>
              </w:rPr>
              <w:lastRenderedPageBreak/>
              <w:t>городу.</w:t>
            </w:r>
          </w:p>
        </w:tc>
        <w:tc>
          <w:tcPr>
            <w:tcW w:w="1147" w:type="dxa"/>
            <w:gridSpan w:val="2"/>
          </w:tcPr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 w:rsidRPr="00892F7C">
              <w:rPr>
                <w:rFonts w:asciiTheme="minorHAnsi" w:eastAsia="Calibri" w:hAnsiTheme="minorHAnsi"/>
                <w:sz w:val="24"/>
                <w:szCs w:val="24"/>
              </w:rPr>
              <w:lastRenderedPageBreak/>
              <w:t xml:space="preserve">Расширение и углубление </w:t>
            </w:r>
            <w:r w:rsidRPr="00892F7C">
              <w:rPr>
                <w:rFonts w:asciiTheme="minorHAnsi" w:eastAsia="Calibri" w:hAnsiTheme="minorHAnsi"/>
                <w:sz w:val="24"/>
                <w:szCs w:val="24"/>
              </w:rPr>
              <w:lastRenderedPageBreak/>
              <w:t>знаний, выработ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ка умений и навыков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eastAsia="Calibri" w:hAnsiTheme="minorHAnsi"/>
                <w:sz w:val="24"/>
                <w:szCs w:val="24"/>
              </w:rPr>
              <w:lastRenderedPageBreak/>
              <w:t xml:space="preserve">Музыкальные звуки, высота. Интонация, интонирование, </w:t>
            </w:r>
            <w:r w:rsidRPr="00892F7C">
              <w:rPr>
                <w:rFonts w:asciiTheme="minorHAnsi" w:eastAsia="Calibri" w:hAnsiTheme="minorHAnsi"/>
                <w:sz w:val="24"/>
                <w:szCs w:val="24"/>
              </w:rPr>
              <w:lastRenderedPageBreak/>
              <w:t>звуковедение.</w:t>
            </w:r>
          </w:p>
        </w:tc>
        <w:tc>
          <w:tcPr>
            <w:tcW w:w="2835" w:type="dxa"/>
          </w:tcPr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Уметь 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характеризовать муз-е звуки, звуковедение;</w:t>
            </w:r>
          </w:p>
        </w:tc>
        <w:tc>
          <w:tcPr>
            <w:tcW w:w="4768" w:type="dxa"/>
          </w:tcPr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eastAsia="Calibri" w:hAnsiTheme="minorHAnsi"/>
                <w:i/>
                <w:sz w:val="24"/>
                <w:szCs w:val="24"/>
              </w:rPr>
              <w:t>Пение:</w:t>
            </w:r>
            <w:r w:rsidRPr="00892F7C">
              <w:rPr>
                <w:rFonts w:asciiTheme="minorHAnsi" w:eastAsia="Calibri" w:hAnsiTheme="minorHAnsi"/>
                <w:sz w:val="24"/>
                <w:szCs w:val="24"/>
              </w:rPr>
              <w:t xml:space="preserve"> песня «Край, в котором ты живешь» (музыка Г.Гладкова, слова  Ю.Энтина). «Песенка крокодила Гены»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и</w:t>
            </w:r>
            <w:r w:rsidRPr="00892F7C">
              <w:rPr>
                <w:rFonts w:asciiTheme="minorHAnsi" w:eastAsia="Calibri" w:hAnsiTheme="minorHAnsi"/>
                <w:sz w:val="24"/>
                <w:szCs w:val="24"/>
              </w:rPr>
              <w:t xml:space="preserve">з м/ф «Чебурашка» (Музыка В.Шаинского, слова </w:t>
            </w:r>
            <w:r w:rsidRPr="00892F7C">
              <w:rPr>
                <w:rFonts w:asciiTheme="minorHAnsi" w:eastAsia="Calibri" w:hAnsiTheme="minorHAnsi"/>
                <w:sz w:val="24"/>
                <w:szCs w:val="24"/>
              </w:rPr>
              <w:lastRenderedPageBreak/>
              <w:t>А.Тимофеевского).</w:t>
            </w:r>
          </w:p>
        </w:tc>
      </w:tr>
      <w:tr w:rsidR="00E70F58" w:rsidRPr="00892F7C" w:rsidTr="00360AD1">
        <w:tc>
          <w:tcPr>
            <w:tcW w:w="851" w:type="dxa"/>
          </w:tcPr>
          <w:p w:rsidR="00E70F58" w:rsidRPr="00892F7C" w:rsidRDefault="00E70F58" w:rsidP="00892F7C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  <w:r w:rsidR="00892F7C">
              <w:rPr>
                <w:rFonts w:asciiTheme="minorHAnsi" w:hAnsiTheme="minorHAnsi"/>
                <w:sz w:val="24"/>
                <w:szCs w:val="24"/>
              </w:rPr>
              <w:t>8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 w:rsidRPr="00892F7C">
              <w:rPr>
                <w:rFonts w:asciiTheme="minorHAnsi" w:eastAsia="Calibri" w:hAnsiTheme="minorHAnsi"/>
                <w:sz w:val="24"/>
                <w:szCs w:val="24"/>
              </w:rPr>
              <w:t>Звук и цвет.</w:t>
            </w:r>
          </w:p>
        </w:tc>
        <w:tc>
          <w:tcPr>
            <w:tcW w:w="1147" w:type="dxa"/>
            <w:gridSpan w:val="2"/>
          </w:tcPr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 w:rsidRPr="00892F7C">
              <w:rPr>
                <w:rFonts w:asciiTheme="minorHAnsi" w:eastAsia="Calibri" w:hAnsiTheme="minorHAnsi"/>
                <w:sz w:val="24"/>
                <w:szCs w:val="24"/>
              </w:rPr>
              <w:t>Интегрированный</w:t>
            </w:r>
          </w:p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 w:rsidRPr="00892F7C">
              <w:rPr>
                <w:rFonts w:asciiTheme="minorHAnsi" w:eastAsia="Calibri" w:hAnsiTheme="minorHAnsi"/>
                <w:sz w:val="24"/>
                <w:szCs w:val="24"/>
              </w:rPr>
              <w:t>(изобразительное искусство и музыка).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 w:rsidRPr="00892F7C">
              <w:rPr>
                <w:rFonts w:asciiTheme="minorHAnsi" w:eastAsia="Calibri" w:hAnsiTheme="minorHAnsi"/>
                <w:sz w:val="24"/>
                <w:szCs w:val="24"/>
              </w:rPr>
              <w:t>Цвет. Цветовая гамма. Образ.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0F58" w:rsidRPr="00892F7C" w:rsidRDefault="00E70F58" w:rsidP="00360AD1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>Умение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 рисовать </w:t>
            </w:r>
            <w:r w:rsidRPr="00892F7C">
              <w:rPr>
                <w:rFonts w:asciiTheme="minorHAnsi" w:eastAsia="Calibri" w:hAnsiTheme="minorHAnsi"/>
                <w:sz w:val="24"/>
                <w:szCs w:val="24"/>
              </w:rPr>
              <w:t xml:space="preserve">под музыку «Звуки и краски окружающего мира». </w:t>
            </w:r>
          </w:p>
          <w:p w:rsidR="00E70F58" w:rsidRPr="00892F7C" w:rsidRDefault="00E70F58" w:rsidP="00360AD1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  <w:p w:rsidR="00E70F58" w:rsidRPr="00892F7C" w:rsidRDefault="00E70F58" w:rsidP="00360AD1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  <w:p w:rsidR="00E70F58" w:rsidRPr="00892F7C" w:rsidRDefault="00E70F58" w:rsidP="00360AD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>4  четверть – 8 ч</w:t>
            </w:r>
          </w:p>
        </w:tc>
        <w:tc>
          <w:tcPr>
            <w:tcW w:w="4768" w:type="dxa"/>
          </w:tcPr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 w:rsidRPr="00892F7C">
              <w:rPr>
                <w:rFonts w:asciiTheme="minorHAnsi" w:eastAsia="Calibri" w:hAnsiTheme="minorHAnsi"/>
                <w:sz w:val="24"/>
                <w:szCs w:val="24"/>
              </w:rPr>
              <w:t>Рисование под музыку (по выбору).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892F7C">
              <w:rPr>
                <w:rFonts w:asciiTheme="minorHAnsi" w:eastAsia="Calibri" w:hAnsiTheme="minorHAnsi"/>
                <w:sz w:val="24"/>
                <w:szCs w:val="24"/>
              </w:rPr>
              <w:t>Игра-импровизация «Звук и цвет»</w:t>
            </w:r>
          </w:p>
        </w:tc>
      </w:tr>
      <w:tr w:rsidR="00E70F58" w:rsidRPr="00892F7C" w:rsidTr="00360AD1">
        <w:tc>
          <w:tcPr>
            <w:tcW w:w="851" w:type="dxa"/>
          </w:tcPr>
          <w:p w:rsidR="00E70F58" w:rsidRPr="00892F7C" w:rsidRDefault="00E70F58" w:rsidP="00892F7C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0</w:t>
            </w:r>
            <w:r w:rsidR="00892F7C">
              <w:rPr>
                <w:rFonts w:asciiTheme="minorHAnsi" w:hAnsiTheme="minorHAnsi"/>
                <w:sz w:val="24"/>
                <w:szCs w:val="24"/>
              </w:rPr>
              <w:t>1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 w:rsidRPr="00892F7C">
              <w:rPr>
                <w:rFonts w:asciiTheme="minorHAnsi" w:eastAsia="Calibri" w:hAnsiTheme="minorHAnsi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 w:rsidRPr="00892F7C">
              <w:rPr>
                <w:rFonts w:asciiTheme="minorHAnsi" w:eastAsia="Calibri" w:hAnsiTheme="minorHAnsi"/>
                <w:sz w:val="24"/>
                <w:szCs w:val="24"/>
              </w:rPr>
              <w:t>В школе скрипичного ключа.</w:t>
            </w:r>
          </w:p>
        </w:tc>
        <w:tc>
          <w:tcPr>
            <w:tcW w:w="1147" w:type="dxa"/>
            <w:gridSpan w:val="2"/>
          </w:tcPr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 w:rsidRPr="00892F7C">
              <w:rPr>
                <w:rFonts w:asciiTheme="minorHAnsi" w:eastAsia="Calibri" w:hAnsiTheme="minorHAnsi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 w:rsidRPr="00892F7C">
              <w:rPr>
                <w:rFonts w:asciiTheme="minorHAnsi" w:eastAsia="Calibri" w:hAnsiTheme="minorHAnsi"/>
                <w:sz w:val="24"/>
                <w:szCs w:val="24"/>
              </w:rPr>
              <w:t>Нотная грамота.</w:t>
            </w:r>
          </w:p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 w:rsidRPr="00892F7C">
              <w:rPr>
                <w:rFonts w:asciiTheme="minorHAnsi" w:eastAsia="Calibri" w:hAnsiTheme="minorHAnsi"/>
                <w:sz w:val="24"/>
                <w:szCs w:val="24"/>
              </w:rPr>
              <w:t>Расположение нот на нотном стане.Длительность.</w:t>
            </w:r>
          </w:p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Знать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названия нот;</w:t>
            </w:r>
          </w:p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Уметь 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Хором петь </w:t>
            </w:r>
            <w:r w:rsidRPr="00892F7C">
              <w:rPr>
                <w:rFonts w:asciiTheme="minorHAnsi" w:eastAsia="Calibri" w:hAnsiTheme="minorHAnsi"/>
                <w:sz w:val="24"/>
                <w:szCs w:val="24"/>
              </w:rPr>
              <w:t xml:space="preserve"> по нотам.</w:t>
            </w:r>
          </w:p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768" w:type="dxa"/>
          </w:tcPr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eastAsia="Calibri" w:hAnsiTheme="minorHAnsi"/>
                <w:i/>
                <w:sz w:val="24"/>
                <w:szCs w:val="24"/>
              </w:rPr>
              <w:t>Исполнять:</w:t>
            </w:r>
            <w:r w:rsidRPr="00892F7C">
              <w:rPr>
                <w:rFonts w:asciiTheme="minorHAnsi" w:eastAsia="Calibri" w:hAnsiTheme="minorHAnsi"/>
                <w:sz w:val="24"/>
                <w:szCs w:val="24"/>
              </w:rPr>
              <w:t xml:space="preserve"> гамма до мажор. «Песенка о гамме» (музыка Г.Струве, слова Н.Соловьевой). Пение по нотам.                                                                                         </w:t>
            </w:r>
          </w:p>
        </w:tc>
      </w:tr>
      <w:tr w:rsidR="00E70F58" w:rsidRPr="00892F7C" w:rsidTr="00360AD1">
        <w:tc>
          <w:tcPr>
            <w:tcW w:w="851" w:type="dxa"/>
          </w:tcPr>
          <w:p w:rsidR="00E70F58" w:rsidRPr="00892F7C" w:rsidRDefault="00E70F58" w:rsidP="00892F7C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0</w:t>
            </w:r>
            <w:r w:rsidR="00892F7C">
              <w:rPr>
                <w:rFonts w:asciiTheme="minorHAnsi" w:hAnsiTheme="minorHAnsi"/>
                <w:sz w:val="24"/>
                <w:szCs w:val="24"/>
              </w:rPr>
              <w:t>8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Океан — море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синее.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С. 88–89</w:t>
            </w:r>
          </w:p>
        </w:tc>
        <w:tc>
          <w:tcPr>
            <w:tcW w:w="1147" w:type="dxa"/>
            <w:gridSpan w:val="2"/>
          </w:tcPr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 w:rsidRPr="00892F7C">
              <w:rPr>
                <w:rFonts w:asciiTheme="minorHAnsi" w:eastAsia="Calibri" w:hAnsiTheme="minorHAnsi"/>
                <w:sz w:val="24"/>
                <w:szCs w:val="24"/>
              </w:rPr>
              <w:lastRenderedPageBreak/>
              <w:t xml:space="preserve">Изучение нового материала. Урок- </w:t>
            </w:r>
            <w:r w:rsidRPr="00892F7C">
              <w:rPr>
                <w:rFonts w:asciiTheme="minorHAnsi" w:eastAsia="Calibri" w:hAnsiTheme="minorHAnsi"/>
                <w:sz w:val="24"/>
                <w:szCs w:val="24"/>
              </w:rPr>
              <w:lastRenderedPageBreak/>
              <w:t xml:space="preserve">путешествие по океану-морю </w:t>
            </w:r>
          </w:p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 w:rsidRPr="00892F7C">
              <w:rPr>
                <w:rFonts w:asciiTheme="minorHAnsi" w:eastAsia="Calibri" w:hAnsiTheme="minorHAnsi"/>
                <w:sz w:val="24"/>
                <w:szCs w:val="24"/>
              </w:rPr>
              <w:t>синему.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Классическая музыка.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Образы моря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в произведениях русских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и зарубежных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композиторов.</w:t>
            </w:r>
          </w:p>
        </w:tc>
        <w:tc>
          <w:tcPr>
            <w:tcW w:w="283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Умение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слушать и анализировать музыку</w:t>
            </w:r>
          </w:p>
        </w:tc>
        <w:tc>
          <w:tcPr>
            <w:tcW w:w="4768" w:type="dxa"/>
          </w:tcPr>
          <w:p w:rsid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Слушать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вступление к опере «Садко» Н.А. Римского-Корсакова; симфонический эскиз «Море» К. Дебюсси; фрагмент «Полёт шмеля» из оперы «Сказка о царе Салтане»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Н.А. Римского-Корсакова.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Исполнять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песню «Чунга-чанга» из м/ф «Катерок» (муз.В. Шаинского, сл. Ю. Энтина)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на муз-ых инструментах звуковую импровизацию «На морском берегу» (муз-ые инструменты: гусли, свистульки, дудочки и др.).</w:t>
            </w:r>
            <w:r w:rsidR="00892F7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92F7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  <w:r w:rsidR="00892F7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70F58" w:rsidRPr="00892F7C" w:rsidRDefault="00E70F58" w:rsidP="00892F7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Выполнять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упражнения арт-терапии: «Шум моря», «Ветер по морю гуляет», «Буря» и др.</w:t>
            </w:r>
            <w:r w:rsidR="00892F7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Слушать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записи шума волн.</w:t>
            </w:r>
          </w:p>
        </w:tc>
      </w:tr>
      <w:tr w:rsidR="00E70F58" w:rsidRPr="00892F7C" w:rsidTr="00360AD1">
        <w:tc>
          <w:tcPr>
            <w:tcW w:w="851" w:type="dxa"/>
          </w:tcPr>
          <w:p w:rsidR="00E70F58" w:rsidRPr="00892F7C" w:rsidRDefault="00E70F58" w:rsidP="00892F7C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  <w:r w:rsidR="00892F7C">
              <w:rPr>
                <w:rFonts w:asciiTheme="minorHAnsi" w:hAnsiTheme="minorHAnsi"/>
                <w:sz w:val="24"/>
                <w:szCs w:val="24"/>
              </w:rPr>
              <w:t>5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Три чуда.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С. 90–91</w:t>
            </w:r>
          </w:p>
        </w:tc>
        <w:tc>
          <w:tcPr>
            <w:tcW w:w="1147" w:type="dxa"/>
            <w:gridSpan w:val="2"/>
          </w:tcPr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 w:rsidRPr="00892F7C">
              <w:rPr>
                <w:rFonts w:asciiTheme="minorHAnsi" w:eastAsia="Calibri" w:hAnsiTheme="minorHAnsi"/>
                <w:sz w:val="24"/>
                <w:szCs w:val="24"/>
              </w:rPr>
              <w:t xml:space="preserve">Изучение нового материала. Урок-сказка. 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Опера. Сказка в классической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музыке. Музыкальные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«портреты»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сказочных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героев.</w:t>
            </w:r>
          </w:p>
        </w:tc>
        <w:tc>
          <w:tcPr>
            <w:tcW w:w="283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Умение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слушать и определять по муз-му «портрету» сказочных героев</w:t>
            </w:r>
          </w:p>
        </w:tc>
        <w:tc>
          <w:tcPr>
            <w:tcW w:w="4768" w:type="dxa"/>
          </w:tcPr>
          <w:p w:rsid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Слушать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сцену «Три чуда» из оперы «Сказка о царе Салтане» Н.А. Римского-Корсакова.</w:t>
            </w:r>
            <w:r w:rsidR="00892F7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Исполнять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русскую народную песню «Во саду ли, в огороде». </w:t>
            </w:r>
            <w:r w:rsidRPr="00892F7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  <w:r w:rsidR="00892F7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70F58" w:rsidRPr="00892F7C" w:rsidRDefault="00E70F58" w:rsidP="00892F7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Выполнять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упражнение арт-терапии «Богатырская сила».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Создавать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пластическую импровизацию «Выступает, словно пава» под музыку из оперы «Сказка о царе Салтане» Н.А. Римского-Корсакова (тема Царевны Лебедь).</w:t>
            </w:r>
          </w:p>
        </w:tc>
      </w:tr>
      <w:tr w:rsidR="00E70F58" w:rsidRPr="00892F7C" w:rsidTr="00360AD1">
        <w:tc>
          <w:tcPr>
            <w:tcW w:w="851" w:type="dxa"/>
          </w:tcPr>
          <w:p w:rsidR="00E70F58" w:rsidRPr="00892F7C" w:rsidRDefault="00E70F58" w:rsidP="00892F7C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2</w:t>
            </w:r>
            <w:r w:rsidR="00892F7C">
              <w:rPr>
                <w:rFonts w:asciiTheme="minorHAnsi" w:hAnsiTheme="minorHAnsi"/>
                <w:sz w:val="24"/>
                <w:szCs w:val="24"/>
              </w:rPr>
              <w:t>2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Чудесны</w:t>
            </w: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е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цветы</w:t>
            </w:r>
            <w:r w:rsidRPr="00892F7C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С. 92–93</w:t>
            </w:r>
          </w:p>
        </w:tc>
        <w:tc>
          <w:tcPr>
            <w:tcW w:w="1147" w:type="dxa"/>
            <w:gridSpan w:val="2"/>
          </w:tcPr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 w:rsidRPr="00892F7C">
              <w:rPr>
                <w:rFonts w:asciiTheme="minorHAnsi" w:eastAsia="Calibri" w:hAnsiTheme="minorHAnsi"/>
                <w:sz w:val="24"/>
                <w:szCs w:val="24"/>
              </w:rPr>
              <w:lastRenderedPageBreak/>
              <w:t xml:space="preserve">Сообщение и </w:t>
            </w:r>
            <w:r w:rsidRPr="00892F7C">
              <w:rPr>
                <w:rFonts w:asciiTheme="minorHAnsi" w:eastAsia="Calibri" w:hAnsiTheme="minorHAnsi"/>
                <w:sz w:val="24"/>
                <w:szCs w:val="24"/>
              </w:rPr>
              <w:lastRenderedPageBreak/>
              <w:t>усвоение новых знаний.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Музыка и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природа. Муыкальные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«краски» и образы цветов. Цвет, звук,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движение,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образ.</w:t>
            </w:r>
          </w:p>
        </w:tc>
        <w:tc>
          <w:tcPr>
            <w:tcW w:w="283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Умение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слушать и анализировать музыку,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выразительно  петь</w:t>
            </w:r>
            <w:r w:rsidRPr="00892F7C">
              <w:rPr>
                <w:rFonts w:asciiTheme="minorHAnsi" w:eastAsia="Calibri" w:hAnsiTheme="minorHAnsi"/>
                <w:sz w:val="24"/>
                <w:szCs w:val="24"/>
              </w:rPr>
              <w:t>.</w:t>
            </w:r>
          </w:p>
        </w:tc>
        <w:tc>
          <w:tcPr>
            <w:tcW w:w="4768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lastRenderedPageBreak/>
              <w:t xml:space="preserve">Слушать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пьесу «Апрель. Подснежник» из цикла «Времена года» П.И. Чайковского;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тему феи Сирени из балета «Спящая красавица» П.И. Чайковскогого.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Исполнять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русскую народную песню «Василёк»; «Песню о волшебном цветке» (муз.Ю. Чичкова, сл. М. Пляцковского).</w:t>
            </w:r>
            <w:r w:rsidRPr="00892F7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Выполнять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упражнения арт-терапии с элементами ароматерапии: «Аромат цветов», «Подснежник», «Разговор цветов» и др.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Рисовать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волшебный цветок.</w:t>
            </w:r>
          </w:p>
        </w:tc>
      </w:tr>
      <w:tr w:rsidR="00E70F58" w:rsidRPr="00892F7C" w:rsidTr="00360AD1">
        <w:tc>
          <w:tcPr>
            <w:tcW w:w="851" w:type="dxa"/>
          </w:tcPr>
          <w:p w:rsidR="00E70F58" w:rsidRPr="00892F7C" w:rsidRDefault="00892F7C" w:rsidP="00360AD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29</w:t>
            </w:r>
            <w:r w:rsidR="00E70F58" w:rsidRPr="00892F7C">
              <w:rPr>
                <w:rFonts w:asciiTheme="minorHAnsi" w:hAnsiTheme="minorHAnsi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Карнавал животных.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С. 94–95</w:t>
            </w:r>
          </w:p>
        </w:tc>
        <w:tc>
          <w:tcPr>
            <w:tcW w:w="1147" w:type="dxa"/>
            <w:gridSpan w:val="2"/>
          </w:tcPr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 w:rsidRPr="00892F7C">
              <w:rPr>
                <w:rFonts w:asciiTheme="minorHAnsi" w:eastAsia="Calibri" w:hAnsiTheme="minorHAnsi"/>
                <w:sz w:val="24"/>
                <w:szCs w:val="24"/>
              </w:rPr>
              <w:t>Расширение и углубление новых знаний.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Музыка и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природа.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Музыкальные образы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животных.</w:t>
            </w:r>
          </w:p>
        </w:tc>
        <w:tc>
          <w:tcPr>
            <w:tcW w:w="283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Умение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слушать и, характеризуя муз-е «краски», определять портрет животного</w:t>
            </w:r>
          </w:p>
        </w:tc>
        <w:tc>
          <w:tcPr>
            <w:tcW w:w="4768" w:type="dxa"/>
          </w:tcPr>
          <w:p w:rsidR="00E70F58" w:rsidRPr="00892F7C" w:rsidRDefault="00E70F58" w:rsidP="00892F7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Слушать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цикл пьес «Карнавал животных» К. Сен-Санса.</w:t>
            </w:r>
            <w:r w:rsidR="00892F7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Исполнять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песню «Чунга-чанга» из м/ф «Катерок» (муз. В. Шаинского, сл. Ю. Энтина) —повторение;  «Песенку Львёнка и Черепахи» из м/ф «Как Львёнок и Черепаха пели песню»(муз.Г. Гладкова, сл. С. Козлова).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на музыкальных инструментах импровизацию на тему «Звуковой “портрет” животного с Острова музыкальных сокровищ».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Создавать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пластические импровизации «Угадай, кто появился?» под музыку из цикла «Карнавал животных»К. Сен-Санса (пьесы «Черепахи», «Слон» и др.).</w:t>
            </w:r>
            <w:r w:rsidRPr="00892F7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Дополнительные виды учебной </w:t>
            </w:r>
            <w:r w:rsidRPr="00892F7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lastRenderedPageBreak/>
              <w:t>деятельности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Выполнять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упражнения арт-терапии: «Черепаха», «Слон», «Кенгуру», «Смешная обезьянка» и др. </w:t>
            </w:r>
          </w:p>
        </w:tc>
      </w:tr>
      <w:tr w:rsidR="00E70F58" w:rsidRPr="00892F7C" w:rsidTr="00360AD1">
        <w:tc>
          <w:tcPr>
            <w:tcW w:w="851" w:type="dxa"/>
          </w:tcPr>
          <w:p w:rsidR="00E70F58" w:rsidRPr="00892F7C" w:rsidRDefault="00892F7C" w:rsidP="00360AD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06</w:t>
            </w:r>
            <w:r w:rsidR="00E70F58" w:rsidRPr="00892F7C">
              <w:rPr>
                <w:rFonts w:asciiTheme="minorHAnsi" w:hAnsiTheme="minorHAnsi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Музыкальный клад: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волшебная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флейта.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С. 96–97</w:t>
            </w:r>
          </w:p>
        </w:tc>
        <w:tc>
          <w:tcPr>
            <w:tcW w:w="1147" w:type="dxa"/>
            <w:gridSpan w:val="2"/>
          </w:tcPr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 w:rsidRPr="00892F7C">
              <w:rPr>
                <w:rFonts w:asciiTheme="minorHAnsi" w:eastAsia="Calibri" w:hAnsiTheme="minorHAnsi"/>
                <w:sz w:val="24"/>
                <w:szCs w:val="24"/>
              </w:rPr>
              <w:t>Сообщение и усвоение новых знаний.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Старинные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2835" w:type="dxa"/>
          </w:tcPr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Знать: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флейта – деревянный духовой инст-т, разновидности флейты;</w:t>
            </w:r>
          </w:p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Уметь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озвучивать картину М.Врубеля «Пан», исполнять 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 xml:space="preserve">хором,  слушать </w:t>
            </w:r>
            <w:r w:rsidRPr="00892F7C">
              <w:rPr>
                <w:rFonts w:asciiTheme="minorHAnsi" w:eastAsia="Calibri" w:hAnsiTheme="minorHAnsi"/>
                <w:sz w:val="24"/>
                <w:szCs w:val="24"/>
              </w:rPr>
              <w:t xml:space="preserve"> и анализ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ировать</w:t>
            </w:r>
            <w:r w:rsidRPr="00892F7C">
              <w:rPr>
                <w:rFonts w:asciiTheme="minorHAnsi" w:eastAsia="Calibri" w:hAnsiTheme="minorHAnsi"/>
                <w:sz w:val="24"/>
                <w:szCs w:val="24"/>
              </w:rPr>
              <w:t xml:space="preserve"> музык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у</w:t>
            </w:r>
          </w:p>
        </w:tc>
        <w:tc>
          <w:tcPr>
            <w:tcW w:w="4768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Слушать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звучание флейты в опере «Волшебная флейта» В.А. Моцарта;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з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вучание разновидностей флейты, многоствольной флейты Пана (кугикл).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Исполнять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хор В.А. Моцарта «Откуда приятный и нежный тот звон?» из оперы «Волшебная флейта» — начало.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на муз-ных инструментах импровизированное озвучивание картины М. Врубеля «Пан» (музыкальные инструменты: губная гармошка, подруч. инстр-ты</w:t>
            </w:r>
            <w:r w:rsidRPr="00892F7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Выполнять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упражнение арт-терапии «Флейта».</w:t>
            </w:r>
          </w:p>
        </w:tc>
      </w:tr>
      <w:tr w:rsidR="00E70F58" w:rsidRPr="00892F7C" w:rsidTr="00892F7C">
        <w:trPr>
          <w:trHeight w:val="1278"/>
        </w:trPr>
        <w:tc>
          <w:tcPr>
            <w:tcW w:w="851" w:type="dxa"/>
          </w:tcPr>
          <w:p w:rsidR="00E70F58" w:rsidRPr="00892F7C" w:rsidRDefault="00E70F58" w:rsidP="00892F7C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1</w:t>
            </w:r>
            <w:r w:rsidR="00892F7C">
              <w:rPr>
                <w:rFonts w:asciiTheme="minorHAnsi" w:hAnsiTheme="minorHAnsi"/>
                <w:sz w:val="24"/>
                <w:szCs w:val="24"/>
              </w:rPr>
              <w:t>3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 w:rsidRPr="00892F7C">
              <w:rPr>
                <w:rFonts w:asciiTheme="minorHAnsi" w:eastAsia="Calibri" w:hAnsiTheme="minorHAnsi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 w:rsidRPr="00892F7C">
              <w:rPr>
                <w:rFonts w:asciiTheme="minorHAnsi" w:eastAsia="Calibri" w:hAnsiTheme="minorHAnsi"/>
                <w:sz w:val="24"/>
                <w:szCs w:val="24"/>
              </w:rPr>
              <w:t>Музыкальный клад: старая шарманка.</w:t>
            </w:r>
          </w:p>
        </w:tc>
        <w:tc>
          <w:tcPr>
            <w:tcW w:w="1147" w:type="dxa"/>
            <w:gridSpan w:val="2"/>
          </w:tcPr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 w:rsidRPr="00892F7C">
              <w:rPr>
                <w:rFonts w:asciiTheme="minorHAnsi" w:eastAsia="Calibri" w:hAnsiTheme="minorHAnsi"/>
                <w:sz w:val="24"/>
                <w:szCs w:val="24"/>
              </w:rPr>
              <w:t>Закрепление нового материала. Урок-диалог.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eastAsia="Calibri" w:hAnsiTheme="minorHAnsi"/>
                <w:sz w:val="24"/>
                <w:szCs w:val="24"/>
              </w:rPr>
              <w:t>Механическая и живая музыка.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Старинные</w:t>
            </w:r>
          </w:p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sz w:val="24"/>
                <w:szCs w:val="24"/>
              </w:rPr>
              <w:t>механические музыкальные устройства</w:t>
            </w:r>
            <w:r w:rsidRPr="00892F7C">
              <w:rPr>
                <w:rFonts w:asciiTheme="minorHAnsi" w:hAnsiTheme="minorHAnsi" w:cs="SchoolBookC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 xml:space="preserve">Знать: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шарманка – механическое муз-е устройство;</w:t>
            </w:r>
          </w:p>
          <w:p w:rsidR="00E70F58" w:rsidRPr="00892F7C" w:rsidRDefault="00E70F58" w:rsidP="00360AD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>Умение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 слушать </w:t>
            </w:r>
            <w:r w:rsidRPr="00892F7C">
              <w:rPr>
                <w:rFonts w:asciiTheme="minorHAnsi" w:eastAsia="Calibri" w:hAnsiTheme="minorHAnsi"/>
                <w:sz w:val="24"/>
                <w:szCs w:val="24"/>
              </w:rPr>
              <w:t xml:space="preserve"> и анализ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ировать музыку</w:t>
            </w:r>
            <w:r w:rsidRPr="00892F7C">
              <w:rPr>
                <w:rFonts w:asciiTheme="minorHAnsi" w:eastAsia="Calibri" w:hAnsiTheme="minorHAnsi"/>
                <w:sz w:val="24"/>
                <w:szCs w:val="24"/>
              </w:rPr>
              <w:t>.</w:t>
            </w:r>
          </w:p>
        </w:tc>
        <w:tc>
          <w:tcPr>
            <w:tcW w:w="4768" w:type="dxa"/>
          </w:tcPr>
          <w:p w:rsidR="00E70F58" w:rsidRPr="00892F7C" w:rsidRDefault="00E70F58" w:rsidP="00892F7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Слушать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пьесу «Шарманщик поёт» из цикла «Детский альбом» П.И. Чайковского (звучание шарманки); пьесу «Шарманка» из цикла «Танцы кукол» Д.Д. Шостаковича; пьесу «Шарманщик» Ф. Шуберта.</w:t>
            </w:r>
            <w:r w:rsidR="00892F7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Исполнять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русскую народную песню «Во саду ли, в огороде» «механическим» звуком — статично, без изменений динамических оттенков и в выразительном,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lastRenderedPageBreak/>
              <w:t>«живом» исполнении  (музыкальный эксперимент).</w:t>
            </w:r>
            <w:r w:rsidR="00892F7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Повторять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русские народные песни из программы для 1 </w:t>
            </w:r>
            <w:bookmarkStart w:id="0" w:name="_GoBack"/>
            <w:bookmarkEnd w:id="0"/>
            <w:r w:rsidRPr="00892F7C">
              <w:rPr>
                <w:rFonts w:asciiTheme="minorHAnsi" w:hAnsiTheme="minorHAnsi"/>
                <w:sz w:val="24"/>
                <w:szCs w:val="24"/>
              </w:rPr>
              <w:t>класса.</w:t>
            </w:r>
          </w:p>
        </w:tc>
      </w:tr>
      <w:tr w:rsidR="00E70F58" w:rsidRPr="00892F7C" w:rsidTr="00360AD1">
        <w:tc>
          <w:tcPr>
            <w:tcW w:w="851" w:type="dxa"/>
          </w:tcPr>
          <w:p w:rsidR="00E70F58" w:rsidRPr="00892F7C" w:rsidRDefault="00892F7C" w:rsidP="00360AD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20</w:t>
            </w:r>
            <w:r w:rsidR="00E70F58" w:rsidRPr="00892F7C">
              <w:rPr>
                <w:rFonts w:asciiTheme="minorHAnsi" w:hAnsiTheme="minorHAnsi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 w:rsidRPr="00892F7C">
              <w:rPr>
                <w:rFonts w:asciiTheme="minorHAnsi" w:eastAsia="Calibri" w:hAnsiTheme="minorHAnsi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 w:rsidRPr="00892F7C">
              <w:rPr>
                <w:rFonts w:asciiTheme="minorHAnsi" w:eastAsia="Calibri" w:hAnsiTheme="minorHAnsi"/>
                <w:sz w:val="24"/>
                <w:szCs w:val="24"/>
              </w:rPr>
              <w:t>Музыкальный клад: музыкальная шкатулка.</w:t>
            </w:r>
          </w:p>
        </w:tc>
        <w:tc>
          <w:tcPr>
            <w:tcW w:w="1147" w:type="dxa"/>
            <w:gridSpan w:val="2"/>
          </w:tcPr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 w:rsidRPr="00892F7C">
              <w:rPr>
                <w:rFonts w:asciiTheme="minorHAnsi" w:eastAsia="Calibri" w:hAnsiTheme="minorHAnsi"/>
                <w:sz w:val="24"/>
                <w:szCs w:val="24"/>
              </w:rPr>
              <w:t>Расширение и углубление знаний.</w:t>
            </w:r>
          </w:p>
          <w:p w:rsidR="00E70F58" w:rsidRPr="00892F7C" w:rsidRDefault="00E70F58" w:rsidP="00360AD1">
            <w:pPr>
              <w:tabs>
                <w:tab w:val="left" w:pos="6840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 w:rsidRPr="00892F7C">
              <w:rPr>
                <w:rFonts w:asciiTheme="minorHAnsi" w:eastAsia="Calibri" w:hAnsiTheme="minorHAnsi"/>
                <w:sz w:val="24"/>
                <w:szCs w:val="24"/>
              </w:rPr>
              <w:t>Закрепление нового материала.</w:t>
            </w:r>
          </w:p>
        </w:tc>
        <w:tc>
          <w:tcPr>
            <w:tcW w:w="2255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eastAsia="Calibri" w:hAnsiTheme="minorHAnsi"/>
                <w:sz w:val="24"/>
                <w:szCs w:val="24"/>
              </w:rPr>
              <w:t>Старинные механические музыкальные устройства.</w:t>
            </w:r>
          </w:p>
        </w:tc>
        <w:tc>
          <w:tcPr>
            <w:tcW w:w="2835" w:type="dxa"/>
          </w:tcPr>
          <w:p w:rsidR="00E70F58" w:rsidRPr="00892F7C" w:rsidRDefault="00E70F58" w:rsidP="00360AD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92F7C">
              <w:rPr>
                <w:rFonts w:asciiTheme="minorHAnsi" w:hAnsiTheme="minorHAnsi"/>
                <w:b/>
                <w:sz w:val="24"/>
                <w:szCs w:val="24"/>
              </w:rPr>
              <w:t>Умение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 слушать </w:t>
            </w:r>
            <w:r w:rsidRPr="00892F7C">
              <w:rPr>
                <w:rFonts w:asciiTheme="minorHAnsi" w:eastAsia="Calibri" w:hAnsiTheme="minorHAnsi"/>
                <w:sz w:val="24"/>
                <w:szCs w:val="24"/>
              </w:rPr>
              <w:t xml:space="preserve"> и анализ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ировать музыку</w:t>
            </w:r>
            <w:r w:rsidRPr="00892F7C">
              <w:rPr>
                <w:rFonts w:asciiTheme="minorHAnsi" w:eastAsia="Calibri" w:hAnsiTheme="minorHAnsi"/>
                <w:sz w:val="24"/>
                <w:szCs w:val="24"/>
              </w:rPr>
              <w:t>.</w:t>
            </w:r>
          </w:p>
        </w:tc>
        <w:tc>
          <w:tcPr>
            <w:tcW w:w="4768" w:type="dxa"/>
          </w:tcPr>
          <w:p w:rsidR="00E70F58" w:rsidRPr="00892F7C" w:rsidRDefault="00E70F58" w:rsidP="00360A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Слушать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пьесы «Музыкальная табакерка» А.К. Лядова; «Музыкальная шкатулочка» С. Майкапара; звучание музыкальной шкатулки, музыкальных открыток, музыкальных игрушек с мелодиями детских песен.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Исполнять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 xml:space="preserve">песню «Музыкальная шкатулка» (муз.Ю. Чичкова, сл. З. Петровой). 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Повторять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песни из программы 1 класса (по выбору).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Музицировать. 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Повторять звуковые картины, созданные в течение года (по выбору).</w:t>
            </w:r>
            <w:r w:rsidRPr="00892F7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  <w:r w:rsidRPr="00892F7C">
              <w:rPr>
                <w:rFonts w:asciiTheme="minorHAnsi" w:hAnsiTheme="minorHAnsi"/>
                <w:i/>
                <w:iCs/>
                <w:sz w:val="24"/>
                <w:szCs w:val="24"/>
              </w:rPr>
              <w:t>Выполнять</w:t>
            </w:r>
            <w:r w:rsidRPr="00892F7C">
              <w:rPr>
                <w:rFonts w:asciiTheme="minorHAnsi" w:hAnsiTheme="minorHAnsi"/>
                <w:sz w:val="24"/>
                <w:szCs w:val="24"/>
              </w:rPr>
              <w:t>упражнения арт-терапии, разученные в течение года.</w:t>
            </w:r>
          </w:p>
        </w:tc>
      </w:tr>
    </w:tbl>
    <w:p w:rsidR="00E70F58" w:rsidRPr="00514C86" w:rsidRDefault="00E70F58" w:rsidP="00E70F58">
      <w:pPr>
        <w:rPr>
          <w:sz w:val="28"/>
          <w:szCs w:val="28"/>
        </w:rPr>
      </w:pPr>
    </w:p>
    <w:p w:rsidR="00E70F58" w:rsidRPr="00514C86" w:rsidRDefault="00E70F58" w:rsidP="00AE5BD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70F58" w:rsidRPr="00514C86" w:rsidRDefault="00E70F58" w:rsidP="00AE5BD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E5BD3" w:rsidRPr="00514C86" w:rsidRDefault="00AE5BD3" w:rsidP="00AE5BD3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D35A57" w:rsidRPr="00514C86" w:rsidRDefault="00D35A57" w:rsidP="00102AEB">
      <w:pPr>
        <w:spacing w:after="0" w:line="240" w:lineRule="auto"/>
        <w:jc w:val="center"/>
        <w:outlineLvl w:val="0"/>
        <w:rPr>
          <w:rFonts w:cs="Times New Roman"/>
          <w:b/>
          <w:bCs/>
          <w:spacing w:val="-19"/>
          <w:sz w:val="28"/>
          <w:szCs w:val="28"/>
        </w:rPr>
      </w:pPr>
    </w:p>
    <w:p w:rsidR="00D35A57" w:rsidRPr="00514C86" w:rsidRDefault="00D35A57" w:rsidP="00102AEB">
      <w:pPr>
        <w:spacing w:after="0" w:line="240" w:lineRule="auto"/>
        <w:jc w:val="center"/>
        <w:outlineLvl w:val="0"/>
        <w:rPr>
          <w:rFonts w:cs="Times New Roman"/>
          <w:b/>
          <w:bCs/>
          <w:spacing w:val="-19"/>
          <w:sz w:val="28"/>
          <w:szCs w:val="28"/>
        </w:rPr>
      </w:pPr>
    </w:p>
    <w:p w:rsidR="00D35A57" w:rsidRPr="00514C86" w:rsidRDefault="00D35A57" w:rsidP="00102AEB">
      <w:pPr>
        <w:spacing w:after="0" w:line="240" w:lineRule="auto"/>
        <w:jc w:val="center"/>
        <w:outlineLvl w:val="0"/>
        <w:rPr>
          <w:rFonts w:cs="Times New Roman"/>
          <w:b/>
          <w:bCs/>
          <w:spacing w:val="-19"/>
          <w:sz w:val="28"/>
          <w:szCs w:val="28"/>
        </w:rPr>
      </w:pPr>
    </w:p>
    <w:p w:rsidR="00D35A57" w:rsidRPr="00514C86" w:rsidRDefault="00D35A57" w:rsidP="00102AEB">
      <w:pPr>
        <w:spacing w:after="0" w:line="240" w:lineRule="auto"/>
        <w:jc w:val="center"/>
        <w:outlineLvl w:val="0"/>
        <w:rPr>
          <w:rFonts w:cs="Times New Roman"/>
          <w:b/>
          <w:bCs/>
          <w:spacing w:val="-19"/>
          <w:sz w:val="28"/>
          <w:szCs w:val="28"/>
        </w:rPr>
      </w:pPr>
    </w:p>
    <w:p w:rsidR="00D35A57" w:rsidRPr="00514C86" w:rsidRDefault="00D35A57" w:rsidP="00102AEB">
      <w:pPr>
        <w:spacing w:after="0" w:line="240" w:lineRule="auto"/>
        <w:jc w:val="center"/>
        <w:outlineLvl w:val="0"/>
        <w:rPr>
          <w:rFonts w:cs="Times New Roman"/>
          <w:b/>
          <w:bCs/>
          <w:spacing w:val="-19"/>
          <w:sz w:val="28"/>
          <w:szCs w:val="28"/>
        </w:rPr>
      </w:pPr>
    </w:p>
    <w:p w:rsidR="0046019B" w:rsidRPr="00514C86" w:rsidRDefault="0046019B" w:rsidP="00102AEB">
      <w:pPr>
        <w:spacing w:after="0" w:line="240" w:lineRule="auto"/>
        <w:jc w:val="center"/>
        <w:outlineLvl w:val="0"/>
        <w:rPr>
          <w:rFonts w:cs="Times New Roman"/>
          <w:b/>
          <w:bCs/>
          <w:spacing w:val="-19"/>
          <w:sz w:val="28"/>
          <w:szCs w:val="28"/>
        </w:rPr>
      </w:pPr>
      <w:r w:rsidRPr="00514C86">
        <w:rPr>
          <w:rFonts w:cs="Times New Roman"/>
          <w:b/>
          <w:bCs/>
          <w:spacing w:val="-19"/>
          <w:sz w:val="28"/>
          <w:szCs w:val="28"/>
        </w:rPr>
        <w:t>ТРЕБОВАНИЯ К УРОВНЮ ПОДГОТОВКИ УЧАЩИХСЯ 1-ГО КЛАССА.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 w:val="28"/>
          <w:szCs w:val="28"/>
        </w:rPr>
      </w:pPr>
      <w:r w:rsidRPr="00514C86">
        <w:rPr>
          <w:rFonts w:cs="Times New Roman"/>
          <w:b/>
          <w:i/>
          <w:sz w:val="28"/>
          <w:szCs w:val="28"/>
        </w:rPr>
        <w:t>ЛИЧНОСТНЫЕ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>У обучающихся будет сформировано: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 xml:space="preserve">• </w:t>
      </w:r>
      <w:r w:rsidRPr="00514C86">
        <w:rPr>
          <w:rFonts w:cs="Times New Roman"/>
          <w:sz w:val="28"/>
          <w:szCs w:val="28"/>
        </w:rPr>
        <w:t>положительное отношение к урокам музыки.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 xml:space="preserve">• </w:t>
      </w:r>
      <w:r w:rsidRPr="00514C86">
        <w:rPr>
          <w:rFonts w:cs="Times New Roman"/>
          <w:sz w:val="28"/>
          <w:szCs w:val="28"/>
        </w:rPr>
        <w:t>мотивации и познавательного интереса к музыке и музыкальной деятельности;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 xml:space="preserve">• </w:t>
      </w:r>
      <w:r w:rsidRPr="00514C86">
        <w:rPr>
          <w:rFonts w:cs="Times New Roman"/>
          <w:sz w:val="28"/>
          <w:szCs w:val="28"/>
        </w:rPr>
        <w:t>осознания своей принадлежности народу, чувства уважения и любви к народной песне, народным традициям, музыкальной культуре России;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 xml:space="preserve">• </w:t>
      </w:r>
      <w:r w:rsidRPr="00514C86">
        <w:rPr>
          <w:rFonts w:cs="Times New Roman"/>
          <w:sz w:val="28"/>
          <w:szCs w:val="28"/>
        </w:rPr>
        <w:t>внимательного отношения к музыке как живому, образному искусству;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 xml:space="preserve">• </w:t>
      </w:r>
      <w:r w:rsidRPr="00514C86">
        <w:rPr>
          <w:rFonts w:cs="Times New Roman"/>
          <w:sz w:val="28"/>
          <w:szCs w:val="28"/>
        </w:rPr>
        <w:t>эмоционально - ценностного отношения к искусству, к</w:t>
      </w:r>
      <w:r w:rsidRPr="00514C86">
        <w:rPr>
          <w:rFonts w:cs="Times New Roman"/>
          <w:sz w:val="28"/>
          <w:szCs w:val="28"/>
        </w:rPr>
        <w:tab/>
        <w:t>произведениям классической музыки.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 w:val="28"/>
          <w:szCs w:val="28"/>
        </w:rPr>
      </w:pPr>
      <w:r w:rsidRPr="00514C86">
        <w:rPr>
          <w:rFonts w:cs="Times New Roman"/>
          <w:b/>
          <w:i/>
          <w:sz w:val="28"/>
          <w:szCs w:val="28"/>
        </w:rPr>
        <w:t>ПРЕДМЕТНЫЕ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>Учащиеся научатся: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 xml:space="preserve">• </w:t>
      </w:r>
      <w:r w:rsidRPr="00514C86">
        <w:rPr>
          <w:rFonts w:cs="Times New Roman"/>
          <w:sz w:val="28"/>
          <w:szCs w:val="28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 xml:space="preserve">• </w:t>
      </w:r>
      <w:r w:rsidRPr="00514C86">
        <w:rPr>
          <w:rFonts w:cs="Times New Roman"/>
          <w:sz w:val="28"/>
          <w:szCs w:val="28"/>
        </w:rPr>
        <w:t>узнавать на слух и называть музыкальные произведения основной части программы;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 xml:space="preserve">• </w:t>
      </w:r>
      <w:r w:rsidRPr="00514C86">
        <w:rPr>
          <w:rFonts w:cs="Times New Roman"/>
          <w:sz w:val="28"/>
          <w:szCs w:val="28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 xml:space="preserve">• </w:t>
      </w:r>
      <w:r w:rsidRPr="00514C86">
        <w:rPr>
          <w:rFonts w:cs="Times New Roman"/>
          <w:sz w:val="28"/>
          <w:szCs w:val="28"/>
        </w:rPr>
        <w:t>связывать художественно - образное содержание музыкальных произведений с конкретными явлениями окружающего мира;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 xml:space="preserve">• </w:t>
      </w:r>
      <w:r w:rsidRPr="00514C86">
        <w:rPr>
          <w:rFonts w:cs="Times New Roman"/>
          <w:sz w:val="28"/>
          <w:szCs w:val="28"/>
        </w:rPr>
        <w:t>владеть первоначальными певческими навыками, исполнять народные и композиторские песни в удобном диапазоне;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 xml:space="preserve">• </w:t>
      </w:r>
      <w:r w:rsidRPr="00514C86">
        <w:rPr>
          <w:rFonts w:cs="Times New Roman"/>
          <w:sz w:val="28"/>
          <w:szCs w:val="28"/>
        </w:rPr>
        <w:t>владеть первоначальными навыками игры на шумовых музыкальных инструментах соло и в ансамбле;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 xml:space="preserve">• </w:t>
      </w:r>
      <w:r w:rsidRPr="00514C86">
        <w:rPr>
          <w:rFonts w:cs="Times New Roman"/>
          <w:sz w:val="28"/>
          <w:szCs w:val="28"/>
        </w:rPr>
        <w:t>различать клавишные, ударные, духовые и струнные музыкальные инструменты;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 xml:space="preserve">• </w:t>
      </w:r>
      <w:r w:rsidRPr="00514C86">
        <w:rPr>
          <w:rFonts w:cs="Times New Roman"/>
          <w:sz w:val="28"/>
          <w:szCs w:val="28"/>
        </w:rPr>
        <w:t>выразительно двигаться под музыку, выражая её настроение.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 xml:space="preserve">• </w:t>
      </w:r>
      <w:r w:rsidRPr="00514C86">
        <w:rPr>
          <w:rFonts w:cs="Times New Roman"/>
          <w:sz w:val="28"/>
          <w:szCs w:val="28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 xml:space="preserve">• </w:t>
      </w:r>
      <w:r w:rsidRPr="00514C86">
        <w:rPr>
          <w:rFonts w:cs="Times New Roman"/>
          <w:sz w:val="28"/>
          <w:szCs w:val="28"/>
        </w:rPr>
        <w:t>использовать элементарные приёмы игры на ударных,</w:t>
      </w:r>
      <w:r w:rsidRPr="00514C86">
        <w:rPr>
          <w:rFonts w:cs="Times New Roman"/>
          <w:sz w:val="28"/>
          <w:szCs w:val="28"/>
        </w:rPr>
        <w:tab/>
        <w:t>духовых и струнных народных музыкальных инструментах;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lastRenderedPageBreak/>
        <w:t xml:space="preserve">• </w:t>
      </w:r>
      <w:r w:rsidRPr="00514C86">
        <w:rPr>
          <w:rFonts w:cs="Times New Roman"/>
          <w:sz w:val="28"/>
          <w:szCs w:val="28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 xml:space="preserve">• </w:t>
      </w:r>
      <w:r w:rsidRPr="00514C86">
        <w:rPr>
          <w:rFonts w:cs="Times New Roman"/>
          <w:sz w:val="28"/>
          <w:szCs w:val="28"/>
        </w:rPr>
        <w:t>выражать свои музыкальные впечатления средствами изобразительного искусства;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 xml:space="preserve">• </w:t>
      </w:r>
      <w:r w:rsidRPr="00514C86">
        <w:rPr>
          <w:rFonts w:cs="Times New Roman"/>
          <w:sz w:val="28"/>
          <w:szCs w:val="28"/>
        </w:rPr>
        <w:t>воспроизводить по нотам, условным знакам ритмические рисунки, короткие мелодии;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 xml:space="preserve">• </w:t>
      </w:r>
      <w:r w:rsidRPr="00514C86">
        <w:rPr>
          <w:rFonts w:cs="Times New Roman"/>
          <w:sz w:val="28"/>
          <w:szCs w:val="28"/>
        </w:rPr>
        <w:t>выполнять упражнения арт - терапии;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 xml:space="preserve">• </w:t>
      </w:r>
      <w:r w:rsidRPr="00514C86">
        <w:rPr>
          <w:rFonts w:cs="Times New Roman"/>
          <w:sz w:val="28"/>
          <w:szCs w:val="28"/>
        </w:rPr>
        <w:t>выполнять творческие музыкально - композиционные задания;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 xml:space="preserve">• </w:t>
      </w:r>
      <w:r w:rsidRPr="00514C86">
        <w:rPr>
          <w:rFonts w:cs="Times New Roman"/>
          <w:sz w:val="28"/>
          <w:szCs w:val="28"/>
        </w:rPr>
        <w:t>пользоваться вместе со взрослыми магнитофоном и другими современными средствами записи и воспроизведения музыки.</w:t>
      </w:r>
    </w:p>
    <w:p w:rsidR="005E24FF" w:rsidRPr="00514C86" w:rsidRDefault="005E24FF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 w:val="28"/>
          <w:szCs w:val="28"/>
        </w:rPr>
      </w:pP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 w:val="28"/>
          <w:szCs w:val="28"/>
        </w:rPr>
      </w:pPr>
      <w:r w:rsidRPr="00514C86">
        <w:rPr>
          <w:rFonts w:cs="Times New Roman"/>
          <w:b/>
          <w:i/>
          <w:sz w:val="28"/>
          <w:szCs w:val="28"/>
        </w:rPr>
        <w:t>МЕТАПРЕДМЕТНЫЕ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bCs/>
          <w:sz w:val="28"/>
          <w:szCs w:val="28"/>
        </w:rPr>
      </w:pPr>
      <w:r w:rsidRPr="00514C86">
        <w:rPr>
          <w:rFonts w:cs="Times New Roman"/>
          <w:b/>
          <w:bCs/>
          <w:sz w:val="28"/>
          <w:szCs w:val="28"/>
        </w:rPr>
        <w:t>Регулятивные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>Учащиеся научатся: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 xml:space="preserve">• </w:t>
      </w:r>
      <w:r w:rsidRPr="00514C86">
        <w:rPr>
          <w:rFonts w:cs="Times New Roman"/>
          <w:sz w:val="28"/>
          <w:szCs w:val="28"/>
        </w:rPr>
        <w:t>выполнять музыкально - творческие задания по инструкции учителя, по заданным правилам;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 xml:space="preserve">• </w:t>
      </w:r>
      <w:r w:rsidRPr="00514C86">
        <w:rPr>
          <w:rFonts w:cs="Times New Roman"/>
          <w:sz w:val="28"/>
          <w:szCs w:val="28"/>
        </w:rPr>
        <w:t>вносить коррективы в свою работу;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 xml:space="preserve">• </w:t>
      </w:r>
      <w:r w:rsidRPr="00514C86">
        <w:rPr>
          <w:rFonts w:cs="Times New Roman"/>
          <w:sz w:val="28"/>
          <w:szCs w:val="28"/>
        </w:rPr>
        <w:t>адекватно воспринимать содержательную оценку своей работы учителем;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 xml:space="preserve">• </w:t>
      </w:r>
      <w:r w:rsidRPr="00514C86">
        <w:rPr>
          <w:rFonts w:cs="Times New Roman"/>
          <w:sz w:val="28"/>
          <w:szCs w:val="28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 xml:space="preserve">• </w:t>
      </w:r>
      <w:r w:rsidRPr="00514C86">
        <w:rPr>
          <w:rFonts w:cs="Times New Roman"/>
          <w:sz w:val="28"/>
          <w:szCs w:val="28"/>
        </w:rPr>
        <w:t>понимать цель выполняемых действий;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 xml:space="preserve">• </w:t>
      </w:r>
      <w:r w:rsidRPr="00514C86">
        <w:rPr>
          <w:rFonts w:cs="Times New Roman"/>
          <w:sz w:val="28"/>
          <w:szCs w:val="28"/>
        </w:rPr>
        <w:t>адекватно оценивать правильность выполнения задания;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 xml:space="preserve">• </w:t>
      </w:r>
      <w:r w:rsidRPr="00514C86">
        <w:rPr>
          <w:rFonts w:cs="Times New Roman"/>
          <w:sz w:val="28"/>
          <w:szCs w:val="28"/>
        </w:rPr>
        <w:t>анализировать результаты собственной и коллективной работы по заданным критериям;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 xml:space="preserve">• </w:t>
      </w:r>
      <w:r w:rsidRPr="00514C86">
        <w:rPr>
          <w:rFonts w:cs="Times New Roman"/>
          <w:sz w:val="28"/>
          <w:szCs w:val="28"/>
        </w:rPr>
        <w:t>решать творческую задачу, используя известные средства;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 xml:space="preserve">• </w:t>
      </w:r>
      <w:r w:rsidRPr="00514C86">
        <w:rPr>
          <w:rFonts w:cs="Times New Roman"/>
          <w:sz w:val="28"/>
          <w:szCs w:val="28"/>
        </w:rPr>
        <w:t>использовать приёмы игры на ударных, духовых и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струнных народных музыкальных инструментах;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 xml:space="preserve">• </w:t>
      </w:r>
      <w:r w:rsidRPr="00514C86">
        <w:rPr>
          <w:rFonts w:cs="Times New Roman"/>
          <w:sz w:val="28"/>
          <w:szCs w:val="28"/>
        </w:rPr>
        <w:t>включаться в самостоятельную музыкально - творческую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деятельность;</w:t>
      </w:r>
    </w:p>
    <w:p w:rsidR="0046019B" w:rsidRPr="00514C86" w:rsidRDefault="0046019B" w:rsidP="004601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b/>
          <w:bCs/>
          <w:i/>
          <w:iCs/>
          <w:sz w:val="28"/>
          <w:szCs w:val="28"/>
        </w:rPr>
        <w:t xml:space="preserve">• </w:t>
      </w:r>
      <w:r w:rsidRPr="00514C86">
        <w:rPr>
          <w:rFonts w:cs="Times New Roman"/>
          <w:sz w:val="28"/>
          <w:szCs w:val="28"/>
        </w:rPr>
        <w:t>участвовать в подготовке и реализации коллективных</w:t>
      </w:r>
    </w:p>
    <w:p w:rsidR="00AE5BD3" w:rsidRPr="00514C86" w:rsidRDefault="0046019B" w:rsidP="00AE5B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14C86">
        <w:rPr>
          <w:rFonts w:cs="Times New Roman"/>
          <w:sz w:val="28"/>
          <w:szCs w:val="28"/>
        </w:rPr>
        <w:t>Музыкально - тво</w:t>
      </w:r>
      <w:r w:rsidR="00AE5BD3" w:rsidRPr="00514C86">
        <w:rPr>
          <w:rFonts w:cs="Times New Roman"/>
          <w:sz w:val="28"/>
          <w:szCs w:val="28"/>
        </w:rPr>
        <w:t>рческих проектов</w:t>
      </w:r>
    </w:p>
    <w:p w:rsidR="00AE5BD3" w:rsidRPr="00514C86" w:rsidRDefault="00AE5BD3" w:rsidP="00AE5B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07156" w:rsidRPr="00514C86" w:rsidRDefault="00007156" w:rsidP="00102AEB">
      <w:pPr>
        <w:jc w:val="center"/>
        <w:rPr>
          <w:b/>
          <w:sz w:val="28"/>
          <w:szCs w:val="28"/>
        </w:rPr>
      </w:pPr>
    </w:p>
    <w:p w:rsidR="00007156" w:rsidRPr="00514C86" w:rsidRDefault="00007156" w:rsidP="00102AEB">
      <w:pPr>
        <w:jc w:val="center"/>
        <w:rPr>
          <w:b/>
          <w:sz w:val="28"/>
          <w:szCs w:val="28"/>
        </w:rPr>
      </w:pPr>
    </w:p>
    <w:p w:rsidR="00AE5BD3" w:rsidRPr="00514C86" w:rsidRDefault="00AE5BD3" w:rsidP="00102AEB">
      <w:pPr>
        <w:jc w:val="center"/>
        <w:rPr>
          <w:b/>
          <w:sz w:val="28"/>
          <w:szCs w:val="28"/>
        </w:rPr>
      </w:pPr>
      <w:r w:rsidRPr="00514C86">
        <w:rPr>
          <w:b/>
          <w:sz w:val="28"/>
          <w:szCs w:val="28"/>
        </w:rPr>
        <w:t>МАТЕРИАЛЬНО-ТЕХНИЧЕСКОЕ ОБЕСПЕЧЕНИЕ КУРСА</w:t>
      </w:r>
    </w:p>
    <w:p w:rsidR="00AE5BD3" w:rsidRPr="00514C86" w:rsidRDefault="00AE5BD3" w:rsidP="00AE5BD3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514C86">
        <w:rPr>
          <w:b/>
          <w:i/>
          <w:sz w:val="28"/>
          <w:szCs w:val="28"/>
        </w:rPr>
        <w:t>оборудование:</w:t>
      </w:r>
      <w:r w:rsidRPr="00514C86">
        <w:rPr>
          <w:sz w:val="28"/>
          <w:szCs w:val="28"/>
        </w:rPr>
        <w:t xml:space="preserve"> ученические столы и стулья по количеству учащихся, учительский стол, шкафы для хранения учебников, дидактических материалов, пособий и пр., настенные доски для вывешивания иллюстративного материала;</w:t>
      </w:r>
    </w:p>
    <w:p w:rsidR="00AE5BD3" w:rsidRPr="00514C86" w:rsidRDefault="00AE5BD3" w:rsidP="00AE5BD3">
      <w:pPr>
        <w:numPr>
          <w:ilvl w:val="0"/>
          <w:numId w:val="7"/>
        </w:numPr>
        <w:tabs>
          <w:tab w:val="num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514C86">
        <w:rPr>
          <w:b/>
          <w:i/>
          <w:sz w:val="28"/>
          <w:szCs w:val="28"/>
        </w:rPr>
        <w:t>технические средства</w:t>
      </w:r>
      <w:r w:rsidRPr="00514C86">
        <w:rPr>
          <w:sz w:val="28"/>
          <w:szCs w:val="28"/>
        </w:rPr>
        <w:t xml:space="preserve"> обучения (предметы и устройства, которые выполняют информационную, управляющую, тренирующую, контролирующие функции в учебно-воспитательном процессе)</w:t>
      </w:r>
    </w:p>
    <w:p w:rsidR="00AE5BD3" w:rsidRPr="00514C86" w:rsidRDefault="00AE5BD3" w:rsidP="00AE5BD3">
      <w:pPr>
        <w:numPr>
          <w:ilvl w:val="1"/>
          <w:numId w:val="8"/>
        </w:numPr>
        <w:tabs>
          <w:tab w:val="num" w:pos="1276"/>
        </w:tabs>
        <w:spacing w:after="0" w:line="360" w:lineRule="auto"/>
        <w:ind w:left="1276" w:hanging="425"/>
        <w:jc w:val="both"/>
        <w:rPr>
          <w:rFonts w:eastAsiaTheme="minorEastAsia"/>
          <w:sz w:val="28"/>
          <w:szCs w:val="28"/>
        </w:rPr>
      </w:pPr>
      <w:r w:rsidRPr="00514C86">
        <w:rPr>
          <w:sz w:val="28"/>
          <w:szCs w:val="28"/>
        </w:rPr>
        <w:t xml:space="preserve">классная доска с набором приспособлений для крепления таблиц, картинок; </w:t>
      </w:r>
    </w:p>
    <w:p w:rsidR="00AE5BD3" w:rsidRPr="00514C86" w:rsidRDefault="00AE5BD3" w:rsidP="00AE5BD3">
      <w:pPr>
        <w:numPr>
          <w:ilvl w:val="1"/>
          <w:numId w:val="8"/>
        </w:numPr>
        <w:tabs>
          <w:tab w:val="num" w:pos="1276"/>
        </w:tabs>
        <w:spacing w:after="0" w:line="360" w:lineRule="auto"/>
        <w:ind w:left="1276" w:hanging="425"/>
        <w:jc w:val="both"/>
        <w:rPr>
          <w:sz w:val="28"/>
          <w:szCs w:val="28"/>
        </w:rPr>
      </w:pPr>
      <w:r w:rsidRPr="00514C86">
        <w:rPr>
          <w:sz w:val="28"/>
          <w:szCs w:val="28"/>
        </w:rPr>
        <w:t>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(компьютер, телевизор,  DVD, мультимедиапроектор, экспозиционный э</w:t>
      </w:r>
      <w:r w:rsidR="00BC76AB" w:rsidRPr="00514C86">
        <w:rPr>
          <w:sz w:val="28"/>
          <w:szCs w:val="28"/>
        </w:rPr>
        <w:t>кран, аудиозаписи, видеофильмы.</w:t>
      </w:r>
    </w:p>
    <w:p w:rsidR="00BC76AB" w:rsidRPr="00514C86" w:rsidRDefault="00BC76AB" w:rsidP="00BC76AB">
      <w:pPr>
        <w:shd w:val="clear" w:color="auto" w:fill="FFFFFF"/>
        <w:spacing w:after="0" w:line="240" w:lineRule="auto"/>
        <w:jc w:val="center"/>
        <w:rPr>
          <w:rFonts w:eastAsia="Calibri" w:cs="Times New Roman"/>
          <w:b/>
          <w:bCs/>
          <w:color w:val="000000"/>
          <w:spacing w:val="-11"/>
          <w:sz w:val="28"/>
          <w:szCs w:val="28"/>
        </w:rPr>
      </w:pPr>
      <w:r w:rsidRPr="00514C86">
        <w:rPr>
          <w:rFonts w:eastAsia="Calibri" w:cs="Times New Roman"/>
          <w:b/>
          <w:bCs/>
          <w:color w:val="000000"/>
          <w:spacing w:val="-11"/>
          <w:sz w:val="28"/>
          <w:szCs w:val="28"/>
        </w:rPr>
        <w:t>Список литературы</w:t>
      </w:r>
    </w:p>
    <w:p w:rsidR="00BC76AB" w:rsidRPr="00514C86" w:rsidRDefault="00BC76AB" w:rsidP="00BC76AB">
      <w:pPr>
        <w:shd w:val="clear" w:color="auto" w:fill="FFFFFF"/>
        <w:spacing w:after="0" w:line="240" w:lineRule="auto"/>
        <w:ind w:left="540" w:firstLine="709"/>
        <w:jc w:val="both"/>
        <w:rPr>
          <w:rFonts w:eastAsia="Calibri" w:cs="Times New Roman"/>
          <w:color w:val="000000"/>
          <w:spacing w:val="-1"/>
          <w:sz w:val="28"/>
          <w:szCs w:val="28"/>
        </w:rPr>
      </w:pPr>
      <w:r w:rsidRPr="00514C86">
        <w:rPr>
          <w:rFonts w:eastAsia="Calibri" w:cs="Times New Roman"/>
          <w:color w:val="000000"/>
          <w:spacing w:val="-5"/>
          <w:sz w:val="28"/>
          <w:szCs w:val="28"/>
        </w:rPr>
        <w:t xml:space="preserve">Программа обеспечивается </w:t>
      </w:r>
      <w:r w:rsidRPr="00514C86">
        <w:rPr>
          <w:rFonts w:eastAsia="Calibri" w:cs="Times New Roman"/>
          <w:b/>
          <w:bCs/>
          <w:color w:val="000000"/>
          <w:spacing w:val="-5"/>
          <w:sz w:val="28"/>
          <w:szCs w:val="28"/>
          <w:u w:val="single"/>
        </w:rPr>
        <w:t>учебно-методическими комп</w:t>
      </w:r>
      <w:r w:rsidRPr="00514C86">
        <w:rPr>
          <w:rFonts w:eastAsia="Calibri" w:cs="Times New Roman"/>
          <w:b/>
          <w:bCs/>
          <w:color w:val="000000"/>
          <w:spacing w:val="-1"/>
          <w:sz w:val="28"/>
          <w:szCs w:val="28"/>
          <w:u w:val="single"/>
        </w:rPr>
        <w:t>лектами</w:t>
      </w:r>
      <w:r w:rsidRPr="00514C86">
        <w:rPr>
          <w:rFonts w:eastAsia="Calibri" w:cs="Times New Roman"/>
          <w:color w:val="000000"/>
          <w:spacing w:val="-1"/>
          <w:sz w:val="28"/>
          <w:szCs w:val="28"/>
        </w:rPr>
        <w:t xml:space="preserve"> для каждого класса, включающими учебники, прописи,</w:t>
      </w:r>
    </w:p>
    <w:p w:rsidR="00BC76AB" w:rsidRPr="00514C86" w:rsidRDefault="00BC76AB" w:rsidP="00BC76AB">
      <w:pPr>
        <w:shd w:val="clear" w:color="auto" w:fill="FFFFFF"/>
        <w:spacing w:after="0" w:line="240" w:lineRule="auto"/>
        <w:ind w:left="540" w:firstLine="709"/>
        <w:jc w:val="both"/>
        <w:rPr>
          <w:rFonts w:eastAsia="Calibri" w:cs="Times New Roman"/>
          <w:color w:val="000000"/>
          <w:spacing w:val="1"/>
          <w:sz w:val="28"/>
          <w:szCs w:val="28"/>
        </w:rPr>
      </w:pPr>
      <w:r w:rsidRPr="00514C86">
        <w:rPr>
          <w:rFonts w:eastAsia="Calibri" w:cs="Times New Roman"/>
          <w:color w:val="000000"/>
          <w:spacing w:val="-1"/>
          <w:sz w:val="28"/>
          <w:szCs w:val="28"/>
        </w:rPr>
        <w:t xml:space="preserve"> рабочие тетради и методические рекомендации дл</w:t>
      </w:r>
      <w:r w:rsidRPr="00514C86">
        <w:rPr>
          <w:rFonts w:eastAsia="Calibri" w:cs="Times New Roman"/>
          <w:color w:val="000000"/>
          <w:spacing w:val="1"/>
          <w:sz w:val="28"/>
          <w:szCs w:val="28"/>
        </w:rPr>
        <w:t>я учителя.</w:t>
      </w:r>
    </w:p>
    <w:p w:rsidR="00BC76AB" w:rsidRPr="00514C86" w:rsidRDefault="00BC76AB" w:rsidP="00007156">
      <w:pPr>
        <w:spacing w:after="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514C86">
        <w:rPr>
          <w:rFonts w:eastAsia="Times New Roman" w:cs="Times New Roman"/>
          <w:b/>
          <w:sz w:val="28"/>
          <w:szCs w:val="28"/>
          <w:lang w:eastAsia="ru-RU"/>
        </w:rPr>
        <w:t>1 класс</w:t>
      </w:r>
      <w:r w:rsidRPr="00514C86">
        <w:rPr>
          <w:rFonts w:eastAsia="Times New Roman" w:cs="Times New Roman"/>
          <w:sz w:val="28"/>
          <w:szCs w:val="28"/>
          <w:lang w:eastAsia="ru-RU"/>
        </w:rPr>
        <w:t>Т.И. Бакланова Музыка. 1 класс. Учебник. – М.: АСТ, Астрель.</w:t>
      </w:r>
    </w:p>
    <w:p w:rsidR="00BC76AB" w:rsidRPr="00514C86" w:rsidRDefault="00BC76AB" w:rsidP="00BC76AB">
      <w:pPr>
        <w:spacing w:after="0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514C86">
        <w:rPr>
          <w:rFonts w:eastAsia="Times New Roman" w:cs="Times New Roman"/>
          <w:sz w:val="28"/>
          <w:szCs w:val="28"/>
          <w:lang w:eastAsia="ru-RU"/>
        </w:rPr>
        <w:t>Т.И. Бакланова Обучение в 1 классе по учебнику «Музыка». Методическое пособие. – М.: АСТ, Астрель.</w:t>
      </w:r>
    </w:p>
    <w:p w:rsidR="00BC76AB" w:rsidRPr="00514C86" w:rsidRDefault="00BC76AB" w:rsidP="00BC76A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D26C50" w:rsidRPr="00514C86" w:rsidRDefault="00D26C50" w:rsidP="00BC76A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sectPr w:rsidR="00D26C50" w:rsidRPr="00514C86" w:rsidSect="0089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F0D" w:rsidRDefault="00920F0D" w:rsidP="00102AEB">
      <w:pPr>
        <w:spacing w:after="0" w:line="240" w:lineRule="auto"/>
      </w:pPr>
      <w:r>
        <w:separator/>
      </w:r>
    </w:p>
  </w:endnote>
  <w:endnote w:type="continuationSeparator" w:id="0">
    <w:p w:rsidR="00920F0D" w:rsidRDefault="00920F0D" w:rsidP="0010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3C" w:rsidRDefault="00450E3C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5777"/>
      <w:docPartObj>
        <w:docPartGallery w:val="Page Numbers (Bottom of Page)"/>
        <w:docPartUnique/>
      </w:docPartObj>
    </w:sdtPr>
    <w:sdtEndPr/>
    <w:sdtContent>
      <w:p w:rsidR="00450E3C" w:rsidRDefault="00920F0D">
        <w:pPr>
          <w:pStyle w:val="af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F7C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360AD1" w:rsidRDefault="00360AD1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3C" w:rsidRDefault="00450E3C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F0D" w:rsidRDefault="00920F0D" w:rsidP="00102AEB">
      <w:pPr>
        <w:spacing w:after="0" w:line="240" w:lineRule="auto"/>
      </w:pPr>
      <w:r>
        <w:separator/>
      </w:r>
    </w:p>
  </w:footnote>
  <w:footnote w:type="continuationSeparator" w:id="0">
    <w:p w:rsidR="00920F0D" w:rsidRDefault="00920F0D" w:rsidP="0010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3C" w:rsidRDefault="00450E3C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3C" w:rsidRDefault="00450E3C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3C" w:rsidRDefault="00450E3C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1463E"/>
    <w:multiLevelType w:val="hybridMultilevel"/>
    <w:tmpl w:val="0696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44862"/>
    <w:multiLevelType w:val="hybridMultilevel"/>
    <w:tmpl w:val="33F245D6"/>
    <w:lvl w:ilvl="0" w:tplc="1B142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866A3"/>
    <w:multiLevelType w:val="hybridMultilevel"/>
    <w:tmpl w:val="B7E20FA6"/>
    <w:lvl w:ilvl="0" w:tplc="CCC671B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275C9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351E3"/>
    <w:multiLevelType w:val="hybridMultilevel"/>
    <w:tmpl w:val="3390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24C5F"/>
    <w:multiLevelType w:val="hybridMultilevel"/>
    <w:tmpl w:val="1E6EA8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943C7B"/>
    <w:multiLevelType w:val="hybridMultilevel"/>
    <w:tmpl w:val="86C4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Times New Roman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DF2846"/>
    <w:multiLevelType w:val="hybridMultilevel"/>
    <w:tmpl w:val="A3963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19B"/>
    <w:rsid w:val="00007156"/>
    <w:rsid w:val="000D06F7"/>
    <w:rsid w:val="00102AEB"/>
    <w:rsid w:val="0011234D"/>
    <w:rsid w:val="00130F51"/>
    <w:rsid w:val="001E417E"/>
    <w:rsid w:val="00273B6F"/>
    <w:rsid w:val="00330EDD"/>
    <w:rsid w:val="003360CF"/>
    <w:rsid w:val="00360AD1"/>
    <w:rsid w:val="003D4849"/>
    <w:rsid w:val="004002C0"/>
    <w:rsid w:val="00445523"/>
    <w:rsid w:val="00450E3C"/>
    <w:rsid w:val="0046019B"/>
    <w:rsid w:val="004700D1"/>
    <w:rsid w:val="004C0280"/>
    <w:rsid w:val="004F68D6"/>
    <w:rsid w:val="005014D0"/>
    <w:rsid w:val="00514119"/>
    <w:rsid w:val="00514C86"/>
    <w:rsid w:val="005237FA"/>
    <w:rsid w:val="0057315B"/>
    <w:rsid w:val="00597A6F"/>
    <w:rsid w:val="005E24FF"/>
    <w:rsid w:val="00605F13"/>
    <w:rsid w:val="00683952"/>
    <w:rsid w:val="006925C0"/>
    <w:rsid w:val="006C7859"/>
    <w:rsid w:val="006C78F6"/>
    <w:rsid w:val="006E2D1C"/>
    <w:rsid w:val="006F62A9"/>
    <w:rsid w:val="00727C46"/>
    <w:rsid w:val="007A6D97"/>
    <w:rsid w:val="00892F7C"/>
    <w:rsid w:val="00920F0D"/>
    <w:rsid w:val="0094291F"/>
    <w:rsid w:val="00947337"/>
    <w:rsid w:val="00953135"/>
    <w:rsid w:val="009702E1"/>
    <w:rsid w:val="009D3DB1"/>
    <w:rsid w:val="00A30F6B"/>
    <w:rsid w:val="00AB14E4"/>
    <w:rsid w:val="00AE5BD3"/>
    <w:rsid w:val="00BB33A3"/>
    <w:rsid w:val="00BC76AB"/>
    <w:rsid w:val="00BF793D"/>
    <w:rsid w:val="00C660FA"/>
    <w:rsid w:val="00CB4B46"/>
    <w:rsid w:val="00CE4C05"/>
    <w:rsid w:val="00D164B9"/>
    <w:rsid w:val="00D26C50"/>
    <w:rsid w:val="00D35A57"/>
    <w:rsid w:val="00D87A11"/>
    <w:rsid w:val="00D90B74"/>
    <w:rsid w:val="00DE1369"/>
    <w:rsid w:val="00DE673B"/>
    <w:rsid w:val="00E70F58"/>
    <w:rsid w:val="00EA7D41"/>
    <w:rsid w:val="00F1716D"/>
    <w:rsid w:val="00F90EE5"/>
    <w:rsid w:val="00FE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032C1-5456-4494-A32F-16DE4AA4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AB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130F5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F5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F5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F5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F5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F5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0F5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0F5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0F5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30F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0F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0F5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0F5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0F5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30F5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0F5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30F5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30F5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30F5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30F5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130F51"/>
    <w:rPr>
      <w:b/>
      <w:bCs/>
      <w:smallCaps/>
      <w:color w:val="1F497D" w:themeColor="text2"/>
      <w:spacing w:val="10"/>
      <w:sz w:val="18"/>
      <w:szCs w:val="18"/>
    </w:rPr>
  </w:style>
  <w:style w:type="paragraph" w:styleId="a6">
    <w:name w:val="Title"/>
    <w:next w:val="a"/>
    <w:link w:val="a7"/>
    <w:uiPriority w:val="10"/>
    <w:qFormat/>
    <w:rsid w:val="00130F5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130F5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8">
    <w:name w:val="Subtitle"/>
    <w:next w:val="a"/>
    <w:link w:val="a9"/>
    <w:uiPriority w:val="11"/>
    <w:qFormat/>
    <w:rsid w:val="00130F5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130F51"/>
    <w:rPr>
      <w:smallCaps/>
      <w:color w:val="938953" w:themeColor="background2" w:themeShade="7F"/>
      <w:spacing w:val="5"/>
      <w:sz w:val="28"/>
      <w:szCs w:val="28"/>
    </w:rPr>
  </w:style>
  <w:style w:type="character" w:styleId="aa">
    <w:name w:val="Strong"/>
    <w:uiPriority w:val="22"/>
    <w:qFormat/>
    <w:rsid w:val="00130F51"/>
    <w:rPr>
      <w:b/>
      <w:bCs/>
      <w:spacing w:val="0"/>
    </w:rPr>
  </w:style>
  <w:style w:type="character" w:styleId="ab">
    <w:name w:val="Emphasis"/>
    <w:uiPriority w:val="20"/>
    <w:qFormat/>
    <w:rsid w:val="00130F5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21">
    <w:name w:val="Quote"/>
    <w:basedOn w:val="a"/>
    <w:next w:val="a"/>
    <w:link w:val="22"/>
    <w:uiPriority w:val="29"/>
    <w:qFormat/>
    <w:rsid w:val="00130F5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30F5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0F5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30F5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30F5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30F5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30F5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30F5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30F5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0F51"/>
    <w:pPr>
      <w:outlineLvl w:val="9"/>
    </w:pPr>
  </w:style>
  <w:style w:type="table" w:styleId="af4">
    <w:name w:val="Table Grid"/>
    <w:basedOn w:val="a1"/>
    <w:uiPriority w:val="59"/>
    <w:rsid w:val="0046019B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59"/>
    <w:rsid w:val="0046019B"/>
    <w:pPr>
      <w:spacing w:after="0" w:line="240" w:lineRule="auto"/>
      <w:ind w:left="0"/>
    </w:pPr>
    <w:rPr>
      <w:rFonts w:eastAsiaTheme="minorEastAsia"/>
      <w:sz w:val="22"/>
      <w:szCs w:val="22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5">
    <w:name w:val="А_основной Знак"/>
    <w:basedOn w:val="a0"/>
    <w:link w:val="af6"/>
    <w:locked/>
    <w:rsid w:val="0046019B"/>
    <w:rPr>
      <w:rFonts w:ascii="Arial" w:hAnsi="Arial" w:cs="Arial"/>
      <w:sz w:val="28"/>
      <w:lang w:eastAsia="ru-RU"/>
    </w:rPr>
  </w:style>
  <w:style w:type="paragraph" w:customStyle="1" w:styleId="af6">
    <w:name w:val="А_основной"/>
    <w:basedOn w:val="a"/>
    <w:link w:val="af5"/>
    <w:rsid w:val="0046019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  <w:szCs w:val="20"/>
      <w:lang w:val="en-US" w:eastAsia="ru-RU" w:bidi="en-US"/>
    </w:rPr>
  </w:style>
  <w:style w:type="character" w:customStyle="1" w:styleId="25">
    <w:name w:val="Основной текст (2) + Не полужирный5"/>
    <w:basedOn w:val="a0"/>
    <w:uiPriority w:val="99"/>
    <w:rsid w:val="0046019B"/>
    <w:rPr>
      <w:rFonts w:ascii="Times New Roman" w:hAnsi="Times New Roman" w:cs="Times New Roman"/>
      <w:spacing w:val="0"/>
      <w:sz w:val="23"/>
      <w:szCs w:val="23"/>
    </w:rPr>
  </w:style>
  <w:style w:type="character" w:customStyle="1" w:styleId="26">
    <w:name w:val="Основной текст (2) + Не полужирный6"/>
    <w:aliases w:val="Курсив9"/>
    <w:basedOn w:val="a0"/>
    <w:uiPriority w:val="99"/>
    <w:rsid w:val="0046019B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1">
    <w:name w:val="Основной текст (8) + Не полужирный"/>
    <w:aliases w:val="Курсив8"/>
    <w:basedOn w:val="a0"/>
    <w:uiPriority w:val="99"/>
    <w:rsid w:val="0046019B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4">
    <w:name w:val="Основной текст + Курсив14"/>
    <w:basedOn w:val="a0"/>
    <w:uiPriority w:val="99"/>
    <w:rsid w:val="0046019B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4">
    <w:name w:val="Основной текст (2) + Не полужирный4"/>
    <w:basedOn w:val="a0"/>
    <w:uiPriority w:val="99"/>
    <w:rsid w:val="0046019B"/>
    <w:rPr>
      <w:rFonts w:ascii="Times New Roman" w:hAnsi="Times New Roman" w:cs="Times New Roman"/>
      <w:spacing w:val="0"/>
      <w:sz w:val="23"/>
      <w:szCs w:val="23"/>
    </w:rPr>
  </w:style>
  <w:style w:type="character" w:customStyle="1" w:styleId="12">
    <w:name w:val="Основной текст Знак1"/>
    <w:basedOn w:val="a0"/>
    <w:link w:val="af7"/>
    <w:uiPriority w:val="99"/>
    <w:rsid w:val="0046019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7">
    <w:name w:val="Body Text"/>
    <w:basedOn w:val="a"/>
    <w:link w:val="12"/>
    <w:uiPriority w:val="99"/>
    <w:rsid w:val="0046019B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  <w:lang w:val="en-US" w:bidi="en-US"/>
    </w:rPr>
  </w:style>
  <w:style w:type="character" w:customStyle="1" w:styleId="af8">
    <w:name w:val="Основной текст Знак"/>
    <w:basedOn w:val="a0"/>
    <w:uiPriority w:val="99"/>
    <w:semiHidden/>
    <w:rsid w:val="0046019B"/>
    <w:rPr>
      <w:sz w:val="22"/>
      <w:szCs w:val="22"/>
      <w:lang w:val="ru-RU" w:bidi="ar-SA"/>
    </w:rPr>
  </w:style>
  <w:style w:type="character" w:customStyle="1" w:styleId="68">
    <w:name w:val="Основной текст (6) + Не курсив8"/>
    <w:basedOn w:val="a0"/>
    <w:uiPriority w:val="99"/>
    <w:rsid w:val="0046019B"/>
    <w:rPr>
      <w:rFonts w:ascii="Times New Roman" w:hAnsi="Times New Roman" w:cs="Times New Roman"/>
      <w:spacing w:val="0"/>
      <w:sz w:val="23"/>
      <w:szCs w:val="23"/>
    </w:rPr>
  </w:style>
  <w:style w:type="character" w:customStyle="1" w:styleId="61">
    <w:name w:val="Основной текст (6)_"/>
    <w:basedOn w:val="a0"/>
    <w:link w:val="610"/>
    <w:uiPriority w:val="99"/>
    <w:rsid w:val="0046019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46019B"/>
    <w:pPr>
      <w:shd w:val="clear" w:color="auto" w:fill="FFFFFF"/>
      <w:spacing w:after="0" w:line="274" w:lineRule="exact"/>
    </w:pPr>
    <w:rPr>
      <w:rFonts w:ascii="Times New Roman" w:hAnsi="Times New Roman" w:cs="Times New Roman"/>
      <w:i/>
      <w:iCs/>
      <w:sz w:val="23"/>
      <w:szCs w:val="23"/>
      <w:lang w:val="en-US" w:bidi="en-US"/>
    </w:rPr>
  </w:style>
  <w:style w:type="character" w:customStyle="1" w:styleId="apple-converted-space">
    <w:name w:val="apple-converted-space"/>
    <w:basedOn w:val="a0"/>
    <w:rsid w:val="00CE4C05"/>
  </w:style>
  <w:style w:type="character" w:customStyle="1" w:styleId="butback">
    <w:name w:val="butback"/>
    <w:basedOn w:val="a0"/>
    <w:rsid w:val="00CE4C05"/>
  </w:style>
  <w:style w:type="character" w:customStyle="1" w:styleId="submenu-table">
    <w:name w:val="submenu-table"/>
    <w:basedOn w:val="a0"/>
    <w:rsid w:val="00CE4C05"/>
  </w:style>
  <w:style w:type="paragraph" w:styleId="af9">
    <w:name w:val="header"/>
    <w:basedOn w:val="a"/>
    <w:link w:val="afa"/>
    <w:uiPriority w:val="99"/>
    <w:unhideWhenUsed/>
    <w:rsid w:val="00102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102AEB"/>
    <w:rPr>
      <w:sz w:val="22"/>
      <w:szCs w:val="22"/>
      <w:lang w:val="ru-RU" w:bidi="ar-SA"/>
    </w:rPr>
  </w:style>
  <w:style w:type="paragraph" w:styleId="afb">
    <w:name w:val="footer"/>
    <w:basedOn w:val="a"/>
    <w:link w:val="afc"/>
    <w:uiPriority w:val="99"/>
    <w:unhideWhenUsed/>
    <w:rsid w:val="00102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102AEB"/>
    <w:rPr>
      <w:sz w:val="22"/>
      <w:szCs w:val="22"/>
      <w:lang w:val="ru-RU" w:bidi="ar-SA"/>
    </w:rPr>
  </w:style>
  <w:style w:type="paragraph" w:styleId="afd">
    <w:name w:val="Balloon Text"/>
    <w:basedOn w:val="a"/>
    <w:link w:val="afe"/>
    <w:uiPriority w:val="99"/>
    <w:semiHidden/>
    <w:unhideWhenUsed/>
    <w:rsid w:val="00BC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BC76AB"/>
    <w:rPr>
      <w:rFonts w:ascii="Tahoma" w:hAnsi="Tahoma" w:cs="Tahoma"/>
      <w:sz w:val="16"/>
      <w:szCs w:val="16"/>
      <w:lang w:val="ru-RU" w:bidi="ar-SA"/>
    </w:rPr>
  </w:style>
  <w:style w:type="table" w:customStyle="1" w:styleId="23">
    <w:name w:val="Сетка таблицы2"/>
    <w:basedOn w:val="a1"/>
    <w:next w:val="af4"/>
    <w:uiPriority w:val="59"/>
    <w:rsid w:val="00D26C50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D26C50"/>
  </w:style>
  <w:style w:type="table" w:customStyle="1" w:styleId="31">
    <w:name w:val="Сетка таблицы3"/>
    <w:basedOn w:val="a1"/>
    <w:next w:val="af4"/>
    <w:uiPriority w:val="59"/>
    <w:rsid w:val="00D26C50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4"/>
    <w:uiPriority w:val="59"/>
    <w:rsid w:val="00D26C50"/>
    <w:pPr>
      <w:spacing w:after="0" w:line="240" w:lineRule="auto"/>
      <w:ind w:left="0"/>
    </w:pPr>
    <w:rPr>
      <w:rFonts w:eastAsiaTheme="minorEastAsia"/>
      <w:sz w:val="22"/>
      <w:szCs w:val="22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">
    <w:name w:val="ОсновнойРабота"/>
    <w:basedOn w:val="a"/>
    <w:rsid w:val="00FE4B30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E253-93D1-4C8F-8716-B9E6652C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5921</Words>
  <Characters>33756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Стельмашова Ольга Игоревна</cp:lastModifiedBy>
  <cp:revision>30</cp:revision>
  <cp:lastPrinted>2014-08-29T08:53:00Z</cp:lastPrinted>
  <dcterms:created xsi:type="dcterms:W3CDTF">2013-08-28T17:19:00Z</dcterms:created>
  <dcterms:modified xsi:type="dcterms:W3CDTF">2015-08-20T09:06:00Z</dcterms:modified>
</cp:coreProperties>
</file>