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02" w:rsidRPr="00864AF3" w:rsidRDefault="00422102" w:rsidP="00864A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4AF3">
        <w:rPr>
          <w:rFonts w:ascii="Times New Roman" w:hAnsi="Times New Roman"/>
          <w:b/>
          <w:sz w:val="28"/>
          <w:szCs w:val="28"/>
        </w:rPr>
        <w:t>Русский язык</w:t>
      </w:r>
    </w:p>
    <w:p w:rsidR="00422102" w:rsidRPr="00864AF3" w:rsidRDefault="00422102" w:rsidP="00864A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2</w:t>
      </w:r>
      <w:r w:rsidRPr="00864AF3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422102" w:rsidRPr="00864AF3" w:rsidRDefault="00422102" w:rsidP="00864AF3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864AF3">
        <w:rPr>
          <w:rFonts w:ascii="Times New Roman" w:hAnsi="Times New Roman"/>
          <w:b/>
          <w:sz w:val="28"/>
          <w:szCs w:val="28"/>
        </w:rPr>
        <w:t xml:space="preserve">Учебная тема: </w:t>
      </w:r>
      <w:r>
        <w:rPr>
          <w:rFonts w:ascii="Times New Roman" w:hAnsi="Times New Roman"/>
          <w:b/>
          <w:iCs/>
          <w:sz w:val="28"/>
          <w:szCs w:val="28"/>
        </w:rPr>
        <w:t xml:space="preserve"> Слово и его лексическое значение</w:t>
      </w:r>
      <w:r w:rsidRPr="00864AF3">
        <w:rPr>
          <w:rFonts w:ascii="Times New Roman" w:hAnsi="Times New Roman"/>
          <w:b/>
          <w:iCs/>
          <w:sz w:val="28"/>
          <w:szCs w:val="28"/>
        </w:rPr>
        <w:t xml:space="preserve">. </w:t>
      </w:r>
    </w:p>
    <w:p w:rsidR="00422102" w:rsidRPr="00864AF3" w:rsidRDefault="00422102" w:rsidP="00864AF3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864AF3">
        <w:rPr>
          <w:rFonts w:ascii="Times New Roman" w:hAnsi="Times New Roman"/>
          <w:b/>
          <w:iCs/>
          <w:sz w:val="28"/>
          <w:szCs w:val="28"/>
        </w:rPr>
        <w:t xml:space="preserve">Учитель: </w:t>
      </w:r>
      <w:proofErr w:type="spellStart"/>
      <w:r w:rsidRPr="00864AF3">
        <w:rPr>
          <w:rFonts w:ascii="Times New Roman" w:hAnsi="Times New Roman"/>
          <w:b/>
          <w:iCs/>
          <w:sz w:val="28"/>
          <w:szCs w:val="28"/>
        </w:rPr>
        <w:t>Резникова</w:t>
      </w:r>
      <w:proofErr w:type="spellEnd"/>
      <w:r w:rsidRPr="00864AF3">
        <w:rPr>
          <w:rFonts w:ascii="Times New Roman" w:hAnsi="Times New Roman"/>
          <w:b/>
          <w:iCs/>
          <w:sz w:val="28"/>
          <w:szCs w:val="28"/>
        </w:rPr>
        <w:t xml:space="preserve"> Елена Владимировна</w:t>
      </w:r>
    </w:p>
    <w:p w:rsidR="00422102" w:rsidRPr="00864AF3" w:rsidRDefault="00422102" w:rsidP="00864A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102" w:rsidRPr="00864AF3" w:rsidRDefault="00422102" w:rsidP="00864AF3">
      <w:pPr>
        <w:spacing w:after="0" w:line="240" w:lineRule="auto"/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864AF3">
        <w:rPr>
          <w:rFonts w:ascii="Times New Roman" w:hAnsi="Times New Roman"/>
          <w:b/>
          <w:sz w:val="28"/>
          <w:szCs w:val="28"/>
        </w:rPr>
        <w:t xml:space="preserve">Технологическая карта изучения темы </w:t>
      </w:r>
    </w:p>
    <w:p w:rsidR="00422102" w:rsidRPr="00864AF3" w:rsidRDefault="00422102" w:rsidP="00864AF3">
      <w:pPr>
        <w:spacing w:after="0" w:line="240" w:lineRule="auto"/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2332"/>
      </w:tblGrid>
      <w:tr w:rsidR="00422102" w:rsidRPr="00864AF3" w:rsidTr="00EF73FF">
        <w:tc>
          <w:tcPr>
            <w:tcW w:w="2410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332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102" w:rsidRPr="00864AF3" w:rsidTr="00EF73FF">
        <w:tc>
          <w:tcPr>
            <w:tcW w:w="2410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/>
                <w:sz w:val="28"/>
                <w:szCs w:val="28"/>
              </w:rPr>
              <w:t>Дидактическая цель</w:t>
            </w:r>
          </w:p>
        </w:tc>
        <w:tc>
          <w:tcPr>
            <w:tcW w:w="12332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с понятием </w:t>
            </w: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>лексическое значение слова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102" w:rsidRPr="00864AF3" w:rsidTr="00EF73FF">
        <w:tc>
          <w:tcPr>
            <w:tcW w:w="2410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2332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 УУД:</w:t>
            </w:r>
            <w:r w:rsidRPr="00864A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Интерес к учебному материалу, развитие мотивов учебной деятельности и формирование </w:t>
            </w: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личностного смысла учения; осознавать роль языка и речи в жизни людей; чувствовать красоту и выразительность речи, стремиться к совершенствованию собственной речи.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</w:pPr>
            <w:proofErr w:type="spellStart"/>
            <w:r w:rsidRPr="00864AF3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>Метапредметные</w:t>
            </w:r>
            <w:proofErr w:type="spellEnd"/>
            <w:r w:rsidRPr="00864AF3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>: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 УУД.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proofErr w:type="gramStart"/>
            <w:r w:rsidRPr="00864AF3">
              <w:rPr>
                <w:rFonts w:ascii="Times New Roman" w:hAnsi="Times New Roman"/>
                <w:sz w:val="28"/>
                <w:szCs w:val="28"/>
              </w:rPr>
              <w:t xml:space="preserve">- Уметь </w:t>
            </w: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определять и формулировать цель на уроке с помощью учителя; проговаривать последовательность действий на уроке; уметь высказывать своё предположение на основе работы с материалом учебника; уметь работать по коллективно составленному плану; оценивать правильность выполнения действия на уровне адекватной ретроспективной оценки; </w:t>
            </w:r>
            <w:r w:rsidRPr="00864AF3">
              <w:rPr>
                <w:rFonts w:ascii="Times New Roman" w:hAnsi="Times New Roman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864AF3">
              <w:rPr>
                <w:rFonts w:ascii="Times New Roman" w:hAnsi="Times New Roman"/>
                <w:sz w:val="28"/>
                <w:szCs w:val="28"/>
              </w:rPr>
              <w:t xml:space="preserve"> планировать своё действие в соответствии с поставленной задачей</w:t>
            </w:r>
            <w:proofErr w:type="gramStart"/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.</w:t>
            </w:r>
            <w:proofErr w:type="gramEnd"/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 </w:t>
            </w: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>УУД.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- Уметь</w:t>
            </w:r>
            <w:r w:rsidRPr="00864AF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оформлять свои мысли в устной форме, задавать вопросы;</w:t>
            </w:r>
            <w:r w:rsidRPr="00864AF3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слушать и понимать речь других;  совместно договариваться о правилах поведения и общения в школе и следовать им; учиться работать в группе, формулировать собственное мнение и позицию</w:t>
            </w: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.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Познавательные  УУД</w:t>
            </w:r>
            <w:r w:rsidRPr="00864AF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Уметь </w:t>
            </w: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ориентироваться в своей системе знаний:</w:t>
            </w:r>
            <w:r w:rsidRPr="00864AF3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уроке; </w:t>
            </w: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пользоваться словарями по указанию учителя; </w:t>
            </w:r>
            <w:r w:rsidRPr="00864AF3">
              <w:rPr>
                <w:rFonts w:ascii="Times New Roman" w:hAnsi="Times New Roman"/>
                <w:sz w:val="28"/>
                <w:szCs w:val="28"/>
              </w:rPr>
              <w:t xml:space="preserve">осуществлять синтез как составление целого из частей.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>Предметные: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Объяснять понятия </w:t>
            </w:r>
            <w:r w:rsidRPr="00134C47">
              <w:rPr>
                <w:rFonts w:ascii="Times New Roman" w:hAnsi="Times New Roman"/>
                <w:i/>
                <w:sz w:val="28"/>
                <w:szCs w:val="28"/>
              </w:rPr>
              <w:t>лексическое значение слова, толковый словарь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Определять слово по его лексическому значению;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Определять значение слова по толковому словарю;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Находить в тексте незнакомые слова;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- Развивать словарный запас учащихся.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102" w:rsidRPr="00864AF3" w:rsidTr="00EF73FF">
        <w:tc>
          <w:tcPr>
            <w:tcW w:w="2410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2332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То, что обозначает слово, является его лексическим значением слова.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102" w:rsidRPr="00864AF3" w:rsidTr="00EF73FF">
        <w:tc>
          <w:tcPr>
            <w:tcW w:w="2410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/>
                <w:sz w:val="28"/>
                <w:szCs w:val="28"/>
              </w:rPr>
              <w:t>Ресурсы: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/>
                <w:sz w:val="28"/>
                <w:szCs w:val="28"/>
              </w:rPr>
              <w:t>- основные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/>
                <w:sz w:val="28"/>
                <w:szCs w:val="28"/>
              </w:rPr>
              <w:t>-дополнительные</w:t>
            </w:r>
          </w:p>
        </w:tc>
        <w:tc>
          <w:tcPr>
            <w:tcW w:w="12332" w:type="dxa"/>
          </w:tcPr>
          <w:p w:rsidR="00422102" w:rsidRPr="00864AF3" w:rsidRDefault="00422102" w:rsidP="00EF7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-</w:t>
            </w:r>
            <w:r w:rsidRPr="00864A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64AF3">
              <w:rPr>
                <w:rFonts w:ascii="Times New Roman" w:hAnsi="Times New Roman"/>
                <w:sz w:val="28"/>
                <w:szCs w:val="28"/>
              </w:rPr>
              <w:t xml:space="preserve">В.П. </w:t>
            </w:r>
            <w:proofErr w:type="spellStart"/>
            <w:r w:rsidRPr="00864AF3">
              <w:rPr>
                <w:rFonts w:ascii="Times New Roman" w:hAnsi="Times New Roman"/>
                <w:sz w:val="28"/>
                <w:szCs w:val="28"/>
              </w:rPr>
              <w:t>Канакина</w:t>
            </w:r>
            <w:proofErr w:type="spellEnd"/>
            <w:r w:rsidRPr="00864AF3">
              <w:rPr>
                <w:rFonts w:ascii="Times New Roman" w:hAnsi="Times New Roman"/>
                <w:sz w:val="28"/>
                <w:szCs w:val="28"/>
              </w:rPr>
              <w:t>, В.Г. Горецкий Русский язык: учебник.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– М: Просвещение, 2013</w:t>
            </w:r>
          </w:p>
          <w:p w:rsidR="00422102" w:rsidRPr="00864AF3" w:rsidRDefault="00422102" w:rsidP="00EF7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 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Ю.И. Архипова, 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И.Роговцева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«Технологические карты уроков. Русский язык. 2 класс.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М.:Просвещение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2014</w:t>
            </w:r>
          </w:p>
          <w:p w:rsidR="00422102" w:rsidRPr="00864AF3" w:rsidRDefault="00422102" w:rsidP="00EF7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Т. 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И. Ф. Яценко, Н. Ю. Васильева </w:t>
            </w:r>
            <w:r w:rsidRPr="00864AF3">
              <w:rPr>
                <w:rFonts w:ascii="Times New Roman" w:hAnsi="Times New Roman"/>
                <w:sz w:val="28"/>
                <w:szCs w:val="28"/>
              </w:rPr>
              <w:t>«Поурочн</w:t>
            </w:r>
            <w:r>
              <w:rPr>
                <w:rFonts w:ascii="Times New Roman" w:hAnsi="Times New Roman"/>
                <w:sz w:val="28"/>
                <w:szCs w:val="28"/>
              </w:rPr>
              <w:t>ые разработки по русскому языку». – М. ВАКО,2013</w:t>
            </w:r>
          </w:p>
          <w:p w:rsidR="00422102" w:rsidRPr="00864AF3" w:rsidRDefault="00422102" w:rsidP="00EF7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-  презентация к уроку</w:t>
            </w:r>
          </w:p>
          <w:p w:rsidR="00422102" w:rsidRDefault="00422102" w:rsidP="00EF7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- интерактивная доска, </w:t>
            </w:r>
          </w:p>
          <w:p w:rsidR="00422102" w:rsidRPr="00864AF3" w:rsidRDefault="00422102" w:rsidP="00EF7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64AF3">
              <w:rPr>
                <w:rFonts w:ascii="Times New Roman" w:hAnsi="Times New Roman"/>
                <w:sz w:val="28"/>
                <w:szCs w:val="28"/>
              </w:rPr>
              <w:t>мультимедийный проектор.</w:t>
            </w:r>
          </w:p>
        </w:tc>
      </w:tr>
      <w:tr w:rsidR="00422102" w:rsidRPr="00864AF3" w:rsidTr="00EF73FF">
        <w:tc>
          <w:tcPr>
            <w:tcW w:w="2410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2332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Фронтальная работа,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работа,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 работа в паре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102" w:rsidRPr="00864AF3" w:rsidRDefault="00422102" w:rsidP="00864AF3">
      <w:pPr>
        <w:spacing w:after="0"/>
        <w:rPr>
          <w:rFonts w:ascii="Times New Roman" w:hAnsi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="-36" w:tblpY="24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977"/>
        <w:gridCol w:w="2835"/>
        <w:gridCol w:w="3969"/>
        <w:gridCol w:w="2976"/>
      </w:tblGrid>
      <w:tr w:rsidR="00422102" w:rsidRPr="00864AF3" w:rsidTr="00EF73FF">
        <w:tc>
          <w:tcPr>
            <w:tcW w:w="2093" w:type="dxa"/>
            <w:vAlign w:val="center"/>
          </w:tcPr>
          <w:p w:rsidR="00422102" w:rsidRPr="00134C47" w:rsidRDefault="00422102" w:rsidP="00EF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/>
                <w:sz w:val="28"/>
                <w:szCs w:val="28"/>
              </w:rPr>
              <w:t>Технология проведения</w:t>
            </w:r>
          </w:p>
        </w:tc>
        <w:tc>
          <w:tcPr>
            <w:tcW w:w="2977" w:type="dxa"/>
            <w:vAlign w:val="center"/>
          </w:tcPr>
          <w:p w:rsidR="00422102" w:rsidRPr="00864AF3" w:rsidRDefault="00422102" w:rsidP="00EF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  <w:vAlign w:val="center"/>
          </w:tcPr>
          <w:p w:rsidR="00422102" w:rsidRPr="00864AF3" w:rsidRDefault="00422102" w:rsidP="00EF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3969" w:type="dxa"/>
            <w:vAlign w:val="center"/>
          </w:tcPr>
          <w:p w:rsidR="00422102" w:rsidRPr="00864AF3" w:rsidRDefault="00422102" w:rsidP="00EF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/>
                <w:sz w:val="28"/>
                <w:szCs w:val="28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2976" w:type="dxa"/>
            <w:vAlign w:val="center"/>
          </w:tcPr>
          <w:p w:rsidR="00422102" w:rsidRPr="00864AF3" w:rsidRDefault="00422102" w:rsidP="00EF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422102" w:rsidRPr="00864AF3" w:rsidTr="00EF73FF">
        <w:tc>
          <w:tcPr>
            <w:tcW w:w="2093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place">
              <w:r w:rsidRPr="00864AF3"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I</w:t>
              </w:r>
              <w:r w:rsidRPr="00864AF3">
                <w:rPr>
                  <w:rFonts w:ascii="Times New Roman" w:hAnsi="Times New Roman"/>
                  <w:b/>
                  <w:sz w:val="28"/>
                  <w:szCs w:val="28"/>
                </w:rPr>
                <w:t>.</w:t>
              </w:r>
            </w:smartTag>
            <w:r w:rsidRPr="00864AF3">
              <w:rPr>
                <w:rFonts w:ascii="Times New Roman" w:hAnsi="Times New Roman"/>
                <w:b/>
                <w:sz w:val="28"/>
                <w:szCs w:val="28"/>
              </w:rPr>
              <w:t xml:space="preserve"> Мотивация к учебной деятельности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64AF3">
              <w:rPr>
                <w:rFonts w:ascii="Times New Roman" w:hAnsi="Times New Roman"/>
                <w:sz w:val="28"/>
                <w:szCs w:val="28"/>
                <w:u w:val="single"/>
              </w:rPr>
              <w:t>Цели: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-актуализировать требования к ученику со стороны учебной деятельности;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-создание условий для возникновения у учеников внутренней потребности включения в учебную деятельность;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-установить тематические рамки;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- уточнить тип урока;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- наметить шаги учебной деятельности.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эмоциональную и психологическую подготовку к уроку.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Организует уточнение типа урока и называние шагов учебной деятельности.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 xml:space="preserve">Какой у нас урок?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 xml:space="preserve">Что мы делаем на уроках русского языка? </w:t>
            </w:r>
          </w:p>
          <w:p w:rsidR="00422102" w:rsidRPr="00864AF3" w:rsidRDefault="00422102" w:rsidP="00EF73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 xml:space="preserve">С чем мы работаем на уроках русского языка?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Устанавливает тематические рамки.</w:t>
            </w:r>
          </w:p>
        </w:tc>
        <w:tc>
          <w:tcPr>
            <w:tcW w:w="2835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Демонстрируют готовность к уроку.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Проговаривают тип урока и называют шаги учебной деятельности.</w:t>
            </w:r>
          </w:p>
          <w:p w:rsidR="00422102" w:rsidRPr="00864AF3" w:rsidRDefault="00422102" w:rsidP="00EF73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>Русский язык…</w:t>
            </w:r>
          </w:p>
          <w:p w:rsidR="00422102" w:rsidRPr="00864AF3" w:rsidRDefault="00422102" w:rsidP="00EF73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>…Узнаём новое…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>Звуки, буквы, слова, правила написания слов…</w:t>
            </w:r>
          </w:p>
        </w:tc>
        <w:tc>
          <w:tcPr>
            <w:tcW w:w="3969" w:type="dxa"/>
          </w:tcPr>
          <w:p w:rsidR="00422102" w:rsidRDefault="00422102" w:rsidP="00B413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Громко прозвенел звонок!</w:t>
            </w:r>
          </w:p>
          <w:p w:rsidR="00422102" w:rsidRDefault="00422102" w:rsidP="00B413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Начинается урок!</w:t>
            </w:r>
          </w:p>
          <w:p w:rsidR="00422102" w:rsidRDefault="00422102" w:rsidP="00B413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Ваши ушки на макушке,</w:t>
            </w:r>
          </w:p>
          <w:p w:rsidR="00422102" w:rsidRDefault="00422102" w:rsidP="00B413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Глазки широко раскрыты</w:t>
            </w:r>
          </w:p>
          <w:p w:rsidR="00422102" w:rsidRDefault="00422102" w:rsidP="00B413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Слушайте, запоминайте,</w:t>
            </w:r>
          </w:p>
          <w:p w:rsidR="00422102" w:rsidRDefault="00422102" w:rsidP="00B413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Ни минуты не теряйте!</w:t>
            </w:r>
          </w:p>
          <w:p w:rsidR="00422102" w:rsidRPr="00864AF3" w:rsidRDefault="00422102" w:rsidP="00B413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Контролируют свои действия </w:t>
            </w: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</w:t>
            </w:r>
            <w:r w:rsidRPr="00864AF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  <w:p w:rsidR="00422102" w:rsidRPr="00864AF3" w:rsidRDefault="00422102" w:rsidP="00EF73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Оформлять свои мысли в устной форме (</w:t>
            </w:r>
            <w:r w:rsidRPr="00864AF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  <w:p w:rsidR="00422102" w:rsidRPr="00864AF3" w:rsidRDefault="00422102" w:rsidP="00EF7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102" w:rsidRPr="00864AF3" w:rsidTr="00EF73FF">
        <w:trPr>
          <w:trHeight w:val="557"/>
        </w:trPr>
        <w:tc>
          <w:tcPr>
            <w:tcW w:w="2093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64AF3">
              <w:rPr>
                <w:rFonts w:ascii="Times New Roman" w:hAnsi="Times New Roman"/>
                <w:b/>
                <w:sz w:val="28"/>
                <w:szCs w:val="28"/>
              </w:rPr>
              <w:t>. Актуализация и фиксирование индивидуального затруднения в действии.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/>
                <w:sz w:val="28"/>
                <w:szCs w:val="28"/>
              </w:rPr>
              <w:t>Первичное знакомство с  новым материалом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Цели: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-организует выполнение учащимися учебного действия;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Формулирует за</w:t>
            </w:r>
            <w:r>
              <w:rPr>
                <w:rFonts w:ascii="Times New Roman" w:hAnsi="Times New Roman"/>
                <w:sz w:val="28"/>
                <w:szCs w:val="28"/>
              </w:rPr>
              <w:t>дание,  даёт образец записи слов</w:t>
            </w:r>
            <w:r w:rsidRPr="00864AF3">
              <w:rPr>
                <w:rFonts w:ascii="Times New Roman" w:hAnsi="Times New Roman"/>
                <w:sz w:val="28"/>
                <w:szCs w:val="28"/>
              </w:rPr>
              <w:t xml:space="preserve"> для прописывания. Организует пальчиковую гимнастику.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Работа с интерактивной доской. </w:t>
            </w:r>
            <w:r>
              <w:rPr>
                <w:rFonts w:ascii="Times New Roman" w:hAnsi="Times New Roman"/>
                <w:sz w:val="28"/>
                <w:szCs w:val="28"/>
              </w:rPr>
              <w:t>Предлагает рассмотреть картинки.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Спрашивает, как одним словом можно назвать то, что изображено на слайде.</w:t>
            </w:r>
          </w:p>
        </w:tc>
        <w:tc>
          <w:tcPr>
            <w:tcW w:w="2835" w:type="dxa"/>
          </w:tcPr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Выполняют пальчиковую гимнастику.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A67">
              <w:rPr>
                <w:rFonts w:ascii="Times New Roman" w:hAnsi="Times New Roman"/>
                <w:sz w:val="28"/>
                <w:szCs w:val="28"/>
              </w:rPr>
              <w:t>Составляют предложение из слов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 составленное предложение.</w:t>
            </w:r>
          </w:p>
          <w:p w:rsidR="00422102" w:rsidRDefault="00422102" w:rsidP="00AF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ученик записывает предложение на доске. 2 ученик выполняет задание учителя.</w:t>
            </w:r>
          </w:p>
          <w:p w:rsidR="00422102" w:rsidRPr="00864AF3" w:rsidRDefault="00422102" w:rsidP="00AF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 учителя. Записывают слова.</w:t>
            </w:r>
          </w:p>
          <w:p w:rsidR="00422102" w:rsidRDefault="00422102" w:rsidP="00EF73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Pr="00864AF3">
              <w:rPr>
                <w:rFonts w:ascii="Times New Roman" w:hAnsi="Times New Roman"/>
                <w:sz w:val="28"/>
                <w:szCs w:val="28"/>
              </w:rPr>
              <w:t>ормулируют тему урока.</w:t>
            </w:r>
          </w:p>
        </w:tc>
        <w:tc>
          <w:tcPr>
            <w:tcW w:w="3969" w:type="dxa"/>
          </w:tcPr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Снег, деревья, пушистый, накрыл. 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2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Составьте предложение из слов. Запишите его.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знакомые орфограммы.</w:t>
            </w:r>
          </w:p>
          <w:p w:rsidR="00422102" w:rsidRPr="00074A67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Найдите подлежащее и сказуемое.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слайде 3 - изображение – пенала, медведя, карандаша, яблока, лисицы.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Произнесите слово «пенал».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вы представляете?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Почему?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Верно, каждое слово имеет своё значение.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одним словом можно назвать то, что изображено на слайде? (предметы)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Запишите названия этих предметов.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Сформулируйте тему урока.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AF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Оформлять свои мысли в устной и письменной  форме (</w:t>
            </w:r>
            <w:r w:rsidRPr="00864AF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Осуществлять синтез как составление целого из частей. </w:t>
            </w: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>(Познавательные УУД).</w:t>
            </w:r>
            <w:r w:rsidRPr="00864A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Ориентироваться в своей системе знаний: отличать новое от уже известного с помощью учителя. </w:t>
            </w: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>(Познавательные УУД).</w:t>
            </w:r>
          </w:p>
        </w:tc>
      </w:tr>
      <w:tr w:rsidR="00422102" w:rsidRPr="00864AF3" w:rsidTr="00EF73FF">
        <w:trPr>
          <w:trHeight w:val="70"/>
        </w:trPr>
        <w:tc>
          <w:tcPr>
            <w:tcW w:w="2093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64AF3">
              <w:rPr>
                <w:rFonts w:ascii="Times New Roman" w:hAnsi="Times New Roman"/>
                <w:b/>
                <w:sz w:val="28"/>
                <w:szCs w:val="28"/>
              </w:rPr>
              <w:t>. Постановка учебной задачи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Цели: </w:t>
            </w:r>
            <w:r w:rsidRPr="00864A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-организовать постановку цели урока.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-  уточнить следующий шаг учебной деятельности;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64AF3">
              <w:rPr>
                <w:rFonts w:ascii="Times New Roman" w:hAnsi="Times New Roman"/>
                <w:sz w:val="28"/>
                <w:szCs w:val="28"/>
              </w:rPr>
              <w:t>организовать составление совместного плана действий;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- определить средства;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 Организует постановку цели урока.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 xml:space="preserve"> Какая цель нашего урока?</w:t>
            </w:r>
          </w:p>
          <w:p w:rsidR="00422102" w:rsidRPr="00864AF3" w:rsidRDefault="00422102" w:rsidP="00EF73FF">
            <w:pPr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Прочитайте в учебнике правило и сравните с тем, что вы сформулировали.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Организует уточнение следующего шага учебной деятельности.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Организует составление совместного плана действий.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Организовывает  проведение физкультминутки.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С помощью учителя ставят цель урока.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Познакомиться с понятием: лексическое значение слова, будут учиться формулировать то, что обозначает слово.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64AF3">
              <w:rPr>
                <w:rFonts w:ascii="Times New Roman" w:hAnsi="Times New Roman"/>
                <w:sz w:val="28"/>
                <w:szCs w:val="28"/>
              </w:rPr>
              <w:t>накомятся с этим правилом в учебнике.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54004C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Проговаривают следующий шаг учебной деятельности.</w:t>
            </w: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Составляют и проговаривают план  действий с помощью учителя.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Дети выполняют движения руками и телом в соответствии с текстом физ</w:t>
            </w:r>
            <w:r>
              <w:rPr>
                <w:rFonts w:ascii="Times New Roman" w:hAnsi="Times New Roman"/>
                <w:sz w:val="28"/>
                <w:szCs w:val="28"/>
              </w:rPr>
              <w:t>культ</w:t>
            </w:r>
            <w:r w:rsidRPr="00864AF3">
              <w:rPr>
                <w:rFonts w:ascii="Times New Roman" w:hAnsi="Times New Roman"/>
                <w:sz w:val="28"/>
                <w:szCs w:val="28"/>
              </w:rPr>
              <w:t>минутки.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Учащиеся усаживаются за парты.</w:t>
            </w:r>
          </w:p>
        </w:tc>
        <w:tc>
          <w:tcPr>
            <w:tcW w:w="3969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учебнике с. 42 «Обратите внимание»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43 Что  такое лексическое значение слова?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4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64AF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Физкультминутка</w:t>
            </w:r>
          </w:p>
          <w:p w:rsidR="00422102" w:rsidRDefault="00422102" w:rsidP="00540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лугу растут цветы Небывалой красоты.</w:t>
            </w:r>
          </w:p>
          <w:p w:rsidR="00422102" w:rsidRDefault="00422102" w:rsidP="00540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 солнцу тянуться цветы.</w:t>
            </w:r>
          </w:p>
          <w:p w:rsidR="00422102" w:rsidRDefault="00422102" w:rsidP="00540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ними потянись и ты!</w:t>
            </w:r>
          </w:p>
          <w:p w:rsidR="00422102" w:rsidRDefault="00422102" w:rsidP="00540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Ветер дует иногда,</w:t>
            </w:r>
          </w:p>
          <w:p w:rsidR="00422102" w:rsidRDefault="00422102" w:rsidP="00540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Только это не беда.</w:t>
            </w:r>
          </w:p>
          <w:p w:rsidR="00422102" w:rsidRDefault="00422102" w:rsidP="00540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Наклоняются цветочки,</w:t>
            </w:r>
          </w:p>
          <w:p w:rsidR="00422102" w:rsidRDefault="00422102" w:rsidP="00540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Отпускают лепесточки.</w:t>
            </w:r>
          </w:p>
          <w:p w:rsidR="00422102" w:rsidRDefault="00422102" w:rsidP="00540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 потом опять встают</w:t>
            </w:r>
          </w:p>
          <w:p w:rsidR="00422102" w:rsidRDefault="00422102" w:rsidP="00540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по-прежнему цветут.</w:t>
            </w:r>
          </w:p>
          <w:p w:rsidR="00422102" w:rsidRPr="00864AF3" w:rsidRDefault="00422102" w:rsidP="00540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Слайд 5</w:t>
            </w:r>
          </w:p>
        </w:tc>
        <w:tc>
          <w:tcPr>
            <w:tcW w:w="2976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определять и формулировать цель на уроке с помощью учителя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(</w:t>
            </w:r>
            <w:r w:rsidRPr="00864AF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Регулятивные УУД и познавательные УУД </w:t>
            </w: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Проговаривать последовательность действий на уроке (</w:t>
            </w:r>
            <w:r w:rsidRPr="00864AF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 УУД</w:t>
            </w: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  <w:p w:rsidR="00422102" w:rsidRPr="0054004C" w:rsidRDefault="00422102" w:rsidP="0054004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54004C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Дети понимают последовательность своих действий, действуют с учетом выделенных учителем ориентиров. </w:t>
            </w:r>
          </w:p>
          <w:p w:rsidR="00422102" w:rsidRPr="0054004C" w:rsidRDefault="00422102" w:rsidP="0054004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54004C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(Познавательные УУД)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Контролируют свои действия, соотнося их с действиями учителя и одноклассников. (Регулятивные УУД)</w:t>
            </w:r>
          </w:p>
        </w:tc>
      </w:tr>
      <w:tr w:rsidR="00422102" w:rsidRPr="00864AF3" w:rsidTr="00EF73FF">
        <w:trPr>
          <w:trHeight w:val="1069"/>
        </w:trPr>
        <w:tc>
          <w:tcPr>
            <w:tcW w:w="2093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864AF3">
              <w:rPr>
                <w:rFonts w:ascii="Times New Roman" w:hAnsi="Times New Roman"/>
                <w:b/>
                <w:sz w:val="28"/>
                <w:szCs w:val="28"/>
              </w:rPr>
              <w:t>. Первичное осмысление  и закрепление.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64AF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Цели: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64AF3">
              <w:rPr>
                <w:rFonts w:ascii="Times New Roman" w:hAnsi="Times New Roman"/>
                <w:sz w:val="28"/>
                <w:szCs w:val="28"/>
              </w:rPr>
              <w:t xml:space="preserve"> организовать</w:t>
            </w:r>
            <w:r w:rsidRPr="00864A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64AF3">
              <w:rPr>
                <w:rFonts w:ascii="Times New Roman" w:hAnsi="Times New Roman"/>
                <w:sz w:val="28"/>
                <w:szCs w:val="28"/>
              </w:rPr>
              <w:t>усвоение учениками нового знания используя письменную речь.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Формулирует задания, контролирует выполнение, организует работу в парах для взаимопроверки.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Организует пальчиковую гимнастику.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</w:tc>
        <w:tc>
          <w:tcPr>
            <w:tcW w:w="2835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Выполняют задания, которые даёт учитель.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Работают в парах, осуществляют </w:t>
            </w: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взаимоконтроль и </w:t>
            </w: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самоконтроль.</w:t>
            </w: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Сверяют работы с эталоном.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22102" w:rsidRPr="0065459B" w:rsidRDefault="00422102" w:rsidP="00EF73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слайде 6 запись: </w:t>
            </w:r>
            <w:proofErr w:type="spellStart"/>
            <w:r w:rsidRPr="0065459B">
              <w:rPr>
                <w:rFonts w:ascii="Times New Roman" w:hAnsi="Times New Roman"/>
                <w:i/>
                <w:sz w:val="28"/>
                <w:szCs w:val="28"/>
              </w:rPr>
              <w:t>хбчешрпефзца</w:t>
            </w:r>
            <w:proofErr w:type="spellEnd"/>
          </w:p>
          <w:p w:rsidR="00422102" w:rsidRPr="0065459B" w:rsidRDefault="00422102" w:rsidP="00EF73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на запись, мысленно зачеркните буквы, обозначающие глухие согласные звуки, и узнаете слово, с которым мы познакомимся (берёза).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Запишите слово, поставьте ударение, подчеркните безударную гласную, которую нужно запомнить. Слайд 7.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ласково называют берёзу?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называют сок берёзы?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Лес из берёз?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Гриб, который растёт под берёзой?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Подчеркните во всех этих словах букву «е».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Придумайте и запишите предложение со словом «берёза». Слайд 8.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«Определение слова по его лексическому значению».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Запишите предложения под диктовку.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Животное, имеющее хобот это ….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Столовый прибор, которым едят суп ….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Самоё холодное время года ….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Маленькое животное, покрытое колючками …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9.</w:t>
            </w:r>
          </w:p>
        </w:tc>
        <w:tc>
          <w:tcPr>
            <w:tcW w:w="2976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Проговаривать последовательность действий на уроке (</w:t>
            </w:r>
            <w:r w:rsidRPr="00864AF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 УУД</w:t>
            </w: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 Оформлять свои мысли в устной и письменной  форме (</w:t>
            </w:r>
            <w:r w:rsidRPr="00864AF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Осуществлять синтез как составление целого из частей. </w:t>
            </w: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>(Познавательные УУД).</w:t>
            </w:r>
            <w:r w:rsidRPr="00864A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Прогнозировать результат уровня усвоения изучаемого материала. </w:t>
            </w: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>(Регулятивные УУД).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Работать самостоятельно и в составе группы по предложенному учителем плану. </w:t>
            </w: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>(Регулятивные УУД).</w:t>
            </w:r>
          </w:p>
        </w:tc>
      </w:tr>
      <w:tr w:rsidR="00422102" w:rsidRPr="00864AF3" w:rsidTr="00EF73FF">
        <w:tc>
          <w:tcPr>
            <w:tcW w:w="2093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864AF3">
              <w:rPr>
                <w:rFonts w:ascii="Times New Roman" w:hAnsi="Times New Roman"/>
                <w:b/>
                <w:sz w:val="28"/>
                <w:szCs w:val="28"/>
              </w:rPr>
              <w:t>. Самостоятельная работа с самопроверкой.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64AF3">
              <w:rPr>
                <w:rFonts w:ascii="Times New Roman" w:hAnsi="Times New Roman"/>
                <w:sz w:val="28"/>
                <w:szCs w:val="28"/>
                <w:u w:val="single"/>
              </w:rPr>
              <w:t>Цели: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-организовать выполнение учащимися самостоятельной работы на новое знание;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-организовать самопроверку 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Формулирует задание и организует выполнение учащимися самостоятельной работы,</w:t>
            </w:r>
            <w:r w:rsidR="000B7C51">
              <w:rPr>
                <w:rFonts w:ascii="Times New Roman" w:hAnsi="Times New Roman"/>
                <w:sz w:val="28"/>
                <w:szCs w:val="28"/>
              </w:rPr>
              <w:t xml:space="preserve"> выбрав вариант выполнения по способностям (для слабых учеников 1 упражнение, для сильных 2 упражнения)</w:t>
            </w:r>
            <w:proofErr w:type="gramStart"/>
            <w:r w:rsidR="000B7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B7C51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0B7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4AF3">
              <w:rPr>
                <w:rFonts w:ascii="Times New Roman" w:hAnsi="Times New Roman"/>
                <w:sz w:val="28"/>
                <w:szCs w:val="28"/>
              </w:rPr>
              <w:t>контролирует выполнение.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Организует самопроверку 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Выполняют задания учителя.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группах.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Дети самостоятельно формулируют вывод и сравнивают со слайдом 12.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0B7C51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выбирают приемлемый для себя вариант задания и самостоятельно выполняют упражнения.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«Составь рассказ о предмете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вопросам». Слайд 10.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Слова: парта, лиса, сорока, тетрадь, хлеб. Слайд 11.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12.</w:t>
            </w:r>
          </w:p>
          <w:p w:rsidR="00422102" w:rsidRPr="00864AF3" w:rsidRDefault="00422102" w:rsidP="00F72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Вывод: полный рассказ о предмете называют лексическим словом. Каждое слово состоит из звуков  и имеет значение. 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0B7C51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дифференцируется по сложности.</w:t>
            </w:r>
          </w:p>
          <w:p w:rsidR="00422102" w:rsidRDefault="000B7C51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упр. 52 или выполнение упр. 52 и упр. 56.</w:t>
            </w:r>
          </w:p>
          <w:p w:rsidR="000B7C51" w:rsidRPr="00864AF3" w:rsidRDefault="000B7C51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13.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Ориентироваться в своей системе знаний: отличать новое от уже известного с помощью учителя. </w:t>
            </w: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>(Познавательные УУД).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Работать самостоятельно</w:t>
            </w: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 (</w:t>
            </w: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>Регулятивные УУД</w:t>
            </w:r>
            <w:r w:rsidRPr="00864AF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учёта характера сделанных ошибок (</w:t>
            </w: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>Регулятивные УУД</w:t>
            </w:r>
            <w:r w:rsidRPr="00864AF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Отличать верно выполненное задание от неверного, давать собственную оценку полноте выполненного задания. </w:t>
            </w: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>(Регулятивные и Личностные УУД).</w:t>
            </w:r>
          </w:p>
        </w:tc>
      </w:tr>
      <w:tr w:rsidR="00422102" w:rsidRPr="00864AF3" w:rsidTr="00EF73FF">
        <w:tc>
          <w:tcPr>
            <w:tcW w:w="2093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864AF3">
              <w:rPr>
                <w:rFonts w:ascii="Times New Roman" w:hAnsi="Times New Roman"/>
                <w:b/>
                <w:sz w:val="28"/>
                <w:szCs w:val="28"/>
              </w:rPr>
              <w:t>. Рефлексия учебной деятельности на уроке. Подведение итогов.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64AF3">
              <w:rPr>
                <w:rFonts w:ascii="Times New Roman" w:hAnsi="Times New Roman"/>
                <w:sz w:val="28"/>
                <w:szCs w:val="28"/>
                <w:u w:val="single"/>
              </w:rPr>
              <w:t>Цели: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- зафиксировать новое содержание урока;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-</w:t>
            </w:r>
            <w:r w:rsidRPr="00864A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64AF3">
              <w:rPr>
                <w:rFonts w:ascii="Times New Roman" w:hAnsi="Times New Roman"/>
                <w:sz w:val="28"/>
                <w:szCs w:val="28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2977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Организует фиксирование нового содержания.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>Что узнали нового? А что хотели бы ещё узнать?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>Какое задание понравилось? Почему?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Организует рефлексию.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>С каким настроением заканчиваем урок? Нарисуйте.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Организует самооценку учебной деятельности. 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AF3">
              <w:rPr>
                <w:rFonts w:ascii="Times New Roman" w:hAnsi="Times New Roman"/>
                <w:i/>
                <w:sz w:val="28"/>
                <w:szCs w:val="28"/>
              </w:rPr>
              <w:t xml:space="preserve">Урок окончен. </w:t>
            </w:r>
          </w:p>
        </w:tc>
        <w:tc>
          <w:tcPr>
            <w:tcW w:w="2835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Отвечают на вопросы учителя.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Рассказывают, что узнали, знают, смогли.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>Делают самооценку на индивидуальных листах.</w:t>
            </w:r>
          </w:p>
        </w:tc>
        <w:tc>
          <w:tcPr>
            <w:tcW w:w="3969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14.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2F2">
              <w:rPr>
                <w:rFonts w:ascii="Times New Roman" w:hAnsi="Times New Roman"/>
                <w:sz w:val="28"/>
                <w:szCs w:val="28"/>
              </w:rPr>
              <w:t>Слайд 15.</w:t>
            </w: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5872F2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16.</w:t>
            </w:r>
          </w:p>
        </w:tc>
        <w:tc>
          <w:tcPr>
            <w:tcW w:w="2976" w:type="dxa"/>
          </w:tcPr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Оценивать правильность выполнения действия на уровне адекватной ретроспективной оценки. (</w:t>
            </w:r>
            <w:r w:rsidRPr="00864AF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 УУД).</w:t>
            </w: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22102" w:rsidRPr="00864AF3" w:rsidRDefault="00422102" w:rsidP="00EF7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 (</w:t>
            </w:r>
            <w:r w:rsidRPr="00864AF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Личностные УУД</w:t>
            </w:r>
            <w:r w:rsidRPr="00864AF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</w:tc>
      </w:tr>
    </w:tbl>
    <w:p w:rsidR="00422102" w:rsidRPr="00864AF3" w:rsidRDefault="00422102">
      <w:pPr>
        <w:rPr>
          <w:rFonts w:ascii="Times New Roman" w:hAnsi="Times New Roman"/>
          <w:sz w:val="28"/>
          <w:szCs w:val="28"/>
        </w:rPr>
      </w:pPr>
    </w:p>
    <w:sectPr w:rsidR="00422102" w:rsidRPr="00864AF3" w:rsidSect="00864A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171"/>
    <w:rsid w:val="00074A67"/>
    <w:rsid w:val="000B7C51"/>
    <w:rsid w:val="0010437B"/>
    <w:rsid w:val="00134C47"/>
    <w:rsid w:val="00204DBC"/>
    <w:rsid w:val="00422102"/>
    <w:rsid w:val="0054004C"/>
    <w:rsid w:val="00574F61"/>
    <w:rsid w:val="005872F2"/>
    <w:rsid w:val="00614EAB"/>
    <w:rsid w:val="00647171"/>
    <w:rsid w:val="0065459B"/>
    <w:rsid w:val="00714AA7"/>
    <w:rsid w:val="00864AF3"/>
    <w:rsid w:val="008A09B2"/>
    <w:rsid w:val="00967C6D"/>
    <w:rsid w:val="00A1560C"/>
    <w:rsid w:val="00A82B1D"/>
    <w:rsid w:val="00AF150C"/>
    <w:rsid w:val="00B413D7"/>
    <w:rsid w:val="00BB6A04"/>
    <w:rsid w:val="00C51248"/>
    <w:rsid w:val="00DC209E"/>
    <w:rsid w:val="00DC3EDB"/>
    <w:rsid w:val="00E523DC"/>
    <w:rsid w:val="00E77830"/>
    <w:rsid w:val="00EF73FF"/>
    <w:rsid w:val="00F7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F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1608</Words>
  <Characters>9168</Characters>
  <Application>Microsoft Office Word</Application>
  <DocSecurity>0</DocSecurity>
  <Lines>76</Lines>
  <Paragraphs>21</Paragraphs>
  <ScaleCrop>false</ScaleCrop>
  <Company/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2015-07-25T23:03:00Z</dcterms:created>
  <dcterms:modified xsi:type="dcterms:W3CDTF">2015-07-28T14:00:00Z</dcterms:modified>
</cp:coreProperties>
</file>