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D3" w:rsidRDefault="00B345D3">
      <w:pP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Автор: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Каширина Ольга Владимировна МОО-СОШ №3(ДОШКОЛЬНАЯ ГРУППА)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  <w:bdr w:val="none" w:sz="0" w:space="0" w:color="auto" w:frame="1"/>
          <w:shd w:val="clear" w:color="auto" w:fill="FFFFFF"/>
        </w:rPr>
        <w:t>Данный материал предназначен для инструкторов по ФВ, воспитателей и родителей</w:t>
      </w:r>
      <w:r>
        <w:rPr>
          <w:rStyle w:val="apple-converted-space"/>
          <w:rFonts w:ascii="Arial" w:hAnsi="Arial" w:cs="Arial"/>
          <w:i/>
          <w:iCs/>
          <w:color w:val="000000"/>
          <w:sz w:val="21"/>
          <w:szCs w:val="21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Цель: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изготовление нестандартного оборудования из бросового материала своими руками для физкультуры и использование его на занятиях и в играх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Задачи: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формировать интерес к нестандартному оборудованию, приобщать педагогов и родителей к его изготовлению; развивать творчество, фантазию при использовании нестандартного оборудования; мотивировать детей на двигательную активность, через использование нестандартного оборудования в самостоятельных видах деятельности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«Здоровье и счастье наших детей во многом зависит от постановки физической культуры в детском саду и семье…»</w:t>
      </w:r>
      <w:r>
        <w:rPr>
          <w:rStyle w:val="apple-converted-space"/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Предложенное Вашему вниманию оборудование сделано своими руками для пополнения предметно – развивающей среды. На первый взгляд это всего лишь поделки, сделанные мною и родителями, но в работе они незаменимые помощники. Интерес детей к различным новшествам вызывает у детей положительные эмоции и это тонизирует организм в целом. Совместное изготовление оборудования активизирует родителей, настраивает их на сотрудничество с педагогами.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Изготовления таких пособий не требует больших затрат. В основном мною был использован разнообразный бросовый материал: все то, что наверняка найдется в любом доме из разряда ненужных вещей. Минимум затрат и времени! А в результате получаются очень яркие привлекающие к себе внимание пособия. Они помогают развивать мышцы рук, ног, координацию движений, меткость, ловкость, внимание.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Нестандартное оборудование должно быть: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Безопасным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Максимально эффективным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Удобным к применению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Компактным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Универсальным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Технологичным и простым в применении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Эстетичным</w:t>
      </w:r>
    </w:p>
    <w:p w:rsidR="008F05D9" w:rsidRDefault="008F05D9">
      <w:pP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«Бильбоке»</w:t>
      </w:r>
    </w:p>
    <w:p w:rsidR="00C976CF" w:rsidRDefault="00C976CF">
      <w:pP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291235" cy="3240000"/>
            <wp:effectExtent l="19050" t="0" r="0" b="0"/>
            <wp:docPr id="1" name="Рисунок 1" descr="C:\Users\Пользователь\Desktop\фотоо\DSCN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о\DSCN31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235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67D" w:rsidRDefault="00864BA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lastRenderedPageBreak/>
        <w:t>Задачи: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развивать глазомер, координацию мелких движений, тренировать предплечье и кисти рук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Материал: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пластиковые бутылки, ленты. капсулы от шоколадных яиц, самоклеющая бумага, изолента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Варианты использования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:к ручке пластмассовой бутылки привязана тесьма или лента, а другой её конец прикреплен к контейнеру от шоколадного яйца. Дети подбрасывают контейнер вверх и бутылочкой ловят его. Если поймали — молодцы!</w:t>
      </w:r>
    </w:p>
    <w:p w:rsidR="00314A3D" w:rsidRDefault="00314A3D">
      <w:pP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«Дорожки для профилактики плоскостопия»</w:t>
      </w:r>
    </w:p>
    <w:p w:rsidR="002113CD" w:rsidRDefault="00314A3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Материал: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плотная ткань, разнообразный материал для массажа стопы (камни, крышечки, пуговицы, использованные фломастеры, счетные палочки, крупы и многое другое)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Задачи: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осуществлять профилактику плоскостопия; укреплять иммунитет,развивать внимание, мышление, сообразительность.</w:t>
      </w:r>
    </w:p>
    <w:p w:rsidR="002113CD" w:rsidRDefault="005D0436">
      <w:pP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289598" cy="3240000"/>
            <wp:effectExtent l="19050" t="0" r="0" b="0"/>
            <wp:docPr id="5" name="Рисунок 1" descr="C:\Users\Пользователь\Desktop\сканер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ер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598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F0A" w:rsidRDefault="004B7F0A">
      <w:pP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316627" cy="3240000"/>
            <wp:effectExtent l="19050" t="0" r="7723" b="0"/>
            <wp:docPr id="6" name="Рисунок 2" descr="C:\Users\Пользователь\Desktop\сканер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ер\image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627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F0A" w:rsidRDefault="004B7F0A">
      <w:pP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4316627" cy="3240000"/>
            <wp:effectExtent l="19050" t="0" r="7723" b="0"/>
            <wp:docPr id="7" name="Рисунок 3" descr="C:\Users\Пользователь\Desktop\сканер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канер\image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627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3CD" w:rsidRDefault="002113CD">
      <w:pP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2113CD" w:rsidRDefault="002113CD">
      <w:pP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2113C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«Рукавички»</w:t>
      </w:r>
    </w:p>
    <w:p w:rsidR="002113CD" w:rsidRPr="002113CD" w:rsidRDefault="002113CD">
      <w:pP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316627" cy="3240000"/>
            <wp:effectExtent l="19050" t="0" r="7723" b="0"/>
            <wp:docPr id="4" name="Рисунок 4" descr="C:\Users\Пользователь\Desktop\фотоо\DSCN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о\DSCN3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627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4EE" w:rsidRDefault="002113CD">
      <w:pP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Задачи: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развивать глазомер, координацию мелких движений, тренировать предплечье.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Материал: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рукавички из ткани, легкие мячики, липучки на рукавички и на мячики.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7334EE" w:rsidRDefault="007334EE">
      <w:pP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</w:p>
    <w:p w:rsidR="004B7F0A" w:rsidRDefault="004B7F0A" w:rsidP="00B345D3">
      <w:pPr>
        <w:tabs>
          <w:tab w:val="left" w:pos="2326"/>
        </w:tabs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</w:p>
    <w:p w:rsidR="004B7F0A" w:rsidRDefault="004B7F0A" w:rsidP="00B345D3">
      <w:pPr>
        <w:tabs>
          <w:tab w:val="left" w:pos="2326"/>
        </w:tabs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</w:p>
    <w:p w:rsidR="004B7F0A" w:rsidRDefault="004B7F0A" w:rsidP="00B345D3">
      <w:pPr>
        <w:tabs>
          <w:tab w:val="left" w:pos="2326"/>
        </w:tabs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</w:p>
    <w:p w:rsidR="00314A3D" w:rsidRDefault="00314A3D" w:rsidP="00B345D3">
      <w:pPr>
        <w:tabs>
          <w:tab w:val="left" w:pos="2326"/>
        </w:tabs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lastRenderedPageBreak/>
        <w:t>«Моталочки»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B345D3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</w:p>
    <w:p w:rsidR="007334EE" w:rsidRDefault="007334EE">
      <w:pP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316627" cy="3240000"/>
            <wp:effectExtent l="19050" t="0" r="7723" b="0"/>
            <wp:docPr id="2" name="Рисунок 2" descr="C:\Users\Пользователь\Desktop\фотоо\DSCN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о\DSCN31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627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A3D" w:rsidRDefault="00314A3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Материал: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мягкие игрушки, тесьма и палочка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Задачи:</w:t>
      </w:r>
      <w:r>
        <w:rPr>
          <w:rStyle w:val="apple-converted-space"/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развивать мелкую моторику пальцев рук и ловкость.</w:t>
      </w:r>
    </w:p>
    <w:p w:rsidR="00B92246" w:rsidRDefault="00B92246">
      <w:pP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</w:p>
    <w:p w:rsidR="00314A3D" w:rsidRDefault="00314A3D">
      <w:pP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«Массажеры»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7334EE" w:rsidRDefault="007334EE">
      <w:pP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316627" cy="3240000"/>
            <wp:effectExtent l="19050" t="0" r="7723" b="0"/>
            <wp:docPr id="3" name="Рисунок 3" descr="C:\Users\Пользователь\Desktop\фотоо\DSCN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о\DSCN3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627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A3D" w:rsidRDefault="00314A3D">
      <w:pP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Материал: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капсулы от шоколадных яиц, ручки от 5 литровых бутылок, шнур, шило; рукавички или перчатки, бусинки и пуговицы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Задачи: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укреплять мышцы спины, груди и ног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8502A4" w:rsidRPr="008502A4" w:rsidRDefault="008502A4">
      <w:pPr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</w:p>
    <w:sectPr w:rsidR="008502A4" w:rsidRPr="008502A4" w:rsidSect="00920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864BA2"/>
    <w:rsid w:val="002113CD"/>
    <w:rsid w:val="00314A3D"/>
    <w:rsid w:val="004B7F0A"/>
    <w:rsid w:val="005D0436"/>
    <w:rsid w:val="007334EE"/>
    <w:rsid w:val="008502A4"/>
    <w:rsid w:val="00864BA2"/>
    <w:rsid w:val="008F05D9"/>
    <w:rsid w:val="0092067D"/>
    <w:rsid w:val="00B211D6"/>
    <w:rsid w:val="00B339B8"/>
    <w:rsid w:val="00B345D3"/>
    <w:rsid w:val="00B92246"/>
    <w:rsid w:val="00C9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4BA2"/>
  </w:style>
  <w:style w:type="character" w:styleId="a3">
    <w:name w:val="Strong"/>
    <w:basedOn w:val="a0"/>
    <w:uiPriority w:val="22"/>
    <w:qFormat/>
    <w:rsid w:val="008F05D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9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2015-08-26T17:03:00Z</dcterms:created>
  <dcterms:modified xsi:type="dcterms:W3CDTF">2015-08-26T19:21:00Z</dcterms:modified>
</cp:coreProperties>
</file>