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09" w:rsidRPr="00AA3209" w:rsidRDefault="00AA3209" w:rsidP="00AA320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roofErr w:type="spellStart"/>
      <w:r w:rsidRPr="00AA3209">
        <w:rPr>
          <w:rFonts w:ascii="Helvetica" w:eastAsia="Times New Roman" w:hAnsi="Helvetica" w:cs="Helvetica"/>
          <w:b/>
          <w:bCs/>
          <w:color w:val="199043"/>
          <w:kern w:val="36"/>
          <w:sz w:val="33"/>
          <w:szCs w:val="33"/>
          <w:lang w:eastAsia="ru-RU"/>
        </w:rPr>
        <w:t>Гендерное</w:t>
      </w:r>
      <w:proofErr w:type="spellEnd"/>
      <w:r w:rsidRPr="00AA3209">
        <w:rPr>
          <w:rFonts w:ascii="Helvetica" w:eastAsia="Times New Roman" w:hAnsi="Helvetica" w:cs="Helvetica"/>
          <w:b/>
          <w:bCs/>
          <w:color w:val="199043"/>
          <w:kern w:val="36"/>
          <w:sz w:val="33"/>
          <w:szCs w:val="33"/>
          <w:lang w:eastAsia="ru-RU"/>
        </w:rPr>
        <w:t xml:space="preserve"> воспитание детей в условиях дошкольного учреждения</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 xml:space="preserve">Проблема воспитания и обучения ребенка в соответствии с его полом является актуальной задачей педагогической работы с детьми дошкольного возраста. Социальные изменения, происходящие в современном обществе, привели к разрушению традиционных стереотипов мужского и женского поведения. Демократизация отношений полов повлекла смешение половых ролей, феминизацию мужчин и </w:t>
      </w:r>
      <w:proofErr w:type="spellStart"/>
      <w:r w:rsidRPr="00AA3209">
        <w:rPr>
          <w:rFonts w:ascii="Helvetica" w:eastAsia="Times New Roman" w:hAnsi="Helvetica" w:cs="Helvetica"/>
          <w:color w:val="333333"/>
          <w:sz w:val="20"/>
          <w:szCs w:val="20"/>
          <w:lang w:eastAsia="ru-RU"/>
        </w:rPr>
        <w:t>омужествление</w:t>
      </w:r>
      <w:proofErr w:type="spellEnd"/>
      <w:r w:rsidRPr="00AA3209">
        <w:rPr>
          <w:rFonts w:ascii="Helvetica" w:eastAsia="Times New Roman" w:hAnsi="Helvetica" w:cs="Helvetica"/>
          <w:color w:val="333333"/>
          <w:sz w:val="20"/>
          <w:szCs w:val="20"/>
          <w:lang w:eastAsia="ru-RU"/>
        </w:rPr>
        <w:t xml:space="preserve"> женщин. Сейчас уже не считается из ряда вон выходящим курение и сквернословие представительниц прекрасного пола, многие из них стали занимать лидирующие положения среди мужчин, стираются границы между "женскими" и "мужскими" профессиями. Некоторые мужчины, в свою очередь, утрачивают способность играть правильную роль в браке, из "добытчиков" они постепенно превращаются в "потребителей", а все обязанности по воспитанию детей они перекладывают на женские плечи.</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 xml:space="preserve">На фоне этих изменений меняются и внутренние психологические позиции детей, их сознание: девочки становятся агрессивными и грубыми, а мальчики перенимают женский тип поведения. Наблюдая за детьми старших групп, мы заметили, что многие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Содержание игр детей так же вызывало тревогу: дети демонстрировали модели поведения, не соответствующие полу ребенка, не умели договариваться в игре, распределять роли. Кроме того, в процессе трудовой деятельности, дети не умели самостоятельно распределять обязанности с учетом пола партнера. Мальчики не проявляли желания прийти на помощь девочкам тогда, когда была нужна физическая сила, а девочки не спешили помогать мальчикам там, где нужна тщательность и аккуратность. Диагностическое обследование по определению уровня </w:t>
      </w:r>
      <w:proofErr w:type="spellStart"/>
      <w:r w:rsidRPr="00AA3209">
        <w:rPr>
          <w:rFonts w:ascii="Helvetica" w:eastAsia="Times New Roman" w:hAnsi="Helvetica" w:cs="Helvetica"/>
          <w:color w:val="333333"/>
          <w:sz w:val="20"/>
          <w:szCs w:val="20"/>
          <w:lang w:eastAsia="ru-RU"/>
        </w:rPr>
        <w:t>сформированности</w:t>
      </w:r>
      <w:proofErr w:type="spellEnd"/>
      <w:r w:rsidRPr="00AA3209">
        <w:rPr>
          <w:rFonts w:ascii="Helvetica" w:eastAsia="Times New Roman" w:hAnsi="Helvetica" w:cs="Helvetica"/>
          <w:color w:val="333333"/>
          <w:sz w:val="20"/>
          <w:szCs w:val="20"/>
          <w:lang w:eastAsia="ru-RU"/>
        </w:rPr>
        <w:t xml:space="preserve"> </w:t>
      </w:r>
      <w:proofErr w:type="spellStart"/>
      <w:r w:rsidRPr="00AA3209">
        <w:rPr>
          <w:rFonts w:ascii="Helvetica" w:eastAsia="Times New Roman" w:hAnsi="Helvetica" w:cs="Helvetica"/>
          <w:color w:val="333333"/>
          <w:sz w:val="20"/>
          <w:szCs w:val="20"/>
          <w:lang w:eastAsia="ru-RU"/>
        </w:rPr>
        <w:t>полоролевой</w:t>
      </w:r>
      <w:proofErr w:type="spellEnd"/>
      <w:r w:rsidRPr="00AA3209">
        <w:rPr>
          <w:rFonts w:ascii="Helvetica" w:eastAsia="Times New Roman" w:hAnsi="Helvetica" w:cs="Helvetica"/>
          <w:color w:val="333333"/>
          <w:sz w:val="20"/>
          <w:szCs w:val="20"/>
          <w:lang w:eastAsia="ru-RU"/>
        </w:rPr>
        <w:t xml:space="preserve"> социализации детей выявило низкий уровень знаний по данному вопросу. Беседы с родителями, их анкетирование и тестирование показало, что знания родителей об особенностях воспитания мальчиков и девочек минимальны, дети часто воспитываются по принципу "так, как воспитывали меня".</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 xml:space="preserve">Все это позволило нам сделать вывод о необходимости создания в ДОУ условий для </w:t>
      </w:r>
      <w:proofErr w:type="spellStart"/>
      <w:r w:rsidRPr="00AA3209">
        <w:rPr>
          <w:rFonts w:ascii="Helvetica" w:eastAsia="Times New Roman" w:hAnsi="Helvetica" w:cs="Helvetica"/>
          <w:color w:val="333333"/>
          <w:sz w:val="20"/>
          <w:szCs w:val="20"/>
          <w:lang w:eastAsia="ru-RU"/>
        </w:rPr>
        <w:t>гендерной</w:t>
      </w:r>
      <w:proofErr w:type="spellEnd"/>
      <w:r w:rsidRPr="00AA3209">
        <w:rPr>
          <w:rFonts w:ascii="Helvetica" w:eastAsia="Times New Roman" w:hAnsi="Helvetica" w:cs="Helvetica"/>
          <w:color w:val="333333"/>
          <w:sz w:val="20"/>
          <w:szCs w:val="20"/>
          <w:lang w:eastAsia="ru-RU"/>
        </w:rPr>
        <w:t xml:space="preserve"> социализации старших дошкольников. Мы уверены: социальное осознанное воспитание необходимо начинать с детского сада, с момента, когда ребенок начинает различать пол. Сложность такой работы заключается в том, что и педагоги испытывают недостаточность теоретических знаний об особенностях физиологических функций и психологических процессов мальчиков и девочек. Изучение </w:t>
      </w:r>
      <w:proofErr w:type="spellStart"/>
      <w:r w:rsidRPr="00AA3209">
        <w:rPr>
          <w:rFonts w:ascii="Helvetica" w:eastAsia="Times New Roman" w:hAnsi="Helvetica" w:cs="Helvetica"/>
          <w:color w:val="333333"/>
          <w:sz w:val="20"/>
          <w:szCs w:val="20"/>
          <w:lang w:eastAsia="ru-RU"/>
        </w:rPr>
        <w:t>гендерной</w:t>
      </w:r>
      <w:proofErr w:type="spellEnd"/>
      <w:r w:rsidRPr="00AA3209">
        <w:rPr>
          <w:rFonts w:ascii="Helvetica" w:eastAsia="Times New Roman" w:hAnsi="Helvetica" w:cs="Helvetica"/>
          <w:color w:val="333333"/>
          <w:sz w:val="20"/>
          <w:szCs w:val="20"/>
          <w:lang w:eastAsia="ru-RU"/>
        </w:rPr>
        <w:t xml:space="preserve"> психологии не входило в программу подготовки педагогов, поэтому женщины-воспитатели испытывают трудности при взаимодействии с мальчиками.</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Выстраивание модели образовательного пространства велось в</w:t>
      </w:r>
      <w:r w:rsidRPr="00AA3209">
        <w:rPr>
          <w:rFonts w:ascii="Helvetica" w:eastAsia="Times New Roman" w:hAnsi="Helvetica" w:cs="Helvetica"/>
          <w:color w:val="333333"/>
          <w:sz w:val="20"/>
          <w:lang w:eastAsia="ru-RU"/>
        </w:rPr>
        <w:t> </w:t>
      </w:r>
      <w:r w:rsidRPr="00AA3209">
        <w:rPr>
          <w:rFonts w:ascii="Helvetica" w:eastAsia="Times New Roman" w:hAnsi="Helvetica" w:cs="Helvetica"/>
          <w:b/>
          <w:bCs/>
          <w:color w:val="333333"/>
          <w:sz w:val="20"/>
          <w:szCs w:val="20"/>
          <w:lang w:eastAsia="ru-RU"/>
        </w:rPr>
        <w:t>4 направлениях:</w:t>
      </w:r>
    </w:p>
    <w:p w:rsidR="00AA3209" w:rsidRPr="00AA3209" w:rsidRDefault="00AA3209" w:rsidP="00AA320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Знакомство воспитателей с теоретическими знаниями о психосоциальных различиях мальчиков и девочек, особенностями их воспитания и обучения;</w:t>
      </w:r>
    </w:p>
    <w:p w:rsidR="00AA3209" w:rsidRPr="00AA3209" w:rsidRDefault="00AA3209" w:rsidP="00AA320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 xml:space="preserve">Пропаганда педагогических знаний по этому вопросу родителям и привлечение их к участию в </w:t>
      </w:r>
      <w:proofErr w:type="spellStart"/>
      <w:r w:rsidRPr="00AA3209">
        <w:rPr>
          <w:rFonts w:ascii="Helvetica" w:eastAsia="Times New Roman" w:hAnsi="Helvetica" w:cs="Helvetica"/>
          <w:color w:val="333333"/>
          <w:sz w:val="20"/>
          <w:szCs w:val="20"/>
          <w:lang w:eastAsia="ru-RU"/>
        </w:rPr>
        <w:t>педпроцессе</w:t>
      </w:r>
      <w:proofErr w:type="spellEnd"/>
      <w:r w:rsidRPr="00AA3209">
        <w:rPr>
          <w:rFonts w:ascii="Helvetica" w:eastAsia="Times New Roman" w:hAnsi="Helvetica" w:cs="Helvetica"/>
          <w:color w:val="333333"/>
          <w:sz w:val="20"/>
          <w:szCs w:val="20"/>
          <w:lang w:eastAsia="ru-RU"/>
        </w:rPr>
        <w:t>;</w:t>
      </w:r>
    </w:p>
    <w:p w:rsidR="00AA3209" w:rsidRPr="00AA3209" w:rsidRDefault="00AA3209" w:rsidP="00AA320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Построение развивающей среды;</w:t>
      </w:r>
    </w:p>
    <w:p w:rsidR="00AA3209" w:rsidRPr="00AA3209" w:rsidRDefault="00AA3209" w:rsidP="00AA320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 xml:space="preserve">Построение модели </w:t>
      </w:r>
      <w:proofErr w:type="spellStart"/>
      <w:r w:rsidRPr="00AA3209">
        <w:rPr>
          <w:rFonts w:ascii="Helvetica" w:eastAsia="Times New Roman" w:hAnsi="Helvetica" w:cs="Helvetica"/>
          <w:color w:val="333333"/>
          <w:sz w:val="20"/>
          <w:szCs w:val="20"/>
          <w:lang w:eastAsia="ru-RU"/>
        </w:rPr>
        <w:t>педпроцесса</w:t>
      </w:r>
      <w:proofErr w:type="spellEnd"/>
      <w:r w:rsidRPr="00AA3209">
        <w:rPr>
          <w:rFonts w:ascii="Helvetica" w:eastAsia="Times New Roman" w:hAnsi="Helvetica" w:cs="Helvetica"/>
          <w:color w:val="333333"/>
          <w:sz w:val="20"/>
          <w:szCs w:val="20"/>
          <w:lang w:eastAsia="ru-RU"/>
        </w:rPr>
        <w:t>.</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На начальном этапе нашей главной целью было заинтересовать членов педагогического коллектива данной работой и предоставить возможность для творческого отношения к воспитанию мальчиков и девочек. Под руководством старшего воспитателя педагоги подбирали и анализировали материал по данной теме. В методическом кабинете материал систематизировался по разделам:</w:t>
      </w:r>
    </w:p>
    <w:p w:rsidR="00AA3209" w:rsidRPr="00AA3209" w:rsidRDefault="00AA3209" w:rsidP="00AA320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теоретический материал для семинаров и консультаций с педагогами;</w:t>
      </w:r>
    </w:p>
    <w:p w:rsidR="00AA3209" w:rsidRPr="00AA3209" w:rsidRDefault="00AA3209" w:rsidP="00AA320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консультативный материал для родителей;</w:t>
      </w:r>
    </w:p>
    <w:p w:rsidR="00AA3209" w:rsidRPr="00AA3209" w:rsidRDefault="00AA3209" w:rsidP="00AA320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организация предметн</w:t>
      </w:r>
      <w:proofErr w:type="gramStart"/>
      <w:r w:rsidRPr="00AA3209">
        <w:rPr>
          <w:rFonts w:ascii="Helvetica" w:eastAsia="Times New Roman" w:hAnsi="Helvetica" w:cs="Helvetica"/>
          <w:color w:val="333333"/>
          <w:sz w:val="20"/>
          <w:szCs w:val="20"/>
          <w:lang w:eastAsia="ru-RU"/>
        </w:rPr>
        <w:t>о-</w:t>
      </w:r>
      <w:proofErr w:type="gramEnd"/>
      <w:r w:rsidRPr="00AA3209">
        <w:rPr>
          <w:rFonts w:ascii="Helvetica" w:eastAsia="Times New Roman" w:hAnsi="Helvetica" w:cs="Helvetica"/>
          <w:color w:val="333333"/>
          <w:sz w:val="20"/>
          <w:szCs w:val="20"/>
          <w:lang w:eastAsia="ru-RU"/>
        </w:rPr>
        <w:t xml:space="preserve"> развивающей среды;</w:t>
      </w:r>
    </w:p>
    <w:p w:rsidR="00AA3209" w:rsidRPr="00AA3209" w:rsidRDefault="00AA3209" w:rsidP="00AA320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практический материал по организации и проведению занятий с детьми с учетом особенностей пола.</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lastRenderedPageBreak/>
        <w:t>В течение учебного года данная тема рассматривалась на педсовете, воспитатель по обучению физической культуре провела консультацию "Дифференцированный подход к физическому воспитанию детей дошкольного возраста", психологом ДОУ был проведен семинар-практикум для педагогов "</w:t>
      </w:r>
      <w:proofErr w:type="spellStart"/>
      <w:r w:rsidRPr="00AA3209">
        <w:rPr>
          <w:rFonts w:ascii="Helvetica" w:eastAsia="Times New Roman" w:hAnsi="Helvetica" w:cs="Helvetica"/>
          <w:color w:val="333333"/>
          <w:sz w:val="20"/>
          <w:szCs w:val="20"/>
          <w:lang w:eastAsia="ru-RU"/>
        </w:rPr>
        <w:t>Гендерный</w:t>
      </w:r>
      <w:proofErr w:type="spellEnd"/>
      <w:r w:rsidRPr="00AA3209">
        <w:rPr>
          <w:rFonts w:ascii="Helvetica" w:eastAsia="Times New Roman" w:hAnsi="Helvetica" w:cs="Helvetica"/>
          <w:color w:val="333333"/>
          <w:sz w:val="20"/>
          <w:szCs w:val="20"/>
          <w:lang w:eastAsia="ru-RU"/>
        </w:rPr>
        <w:t xml:space="preserve"> подход в воспитании и обучении дошкольников". На базе нашего МДОУ был проведен семинар "Роль детского сада в </w:t>
      </w:r>
      <w:proofErr w:type="spellStart"/>
      <w:r w:rsidRPr="00AA3209">
        <w:rPr>
          <w:rFonts w:ascii="Helvetica" w:eastAsia="Times New Roman" w:hAnsi="Helvetica" w:cs="Helvetica"/>
          <w:color w:val="333333"/>
          <w:sz w:val="20"/>
          <w:szCs w:val="20"/>
          <w:lang w:eastAsia="ru-RU"/>
        </w:rPr>
        <w:t>гендерном</w:t>
      </w:r>
      <w:proofErr w:type="spellEnd"/>
      <w:r w:rsidRPr="00AA3209">
        <w:rPr>
          <w:rFonts w:ascii="Helvetica" w:eastAsia="Times New Roman" w:hAnsi="Helvetica" w:cs="Helvetica"/>
          <w:color w:val="333333"/>
          <w:sz w:val="20"/>
          <w:szCs w:val="20"/>
          <w:lang w:eastAsia="ru-RU"/>
        </w:rPr>
        <w:t xml:space="preserve"> воспитании детей дошкольного возраста", в котором приняли участие руководители и психологи дошкольных учреждений, родители воспитанников, учителя начальной школы, врач Центра </w:t>
      </w:r>
      <w:proofErr w:type="spellStart"/>
      <w:r w:rsidRPr="00AA3209">
        <w:rPr>
          <w:rFonts w:ascii="Helvetica" w:eastAsia="Times New Roman" w:hAnsi="Helvetica" w:cs="Helvetica"/>
          <w:color w:val="333333"/>
          <w:sz w:val="20"/>
          <w:szCs w:val="20"/>
          <w:lang w:eastAsia="ru-RU"/>
        </w:rPr>
        <w:t>медпрофилактики</w:t>
      </w:r>
      <w:proofErr w:type="spellEnd"/>
      <w:r w:rsidRPr="00AA3209">
        <w:rPr>
          <w:rFonts w:ascii="Helvetica" w:eastAsia="Times New Roman" w:hAnsi="Helvetica" w:cs="Helvetica"/>
          <w:color w:val="333333"/>
          <w:sz w:val="20"/>
          <w:szCs w:val="20"/>
          <w:lang w:eastAsia="ru-RU"/>
        </w:rPr>
        <w:t>.</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 xml:space="preserve">С целью педагогического и психологического просвещения родителей по вопросам воспитания мальчиков и девочек в "Уголках для родителей" оформлялась наглядная информация, работал детско-родительский клуб "Дорога радости", на родительских собраниях производился обмен опытом по воспитанию детей, проводилось индивидуальное психологическое консультирование. Администрацией ДОУ была организована встреча родителей с врачом-гинекологом на тему "Гигиена мальчиков и девочек", </w:t>
      </w:r>
      <w:proofErr w:type="gramStart"/>
      <w:r w:rsidRPr="00AA3209">
        <w:rPr>
          <w:rFonts w:ascii="Helvetica" w:eastAsia="Times New Roman" w:hAnsi="Helvetica" w:cs="Helvetica"/>
          <w:color w:val="333333"/>
          <w:sz w:val="20"/>
          <w:szCs w:val="20"/>
          <w:lang w:eastAsia="ru-RU"/>
        </w:rPr>
        <w:t>издан</w:t>
      </w:r>
      <w:proofErr w:type="gramEnd"/>
      <w:r w:rsidRPr="00AA3209">
        <w:rPr>
          <w:rFonts w:ascii="Helvetica" w:eastAsia="Times New Roman" w:hAnsi="Helvetica" w:cs="Helvetica"/>
          <w:color w:val="333333"/>
          <w:sz w:val="20"/>
          <w:szCs w:val="20"/>
          <w:lang w:eastAsia="ru-RU"/>
        </w:rPr>
        <w:t xml:space="preserve"> </w:t>
      </w:r>
      <w:proofErr w:type="spellStart"/>
      <w:r w:rsidRPr="00AA3209">
        <w:rPr>
          <w:rFonts w:ascii="Helvetica" w:eastAsia="Times New Roman" w:hAnsi="Helvetica" w:cs="Helvetica"/>
          <w:color w:val="333333"/>
          <w:sz w:val="20"/>
          <w:szCs w:val="20"/>
          <w:lang w:eastAsia="ru-RU"/>
        </w:rPr>
        <w:t>спецвыпуск</w:t>
      </w:r>
      <w:proofErr w:type="spellEnd"/>
      <w:r w:rsidRPr="00AA3209">
        <w:rPr>
          <w:rFonts w:ascii="Helvetica" w:eastAsia="Times New Roman" w:hAnsi="Helvetica" w:cs="Helvetica"/>
          <w:color w:val="333333"/>
          <w:sz w:val="20"/>
          <w:szCs w:val="20"/>
          <w:lang w:eastAsia="ru-RU"/>
        </w:rPr>
        <w:t xml:space="preserve"> газеты "Васильковые вести", посвященный вопросам </w:t>
      </w:r>
      <w:proofErr w:type="spellStart"/>
      <w:r w:rsidRPr="00AA3209">
        <w:rPr>
          <w:rFonts w:ascii="Helvetica" w:eastAsia="Times New Roman" w:hAnsi="Helvetica" w:cs="Helvetica"/>
          <w:color w:val="333333"/>
          <w:sz w:val="20"/>
          <w:szCs w:val="20"/>
          <w:lang w:eastAsia="ru-RU"/>
        </w:rPr>
        <w:t>полоролевого</w:t>
      </w:r>
      <w:proofErr w:type="spellEnd"/>
      <w:r w:rsidRPr="00AA3209">
        <w:rPr>
          <w:rFonts w:ascii="Helvetica" w:eastAsia="Times New Roman" w:hAnsi="Helvetica" w:cs="Helvetica"/>
          <w:color w:val="333333"/>
          <w:sz w:val="20"/>
          <w:szCs w:val="20"/>
          <w:lang w:eastAsia="ru-RU"/>
        </w:rPr>
        <w:t xml:space="preserve"> воспитания. Вовлечение родителей в воспитательно-образовательный процесс способствовало повышению результативности деятельности педагогов. В гостях у детей побывали родители-представители различных профессий: швея, повар, плотник, тренер спортивной школы; совместно с родителями дети изготавливали дома атрибуты к сюжетно-ролевым играм; была организована "Неделя добрых дел в семье". В каждой группе оформлены фотоальбомы "Мама с дочкой, папа с сыном - вместе смотримся красиво!", "Лучшая в мире семья - моя!", "Моя дружная семейка", в конце учебного года был проведен конкурс "Руки папы, ручки мамы и мои ручонки", посвященный Году семьи. Совместно с родителями проводятся </w:t>
      </w:r>
      <w:proofErr w:type="spellStart"/>
      <w:r w:rsidRPr="00AA3209">
        <w:rPr>
          <w:rFonts w:ascii="Helvetica" w:eastAsia="Times New Roman" w:hAnsi="Helvetica" w:cs="Helvetica"/>
          <w:color w:val="333333"/>
          <w:sz w:val="20"/>
          <w:szCs w:val="20"/>
          <w:lang w:eastAsia="ru-RU"/>
        </w:rPr>
        <w:t>культурно-досуговые</w:t>
      </w:r>
      <w:proofErr w:type="spellEnd"/>
      <w:r w:rsidRPr="00AA3209">
        <w:rPr>
          <w:rFonts w:ascii="Helvetica" w:eastAsia="Times New Roman" w:hAnsi="Helvetica" w:cs="Helvetica"/>
          <w:color w:val="333333"/>
          <w:sz w:val="20"/>
          <w:szCs w:val="20"/>
          <w:lang w:eastAsia="ru-RU"/>
        </w:rPr>
        <w:t xml:space="preserve"> мероприятия: "День влюбленных", "Шоу всемогущих пап", "Бенефис девочек", "Рыцарский турнир", "День матери", конкурс семейных талантов "</w:t>
      </w:r>
      <w:proofErr w:type="spellStart"/>
      <w:r w:rsidRPr="00AA3209">
        <w:rPr>
          <w:rFonts w:ascii="Helvetica" w:eastAsia="Times New Roman" w:hAnsi="Helvetica" w:cs="Helvetica"/>
          <w:color w:val="333333"/>
          <w:sz w:val="20"/>
          <w:szCs w:val="20"/>
          <w:lang w:eastAsia="ru-RU"/>
        </w:rPr>
        <w:t>МинуТка</w:t>
      </w:r>
      <w:proofErr w:type="spellEnd"/>
      <w:r w:rsidRPr="00AA3209">
        <w:rPr>
          <w:rFonts w:ascii="Helvetica" w:eastAsia="Times New Roman" w:hAnsi="Helvetica" w:cs="Helvetica"/>
          <w:color w:val="333333"/>
          <w:sz w:val="20"/>
          <w:szCs w:val="20"/>
          <w:lang w:eastAsia="ru-RU"/>
        </w:rPr>
        <w:t xml:space="preserve"> славы", спортивные праздники.</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Модель педагогического процесса выстроена таким образом, что при сохранении смешанных групп используется дифференцированный подход к воспитанию и обучению мальчиков и девочек в разных видах деятельности. При организации и проведении занятий педагогами учитываются психологические особенности мальчиков и девочек: девочкам даются типовые и шаблонные задания, мальчика</w:t>
      </w:r>
      <w:proofErr w:type="gramStart"/>
      <w:r w:rsidRPr="00AA3209">
        <w:rPr>
          <w:rFonts w:ascii="Helvetica" w:eastAsia="Times New Roman" w:hAnsi="Helvetica" w:cs="Helvetica"/>
          <w:color w:val="333333"/>
          <w:sz w:val="20"/>
          <w:szCs w:val="20"/>
          <w:lang w:eastAsia="ru-RU"/>
        </w:rPr>
        <w:t>м-</w:t>
      </w:r>
      <w:proofErr w:type="gramEnd"/>
      <w:r w:rsidRPr="00AA3209">
        <w:rPr>
          <w:rFonts w:ascii="Helvetica" w:eastAsia="Times New Roman" w:hAnsi="Helvetica" w:cs="Helvetica"/>
          <w:color w:val="333333"/>
          <w:sz w:val="20"/>
          <w:szCs w:val="20"/>
          <w:lang w:eastAsia="ru-RU"/>
        </w:rPr>
        <w:t xml:space="preserve"> ориентированные на поисковую деятельность, с девочками подробно проговаривают инструкции по выполнению заданий, а мальчикам сообщают лишь принцип их выполнения, при анализе занятий оцениваются их знания, а не поведение. </w:t>
      </w:r>
      <w:proofErr w:type="gramStart"/>
      <w:r w:rsidRPr="00AA3209">
        <w:rPr>
          <w:rFonts w:ascii="Helvetica" w:eastAsia="Times New Roman" w:hAnsi="Helvetica" w:cs="Helvetica"/>
          <w:color w:val="333333"/>
          <w:sz w:val="20"/>
          <w:szCs w:val="20"/>
          <w:lang w:eastAsia="ru-RU"/>
        </w:rPr>
        <w:t>Цели занятий формулируются с учетом половой принадлежности детей (на физкультурных занятиях планируется разная дозировка упражнений и разные основные виды движений; на музыкальных занятиях репертуар, музыкальные инструменты и танцевальные номера подбираются с учетом пола детей; на занятиях по математике используется разный раздаточный материал: девочки составляют задачи о куклах, мальчики - о машинках и т.д.)</w:t>
      </w:r>
      <w:proofErr w:type="gramEnd"/>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 xml:space="preserve">Познавательная деятельность направлена на обеспечение детей знаниями о представителях двух противоположных полов, профессиональной деятельности мужчин и женщин, семейно-бытовой и нравственно-этической культуре, обычаях и традициях народного воспитания. Мы считаем, что накопленная народом педагогическая мудрость, которая содержится в сказках, играх, пословицах, традициях и обрядах способствует овладению ребенком ценностями и способами </w:t>
      </w:r>
      <w:proofErr w:type="spellStart"/>
      <w:r w:rsidRPr="00AA3209">
        <w:rPr>
          <w:rFonts w:ascii="Helvetica" w:eastAsia="Times New Roman" w:hAnsi="Helvetica" w:cs="Helvetica"/>
          <w:color w:val="333333"/>
          <w:sz w:val="20"/>
          <w:szCs w:val="20"/>
          <w:lang w:eastAsia="ru-RU"/>
        </w:rPr>
        <w:t>полоролевого</w:t>
      </w:r>
      <w:proofErr w:type="spellEnd"/>
      <w:r w:rsidRPr="00AA3209">
        <w:rPr>
          <w:rFonts w:ascii="Helvetica" w:eastAsia="Times New Roman" w:hAnsi="Helvetica" w:cs="Helvetica"/>
          <w:color w:val="333333"/>
          <w:sz w:val="20"/>
          <w:szCs w:val="20"/>
          <w:lang w:eastAsia="ru-RU"/>
        </w:rPr>
        <w:t xml:space="preserve"> поведения. С этой целью дети знакомились с русскими и татарскими народными играми</w:t>
      </w:r>
      <w:r w:rsidRPr="00AA3209">
        <w:rPr>
          <w:rFonts w:ascii="Helvetica" w:eastAsia="Times New Roman" w:hAnsi="Helvetica" w:cs="Helvetica"/>
          <w:i/>
          <w:iCs/>
          <w:color w:val="333333"/>
          <w:sz w:val="20"/>
          <w:szCs w:val="20"/>
          <w:lang w:eastAsia="ru-RU"/>
        </w:rPr>
        <w:t>,</w:t>
      </w:r>
      <w:r w:rsidRPr="00AA3209">
        <w:rPr>
          <w:rFonts w:ascii="Helvetica" w:eastAsia="Times New Roman" w:hAnsi="Helvetica" w:cs="Helvetica"/>
          <w:color w:val="333333"/>
          <w:sz w:val="20"/>
          <w:lang w:eastAsia="ru-RU"/>
        </w:rPr>
        <w:t> </w:t>
      </w:r>
      <w:r w:rsidRPr="00AA3209">
        <w:rPr>
          <w:rFonts w:ascii="Helvetica" w:eastAsia="Times New Roman" w:hAnsi="Helvetica" w:cs="Helvetica"/>
          <w:color w:val="333333"/>
          <w:sz w:val="20"/>
          <w:szCs w:val="20"/>
          <w:lang w:eastAsia="ru-RU"/>
        </w:rPr>
        <w:t>заучивались пословицы и поговорки о женских и мужских качествах, семье, труде; проводились беседы на темы: "Обязанности детей в крестьянской семье", "Семейные традиции и обычаи татарского народа", "Как трудились и отдыхали в старину", "Как росли мои родители?" и др.</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Реализация специфических интересов мальчиков и девочек связана с организацией предметно-развивающей среды. В старших возрастных группах для игровой деятельности мальчиков и девочек отведено разное пространство, игрушки для детей подобраны с учетом полового признака, в игровых уголках помещены схемы-действия мальчиков и девочек, способствующие усвоению правил мужского и женского поведения.</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 xml:space="preserve">Овладению опытом мужского и женского поведения в хозяйственно-бытовой деятельности способствуют трудовые поручения, которые так же распределяются в зависимости от пола ребенка: мальчики выполняют работу, связанную с применением физической силы, девочки- с аккуратностью. С детьми проводятся специфические занятия. Так, например, плотник ДОУ учит мальчиков работать молотком и другими инструментами, а воспитатель подготовительной группы обучает девочек кройке и шитью кукольной одежды. В течение учебного года работает кружок "Умелые ручки", на занятиях в котором выполнение заданий распределяется таким образом, что </w:t>
      </w:r>
      <w:r w:rsidRPr="00AA3209">
        <w:rPr>
          <w:rFonts w:ascii="Helvetica" w:eastAsia="Times New Roman" w:hAnsi="Helvetica" w:cs="Helvetica"/>
          <w:color w:val="333333"/>
          <w:sz w:val="20"/>
          <w:szCs w:val="20"/>
          <w:lang w:eastAsia="ru-RU"/>
        </w:rPr>
        <w:lastRenderedPageBreak/>
        <w:t>девочки выполняют работу, связанную с усидчивостью, терпеливостью, а мальчики - с умением конструировать, моделировать, с развитием творческих способностей. В группах дети с большим удовольствием работают в "Уголке маленького мастера" и в "Уголке маленькой мастерицы". Вместе с воспитателями дети изготавливали подарки-сувениры воспитанникам младших групп (мальчики - мальчикам, девочки - девочкам), "Символ мальчика" и "Символ девочки", сувениры друг другу "В память о нашей дружбе".</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AA3209">
        <w:rPr>
          <w:rFonts w:ascii="Helvetica" w:eastAsia="Times New Roman" w:hAnsi="Helvetica" w:cs="Helvetica"/>
          <w:color w:val="333333"/>
          <w:sz w:val="20"/>
          <w:szCs w:val="20"/>
          <w:lang w:eastAsia="ru-RU"/>
        </w:rPr>
        <w:t>Гендерный</w:t>
      </w:r>
      <w:proofErr w:type="spellEnd"/>
      <w:r w:rsidRPr="00AA3209">
        <w:rPr>
          <w:rFonts w:ascii="Helvetica" w:eastAsia="Times New Roman" w:hAnsi="Helvetica" w:cs="Helvetica"/>
          <w:color w:val="333333"/>
          <w:sz w:val="20"/>
          <w:szCs w:val="20"/>
          <w:lang w:eastAsia="ru-RU"/>
        </w:rPr>
        <w:t xml:space="preserve"> подход находит свое отражение в нашем детском саду и при воспитании культурно-гигиенических навыков. В старших группах на дверях туалетной комнаты имеются таблички с условными знаками, которые позволяют определить, кому в данный момент можно войти: мальчикам или девочкам.</w:t>
      </w:r>
    </w:p>
    <w:p w:rsidR="00AA3209" w:rsidRPr="00AA3209" w:rsidRDefault="00AA3209" w:rsidP="00AA3209">
      <w:pPr>
        <w:shd w:val="clear" w:color="auto" w:fill="FFFFFF"/>
        <w:spacing w:after="120" w:line="240" w:lineRule="atLeast"/>
        <w:rPr>
          <w:rFonts w:ascii="Helvetica" w:eastAsia="Times New Roman" w:hAnsi="Helvetica" w:cs="Helvetica"/>
          <w:color w:val="333333"/>
          <w:sz w:val="20"/>
          <w:szCs w:val="20"/>
          <w:lang w:eastAsia="ru-RU"/>
        </w:rPr>
      </w:pPr>
      <w:r w:rsidRPr="00AA3209">
        <w:rPr>
          <w:rFonts w:ascii="Helvetica" w:eastAsia="Times New Roman" w:hAnsi="Helvetica" w:cs="Helvetica"/>
          <w:color w:val="333333"/>
          <w:sz w:val="20"/>
          <w:szCs w:val="20"/>
          <w:lang w:eastAsia="ru-RU"/>
        </w:rPr>
        <w:t xml:space="preserve">Наша работа по созданию в детском саду условий, способствующих </w:t>
      </w:r>
      <w:proofErr w:type="spellStart"/>
      <w:r w:rsidRPr="00AA3209">
        <w:rPr>
          <w:rFonts w:ascii="Helvetica" w:eastAsia="Times New Roman" w:hAnsi="Helvetica" w:cs="Helvetica"/>
          <w:color w:val="333333"/>
          <w:sz w:val="20"/>
          <w:szCs w:val="20"/>
          <w:lang w:eastAsia="ru-RU"/>
        </w:rPr>
        <w:t>гендерной</w:t>
      </w:r>
      <w:proofErr w:type="spellEnd"/>
      <w:r w:rsidRPr="00AA3209">
        <w:rPr>
          <w:rFonts w:ascii="Helvetica" w:eastAsia="Times New Roman" w:hAnsi="Helvetica" w:cs="Helvetica"/>
          <w:color w:val="333333"/>
          <w:sz w:val="20"/>
          <w:szCs w:val="20"/>
          <w:lang w:eastAsia="ru-RU"/>
        </w:rPr>
        <w:t xml:space="preserve"> социализации детей, </w:t>
      </w:r>
      <w:proofErr w:type="gramStart"/>
      <w:r w:rsidRPr="00AA3209">
        <w:rPr>
          <w:rFonts w:ascii="Helvetica" w:eastAsia="Times New Roman" w:hAnsi="Helvetica" w:cs="Helvetica"/>
          <w:color w:val="333333"/>
          <w:sz w:val="20"/>
          <w:szCs w:val="20"/>
          <w:lang w:eastAsia="ru-RU"/>
        </w:rPr>
        <w:t>принесла положительные результаты</w:t>
      </w:r>
      <w:proofErr w:type="gramEnd"/>
      <w:r w:rsidRPr="00AA3209">
        <w:rPr>
          <w:rFonts w:ascii="Helvetica" w:eastAsia="Times New Roman" w:hAnsi="Helvetica" w:cs="Helvetica"/>
          <w:color w:val="333333"/>
          <w:sz w:val="20"/>
          <w:szCs w:val="20"/>
          <w:lang w:eastAsia="ru-RU"/>
        </w:rPr>
        <w:t xml:space="preserve">. Повысился уровень психолого-педагогической компетентности воспитателей и вырос их творческий потенциал. Родители воспитанников приобрели знания об особенностях воспитания детей разного пола. Повторная диагностика воспитанников показала, что расширился кругозор детей, увеличился объем знаний о содержании социальных ролей мужчины и женщины. Выросла культура поведения и общения детей, мальчики стали более внимательными по отношению к девочкам, а девочки - доброжелательными по отношению к мальчикам. Наработанный опыт педагогического коллектива будет </w:t>
      </w:r>
      <w:proofErr w:type="gramStart"/>
      <w:r w:rsidRPr="00AA3209">
        <w:rPr>
          <w:rFonts w:ascii="Helvetica" w:eastAsia="Times New Roman" w:hAnsi="Helvetica" w:cs="Helvetica"/>
          <w:color w:val="333333"/>
          <w:sz w:val="20"/>
          <w:szCs w:val="20"/>
          <w:lang w:eastAsia="ru-RU"/>
        </w:rPr>
        <w:t>углубляться</w:t>
      </w:r>
      <w:proofErr w:type="gramEnd"/>
      <w:r w:rsidRPr="00AA3209">
        <w:rPr>
          <w:rFonts w:ascii="Helvetica" w:eastAsia="Times New Roman" w:hAnsi="Helvetica" w:cs="Helvetica"/>
          <w:color w:val="333333"/>
          <w:sz w:val="20"/>
          <w:szCs w:val="20"/>
          <w:lang w:eastAsia="ru-RU"/>
        </w:rPr>
        <w:t xml:space="preserve"> и совершенствоваться в дальнейшем.</w:t>
      </w:r>
    </w:p>
    <w:p w:rsidR="00055228" w:rsidRDefault="006B2F51"/>
    <w:sectPr w:rsidR="00055228" w:rsidSect="00221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56D6"/>
    <w:multiLevelType w:val="multilevel"/>
    <w:tmpl w:val="185A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B658D"/>
    <w:multiLevelType w:val="multilevel"/>
    <w:tmpl w:val="58E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697E09"/>
    <w:multiLevelType w:val="multilevel"/>
    <w:tmpl w:val="E8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209"/>
    <w:rsid w:val="001A075F"/>
    <w:rsid w:val="00221D76"/>
    <w:rsid w:val="003A5D6B"/>
    <w:rsid w:val="005E28BA"/>
    <w:rsid w:val="006B2F51"/>
    <w:rsid w:val="00AA3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76"/>
  </w:style>
  <w:style w:type="paragraph" w:styleId="1">
    <w:name w:val="heading 1"/>
    <w:basedOn w:val="a"/>
    <w:link w:val="10"/>
    <w:uiPriority w:val="9"/>
    <w:qFormat/>
    <w:rsid w:val="00AA3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20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A3209"/>
    <w:rPr>
      <w:color w:val="0000FF"/>
      <w:u w:val="single"/>
    </w:rPr>
  </w:style>
  <w:style w:type="character" w:customStyle="1" w:styleId="apple-converted-space">
    <w:name w:val="apple-converted-space"/>
    <w:basedOn w:val="a0"/>
    <w:rsid w:val="00AA3209"/>
  </w:style>
  <w:style w:type="character" w:styleId="a4">
    <w:name w:val="Emphasis"/>
    <w:basedOn w:val="a0"/>
    <w:uiPriority w:val="20"/>
    <w:qFormat/>
    <w:rsid w:val="00AA3209"/>
    <w:rPr>
      <w:i/>
      <w:iCs/>
    </w:rPr>
  </w:style>
  <w:style w:type="paragraph" w:styleId="a5">
    <w:name w:val="Normal (Web)"/>
    <w:basedOn w:val="a"/>
    <w:uiPriority w:val="99"/>
    <w:semiHidden/>
    <w:unhideWhenUsed/>
    <w:rsid w:val="00AA3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A3209"/>
    <w:rPr>
      <w:b/>
      <w:bCs/>
    </w:rPr>
  </w:style>
</w:styles>
</file>

<file path=word/webSettings.xml><?xml version="1.0" encoding="utf-8"?>
<w:webSettings xmlns:r="http://schemas.openxmlformats.org/officeDocument/2006/relationships" xmlns:w="http://schemas.openxmlformats.org/wordprocessingml/2006/main">
  <w:divs>
    <w:div w:id="1482313505">
      <w:bodyDiv w:val="1"/>
      <w:marLeft w:val="0"/>
      <w:marRight w:val="0"/>
      <w:marTop w:val="0"/>
      <w:marBottom w:val="0"/>
      <w:divBdr>
        <w:top w:val="none" w:sz="0" w:space="0" w:color="auto"/>
        <w:left w:val="none" w:sz="0" w:space="0" w:color="auto"/>
        <w:bottom w:val="none" w:sz="0" w:space="0" w:color="auto"/>
        <w:right w:val="none" w:sz="0" w:space="0" w:color="auto"/>
      </w:divBdr>
      <w:divsChild>
        <w:div w:id="59055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1514</Words>
  <Characters>8633</Characters>
  <Application>Microsoft Office Word</Application>
  <DocSecurity>0</DocSecurity>
  <Lines>71</Lines>
  <Paragraphs>20</Paragraphs>
  <ScaleCrop>false</ScaleCrop>
  <Company>HOME</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dcterms:created xsi:type="dcterms:W3CDTF">2014-01-17T15:47:00Z</dcterms:created>
  <dcterms:modified xsi:type="dcterms:W3CDTF">2014-01-17T15:57:00Z</dcterms:modified>
</cp:coreProperties>
</file>