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2C" w:rsidRPr="005228C3" w:rsidRDefault="00256E2C" w:rsidP="00256E2C">
      <w:pPr>
        <w:pStyle w:val="a6"/>
        <w:jc w:val="center"/>
        <w:rPr>
          <w:rFonts w:ascii="Times New Roman" w:hAnsi="Times New Roman"/>
          <w:b/>
          <w:sz w:val="28"/>
          <w:szCs w:val="28"/>
        </w:rPr>
      </w:pPr>
      <w:r w:rsidRPr="005228C3">
        <w:rPr>
          <w:rFonts w:ascii="Times New Roman" w:hAnsi="Times New Roman"/>
          <w:b/>
          <w:sz w:val="28"/>
          <w:szCs w:val="28"/>
        </w:rPr>
        <w:t>Ростовская область Орловский район пос. Орловский</w:t>
      </w:r>
    </w:p>
    <w:p w:rsidR="00256E2C" w:rsidRPr="005228C3" w:rsidRDefault="00256E2C" w:rsidP="00256E2C">
      <w:pPr>
        <w:pStyle w:val="a6"/>
        <w:jc w:val="center"/>
        <w:rPr>
          <w:rFonts w:ascii="Times New Roman" w:hAnsi="Times New Roman"/>
          <w:b/>
          <w:sz w:val="28"/>
          <w:szCs w:val="28"/>
        </w:rPr>
      </w:pPr>
      <w:r w:rsidRPr="005228C3">
        <w:rPr>
          <w:rFonts w:ascii="Times New Roman" w:hAnsi="Times New Roman"/>
          <w:b/>
          <w:sz w:val="28"/>
          <w:szCs w:val="28"/>
        </w:rPr>
        <w:t>Муниципальное бюджетное общеобразовательное учреждение</w:t>
      </w:r>
    </w:p>
    <w:p w:rsidR="00256E2C" w:rsidRPr="005228C3" w:rsidRDefault="00256E2C" w:rsidP="00256E2C">
      <w:pPr>
        <w:pStyle w:val="a6"/>
        <w:jc w:val="center"/>
        <w:rPr>
          <w:rFonts w:ascii="Times New Roman" w:hAnsi="Times New Roman"/>
          <w:b/>
          <w:sz w:val="28"/>
          <w:szCs w:val="28"/>
        </w:rPr>
      </w:pPr>
      <w:r w:rsidRPr="005228C3">
        <w:rPr>
          <w:rFonts w:ascii="Times New Roman" w:hAnsi="Times New Roman"/>
          <w:b/>
          <w:sz w:val="28"/>
          <w:szCs w:val="28"/>
        </w:rPr>
        <w:t>Орловская средняя общеобразовательная школа № 3</w:t>
      </w:r>
    </w:p>
    <w:p w:rsidR="00256E2C" w:rsidRPr="005228C3" w:rsidRDefault="00256E2C" w:rsidP="00256E2C">
      <w:pPr>
        <w:pStyle w:val="a6"/>
      </w:pPr>
      <w:r w:rsidRPr="005228C3">
        <w:tab/>
      </w:r>
      <w:r w:rsidRPr="005228C3">
        <w:tab/>
      </w:r>
    </w:p>
    <w:p w:rsidR="00256E2C" w:rsidRPr="005228C3" w:rsidRDefault="00256E2C" w:rsidP="00256E2C">
      <w:pPr>
        <w:pStyle w:val="a6"/>
      </w:pPr>
    </w:p>
    <w:p w:rsidR="00256E2C" w:rsidRPr="005228C3" w:rsidRDefault="00256E2C" w:rsidP="00256E2C">
      <w:pPr>
        <w:pStyle w:val="a6"/>
        <w:rPr>
          <w:rFonts w:ascii="Times New Roman" w:hAnsi="Times New Roman"/>
          <w:sz w:val="28"/>
          <w:szCs w:val="28"/>
        </w:rPr>
      </w:pPr>
      <w:r w:rsidRPr="005228C3">
        <w:tab/>
      </w:r>
      <w:r w:rsidRPr="005228C3">
        <w:tab/>
        <w:t xml:space="preserve">                                                          </w:t>
      </w:r>
      <w:r w:rsidRPr="005228C3">
        <w:rPr>
          <w:rFonts w:ascii="Times New Roman" w:hAnsi="Times New Roman"/>
          <w:sz w:val="28"/>
          <w:szCs w:val="28"/>
        </w:rPr>
        <w:t xml:space="preserve">«Утверждаю» </w:t>
      </w:r>
    </w:p>
    <w:p w:rsidR="00256E2C" w:rsidRPr="005228C3" w:rsidRDefault="00256E2C" w:rsidP="00256E2C">
      <w:pPr>
        <w:pStyle w:val="a6"/>
        <w:rPr>
          <w:rFonts w:ascii="Times New Roman" w:hAnsi="Times New Roman"/>
          <w:sz w:val="28"/>
          <w:szCs w:val="28"/>
        </w:rPr>
      </w:pPr>
      <w:r w:rsidRPr="005228C3">
        <w:rPr>
          <w:rFonts w:ascii="Times New Roman" w:hAnsi="Times New Roman"/>
          <w:sz w:val="28"/>
          <w:szCs w:val="28"/>
        </w:rPr>
        <w:tab/>
      </w:r>
      <w:r w:rsidRPr="005228C3">
        <w:rPr>
          <w:rFonts w:ascii="Times New Roman" w:hAnsi="Times New Roman"/>
          <w:sz w:val="28"/>
          <w:szCs w:val="28"/>
        </w:rPr>
        <w:tab/>
      </w:r>
      <w:r w:rsidRPr="005228C3">
        <w:rPr>
          <w:rFonts w:ascii="Times New Roman" w:hAnsi="Times New Roman"/>
          <w:sz w:val="28"/>
          <w:szCs w:val="28"/>
        </w:rPr>
        <w:tab/>
      </w:r>
      <w:r w:rsidRPr="005228C3">
        <w:rPr>
          <w:rFonts w:ascii="Times New Roman" w:hAnsi="Times New Roman"/>
          <w:sz w:val="28"/>
          <w:szCs w:val="28"/>
        </w:rPr>
        <w:tab/>
      </w:r>
      <w:r w:rsidRPr="005228C3">
        <w:rPr>
          <w:rFonts w:ascii="Times New Roman" w:hAnsi="Times New Roman"/>
          <w:sz w:val="28"/>
          <w:szCs w:val="28"/>
        </w:rPr>
        <w:tab/>
      </w:r>
      <w:r w:rsidRPr="005228C3">
        <w:rPr>
          <w:rFonts w:ascii="Times New Roman" w:hAnsi="Times New Roman"/>
          <w:sz w:val="28"/>
          <w:szCs w:val="28"/>
        </w:rPr>
        <w:tab/>
      </w:r>
      <w:r w:rsidRPr="005228C3">
        <w:rPr>
          <w:rFonts w:ascii="Times New Roman" w:hAnsi="Times New Roman"/>
          <w:spacing w:val="5"/>
          <w:sz w:val="28"/>
          <w:szCs w:val="28"/>
        </w:rPr>
        <w:t>Директор МБОУ ОСОШ № 3</w:t>
      </w:r>
    </w:p>
    <w:p w:rsidR="00256E2C" w:rsidRPr="005228C3" w:rsidRDefault="00256E2C" w:rsidP="00256E2C">
      <w:pPr>
        <w:pStyle w:val="a6"/>
        <w:ind w:left="3540" w:firstLine="708"/>
        <w:rPr>
          <w:rFonts w:ascii="Times New Roman" w:hAnsi="Times New Roman"/>
          <w:spacing w:val="-1"/>
          <w:sz w:val="28"/>
          <w:szCs w:val="28"/>
        </w:rPr>
      </w:pPr>
      <w:r w:rsidRPr="005228C3">
        <w:rPr>
          <w:rFonts w:ascii="Times New Roman" w:hAnsi="Times New Roman"/>
          <w:spacing w:val="-1"/>
          <w:sz w:val="28"/>
          <w:szCs w:val="28"/>
        </w:rPr>
        <w:t>__________   М.М. Кушнарева</w:t>
      </w:r>
    </w:p>
    <w:p w:rsidR="00256E2C" w:rsidRPr="00201425" w:rsidRDefault="00256E2C" w:rsidP="00256E2C">
      <w:pPr>
        <w:pStyle w:val="a6"/>
        <w:ind w:left="3540" w:firstLine="708"/>
        <w:rPr>
          <w:rFonts w:ascii="Times New Roman" w:hAnsi="Times New Roman"/>
          <w:sz w:val="28"/>
          <w:szCs w:val="28"/>
        </w:rPr>
        <w:sectPr w:rsidR="00256E2C" w:rsidRPr="00201425" w:rsidSect="00976526">
          <w:footerReference w:type="default" r:id="rId7"/>
          <w:pgSz w:w="11909" w:h="16834"/>
          <w:pgMar w:top="1134" w:right="850" w:bottom="1134" w:left="1701" w:header="720" w:footer="720" w:gutter="0"/>
          <w:cols w:space="60"/>
          <w:noEndnote/>
          <w:docGrid w:linePitch="326"/>
        </w:sectPr>
      </w:pPr>
      <w:r w:rsidRPr="00201425">
        <w:rPr>
          <w:rFonts w:ascii="Times New Roman" w:hAnsi="Times New Roman"/>
          <w:spacing w:val="-1"/>
          <w:sz w:val="28"/>
          <w:szCs w:val="28"/>
        </w:rPr>
        <w:t>Приказ от</w:t>
      </w:r>
      <w:r w:rsidRPr="00201425">
        <w:rPr>
          <w:rFonts w:ascii="Times New Roman" w:hAnsi="Times New Roman"/>
          <w:sz w:val="28"/>
          <w:szCs w:val="28"/>
        </w:rPr>
        <w:t>_____________ № ______</w:t>
      </w:r>
    </w:p>
    <w:p w:rsidR="00256E2C" w:rsidRPr="00201425" w:rsidRDefault="00256E2C" w:rsidP="00256E2C">
      <w:pPr>
        <w:pStyle w:val="a6"/>
        <w:rPr>
          <w:rFonts w:ascii="Times New Roman" w:hAnsi="Times New Roman"/>
          <w:sz w:val="28"/>
          <w:szCs w:val="28"/>
        </w:rPr>
      </w:pPr>
    </w:p>
    <w:p w:rsidR="00256E2C" w:rsidRPr="00201425" w:rsidRDefault="00256E2C" w:rsidP="00256E2C">
      <w:pPr>
        <w:pStyle w:val="a6"/>
        <w:rPr>
          <w:rFonts w:ascii="Times New Roman" w:hAnsi="Times New Roman"/>
          <w:sz w:val="28"/>
          <w:szCs w:val="28"/>
        </w:rPr>
      </w:pPr>
    </w:p>
    <w:p w:rsidR="00256E2C" w:rsidRPr="00201425" w:rsidRDefault="00256E2C" w:rsidP="00256E2C">
      <w:pPr>
        <w:pStyle w:val="a6"/>
        <w:rPr>
          <w:rFonts w:ascii="Times New Roman" w:hAnsi="Times New Roman"/>
          <w:sz w:val="28"/>
          <w:szCs w:val="28"/>
        </w:rPr>
      </w:pPr>
    </w:p>
    <w:p w:rsidR="00256E2C" w:rsidRPr="005228C3" w:rsidRDefault="00256E2C" w:rsidP="00256E2C">
      <w:pPr>
        <w:shd w:val="clear" w:color="auto" w:fill="FFFFFF"/>
        <w:ind w:left="709" w:right="-729"/>
        <w:rPr>
          <w:rFonts w:ascii="Times New Roman" w:hAnsi="Times New Roman"/>
        </w:rPr>
        <w:sectPr w:rsidR="00256E2C" w:rsidRPr="005228C3" w:rsidSect="00976526">
          <w:type w:val="continuous"/>
          <w:pgSz w:w="11909" w:h="16834"/>
          <w:pgMar w:top="1440" w:right="569" w:bottom="360" w:left="5954" w:header="720" w:footer="720" w:gutter="0"/>
          <w:cols w:num="2" w:space="720" w:equalWidth="0">
            <w:col w:w="4534" w:space="2"/>
            <w:col w:w="850"/>
          </w:cols>
          <w:noEndnote/>
        </w:sectPr>
      </w:pPr>
    </w:p>
    <w:p w:rsidR="00256E2C" w:rsidRPr="00201425" w:rsidRDefault="00256E2C" w:rsidP="00256E2C">
      <w:pPr>
        <w:shd w:val="clear" w:color="auto" w:fill="FFFFFF"/>
        <w:ind w:left="120"/>
        <w:jc w:val="center"/>
        <w:rPr>
          <w:rFonts w:ascii="Times New Roman" w:hAnsi="Times New Roman"/>
          <w:b/>
        </w:rPr>
      </w:pPr>
    </w:p>
    <w:p w:rsidR="00256E2C" w:rsidRPr="00201425" w:rsidRDefault="00256E2C" w:rsidP="00256E2C">
      <w:pPr>
        <w:shd w:val="clear" w:color="auto" w:fill="FFFFFF"/>
        <w:ind w:left="120"/>
        <w:jc w:val="center"/>
        <w:rPr>
          <w:rFonts w:ascii="Times New Roman" w:hAnsi="Times New Roman"/>
          <w:b/>
        </w:rPr>
      </w:pPr>
    </w:p>
    <w:p w:rsidR="00256E2C" w:rsidRPr="005228C3" w:rsidRDefault="00256E2C" w:rsidP="00256E2C">
      <w:pPr>
        <w:jc w:val="center"/>
        <w:rPr>
          <w:rFonts w:ascii="Times New Roman" w:hAnsi="Times New Roman"/>
          <w:b/>
          <w:sz w:val="28"/>
          <w:szCs w:val="28"/>
        </w:rPr>
      </w:pPr>
      <w:r w:rsidRPr="005228C3">
        <w:rPr>
          <w:rFonts w:ascii="Times New Roman" w:hAnsi="Times New Roman"/>
          <w:b/>
          <w:sz w:val="28"/>
          <w:szCs w:val="28"/>
        </w:rPr>
        <w:t>РАБОЧАЯ  ПРОГРАММА</w:t>
      </w:r>
    </w:p>
    <w:p w:rsidR="00256E2C" w:rsidRPr="005228C3" w:rsidRDefault="00256E2C" w:rsidP="00256E2C">
      <w:pPr>
        <w:shd w:val="clear" w:color="auto" w:fill="FFFFFF"/>
        <w:ind w:left="120"/>
        <w:jc w:val="center"/>
        <w:rPr>
          <w:rFonts w:ascii="Times New Roman" w:hAnsi="Times New Roman"/>
          <w:b/>
          <w:sz w:val="28"/>
          <w:szCs w:val="28"/>
        </w:rPr>
      </w:pPr>
    </w:p>
    <w:p w:rsidR="00256E2C" w:rsidRPr="00863176" w:rsidRDefault="00256E2C" w:rsidP="00256E2C">
      <w:pPr>
        <w:rPr>
          <w:rFonts w:ascii="Times New Roman" w:hAnsi="Times New Roman"/>
          <w:b/>
          <w:sz w:val="28"/>
          <w:szCs w:val="28"/>
          <w:u w:val="single"/>
        </w:rPr>
      </w:pPr>
      <w:r w:rsidRPr="005228C3">
        <w:rPr>
          <w:rFonts w:ascii="Times New Roman" w:hAnsi="Times New Roman"/>
          <w:b/>
          <w:sz w:val="28"/>
          <w:szCs w:val="28"/>
          <w:u w:val="single"/>
        </w:rPr>
        <w:t xml:space="preserve">по </w:t>
      </w:r>
      <w:r>
        <w:rPr>
          <w:rFonts w:ascii="Times New Roman" w:hAnsi="Times New Roman"/>
          <w:b/>
          <w:sz w:val="28"/>
          <w:szCs w:val="28"/>
          <w:u w:val="single"/>
        </w:rPr>
        <w:t>окружающему миру</w:t>
      </w:r>
    </w:p>
    <w:p w:rsidR="00256E2C" w:rsidRPr="005228C3" w:rsidRDefault="00256E2C" w:rsidP="00256E2C">
      <w:pPr>
        <w:shd w:val="clear" w:color="auto" w:fill="FFFFFF"/>
        <w:spacing w:before="173"/>
        <w:ind w:left="5"/>
        <w:jc w:val="both"/>
        <w:rPr>
          <w:rFonts w:ascii="Times New Roman" w:hAnsi="Times New Roman"/>
          <w:spacing w:val="1"/>
          <w:sz w:val="28"/>
          <w:szCs w:val="28"/>
        </w:rPr>
      </w:pPr>
      <w:r w:rsidRPr="005228C3">
        <w:rPr>
          <w:rFonts w:ascii="Times New Roman" w:hAnsi="Times New Roman"/>
          <w:spacing w:val="1"/>
          <w:sz w:val="28"/>
          <w:szCs w:val="28"/>
        </w:rPr>
        <w:t xml:space="preserve">Уровень общего образования (класс) </w:t>
      </w:r>
    </w:p>
    <w:p w:rsidR="00256E2C" w:rsidRPr="005228C3" w:rsidRDefault="00256E2C" w:rsidP="00256E2C">
      <w:pPr>
        <w:shd w:val="clear" w:color="auto" w:fill="FFFFFF"/>
        <w:spacing w:before="173"/>
        <w:ind w:left="5"/>
        <w:jc w:val="both"/>
        <w:rPr>
          <w:rFonts w:ascii="Times New Roman" w:hAnsi="Times New Roman"/>
          <w:sz w:val="28"/>
          <w:szCs w:val="28"/>
          <w:u w:val="single"/>
        </w:rPr>
      </w:pPr>
      <w:r w:rsidRPr="005228C3">
        <w:rPr>
          <w:rFonts w:ascii="Times New Roman" w:hAnsi="Times New Roman"/>
          <w:spacing w:val="1"/>
          <w:sz w:val="28"/>
          <w:szCs w:val="28"/>
          <w:u w:val="single"/>
        </w:rPr>
        <w:t>начальное общее образование, 4 «Б» класс</w:t>
      </w:r>
    </w:p>
    <w:p w:rsidR="00256E2C" w:rsidRPr="005228C3" w:rsidRDefault="00256E2C" w:rsidP="00256E2C">
      <w:pPr>
        <w:shd w:val="clear" w:color="auto" w:fill="FFFFFF"/>
        <w:tabs>
          <w:tab w:val="left" w:leader="underscore" w:pos="3485"/>
        </w:tabs>
        <w:spacing w:before="211"/>
        <w:jc w:val="both"/>
        <w:rPr>
          <w:rFonts w:ascii="Times New Roman" w:hAnsi="Times New Roman"/>
          <w:sz w:val="28"/>
          <w:szCs w:val="28"/>
        </w:rPr>
      </w:pPr>
      <w:r w:rsidRPr="005228C3">
        <w:rPr>
          <w:rFonts w:ascii="Times New Roman" w:hAnsi="Times New Roman"/>
          <w:sz w:val="28"/>
          <w:szCs w:val="28"/>
        </w:rPr>
        <w:t xml:space="preserve">Количество часов в неделю </w:t>
      </w:r>
      <w:r>
        <w:rPr>
          <w:rFonts w:ascii="Times New Roman" w:hAnsi="Times New Roman"/>
          <w:sz w:val="28"/>
          <w:szCs w:val="28"/>
          <w:u w:val="single"/>
        </w:rPr>
        <w:t>2</w:t>
      </w:r>
      <w:r w:rsidRPr="005228C3">
        <w:rPr>
          <w:rFonts w:ascii="Times New Roman" w:hAnsi="Times New Roman"/>
          <w:sz w:val="28"/>
          <w:szCs w:val="28"/>
          <w:u w:val="single"/>
        </w:rPr>
        <w:t xml:space="preserve"> ч.,</w:t>
      </w:r>
      <w:r w:rsidRPr="005228C3">
        <w:rPr>
          <w:rFonts w:ascii="Times New Roman" w:hAnsi="Times New Roman"/>
          <w:sz w:val="28"/>
          <w:szCs w:val="28"/>
        </w:rPr>
        <w:t xml:space="preserve"> по программе </w:t>
      </w:r>
      <w:r>
        <w:rPr>
          <w:rFonts w:ascii="Times New Roman" w:hAnsi="Times New Roman"/>
          <w:sz w:val="28"/>
          <w:szCs w:val="28"/>
          <w:u w:val="single"/>
        </w:rPr>
        <w:t>68</w:t>
      </w:r>
      <w:r w:rsidRPr="005228C3">
        <w:rPr>
          <w:rFonts w:ascii="Times New Roman" w:hAnsi="Times New Roman"/>
          <w:sz w:val="28"/>
          <w:szCs w:val="28"/>
          <w:u w:val="single"/>
        </w:rPr>
        <w:t xml:space="preserve"> ч.</w:t>
      </w:r>
      <w:r w:rsidRPr="005228C3">
        <w:rPr>
          <w:rFonts w:ascii="Times New Roman" w:hAnsi="Times New Roman"/>
          <w:sz w:val="28"/>
          <w:szCs w:val="28"/>
        </w:rPr>
        <w:t xml:space="preserve">, за год </w:t>
      </w:r>
      <w:r>
        <w:rPr>
          <w:rFonts w:ascii="Times New Roman" w:hAnsi="Times New Roman"/>
          <w:sz w:val="28"/>
          <w:szCs w:val="28"/>
          <w:u w:val="single"/>
        </w:rPr>
        <w:t>67</w:t>
      </w:r>
      <w:r w:rsidRPr="005228C3">
        <w:rPr>
          <w:rFonts w:ascii="Times New Roman" w:hAnsi="Times New Roman"/>
          <w:sz w:val="28"/>
          <w:szCs w:val="28"/>
          <w:u w:val="single"/>
        </w:rPr>
        <w:t xml:space="preserve"> ч.</w:t>
      </w:r>
      <w:r w:rsidRPr="005228C3">
        <w:rPr>
          <w:rFonts w:ascii="Times New Roman" w:hAnsi="Times New Roman"/>
          <w:sz w:val="28"/>
          <w:szCs w:val="28"/>
        </w:rPr>
        <w:tab/>
      </w:r>
    </w:p>
    <w:p w:rsidR="00256E2C" w:rsidRPr="005228C3" w:rsidRDefault="00256E2C" w:rsidP="00256E2C">
      <w:pPr>
        <w:shd w:val="clear" w:color="auto" w:fill="FFFFFF"/>
        <w:tabs>
          <w:tab w:val="left" w:leader="underscore" w:pos="3485"/>
        </w:tabs>
        <w:spacing w:before="211"/>
        <w:jc w:val="both"/>
        <w:rPr>
          <w:rFonts w:ascii="Times New Roman" w:hAnsi="Times New Roman"/>
          <w:sz w:val="28"/>
          <w:szCs w:val="28"/>
          <w:u w:val="single"/>
        </w:rPr>
      </w:pPr>
      <w:r w:rsidRPr="005228C3">
        <w:rPr>
          <w:rFonts w:ascii="Times New Roman" w:hAnsi="Times New Roman"/>
          <w:sz w:val="28"/>
          <w:szCs w:val="28"/>
        </w:rPr>
        <w:t xml:space="preserve">Учебный год </w:t>
      </w:r>
      <w:r w:rsidRPr="005228C3">
        <w:rPr>
          <w:rFonts w:ascii="Times New Roman" w:hAnsi="Times New Roman"/>
          <w:sz w:val="28"/>
          <w:szCs w:val="28"/>
          <w:u w:val="single"/>
        </w:rPr>
        <w:t>2014 – 2015 г.</w:t>
      </w:r>
    </w:p>
    <w:p w:rsidR="00256E2C" w:rsidRPr="005228C3" w:rsidRDefault="00256E2C" w:rsidP="00256E2C">
      <w:pPr>
        <w:shd w:val="clear" w:color="auto" w:fill="FFFFFF"/>
        <w:tabs>
          <w:tab w:val="left" w:leader="underscore" w:pos="8688"/>
        </w:tabs>
        <w:spacing w:before="278"/>
        <w:jc w:val="both"/>
        <w:rPr>
          <w:rFonts w:ascii="Times New Roman" w:hAnsi="Times New Roman"/>
          <w:b/>
          <w:sz w:val="28"/>
          <w:szCs w:val="28"/>
          <w:u w:val="single"/>
        </w:rPr>
      </w:pPr>
      <w:r w:rsidRPr="005228C3">
        <w:rPr>
          <w:rFonts w:ascii="Times New Roman" w:hAnsi="Times New Roman"/>
          <w:b/>
          <w:sz w:val="28"/>
          <w:szCs w:val="28"/>
          <w:u w:val="single"/>
        </w:rPr>
        <w:t xml:space="preserve">Учитель   </w:t>
      </w:r>
      <w:proofErr w:type="spellStart"/>
      <w:r w:rsidRPr="005228C3">
        <w:rPr>
          <w:rFonts w:ascii="Times New Roman" w:hAnsi="Times New Roman"/>
          <w:b/>
          <w:sz w:val="28"/>
          <w:szCs w:val="28"/>
          <w:u w:val="single"/>
        </w:rPr>
        <w:t>Должикова</w:t>
      </w:r>
      <w:proofErr w:type="spellEnd"/>
      <w:r w:rsidRPr="005228C3">
        <w:rPr>
          <w:rFonts w:ascii="Times New Roman" w:hAnsi="Times New Roman"/>
          <w:b/>
          <w:sz w:val="28"/>
          <w:szCs w:val="28"/>
          <w:u w:val="single"/>
        </w:rPr>
        <w:t xml:space="preserve"> Наталья Алексеевна</w:t>
      </w:r>
    </w:p>
    <w:p w:rsidR="00256E2C" w:rsidRPr="005228C3" w:rsidRDefault="00256E2C" w:rsidP="00256E2C">
      <w:pPr>
        <w:shd w:val="clear" w:color="auto" w:fill="FFFFFF"/>
        <w:ind w:right="-202"/>
        <w:jc w:val="both"/>
        <w:rPr>
          <w:rFonts w:ascii="Times New Roman" w:hAnsi="Times New Roman"/>
          <w:sz w:val="28"/>
          <w:szCs w:val="28"/>
          <w:u w:val="single"/>
        </w:rPr>
      </w:pPr>
    </w:p>
    <w:p w:rsidR="00256E2C" w:rsidRPr="005228C3" w:rsidRDefault="00256E2C" w:rsidP="00256E2C">
      <w:pPr>
        <w:spacing w:line="360" w:lineRule="auto"/>
        <w:jc w:val="both"/>
        <w:rPr>
          <w:rFonts w:ascii="Times New Roman" w:hAnsi="Times New Roman"/>
          <w:sz w:val="28"/>
          <w:szCs w:val="28"/>
        </w:rPr>
        <w:sectPr w:rsidR="00256E2C" w:rsidRPr="005228C3" w:rsidSect="00976526">
          <w:type w:val="continuous"/>
          <w:pgSz w:w="11909" w:h="16834"/>
          <w:pgMar w:top="1440" w:right="710" w:bottom="360" w:left="1711" w:header="720" w:footer="720" w:gutter="0"/>
          <w:cols w:space="60"/>
          <w:noEndnote/>
        </w:sectPr>
      </w:pPr>
      <w:r w:rsidRPr="002A64D8">
        <w:rPr>
          <w:rFonts w:ascii="Times New Roman" w:hAnsi="Times New Roman"/>
          <w:sz w:val="28"/>
          <w:szCs w:val="28"/>
        </w:rPr>
        <w:t xml:space="preserve">Программа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по окружающему миру  в начальной школе  и авторской программы по окружающему миру в 4 классе, авторы Н.Я. Дмитриева, А.Н. Казаков «Окружающий мир»;  программы   начального общего образования -  система  Л.В. </w:t>
      </w:r>
      <w:proofErr w:type="spellStart"/>
      <w:r w:rsidRPr="002A64D8">
        <w:rPr>
          <w:rFonts w:ascii="Times New Roman" w:hAnsi="Times New Roman"/>
          <w:sz w:val="28"/>
          <w:szCs w:val="28"/>
        </w:rPr>
        <w:t>Занкова</w:t>
      </w:r>
      <w:proofErr w:type="spellEnd"/>
      <w:r w:rsidRPr="002A64D8">
        <w:rPr>
          <w:rFonts w:ascii="Times New Roman" w:hAnsi="Times New Roman"/>
          <w:sz w:val="28"/>
          <w:szCs w:val="28"/>
        </w:rPr>
        <w:t xml:space="preserve">.  Федеральный научно-методический центр имени Л.В. </w:t>
      </w:r>
      <w:proofErr w:type="spellStart"/>
      <w:r w:rsidRPr="002A64D8">
        <w:rPr>
          <w:rFonts w:ascii="Times New Roman" w:hAnsi="Times New Roman"/>
          <w:sz w:val="28"/>
          <w:szCs w:val="28"/>
        </w:rPr>
        <w:t>Занкова</w:t>
      </w:r>
      <w:proofErr w:type="spellEnd"/>
      <w:r w:rsidRPr="002A64D8">
        <w:rPr>
          <w:rFonts w:ascii="Times New Roman" w:hAnsi="Times New Roman"/>
          <w:sz w:val="28"/>
          <w:szCs w:val="28"/>
        </w:rPr>
        <w:t xml:space="preserve">. </w:t>
      </w:r>
      <w:r>
        <w:rPr>
          <w:rFonts w:ascii="Times New Roman" w:hAnsi="Times New Roman"/>
          <w:sz w:val="28"/>
          <w:szCs w:val="28"/>
        </w:rPr>
        <w:t>Издательский дом «Федоров» 2011.</w:t>
      </w:r>
    </w:p>
    <w:p w:rsidR="00256E2C" w:rsidRPr="005228C3" w:rsidRDefault="00256E2C" w:rsidP="00256E2C">
      <w:pPr>
        <w:shd w:val="clear" w:color="auto" w:fill="FFFFFF"/>
        <w:rPr>
          <w:rFonts w:ascii="Times New Roman" w:hAnsi="Times New Roman"/>
        </w:rPr>
        <w:sectPr w:rsidR="00256E2C" w:rsidRPr="005228C3" w:rsidSect="00976526">
          <w:type w:val="continuous"/>
          <w:pgSz w:w="11909" w:h="16834"/>
          <w:pgMar w:top="1440" w:right="1817" w:bottom="360" w:left="1701" w:header="720" w:footer="720" w:gutter="0"/>
          <w:cols w:space="60"/>
          <w:noEndnote/>
        </w:sectPr>
      </w:pPr>
    </w:p>
    <w:p w:rsidR="00256E2C" w:rsidRDefault="00256E2C" w:rsidP="00256E2C">
      <w:pPr>
        <w:jc w:val="center"/>
        <w:rPr>
          <w:rFonts w:ascii="Times New Roman" w:hAnsi="Times New Roman"/>
          <w:b/>
          <w:sz w:val="24"/>
          <w:szCs w:val="24"/>
        </w:rPr>
      </w:pPr>
      <w:r w:rsidRPr="005228C3">
        <w:rPr>
          <w:rFonts w:ascii="Times New Roman" w:hAnsi="Times New Roman"/>
          <w:b/>
          <w:sz w:val="24"/>
          <w:szCs w:val="24"/>
        </w:rPr>
        <w:lastRenderedPageBreak/>
        <w:t>Раздел «Пояснительная записка»</w:t>
      </w:r>
    </w:p>
    <w:p w:rsidR="00976526" w:rsidRPr="00507FC5" w:rsidRDefault="00976526" w:rsidP="00507FC5">
      <w:pPr>
        <w:spacing w:line="240" w:lineRule="auto"/>
        <w:jc w:val="both"/>
        <w:rPr>
          <w:rFonts w:ascii="Times New Roman" w:hAnsi="Times New Roman"/>
          <w:b/>
          <w:sz w:val="24"/>
          <w:szCs w:val="24"/>
        </w:rPr>
      </w:pPr>
      <w:r w:rsidRPr="00507FC5">
        <w:rPr>
          <w:rFonts w:ascii="Times New Roman" w:hAnsi="Times New Roman"/>
          <w:b/>
          <w:sz w:val="24"/>
          <w:szCs w:val="24"/>
        </w:rPr>
        <w:t>Нормативные документы</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u w:val="single"/>
        </w:rPr>
        <w:t>Законы</w:t>
      </w:r>
      <w:r w:rsidRPr="00B8782A">
        <w:rPr>
          <w:rFonts w:ascii="Times New Roman" w:hAnsi="Times New Roman"/>
          <w:sz w:val="24"/>
          <w:szCs w:val="24"/>
        </w:rPr>
        <w:t>:</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rPr>
        <w:t>- Федеральный Закон «Об образовании в Российской Федерации» (от 29.12.2012 г. № 273-ФЗ);</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rPr>
        <w:t xml:space="preserve">- </w:t>
      </w:r>
      <w:r w:rsidRPr="00B8782A">
        <w:rPr>
          <w:rFonts w:ascii="Times New Roman" w:hAnsi="Times New Roman"/>
          <w:bCs/>
          <w:sz w:val="24"/>
          <w:szCs w:val="24"/>
        </w:rPr>
        <w:t xml:space="preserve">Федеральный закон от 01.12.2007 г. № 309 </w:t>
      </w:r>
      <w:r w:rsidRPr="00B8782A">
        <w:rPr>
          <w:rFonts w:ascii="Times New Roman" w:hAnsi="Times New Roman"/>
          <w:sz w:val="24"/>
          <w:szCs w:val="24"/>
        </w:rPr>
        <w:t xml:space="preserve">(ред. от 23.07.2013 г.) </w:t>
      </w:r>
      <w:r w:rsidRPr="00B8782A">
        <w:rPr>
          <w:rFonts w:ascii="Times New Roman" w:hAnsi="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76526" w:rsidRPr="00B8782A" w:rsidRDefault="00976526" w:rsidP="00507FC5">
      <w:pPr>
        <w:spacing w:line="240" w:lineRule="auto"/>
        <w:jc w:val="both"/>
        <w:rPr>
          <w:rFonts w:ascii="Times New Roman" w:hAnsi="Times New Roman"/>
          <w:bCs/>
          <w:sz w:val="24"/>
          <w:szCs w:val="24"/>
        </w:rPr>
      </w:pPr>
      <w:r w:rsidRPr="00B8782A">
        <w:rPr>
          <w:rFonts w:ascii="Times New Roman" w:hAnsi="Times New Roman"/>
          <w:bCs/>
          <w:sz w:val="24"/>
          <w:szCs w:val="24"/>
        </w:rPr>
        <w:t xml:space="preserve">- областной закон от 14.11.2013 г. № 26-ЗС «Об образовании в Ростовской области». </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u w:val="single"/>
        </w:rPr>
        <w:t>Концепции</w:t>
      </w:r>
      <w:r w:rsidRPr="00B8782A">
        <w:rPr>
          <w:rFonts w:ascii="Times New Roman" w:hAnsi="Times New Roman"/>
          <w:sz w:val="24"/>
          <w:szCs w:val="24"/>
        </w:rPr>
        <w:t>:</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u w:val="single"/>
        </w:rPr>
        <w:t>Программы</w:t>
      </w:r>
      <w:r w:rsidRPr="00B8782A">
        <w:rPr>
          <w:rFonts w:ascii="Times New Roman" w:hAnsi="Times New Roman"/>
          <w:sz w:val="24"/>
          <w:szCs w:val="24"/>
        </w:rPr>
        <w:t>:</w:t>
      </w:r>
    </w:p>
    <w:p w:rsidR="00976526" w:rsidRPr="00B8782A" w:rsidRDefault="00976526" w:rsidP="00507FC5">
      <w:pPr>
        <w:spacing w:line="240" w:lineRule="auto"/>
        <w:jc w:val="both"/>
        <w:rPr>
          <w:rFonts w:ascii="Times New Roman" w:hAnsi="Times New Roman"/>
          <w:bCs/>
          <w:sz w:val="24"/>
          <w:szCs w:val="24"/>
        </w:rPr>
      </w:pPr>
      <w:r w:rsidRPr="00B8782A">
        <w:rPr>
          <w:rFonts w:ascii="Times New Roman" w:hAnsi="Times New Roman"/>
          <w:sz w:val="24"/>
          <w:szCs w:val="24"/>
        </w:rPr>
        <w:t xml:space="preserve">- Государственная программа Российской Федерации </w:t>
      </w:r>
      <w:r w:rsidRPr="00B8782A">
        <w:rPr>
          <w:rFonts w:ascii="Times New Roman" w:hAnsi="Times New Roman"/>
          <w:bCs/>
          <w:sz w:val="24"/>
          <w:szCs w:val="24"/>
        </w:rPr>
        <w:t>"Развитие образования" на 2013-2020 годы (принята</w:t>
      </w:r>
      <w:r w:rsidRPr="00B8782A">
        <w:rPr>
          <w:rFonts w:ascii="Times New Roman" w:hAnsi="Times New Roman"/>
          <w:sz w:val="24"/>
          <w:szCs w:val="24"/>
        </w:rPr>
        <w:t xml:space="preserve"> </w:t>
      </w:r>
      <w:r w:rsidRPr="00B8782A">
        <w:rPr>
          <w:rFonts w:ascii="Times New Roman" w:hAnsi="Times New Roman"/>
          <w:bCs/>
          <w:sz w:val="24"/>
          <w:szCs w:val="24"/>
        </w:rPr>
        <w:t xml:space="preserve">11 октября 2012 года на заседании Правительства Российской Федерации); </w:t>
      </w:r>
    </w:p>
    <w:p w:rsidR="00976526" w:rsidRPr="00B8782A" w:rsidRDefault="00976526" w:rsidP="00507FC5">
      <w:pPr>
        <w:spacing w:line="240" w:lineRule="auto"/>
        <w:jc w:val="both"/>
        <w:rPr>
          <w:rFonts w:ascii="Times New Roman" w:hAnsi="Times New Roman"/>
          <w:bCs/>
          <w:sz w:val="24"/>
          <w:szCs w:val="24"/>
        </w:rPr>
      </w:pPr>
      <w:r w:rsidRPr="00B8782A">
        <w:rPr>
          <w:rFonts w:ascii="Times New Roman" w:hAnsi="Times New Roman"/>
          <w:spacing w:val="-1"/>
          <w:sz w:val="24"/>
          <w:szCs w:val="24"/>
        </w:rPr>
        <w:t>- Примерная основная образовательная программа началь</w:t>
      </w:r>
      <w:r w:rsidRPr="00B8782A">
        <w:rPr>
          <w:rFonts w:ascii="Times New Roman" w:hAnsi="Times New Roman"/>
          <w:spacing w:val="-3"/>
          <w:sz w:val="24"/>
          <w:szCs w:val="24"/>
        </w:rPr>
        <w:t xml:space="preserve">ного общего образования, рекомендованная </w:t>
      </w:r>
      <w:r w:rsidRPr="00B8782A">
        <w:rPr>
          <w:rFonts w:ascii="Times New Roman" w:hAnsi="Times New Roman"/>
          <w:sz w:val="24"/>
          <w:szCs w:val="24"/>
        </w:rPr>
        <w:t xml:space="preserve">Координационным советом при Департаменте общего образования </w:t>
      </w:r>
      <w:proofErr w:type="spellStart"/>
      <w:r w:rsidRPr="00B8782A">
        <w:rPr>
          <w:rFonts w:ascii="Times New Roman" w:hAnsi="Times New Roman"/>
          <w:sz w:val="24"/>
          <w:szCs w:val="24"/>
        </w:rPr>
        <w:t>Минобрнауки</w:t>
      </w:r>
      <w:proofErr w:type="spellEnd"/>
      <w:r w:rsidRPr="00B8782A">
        <w:rPr>
          <w:rFonts w:ascii="Times New Roman" w:hAnsi="Times New Roman"/>
          <w:sz w:val="24"/>
          <w:szCs w:val="24"/>
        </w:rPr>
        <w:t xml:space="preserve"> России по вопросам организации введения ФГОС (протокол заседания Координационного совета № 1 от 27-28 июля 2010 год);</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u w:val="single"/>
        </w:rPr>
        <w:t>Постановления</w:t>
      </w:r>
      <w:r w:rsidRPr="00B8782A">
        <w:rPr>
          <w:rFonts w:ascii="Times New Roman" w:hAnsi="Times New Roman"/>
          <w:sz w:val="24"/>
          <w:szCs w:val="24"/>
        </w:rPr>
        <w:t>:</w:t>
      </w:r>
    </w:p>
    <w:p w:rsidR="00976526" w:rsidRPr="00B8782A" w:rsidRDefault="00976526" w:rsidP="00507FC5">
      <w:pPr>
        <w:spacing w:line="240" w:lineRule="auto"/>
        <w:jc w:val="both"/>
        <w:rPr>
          <w:rFonts w:ascii="Times New Roman" w:hAnsi="Times New Roman"/>
          <w:i/>
          <w:sz w:val="24"/>
          <w:szCs w:val="24"/>
        </w:rPr>
      </w:pPr>
      <w:r w:rsidRPr="00B8782A">
        <w:rPr>
          <w:rFonts w:ascii="Times New Roman" w:hAnsi="Times New Roman"/>
          <w:sz w:val="24"/>
          <w:szCs w:val="24"/>
        </w:rPr>
        <w:t>- постановление Правительства Российской Федерации от 29.03.2014 г. № 245 «О признании утратившими силу некоторых актов правительства Российской Федерации»</w:t>
      </w:r>
      <w:r w:rsidRPr="00B8782A">
        <w:rPr>
          <w:rFonts w:ascii="Times New Roman" w:hAnsi="Times New Roman"/>
          <w:i/>
          <w:sz w:val="24"/>
          <w:szCs w:val="24"/>
        </w:rPr>
        <w:t>;</w:t>
      </w:r>
    </w:p>
    <w:p w:rsidR="00976526" w:rsidRPr="00B8782A" w:rsidRDefault="00976526" w:rsidP="00507FC5">
      <w:pPr>
        <w:spacing w:line="240" w:lineRule="auto"/>
        <w:jc w:val="both"/>
        <w:rPr>
          <w:rFonts w:ascii="Times New Roman" w:hAnsi="Times New Roman"/>
          <w:bCs/>
          <w:sz w:val="24"/>
          <w:szCs w:val="24"/>
        </w:rPr>
      </w:pPr>
      <w:r w:rsidRPr="00B8782A">
        <w:rPr>
          <w:rFonts w:ascii="Times New Roman" w:hAnsi="Times New Roman"/>
          <w:sz w:val="24"/>
          <w:szCs w:val="24"/>
        </w:rPr>
        <w:t xml:space="preserve">- постановление </w:t>
      </w:r>
      <w:r w:rsidRPr="00B8782A">
        <w:rPr>
          <w:rFonts w:ascii="Times New Roman" w:hAnsi="Times New Roman"/>
          <w:iCs/>
          <w:sz w:val="24"/>
          <w:szCs w:val="24"/>
        </w:rPr>
        <w:t xml:space="preserve">Правительства Российской Федерации от 15.04.2014 г. № 295 «Об утверждении </w:t>
      </w:r>
      <w:r w:rsidRPr="00B8782A">
        <w:rPr>
          <w:rFonts w:ascii="Times New Roman" w:hAnsi="Times New Roman"/>
          <w:bCs/>
          <w:sz w:val="24"/>
          <w:szCs w:val="24"/>
        </w:rPr>
        <w:t>государственной программы Российской Федерации "Развитие образования" на 2013 - 2020 годы»;</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rPr>
        <w:t>-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76526" w:rsidRPr="00B8782A" w:rsidRDefault="00976526" w:rsidP="00507FC5">
      <w:pPr>
        <w:spacing w:line="240" w:lineRule="auto"/>
        <w:jc w:val="both"/>
        <w:rPr>
          <w:rFonts w:ascii="Times New Roman" w:hAnsi="Times New Roman"/>
          <w:iCs/>
          <w:sz w:val="24"/>
          <w:szCs w:val="24"/>
        </w:rPr>
      </w:pPr>
      <w:r w:rsidRPr="00B8782A">
        <w:rPr>
          <w:rFonts w:ascii="Times New Roman" w:hAnsi="Times New Roman"/>
          <w:iCs/>
          <w:sz w:val="24"/>
          <w:szCs w:val="24"/>
        </w:rPr>
        <w:t xml:space="preserve">- постановление Правительства Ростовской области от 25.09.2013 г. № 596 «Об утверждении государственной программы Ростовской области «Развитие образования»; </w:t>
      </w:r>
    </w:p>
    <w:p w:rsidR="00976526" w:rsidRPr="00B8782A" w:rsidRDefault="00976526" w:rsidP="00507FC5">
      <w:pPr>
        <w:spacing w:line="240" w:lineRule="auto"/>
        <w:jc w:val="both"/>
        <w:rPr>
          <w:rFonts w:ascii="Times New Roman" w:hAnsi="Times New Roman"/>
          <w:iCs/>
          <w:sz w:val="24"/>
          <w:szCs w:val="24"/>
        </w:rPr>
      </w:pPr>
      <w:r w:rsidRPr="00B8782A">
        <w:rPr>
          <w:rFonts w:ascii="Times New Roman" w:hAnsi="Times New Roman"/>
          <w:iCs/>
          <w:sz w:val="24"/>
          <w:szCs w:val="24"/>
        </w:rPr>
        <w:t xml:space="preserve">- постановление Правительства Ростовской области от 06.03.2014 г. № 158 «О внесении изменений в постановление Правительства Ростовской области от 25.09.2013 № 596».  </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u w:val="single"/>
        </w:rPr>
        <w:t>Приказы</w:t>
      </w:r>
      <w:r w:rsidRPr="00B8782A">
        <w:rPr>
          <w:rFonts w:ascii="Times New Roman" w:hAnsi="Times New Roman"/>
          <w:sz w:val="24"/>
          <w:szCs w:val="24"/>
        </w:rPr>
        <w:t>:</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rPr>
        <w:t>-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rPr>
        <w:lastRenderedPageBreak/>
        <w:t xml:space="preserve">- приказ </w:t>
      </w:r>
      <w:proofErr w:type="spellStart"/>
      <w:r w:rsidRPr="00B8782A">
        <w:rPr>
          <w:rFonts w:ascii="Times New Roman" w:hAnsi="Times New Roman"/>
          <w:sz w:val="24"/>
          <w:szCs w:val="24"/>
        </w:rPr>
        <w:t>Минобрнауки</w:t>
      </w:r>
      <w:proofErr w:type="spellEnd"/>
      <w:r w:rsidRPr="00B8782A">
        <w:rPr>
          <w:rFonts w:ascii="Times New Roman" w:hAnsi="Times New Roman"/>
          <w:sz w:val="24"/>
          <w:szCs w:val="24"/>
        </w:rPr>
        <w:t xml:space="preserve"> России от 05.10.2009 г. № 373 «Об утверждении и введении в действие федерального государственного образовательного стандарта начального общего образования»;</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bCs/>
          <w:sz w:val="24"/>
          <w:szCs w:val="24"/>
        </w:rPr>
        <w:t>- приказ Минобразования РО от 03.06.2010 г.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976526" w:rsidRPr="00B8782A" w:rsidRDefault="00976526" w:rsidP="00507FC5">
      <w:pPr>
        <w:spacing w:line="240" w:lineRule="auto"/>
        <w:jc w:val="both"/>
        <w:rPr>
          <w:rFonts w:ascii="Times New Roman" w:hAnsi="Times New Roman"/>
          <w:bCs/>
          <w:kern w:val="36"/>
          <w:sz w:val="24"/>
          <w:szCs w:val="24"/>
        </w:rPr>
      </w:pPr>
      <w:r w:rsidRPr="00B8782A">
        <w:rPr>
          <w:rFonts w:ascii="Times New Roman" w:hAnsi="Times New Roman"/>
          <w:bCs/>
          <w:kern w:val="36"/>
          <w:sz w:val="24"/>
          <w:szCs w:val="24"/>
        </w:rPr>
        <w:t>- приказ Минобразования Ростовской области от 30.06.2010 г. № 582 «Об утверждении плана по модернизации общего образования на 2011-2015 годы»;</w:t>
      </w:r>
    </w:p>
    <w:p w:rsidR="00976526" w:rsidRPr="00B8782A" w:rsidRDefault="00976526" w:rsidP="00507FC5">
      <w:pPr>
        <w:spacing w:line="240" w:lineRule="auto"/>
        <w:jc w:val="both"/>
        <w:rPr>
          <w:rFonts w:ascii="Times New Roman" w:hAnsi="Times New Roman"/>
          <w:bCs/>
          <w:kern w:val="36"/>
          <w:sz w:val="24"/>
          <w:szCs w:val="24"/>
        </w:rPr>
      </w:pPr>
      <w:r w:rsidRPr="00B8782A">
        <w:rPr>
          <w:rFonts w:ascii="Times New Roman" w:hAnsi="Times New Roman"/>
          <w:bCs/>
          <w:kern w:val="36"/>
          <w:sz w:val="24"/>
          <w:szCs w:val="24"/>
        </w:rPr>
        <w:t xml:space="preserve">- приказ </w:t>
      </w:r>
      <w:proofErr w:type="spellStart"/>
      <w:r w:rsidRPr="00B8782A">
        <w:rPr>
          <w:rFonts w:ascii="Times New Roman" w:hAnsi="Times New Roman"/>
          <w:bCs/>
          <w:kern w:val="36"/>
          <w:sz w:val="24"/>
          <w:szCs w:val="24"/>
        </w:rPr>
        <w:t>Минобрнауки</w:t>
      </w:r>
      <w:proofErr w:type="spellEnd"/>
      <w:r w:rsidRPr="00B8782A">
        <w:rPr>
          <w:rFonts w:ascii="Times New Roman" w:hAnsi="Times New Roman"/>
          <w:bCs/>
          <w:kern w:val="36"/>
          <w:sz w:val="24"/>
          <w:szCs w:val="24"/>
        </w:rPr>
        <w:t xml:space="preserve">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976526" w:rsidRPr="00B8782A" w:rsidRDefault="00976526" w:rsidP="00507FC5">
      <w:pPr>
        <w:spacing w:line="240" w:lineRule="auto"/>
        <w:jc w:val="both"/>
        <w:rPr>
          <w:rFonts w:ascii="Times New Roman" w:hAnsi="Times New Roman"/>
          <w:bCs/>
          <w:color w:val="222222"/>
          <w:sz w:val="24"/>
          <w:szCs w:val="24"/>
        </w:rPr>
      </w:pPr>
      <w:r w:rsidRPr="00B8782A">
        <w:rPr>
          <w:rFonts w:ascii="Times New Roman" w:hAnsi="Times New Roman"/>
          <w:bCs/>
          <w:color w:val="222222"/>
          <w:sz w:val="24"/>
          <w:szCs w:val="24"/>
        </w:rPr>
        <w:t xml:space="preserve">-  приказ </w:t>
      </w:r>
      <w:proofErr w:type="spellStart"/>
      <w:r w:rsidRPr="00B8782A">
        <w:rPr>
          <w:rFonts w:ascii="Times New Roman" w:hAnsi="Times New Roman"/>
          <w:bCs/>
          <w:color w:val="222222"/>
          <w:sz w:val="24"/>
          <w:szCs w:val="24"/>
        </w:rPr>
        <w:t>Минобрнауки</w:t>
      </w:r>
      <w:proofErr w:type="spellEnd"/>
      <w:r w:rsidRPr="00B8782A">
        <w:rPr>
          <w:rFonts w:ascii="Times New Roman" w:hAnsi="Times New Roman"/>
          <w:bCs/>
          <w:color w:val="222222"/>
          <w:sz w:val="24"/>
          <w:szCs w:val="24"/>
        </w:rPr>
        <w:t xml:space="preserve"> России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76526" w:rsidRPr="00B8782A" w:rsidRDefault="00976526" w:rsidP="00507FC5">
      <w:pPr>
        <w:spacing w:line="240" w:lineRule="auto"/>
        <w:jc w:val="both"/>
        <w:rPr>
          <w:rFonts w:ascii="Times New Roman" w:hAnsi="Times New Roman"/>
          <w:color w:val="000000"/>
          <w:sz w:val="24"/>
          <w:szCs w:val="24"/>
        </w:rPr>
      </w:pPr>
      <w:r w:rsidRPr="00B8782A">
        <w:rPr>
          <w:rFonts w:ascii="Times New Roman" w:hAnsi="Times New Roman"/>
          <w:bCs/>
          <w:sz w:val="24"/>
          <w:szCs w:val="24"/>
        </w:rPr>
        <w:t xml:space="preserve">-  приказ </w:t>
      </w:r>
      <w:proofErr w:type="spellStart"/>
      <w:r w:rsidRPr="00B8782A">
        <w:rPr>
          <w:rFonts w:ascii="Times New Roman" w:hAnsi="Times New Roman"/>
          <w:bCs/>
          <w:sz w:val="24"/>
          <w:szCs w:val="24"/>
        </w:rPr>
        <w:t>Минобрнауки</w:t>
      </w:r>
      <w:proofErr w:type="spellEnd"/>
      <w:r w:rsidRPr="00B8782A">
        <w:rPr>
          <w:rFonts w:ascii="Times New Roman" w:hAnsi="Times New Roman"/>
          <w:bCs/>
          <w:sz w:val="24"/>
          <w:szCs w:val="24"/>
        </w:rPr>
        <w:t xml:space="preserve"> России от 10.11.2011 г.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bCs/>
          <w:sz w:val="24"/>
          <w:szCs w:val="24"/>
        </w:rPr>
        <w:t xml:space="preserve">- приказ </w:t>
      </w:r>
      <w:proofErr w:type="spellStart"/>
      <w:r w:rsidRPr="00B8782A">
        <w:rPr>
          <w:rFonts w:ascii="Times New Roman" w:hAnsi="Times New Roman"/>
          <w:bCs/>
          <w:sz w:val="24"/>
          <w:szCs w:val="24"/>
        </w:rPr>
        <w:t>Минобрнауки</w:t>
      </w:r>
      <w:proofErr w:type="spellEnd"/>
      <w:r w:rsidRPr="00B8782A">
        <w:rPr>
          <w:rFonts w:ascii="Times New Roman" w:hAnsi="Times New Roman"/>
          <w:bCs/>
          <w:sz w:val="24"/>
          <w:szCs w:val="24"/>
        </w:rPr>
        <w:t xml:space="preserve"> России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976526" w:rsidRPr="00B8782A" w:rsidRDefault="00976526" w:rsidP="00507FC5">
      <w:pPr>
        <w:spacing w:line="240" w:lineRule="auto"/>
        <w:jc w:val="both"/>
        <w:rPr>
          <w:rFonts w:ascii="Times New Roman" w:hAnsi="Times New Roman"/>
          <w:bCs/>
          <w:color w:val="373737"/>
          <w:sz w:val="24"/>
          <w:szCs w:val="24"/>
        </w:rPr>
      </w:pPr>
      <w:r w:rsidRPr="00B8782A">
        <w:rPr>
          <w:rFonts w:ascii="Times New Roman" w:hAnsi="Times New Roman"/>
          <w:sz w:val="24"/>
          <w:szCs w:val="24"/>
        </w:rPr>
        <w:t>- приказ Министерства образования и науки Российской Федерации (</w:t>
      </w:r>
      <w:proofErr w:type="spellStart"/>
      <w:r w:rsidRPr="00B8782A">
        <w:rPr>
          <w:rFonts w:ascii="Times New Roman" w:hAnsi="Times New Roman"/>
          <w:sz w:val="24"/>
          <w:szCs w:val="24"/>
        </w:rPr>
        <w:t>Минобрнауки</w:t>
      </w:r>
      <w:proofErr w:type="spellEnd"/>
      <w:r w:rsidRPr="00B8782A">
        <w:rPr>
          <w:rFonts w:ascii="Times New Roman" w:hAnsi="Times New Roman"/>
          <w:sz w:val="24"/>
          <w:szCs w:val="24"/>
        </w:rPr>
        <w:t xml:space="preserve"> России) от 18.12.2012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r w:rsidRPr="00B8782A">
        <w:rPr>
          <w:rFonts w:ascii="Times New Roman" w:hAnsi="Times New Roman"/>
          <w:bCs/>
          <w:color w:val="373737"/>
          <w:sz w:val="24"/>
          <w:szCs w:val="24"/>
        </w:rPr>
        <w:t> </w:t>
      </w:r>
    </w:p>
    <w:p w:rsidR="00976526" w:rsidRPr="00B8782A" w:rsidRDefault="00976526" w:rsidP="00507FC5">
      <w:pPr>
        <w:spacing w:line="240" w:lineRule="auto"/>
        <w:jc w:val="both"/>
        <w:rPr>
          <w:rFonts w:ascii="Times New Roman" w:hAnsi="Times New Roman"/>
          <w:bCs/>
          <w:color w:val="000000"/>
          <w:sz w:val="24"/>
          <w:szCs w:val="24"/>
        </w:rPr>
      </w:pPr>
      <w:r w:rsidRPr="00B8782A">
        <w:rPr>
          <w:rFonts w:ascii="Times New Roman" w:hAnsi="Times New Roman"/>
          <w:bCs/>
          <w:color w:val="373737"/>
          <w:sz w:val="24"/>
          <w:szCs w:val="24"/>
        </w:rPr>
        <w:t xml:space="preserve">- </w:t>
      </w:r>
      <w:r w:rsidRPr="00B8782A">
        <w:rPr>
          <w:rFonts w:ascii="Times New Roman" w:hAnsi="Times New Roman"/>
          <w:sz w:val="24"/>
          <w:szCs w:val="24"/>
        </w:rPr>
        <w:t>п</w:t>
      </w:r>
      <w:r w:rsidRPr="00B8782A">
        <w:rPr>
          <w:rFonts w:ascii="Times New Roman" w:hAnsi="Times New Roman"/>
          <w:bCs/>
          <w:sz w:val="24"/>
          <w:szCs w:val="24"/>
        </w:rPr>
        <w:t>риказ Министерства образования и науки Российской Федерации (</w:t>
      </w:r>
      <w:proofErr w:type="spellStart"/>
      <w:r w:rsidRPr="00B8782A">
        <w:rPr>
          <w:rFonts w:ascii="Times New Roman" w:hAnsi="Times New Roman"/>
          <w:bCs/>
          <w:sz w:val="24"/>
          <w:szCs w:val="24"/>
        </w:rPr>
        <w:t>Минобрнауки</w:t>
      </w:r>
      <w:proofErr w:type="spellEnd"/>
      <w:r w:rsidRPr="00B8782A">
        <w:rPr>
          <w:rFonts w:ascii="Times New Roman" w:hAnsi="Times New Roman"/>
          <w:bCs/>
          <w:sz w:val="24"/>
          <w:szCs w:val="24"/>
        </w:rPr>
        <w:t xml:space="preserve"> России) от 18.12.2012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p>
    <w:p w:rsidR="00976526" w:rsidRPr="00B8782A" w:rsidRDefault="00976526" w:rsidP="00507FC5">
      <w:pPr>
        <w:spacing w:line="240" w:lineRule="auto"/>
        <w:jc w:val="both"/>
        <w:rPr>
          <w:rFonts w:ascii="Times New Roman" w:hAnsi="Times New Roman"/>
          <w:kern w:val="36"/>
          <w:sz w:val="24"/>
          <w:szCs w:val="24"/>
        </w:rPr>
      </w:pPr>
      <w:r w:rsidRPr="00B8782A">
        <w:rPr>
          <w:rFonts w:ascii="Times New Roman" w:hAnsi="Times New Roman"/>
          <w:bCs/>
          <w:color w:val="222222"/>
          <w:sz w:val="24"/>
          <w:szCs w:val="24"/>
        </w:rPr>
        <w:t xml:space="preserve">- приказ </w:t>
      </w:r>
      <w:proofErr w:type="spellStart"/>
      <w:r w:rsidRPr="00B8782A">
        <w:rPr>
          <w:rFonts w:ascii="Times New Roman" w:hAnsi="Times New Roman"/>
          <w:kern w:val="36"/>
          <w:sz w:val="24"/>
          <w:szCs w:val="24"/>
        </w:rPr>
        <w:t>Минобрнауки</w:t>
      </w:r>
      <w:proofErr w:type="spellEnd"/>
      <w:r w:rsidRPr="00B8782A">
        <w:rPr>
          <w:rFonts w:ascii="Times New Roman" w:hAnsi="Times New Roman"/>
          <w:kern w:val="36"/>
          <w:sz w:val="24"/>
          <w:szCs w:val="24"/>
        </w:rPr>
        <w:t xml:space="preserve"> России от 19.12.2012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976526" w:rsidRPr="00B8782A" w:rsidRDefault="00976526" w:rsidP="00507FC5">
      <w:pPr>
        <w:spacing w:line="240" w:lineRule="auto"/>
        <w:jc w:val="both"/>
        <w:rPr>
          <w:rFonts w:ascii="Times New Roman" w:hAnsi="Times New Roman"/>
          <w:bCs/>
          <w:sz w:val="24"/>
          <w:szCs w:val="24"/>
        </w:rPr>
      </w:pPr>
      <w:r w:rsidRPr="00B8782A">
        <w:rPr>
          <w:rFonts w:ascii="Times New Roman" w:hAnsi="Times New Roman"/>
          <w:bCs/>
          <w:color w:val="222222"/>
          <w:sz w:val="24"/>
          <w:szCs w:val="24"/>
        </w:rPr>
        <w:t xml:space="preserve">- приказ </w:t>
      </w:r>
      <w:proofErr w:type="spellStart"/>
      <w:r w:rsidRPr="00B8782A">
        <w:rPr>
          <w:rFonts w:ascii="Times New Roman" w:hAnsi="Times New Roman"/>
          <w:kern w:val="36"/>
          <w:sz w:val="24"/>
          <w:szCs w:val="24"/>
        </w:rPr>
        <w:t>Минобрнауки</w:t>
      </w:r>
      <w:proofErr w:type="spellEnd"/>
      <w:r w:rsidRPr="00B8782A">
        <w:rPr>
          <w:rFonts w:ascii="Times New Roman" w:hAnsi="Times New Roman"/>
          <w:kern w:val="36"/>
          <w:sz w:val="24"/>
          <w:szCs w:val="24"/>
        </w:rPr>
        <w:t xml:space="preserve"> России от 31.03.2014 г. № 253 «</w:t>
      </w:r>
      <w:r w:rsidRPr="00B8782A">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8782A">
        <w:rPr>
          <w:rFonts w:ascii="Times New Roman" w:hAnsi="Times New Roman"/>
          <w:kern w:val="36"/>
          <w:sz w:val="24"/>
          <w:szCs w:val="24"/>
        </w:rPr>
        <w:t>;</w:t>
      </w:r>
    </w:p>
    <w:p w:rsidR="00976526" w:rsidRPr="00B8782A" w:rsidRDefault="00976526" w:rsidP="00507FC5">
      <w:pPr>
        <w:spacing w:line="240" w:lineRule="auto"/>
        <w:jc w:val="both"/>
        <w:rPr>
          <w:rFonts w:ascii="Times New Roman" w:hAnsi="Times New Roman"/>
          <w:bCs/>
          <w:sz w:val="24"/>
          <w:szCs w:val="24"/>
        </w:rPr>
      </w:pPr>
      <w:r w:rsidRPr="00B8782A">
        <w:rPr>
          <w:rFonts w:ascii="Times New Roman" w:hAnsi="Times New Roman"/>
          <w:kern w:val="36"/>
          <w:sz w:val="24"/>
          <w:szCs w:val="24"/>
        </w:rPr>
        <w:t xml:space="preserve">- </w:t>
      </w:r>
      <w:r w:rsidRPr="00B8782A">
        <w:rPr>
          <w:rFonts w:ascii="Times New Roman" w:hAnsi="Times New Roman"/>
          <w:sz w:val="24"/>
          <w:szCs w:val="24"/>
        </w:rPr>
        <w:t xml:space="preserve">приказ </w:t>
      </w:r>
      <w:proofErr w:type="spellStart"/>
      <w:r w:rsidRPr="00B8782A">
        <w:rPr>
          <w:rFonts w:ascii="Times New Roman" w:hAnsi="Times New Roman"/>
          <w:sz w:val="24"/>
          <w:szCs w:val="24"/>
        </w:rPr>
        <w:t>Минобрнауки</w:t>
      </w:r>
      <w:proofErr w:type="spellEnd"/>
      <w:r w:rsidRPr="00B8782A">
        <w:rPr>
          <w:rFonts w:ascii="Times New Roman" w:hAnsi="Times New Roman"/>
          <w:sz w:val="24"/>
          <w:szCs w:val="24"/>
        </w:rPr>
        <w:t xml:space="preserve"> России от 30.08.2013 г. № 1015 «Об утверждении Порядка организации и осуществления образовательной деятельности по основным </w:t>
      </w:r>
      <w:r w:rsidRPr="00B8782A">
        <w:rPr>
          <w:rFonts w:ascii="Times New Roman" w:hAnsi="Times New Roman"/>
          <w:sz w:val="24"/>
          <w:szCs w:val="24"/>
        </w:rPr>
        <w:lastRenderedPageBreak/>
        <w:t>общеобразовательным программам - образовательным программам начального общего, основного общего и среднего общего образования»;</w:t>
      </w:r>
    </w:p>
    <w:p w:rsidR="00976526" w:rsidRPr="00B8782A" w:rsidRDefault="00976526" w:rsidP="00507FC5">
      <w:pPr>
        <w:spacing w:line="240" w:lineRule="auto"/>
        <w:jc w:val="both"/>
        <w:rPr>
          <w:rFonts w:ascii="Times New Roman" w:hAnsi="Times New Roman"/>
          <w:sz w:val="24"/>
          <w:szCs w:val="24"/>
          <w:bdr w:val="none" w:sz="0" w:space="0" w:color="auto" w:frame="1"/>
        </w:rPr>
      </w:pPr>
      <w:r w:rsidRPr="00B8782A">
        <w:rPr>
          <w:rFonts w:ascii="Times New Roman" w:hAnsi="Times New Roman"/>
          <w:bCs/>
          <w:color w:val="222222"/>
          <w:sz w:val="24"/>
          <w:szCs w:val="24"/>
        </w:rPr>
        <w:t xml:space="preserve">- </w:t>
      </w:r>
      <w:r w:rsidRPr="00B8782A">
        <w:rPr>
          <w:rFonts w:ascii="Times New Roman" w:hAnsi="Times New Roman"/>
          <w:sz w:val="24"/>
          <w:szCs w:val="24"/>
        </w:rPr>
        <w:t>приказ Министерства образования и науки Российской Федерации</w:t>
      </w:r>
      <w:r w:rsidRPr="00B8782A">
        <w:rPr>
          <w:rFonts w:ascii="Times New Roman" w:hAnsi="Times New Roman"/>
          <w:sz w:val="24"/>
          <w:szCs w:val="24"/>
        </w:rPr>
        <w:br/>
        <w:t xml:space="preserve">от 9 января </w:t>
      </w:r>
      <w:smartTag w:uri="urn:schemas-microsoft-com:office:smarttags" w:element="metricconverter">
        <w:smartTagPr>
          <w:attr w:name="ProductID" w:val="2014 г"/>
        </w:smartTagPr>
        <w:r w:rsidRPr="00B8782A">
          <w:rPr>
            <w:rFonts w:ascii="Times New Roman" w:hAnsi="Times New Roman"/>
            <w:sz w:val="24"/>
            <w:szCs w:val="24"/>
          </w:rPr>
          <w:t>2014 г</w:t>
        </w:r>
      </w:smartTag>
      <w:r w:rsidRPr="00B8782A">
        <w:rPr>
          <w:rFonts w:ascii="Times New Roman" w:hAnsi="Times New Roman"/>
          <w:sz w:val="24"/>
          <w:szCs w:val="24"/>
        </w:rPr>
        <w:t xml:space="preserve">. № 2 «Об утверждении порядка </w:t>
      </w:r>
      <w:r w:rsidRPr="00B8782A">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76526" w:rsidRPr="00B8782A" w:rsidRDefault="00976526" w:rsidP="00507FC5">
      <w:pPr>
        <w:spacing w:line="240" w:lineRule="auto"/>
        <w:jc w:val="both"/>
        <w:rPr>
          <w:rFonts w:ascii="Times New Roman" w:hAnsi="Times New Roman"/>
          <w:bCs/>
          <w:sz w:val="24"/>
          <w:szCs w:val="24"/>
        </w:rPr>
      </w:pPr>
      <w:r w:rsidRPr="00B8782A">
        <w:rPr>
          <w:rFonts w:ascii="Times New Roman" w:hAnsi="Times New Roman"/>
          <w:bCs/>
          <w:sz w:val="24"/>
          <w:szCs w:val="24"/>
        </w:rPr>
        <w:t>- приказ Министерства общего и профессионального образования Ростовской области от 30.04.2014 года № 263 «Об утверждении примерного учебного плана для образовательных учреждений Ростовской области на 2014-2015 учебный год»;</w:t>
      </w:r>
    </w:p>
    <w:p w:rsidR="00976526" w:rsidRPr="00B8782A" w:rsidRDefault="00976526" w:rsidP="00507FC5">
      <w:pPr>
        <w:spacing w:line="240" w:lineRule="auto"/>
        <w:jc w:val="both"/>
        <w:rPr>
          <w:rFonts w:ascii="Times New Roman" w:hAnsi="Times New Roman"/>
          <w:bCs/>
          <w:sz w:val="24"/>
          <w:szCs w:val="24"/>
          <w:u w:val="single"/>
        </w:rPr>
      </w:pPr>
      <w:r w:rsidRPr="00B8782A">
        <w:rPr>
          <w:rFonts w:ascii="Times New Roman" w:hAnsi="Times New Roman"/>
          <w:bCs/>
          <w:sz w:val="24"/>
          <w:szCs w:val="24"/>
          <w:u w:val="single"/>
        </w:rPr>
        <w:t xml:space="preserve">Распоряжения: </w:t>
      </w:r>
    </w:p>
    <w:p w:rsidR="00976526" w:rsidRPr="00B8782A" w:rsidRDefault="00976526" w:rsidP="00507FC5">
      <w:pPr>
        <w:spacing w:line="240" w:lineRule="auto"/>
        <w:jc w:val="both"/>
        <w:rPr>
          <w:rFonts w:ascii="Times New Roman" w:hAnsi="Times New Roman"/>
          <w:sz w:val="24"/>
          <w:szCs w:val="24"/>
        </w:rPr>
      </w:pPr>
      <w:r w:rsidRPr="00B8782A">
        <w:rPr>
          <w:rFonts w:ascii="Times New Roman" w:hAnsi="Times New Roman"/>
          <w:sz w:val="24"/>
          <w:szCs w:val="24"/>
        </w:rPr>
        <w:t xml:space="preserve">- распоряжение Правительства </w:t>
      </w:r>
      <w:r w:rsidRPr="00B8782A">
        <w:rPr>
          <w:rFonts w:ascii="Times New Roman" w:hAnsi="Times New Roman"/>
          <w:bCs/>
          <w:sz w:val="24"/>
          <w:szCs w:val="24"/>
        </w:rPr>
        <w:t>Российской Федерации от 07.09.2010 г. № 1507-р «План действий по модернизации общего образования на 2011-2015 годы»;</w:t>
      </w:r>
    </w:p>
    <w:p w:rsidR="00976526" w:rsidRPr="00B8782A" w:rsidRDefault="00976526" w:rsidP="00507FC5">
      <w:pPr>
        <w:spacing w:line="240" w:lineRule="auto"/>
        <w:jc w:val="both"/>
        <w:rPr>
          <w:rFonts w:ascii="Times New Roman" w:hAnsi="Times New Roman"/>
          <w:bCs/>
          <w:sz w:val="24"/>
          <w:szCs w:val="24"/>
        </w:rPr>
      </w:pPr>
      <w:r w:rsidRPr="00B8782A">
        <w:rPr>
          <w:rFonts w:ascii="Times New Roman" w:hAnsi="Times New Roman"/>
          <w:bCs/>
          <w:sz w:val="24"/>
          <w:szCs w:val="24"/>
        </w:rPr>
        <w:t xml:space="preserve">- распоряжение Правительства Российской Федерации от 30.12.2012 г.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976526" w:rsidRPr="00B8782A" w:rsidRDefault="00976526" w:rsidP="00507FC5">
      <w:pPr>
        <w:spacing w:line="240" w:lineRule="auto"/>
        <w:jc w:val="both"/>
        <w:rPr>
          <w:rFonts w:ascii="Times New Roman" w:hAnsi="Times New Roman"/>
          <w:bCs/>
          <w:sz w:val="24"/>
          <w:szCs w:val="24"/>
          <w:u w:val="single"/>
        </w:rPr>
      </w:pPr>
      <w:r w:rsidRPr="00B8782A">
        <w:rPr>
          <w:rFonts w:ascii="Times New Roman" w:hAnsi="Times New Roman"/>
          <w:bCs/>
          <w:sz w:val="24"/>
          <w:szCs w:val="24"/>
          <w:u w:val="single"/>
        </w:rPr>
        <w:t>- Устав муниципального бюджетного общеобразовательного учреждения Орловской средней общеобразовательной школы № 3.</w:t>
      </w:r>
    </w:p>
    <w:p w:rsidR="00976526" w:rsidRPr="00B8782A" w:rsidRDefault="00976526" w:rsidP="00507FC5">
      <w:pPr>
        <w:spacing w:line="240" w:lineRule="auto"/>
        <w:jc w:val="both"/>
        <w:rPr>
          <w:rFonts w:ascii="Times New Roman" w:eastAsia="Courier New" w:hAnsi="Times New Roman"/>
          <w:sz w:val="24"/>
          <w:szCs w:val="24"/>
        </w:rPr>
      </w:pPr>
    </w:p>
    <w:p w:rsidR="00976526" w:rsidRPr="00B8782A" w:rsidRDefault="00976526" w:rsidP="00976526">
      <w:pPr>
        <w:rPr>
          <w:rFonts w:ascii="Times New Roman" w:hAnsi="Times New Roman"/>
          <w:sz w:val="24"/>
          <w:szCs w:val="24"/>
        </w:rPr>
      </w:pPr>
    </w:p>
    <w:p w:rsidR="00256E2C" w:rsidRDefault="00256E2C" w:rsidP="00256E2C">
      <w:pPr>
        <w:jc w:val="center"/>
        <w:rPr>
          <w:rFonts w:ascii="Times New Roman" w:hAnsi="Times New Roman"/>
          <w:b/>
          <w:sz w:val="24"/>
          <w:szCs w:val="24"/>
        </w:rPr>
      </w:pPr>
      <w:r w:rsidRPr="00201425">
        <w:rPr>
          <w:rFonts w:ascii="Times New Roman" w:hAnsi="Times New Roman"/>
          <w:b/>
          <w:sz w:val="24"/>
          <w:szCs w:val="24"/>
        </w:rPr>
        <w:t>Сведения об учебной программе</w:t>
      </w:r>
    </w:p>
    <w:p w:rsidR="00256E2C" w:rsidRPr="001D7D87" w:rsidRDefault="00256E2C" w:rsidP="00256E2C">
      <w:pPr>
        <w:jc w:val="both"/>
        <w:rPr>
          <w:rFonts w:ascii="Times New Roman" w:hAnsi="Times New Roman"/>
          <w:sz w:val="24"/>
          <w:szCs w:val="24"/>
        </w:rPr>
      </w:pPr>
      <w:r w:rsidRPr="001D7D87">
        <w:rPr>
          <w:rFonts w:ascii="Times New Roman" w:hAnsi="Times New Roman"/>
          <w:b/>
          <w:sz w:val="24"/>
          <w:szCs w:val="24"/>
        </w:rPr>
        <w:t xml:space="preserve"> </w:t>
      </w:r>
      <w:r w:rsidRPr="001D7D87">
        <w:rPr>
          <w:rFonts w:ascii="Times New Roman" w:hAnsi="Times New Roman"/>
          <w:sz w:val="24"/>
          <w:szCs w:val="24"/>
        </w:rPr>
        <w:t xml:space="preserve">     </w:t>
      </w:r>
      <w:r>
        <w:rPr>
          <w:rFonts w:ascii="Times New Roman" w:hAnsi="Times New Roman"/>
          <w:sz w:val="24"/>
          <w:szCs w:val="24"/>
        </w:rPr>
        <w:t xml:space="preserve">    </w:t>
      </w:r>
      <w:proofErr w:type="gramStart"/>
      <w:r w:rsidRPr="001D7D87">
        <w:rPr>
          <w:rFonts w:ascii="Times New Roman" w:hAnsi="Times New Roman"/>
          <w:sz w:val="24"/>
          <w:szCs w:val="24"/>
        </w:rPr>
        <w:t xml:space="preserve">Рабочая программа по окружающему миру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по окружающему миру  в начальной школе  и авторской программы по окружающему миру в 4 классе, авторы </w:t>
      </w:r>
      <w:proofErr w:type="spellStart"/>
      <w:r w:rsidRPr="001D7D87">
        <w:rPr>
          <w:rFonts w:ascii="Times New Roman" w:hAnsi="Times New Roman"/>
          <w:sz w:val="24"/>
          <w:szCs w:val="24"/>
        </w:rPr>
        <w:t>Н.Я.Дмитриева</w:t>
      </w:r>
      <w:proofErr w:type="spellEnd"/>
      <w:r w:rsidRPr="001D7D87">
        <w:rPr>
          <w:rFonts w:ascii="Times New Roman" w:hAnsi="Times New Roman"/>
          <w:sz w:val="24"/>
          <w:szCs w:val="24"/>
        </w:rPr>
        <w:t xml:space="preserve">, </w:t>
      </w:r>
      <w:proofErr w:type="spellStart"/>
      <w:r w:rsidRPr="001D7D87">
        <w:rPr>
          <w:rFonts w:ascii="Times New Roman" w:hAnsi="Times New Roman"/>
          <w:sz w:val="24"/>
          <w:szCs w:val="24"/>
        </w:rPr>
        <w:t>А.Н.Казаков</w:t>
      </w:r>
      <w:proofErr w:type="spellEnd"/>
      <w:r w:rsidRPr="001D7D87">
        <w:rPr>
          <w:rFonts w:ascii="Times New Roman" w:hAnsi="Times New Roman"/>
          <w:sz w:val="24"/>
          <w:szCs w:val="24"/>
        </w:rPr>
        <w:t xml:space="preserve"> «Окружающий мир»;  программы   начального общего образования -  система  Л.В. </w:t>
      </w:r>
      <w:proofErr w:type="spellStart"/>
      <w:r w:rsidRPr="001D7D87">
        <w:rPr>
          <w:rFonts w:ascii="Times New Roman" w:hAnsi="Times New Roman"/>
          <w:sz w:val="24"/>
          <w:szCs w:val="24"/>
        </w:rPr>
        <w:t>Занкова</w:t>
      </w:r>
      <w:proofErr w:type="spellEnd"/>
      <w:r w:rsidRPr="001D7D87">
        <w:rPr>
          <w:rFonts w:ascii="Times New Roman" w:hAnsi="Times New Roman"/>
          <w:sz w:val="24"/>
          <w:szCs w:val="24"/>
        </w:rPr>
        <w:t>.</w:t>
      </w:r>
      <w:proofErr w:type="gramEnd"/>
      <w:r w:rsidRPr="001D7D87">
        <w:rPr>
          <w:rFonts w:ascii="Times New Roman" w:hAnsi="Times New Roman"/>
          <w:sz w:val="24"/>
          <w:szCs w:val="24"/>
        </w:rPr>
        <w:t xml:space="preserve">  Федеральный научно-методический центр имени Л.В. </w:t>
      </w:r>
      <w:proofErr w:type="spellStart"/>
      <w:r w:rsidRPr="001D7D87">
        <w:rPr>
          <w:rFonts w:ascii="Times New Roman" w:hAnsi="Times New Roman"/>
          <w:sz w:val="24"/>
          <w:szCs w:val="24"/>
        </w:rPr>
        <w:t>Занкова</w:t>
      </w:r>
      <w:proofErr w:type="spellEnd"/>
      <w:r w:rsidRPr="001D7D87">
        <w:rPr>
          <w:rFonts w:ascii="Times New Roman" w:hAnsi="Times New Roman"/>
          <w:sz w:val="24"/>
          <w:szCs w:val="24"/>
        </w:rPr>
        <w:t>. Издательский дом «Федоров» 2011 год.</w:t>
      </w:r>
    </w:p>
    <w:p w:rsidR="00256E2C" w:rsidRPr="001D7D87" w:rsidRDefault="00256E2C" w:rsidP="00256E2C">
      <w:pPr>
        <w:jc w:val="both"/>
        <w:rPr>
          <w:rFonts w:ascii="Times New Roman" w:hAnsi="Times New Roman"/>
          <w:sz w:val="24"/>
          <w:szCs w:val="24"/>
        </w:rPr>
      </w:pPr>
      <w:r w:rsidRPr="001D7D87">
        <w:rPr>
          <w:rFonts w:ascii="Times New Roman" w:hAnsi="Times New Roman"/>
          <w:b/>
          <w:sz w:val="24"/>
          <w:szCs w:val="24"/>
        </w:rPr>
        <w:t xml:space="preserve">        Цель </w:t>
      </w:r>
      <w:r w:rsidRPr="001D7D87">
        <w:rPr>
          <w:rFonts w:ascii="Times New Roman" w:hAnsi="Times New Roman"/>
          <w:sz w:val="24"/>
          <w:szCs w:val="24"/>
        </w:rPr>
        <w:t>изучения курса «Окружающий мир»: формирование целостной картины мира и осознание места в нём человека на основе единства рационально – научного познания и эмоционально- ценностного осмысления ребёнком личного опыта общения с людьми и природой; духовно- нравственное развитие и воспитание личности гражданина России а условиях культурного и конфессионального многообразия российского общества.</w:t>
      </w:r>
    </w:p>
    <w:p w:rsidR="00256E2C" w:rsidRPr="001D7D87" w:rsidRDefault="00256E2C" w:rsidP="00256E2C">
      <w:pPr>
        <w:jc w:val="both"/>
        <w:rPr>
          <w:rFonts w:ascii="Times New Roman" w:hAnsi="Times New Roman"/>
          <w:sz w:val="24"/>
          <w:szCs w:val="24"/>
        </w:rPr>
      </w:pPr>
      <w:r w:rsidRPr="001D7D87">
        <w:rPr>
          <w:rFonts w:ascii="Times New Roman" w:hAnsi="Times New Roman"/>
          <w:sz w:val="24"/>
          <w:szCs w:val="24"/>
        </w:rPr>
        <w:t xml:space="preserve">       Учебный курс «Окружающий мир» призван решать в системе общего развития учащихся следующие </w:t>
      </w:r>
      <w:r w:rsidRPr="001D7D87">
        <w:rPr>
          <w:rFonts w:ascii="Times New Roman" w:hAnsi="Times New Roman"/>
          <w:b/>
          <w:sz w:val="24"/>
          <w:szCs w:val="24"/>
        </w:rPr>
        <w:t>задачи:</w:t>
      </w:r>
    </w:p>
    <w:p w:rsidR="00256E2C" w:rsidRPr="001D7D87" w:rsidRDefault="00256E2C" w:rsidP="00256E2C">
      <w:pPr>
        <w:jc w:val="both"/>
        <w:rPr>
          <w:rFonts w:ascii="Times New Roman" w:hAnsi="Times New Roman"/>
          <w:sz w:val="24"/>
          <w:szCs w:val="24"/>
        </w:rPr>
      </w:pPr>
      <w:r w:rsidRPr="001D7D87">
        <w:rPr>
          <w:rFonts w:ascii="Times New Roman" w:hAnsi="Times New Roman"/>
          <w:sz w:val="24"/>
          <w:szCs w:val="24"/>
        </w:rPr>
        <w:t>- формировать широкую целостную картину мира с опорой на современные научные достижения;</w:t>
      </w:r>
    </w:p>
    <w:p w:rsidR="00256E2C" w:rsidRPr="001D7D87" w:rsidRDefault="00256E2C" w:rsidP="00256E2C">
      <w:pPr>
        <w:jc w:val="both"/>
        <w:rPr>
          <w:rFonts w:ascii="Times New Roman" w:hAnsi="Times New Roman"/>
          <w:sz w:val="24"/>
          <w:szCs w:val="24"/>
        </w:rPr>
      </w:pPr>
      <w:r w:rsidRPr="001D7D87">
        <w:rPr>
          <w:rFonts w:ascii="Times New Roman" w:hAnsi="Times New Roman"/>
          <w:sz w:val="24"/>
          <w:szCs w:val="24"/>
        </w:rPr>
        <w:lastRenderedPageBreak/>
        <w:t>- на основе предметных знаний и умений подвести учеников к осознанию объективно существующих связей и зависимостей между природой, обществом и человеком, к осознанию разнообразия и многомерности окружающего мира, его противоречивости;</w:t>
      </w:r>
    </w:p>
    <w:p w:rsidR="00256E2C" w:rsidRPr="001D7D87" w:rsidRDefault="00256E2C" w:rsidP="00256E2C">
      <w:pPr>
        <w:jc w:val="both"/>
        <w:rPr>
          <w:rFonts w:ascii="Times New Roman" w:hAnsi="Times New Roman"/>
          <w:sz w:val="24"/>
          <w:szCs w:val="24"/>
        </w:rPr>
      </w:pPr>
      <w:r w:rsidRPr="001D7D87">
        <w:rPr>
          <w:rFonts w:ascii="Times New Roman" w:hAnsi="Times New Roman"/>
          <w:sz w:val="24"/>
          <w:szCs w:val="24"/>
        </w:rPr>
        <w:t xml:space="preserve">- в ходе решения первых двух задач развивать логичность и самостоятельность мышления, развивать историческое мышление, формировать экологическую культуру, элементарные правила нравственного поведения в мире природы и людей, норм </w:t>
      </w:r>
      <w:proofErr w:type="spellStart"/>
      <w:r w:rsidRPr="001D7D87">
        <w:rPr>
          <w:rFonts w:ascii="Times New Roman" w:hAnsi="Times New Roman"/>
          <w:sz w:val="24"/>
          <w:szCs w:val="24"/>
        </w:rPr>
        <w:t>здоровьесберегающего</w:t>
      </w:r>
      <w:proofErr w:type="spellEnd"/>
      <w:r w:rsidRPr="001D7D87">
        <w:rPr>
          <w:rFonts w:ascii="Times New Roman" w:hAnsi="Times New Roman"/>
          <w:sz w:val="24"/>
          <w:szCs w:val="24"/>
        </w:rPr>
        <w:t xml:space="preserve">  поведения в природной и социальной среде;</w:t>
      </w:r>
    </w:p>
    <w:p w:rsidR="00256E2C" w:rsidRPr="001D7D87" w:rsidRDefault="00256E2C" w:rsidP="00256E2C">
      <w:pPr>
        <w:jc w:val="both"/>
        <w:rPr>
          <w:rFonts w:ascii="Times New Roman" w:hAnsi="Times New Roman"/>
          <w:sz w:val="24"/>
          <w:szCs w:val="24"/>
        </w:rPr>
      </w:pPr>
      <w:r w:rsidRPr="001D7D87">
        <w:rPr>
          <w:rFonts w:ascii="Times New Roman" w:hAnsi="Times New Roman"/>
          <w:sz w:val="24"/>
          <w:szCs w:val="24"/>
        </w:rPr>
        <w:t xml:space="preserve">- формировать </w:t>
      </w:r>
      <w:proofErr w:type="spellStart"/>
      <w:r w:rsidRPr="001D7D87">
        <w:rPr>
          <w:rFonts w:ascii="Times New Roman" w:hAnsi="Times New Roman"/>
          <w:sz w:val="24"/>
          <w:szCs w:val="24"/>
        </w:rPr>
        <w:t>общеучебные</w:t>
      </w:r>
      <w:proofErr w:type="spellEnd"/>
      <w:r w:rsidRPr="001D7D87">
        <w:rPr>
          <w:rFonts w:ascii="Times New Roman" w:hAnsi="Times New Roman"/>
          <w:sz w:val="24"/>
          <w:szCs w:val="24"/>
        </w:rPr>
        <w:t xml:space="preserve"> умения: воспринимать проблему, выдвигать гипотезу, классифицировать, сравнивать, обобщать, делать выводы; ориентироваться в пространстве и времени; формировать умение работы с картами, таблицами, схемами, добывать информацию в соответствующей литературе, пользоваться справочниками, развивать устную и письменную речь; </w:t>
      </w:r>
    </w:p>
    <w:p w:rsidR="00256E2C" w:rsidRPr="001D7D87" w:rsidRDefault="00256E2C" w:rsidP="00256E2C">
      <w:pPr>
        <w:jc w:val="both"/>
        <w:rPr>
          <w:rFonts w:ascii="Times New Roman" w:hAnsi="Times New Roman"/>
          <w:sz w:val="24"/>
          <w:szCs w:val="24"/>
        </w:rPr>
      </w:pPr>
      <w:r w:rsidRPr="001D7D87">
        <w:rPr>
          <w:rFonts w:ascii="Times New Roman" w:hAnsi="Times New Roman"/>
          <w:sz w:val="24"/>
          <w:szCs w:val="24"/>
        </w:rPr>
        <w:t>- освоить доступные способы изучения природы и общества (наблюдение, запись, измерение, опыт и др. с получением информации из разных источников);</w:t>
      </w:r>
    </w:p>
    <w:p w:rsidR="00256E2C" w:rsidRPr="001D7D87" w:rsidRDefault="00256E2C" w:rsidP="00256E2C">
      <w:pPr>
        <w:jc w:val="both"/>
        <w:rPr>
          <w:rFonts w:ascii="Times New Roman" w:hAnsi="Times New Roman"/>
          <w:sz w:val="24"/>
          <w:szCs w:val="24"/>
        </w:rPr>
      </w:pPr>
      <w:r w:rsidRPr="001D7D87">
        <w:rPr>
          <w:rFonts w:ascii="Times New Roman" w:hAnsi="Times New Roman"/>
          <w:sz w:val="24"/>
          <w:szCs w:val="24"/>
        </w:rPr>
        <w:t>- воздействовать на развитие эмоционально-волевых, нравственных качеств личности; воспитывать чувство патриотизма и любви к Родине, гордости за свой край, уважения к своей семье, истории, культуре, способствовать эстетическому воспитанию.</w:t>
      </w:r>
    </w:p>
    <w:p w:rsidR="00256E2C" w:rsidRDefault="00256E2C" w:rsidP="00256E2C">
      <w:pPr>
        <w:jc w:val="center"/>
        <w:rPr>
          <w:rFonts w:ascii="Times New Roman" w:hAnsi="Times New Roman"/>
          <w:b/>
          <w:spacing w:val="2"/>
          <w:sz w:val="24"/>
          <w:szCs w:val="24"/>
        </w:rPr>
      </w:pPr>
    </w:p>
    <w:p w:rsidR="00256E2C" w:rsidRDefault="00256E2C" w:rsidP="00256E2C">
      <w:pPr>
        <w:pStyle w:val="a6"/>
        <w:spacing w:line="276" w:lineRule="auto"/>
        <w:ind w:firstLine="708"/>
        <w:jc w:val="center"/>
        <w:rPr>
          <w:rFonts w:ascii="Times New Roman" w:hAnsi="Times New Roman"/>
          <w:b/>
          <w:sz w:val="24"/>
          <w:szCs w:val="24"/>
        </w:rPr>
      </w:pPr>
    </w:p>
    <w:p w:rsidR="00256E2C" w:rsidRDefault="00256E2C" w:rsidP="00256E2C">
      <w:pPr>
        <w:pStyle w:val="a6"/>
        <w:spacing w:line="276" w:lineRule="auto"/>
        <w:ind w:firstLine="708"/>
        <w:jc w:val="center"/>
        <w:rPr>
          <w:rFonts w:ascii="Times New Roman" w:hAnsi="Times New Roman"/>
          <w:b/>
          <w:sz w:val="24"/>
          <w:szCs w:val="24"/>
        </w:rPr>
      </w:pPr>
    </w:p>
    <w:p w:rsidR="00256E2C" w:rsidRPr="002D3671" w:rsidRDefault="00256E2C" w:rsidP="00256E2C">
      <w:pPr>
        <w:pStyle w:val="a6"/>
        <w:spacing w:line="276" w:lineRule="auto"/>
        <w:ind w:firstLine="708"/>
        <w:jc w:val="center"/>
        <w:rPr>
          <w:rFonts w:ascii="Times New Roman" w:hAnsi="Times New Roman"/>
          <w:b/>
          <w:sz w:val="24"/>
          <w:szCs w:val="24"/>
        </w:rPr>
      </w:pPr>
      <w:r w:rsidRPr="002D3671">
        <w:rPr>
          <w:rFonts w:ascii="Times New Roman" w:hAnsi="Times New Roman"/>
          <w:b/>
          <w:sz w:val="24"/>
          <w:szCs w:val="24"/>
        </w:rPr>
        <w:t>Раздел «Общая характеристика учебного курса»</w:t>
      </w:r>
    </w:p>
    <w:p w:rsidR="00256E2C" w:rsidRPr="001D7D87" w:rsidRDefault="00256E2C" w:rsidP="00256E2C">
      <w:pPr>
        <w:pStyle w:val="a3"/>
        <w:autoSpaceDE w:val="0"/>
        <w:autoSpaceDN w:val="0"/>
        <w:adjustRightInd w:val="0"/>
        <w:spacing w:after="0" w:line="240" w:lineRule="auto"/>
        <w:ind w:left="0"/>
        <w:jc w:val="both"/>
        <w:rPr>
          <w:rFonts w:ascii="Times New Roman" w:hAnsi="Times New Roman"/>
          <w:sz w:val="24"/>
          <w:szCs w:val="24"/>
        </w:rPr>
      </w:pPr>
      <w:r w:rsidRPr="001D7D87">
        <w:rPr>
          <w:rFonts w:ascii="Times New Roman" w:hAnsi="Times New Roman"/>
          <w:sz w:val="24"/>
          <w:szCs w:val="24"/>
        </w:rPr>
        <w:t xml:space="preserve">       В Федеральных государственных образовательных стандартах начального общего образования нового поколения предмет «Окружающий мир», с одной стороны, рассматривается как фундамент для изучения значительной части предметов основной школы: физики, химии, биологии, географии, обществознания, истории; с другой стороны – как первый, единственный и последний предмет в школе, рисующий широкую панораму природных и общественных явлений как компонентов единого мира.</w:t>
      </w:r>
    </w:p>
    <w:p w:rsidR="00256E2C" w:rsidRPr="001D7D87" w:rsidRDefault="00256E2C" w:rsidP="00256E2C">
      <w:pPr>
        <w:pStyle w:val="a3"/>
        <w:autoSpaceDE w:val="0"/>
        <w:autoSpaceDN w:val="0"/>
        <w:adjustRightInd w:val="0"/>
        <w:spacing w:after="0" w:line="240" w:lineRule="auto"/>
        <w:ind w:left="0"/>
        <w:jc w:val="both"/>
        <w:rPr>
          <w:rFonts w:ascii="Times New Roman" w:hAnsi="Times New Roman"/>
          <w:sz w:val="24"/>
          <w:szCs w:val="24"/>
        </w:rPr>
      </w:pPr>
      <w:r w:rsidRPr="001D7D87">
        <w:rPr>
          <w:rFonts w:ascii="Times New Roman" w:hAnsi="Times New Roman"/>
          <w:sz w:val="24"/>
          <w:szCs w:val="24"/>
        </w:rPr>
        <w:t xml:space="preserve">       Именно такое понимание роли учебного предмета «Окружающий мир» изначально заложено в программу и учебники, разработанные в системе развивающего обучения Л.В. </w:t>
      </w:r>
      <w:proofErr w:type="spellStart"/>
      <w:r w:rsidRPr="001D7D87">
        <w:rPr>
          <w:rFonts w:ascii="Times New Roman" w:hAnsi="Times New Roman"/>
          <w:sz w:val="24"/>
          <w:szCs w:val="24"/>
        </w:rPr>
        <w:t>Занкова</w:t>
      </w:r>
      <w:proofErr w:type="spellEnd"/>
      <w:r w:rsidRPr="001D7D87">
        <w:rPr>
          <w:rFonts w:ascii="Times New Roman" w:hAnsi="Times New Roman"/>
          <w:sz w:val="24"/>
          <w:szCs w:val="24"/>
        </w:rPr>
        <w:t>.</w:t>
      </w:r>
    </w:p>
    <w:p w:rsidR="00256E2C" w:rsidRPr="001D7D87" w:rsidRDefault="00256E2C" w:rsidP="00256E2C">
      <w:pPr>
        <w:autoSpaceDE w:val="0"/>
        <w:autoSpaceDN w:val="0"/>
        <w:adjustRightInd w:val="0"/>
        <w:spacing w:after="0" w:line="240" w:lineRule="auto"/>
        <w:jc w:val="both"/>
        <w:rPr>
          <w:rFonts w:ascii="Times New Roman" w:hAnsi="Times New Roman"/>
          <w:sz w:val="24"/>
          <w:szCs w:val="24"/>
        </w:rPr>
      </w:pPr>
      <w:r w:rsidRPr="001D7D87">
        <w:rPr>
          <w:rFonts w:ascii="Times New Roman" w:hAnsi="Times New Roman"/>
          <w:b/>
          <w:bCs/>
          <w:sz w:val="24"/>
          <w:szCs w:val="24"/>
        </w:rPr>
        <w:t xml:space="preserve">      Стержнем курса </w:t>
      </w:r>
      <w:r w:rsidRPr="001D7D87">
        <w:rPr>
          <w:rFonts w:ascii="Times New Roman" w:hAnsi="Times New Roman"/>
          <w:sz w:val="24"/>
          <w:szCs w:val="24"/>
        </w:rPr>
        <w:t xml:space="preserve">является логика исторического развития Земли, природы, человека и человеческого общества, знаний человека об окружающем мире в их единстве и взаимопроникновении. По мере продвижения от класса к классу обучающиеся обогащаются новыми знаниями, новыми способами деятельности и методами познания, добытыми человеком на каждом этапе его исторического развития. Реализовать такое содержание может интегрированный курс, основу содержания которого составляют «Естествознание» (Человек и природа) и «Обществознание» (Человек и общество), как это и предполагают ФГОС нового поколения. Привязывание явлений и событий к базовым философским понятиям: ко времени (исторический блок) и пространству (географический блок) служит упорядочиванию того широкого и разнообразного содержания, которое характеризует интегрированный курс. Понять, почему в результате исторического развития мир стал таким, каков он есть сейчас, невозможно не только без естественнонаучных и исторических знаний, но и без получения опыта непосредственного общения с природой, с людьми как представителями общества. Так создаются условия для </w:t>
      </w:r>
      <w:r w:rsidRPr="001D7D87">
        <w:rPr>
          <w:rFonts w:ascii="Times New Roman" w:hAnsi="Times New Roman"/>
          <w:sz w:val="24"/>
          <w:szCs w:val="24"/>
        </w:rPr>
        <w:lastRenderedPageBreak/>
        <w:t xml:space="preserve">социализации ребенка, приобщение его к ценностям гражданского общества, становление активной и ответственной гражданской позиции, для воспитания экологической культуры, заботливого отношения к природе. Организация активной учебной деятельности школьников является главным условием освоения предлагаемой ниже программы курса «Окружающий мир» в системе развивающего обучения Л.В. </w:t>
      </w:r>
      <w:proofErr w:type="spellStart"/>
      <w:r w:rsidRPr="001D7D87">
        <w:rPr>
          <w:rFonts w:ascii="Times New Roman" w:hAnsi="Times New Roman"/>
          <w:sz w:val="24"/>
          <w:szCs w:val="24"/>
        </w:rPr>
        <w:t>Занкова</w:t>
      </w:r>
      <w:proofErr w:type="spellEnd"/>
      <w:r w:rsidRPr="001D7D87">
        <w:rPr>
          <w:rFonts w:ascii="Times New Roman" w:hAnsi="Times New Roman"/>
          <w:sz w:val="24"/>
          <w:szCs w:val="24"/>
        </w:rPr>
        <w:t>. Только собственная деятельность может вызвать эмоционально-ценностное отношение к изучаемым событиям, фактам, явлениям, тем самым реализуя и воспитательные возможности курса.</w:t>
      </w:r>
    </w:p>
    <w:p w:rsidR="00256E2C" w:rsidRPr="001D7D87" w:rsidRDefault="00256E2C" w:rsidP="00256E2C">
      <w:pPr>
        <w:pStyle w:val="a4"/>
        <w:spacing w:after="0" w:afterAutospacing="0"/>
        <w:ind w:hanging="142"/>
        <w:jc w:val="both"/>
      </w:pPr>
      <w:r w:rsidRPr="001D7D87">
        <w:t xml:space="preserve">     </w:t>
      </w:r>
      <w:r>
        <w:t xml:space="preserve">   </w:t>
      </w:r>
      <w:r w:rsidRPr="001D7D87">
        <w:t>От 1 к 4 классу прослеживаются следующие взаимозависимости. Начальные представления о Космосе служат базой для понимания процессов, происходящих в природе Земли. В свою очередь неживая и живая природа –это та среда, в которой развивается история человечества, а человек своей</w:t>
      </w:r>
    </w:p>
    <w:p w:rsidR="00256E2C" w:rsidRPr="001D7D87" w:rsidRDefault="00256E2C" w:rsidP="00256E2C">
      <w:pPr>
        <w:pStyle w:val="a3"/>
        <w:autoSpaceDE w:val="0"/>
        <w:autoSpaceDN w:val="0"/>
        <w:adjustRightInd w:val="0"/>
        <w:spacing w:after="0" w:line="240" w:lineRule="auto"/>
        <w:ind w:left="0"/>
        <w:jc w:val="both"/>
        <w:rPr>
          <w:rFonts w:ascii="Times New Roman" w:hAnsi="Times New Roman"/>
          <w:sz w:val="24"/>
          <w:szCs w:val="24"/>
        </w:rPr>
      </w:pPr>
      <w:r w:rsidRPr="001D7D87">
        <w:rPr>
          <w:rFonts w:ascii="Times New Roman" w:hAnsi="Times New Roman"/>
          <w:sz w:val="24"/>
          <w:szCs w:val="24"/>
        </w:rPr>
        <w:t>деятельностью изменяет природу Земли. Таким образом, предметом исследования школьников является единство неживой и живой природы, роль развития человека, общества, его открытий на разных этапах</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истории, постепенное высвобождение человека из-под власти природы и, наконец, вмешательство человека в природу.</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xml:space="preserve">      Содержание курса в 4 классе – следующий этап познания человеком окружающего мира. Начинается эпоха Великих географических открытий. Дети знакомятся с историей открытия, населением, природой Америки, Австралии, Антарктиды при постоянном сравнении с природой России. Развиваются науки, люди изобретают все больше машин, бытовой техники, технических средств, которые входят в повседневную жизнь человека. Растет интерес человека к познанию самого себя, к своему здоровью и необходимости принимать меры по его сохранению. </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 xml:space="preserve">      </w:t>
      </w:r>
      <w:r w:rsidRPr="001D7D87">
        <w:rPr>
          <w:rFonts w:ascii="Times New Roman" w:hAnsi="Times New Roman"/>
          <w:sz w:val="24"/>
          <w:szCs w:val="24"/>
        </w:rPr>
        <w:t xml:space="preserve">В историческом плане в  4 классе прослеживается, как постепенно человек преодолевал свою зависимость от природных </w:t>
      </w:r>
      <w:proofErr w:type="gramStart"/>
      <w:r w:rsidRPr="001D7D87">
        <w:rPr>
          <w:rFonts w:ascii="Times New Roman" w:hAnsi="Times New Roman"/>
          <w:sz w:val="24"/>
          <w:szCs w:val="24"/>
        </w:rPr>
        <w:t>сил</w:t>
      </w:r>
      <w:proofErr w:type="gramEnd"/>
      <w:r w:rsidRPr="001D7D87">
        <w:rPr>
          <w:rFonts w:ascii="Times New Roman" w:hAnsi="Times New Roman"/>
          <w:sz w:val="24"/>
          <w:szCs w:val="24"/>
        </w:rPr>
        <w:t xml:space="preserve"> и усиливалось его обратное влияние на природу. Особое место   отводится истории России. </w:t>
      </w:r>
      <w:proofErr w:type="gramStart"/>
      <w:r w:rsidRPr="001D7D87">
        <w:rPr>
          <w:rFonts w:ascii="Times New Roman" w:hAnsi="Times New Roman"/>
          <w:sz w:val="24"/>
          <w:szCs w:val="24"/>
        </w:rPr>
        <w:t>Основной  задачей является ознакомление младших школьников с основными событиями истории родной страны в связи с общим развитием человечества – осознанием им природы, открытием мира, трудным и долгим путем становления современного человечества,  так как многие современные социальные явления не могут быть поняты без сравнения с жизнью людей в других странах, в другие эпохи.</w:t>
      </w:r>
      <w:proofErr w:type="gramEnd"/>
      <w:r w:rsidRPr="001D7D87">
        <w:rPr>
          <w:rFonts w:ascii="Times New Roman" w:hAnsi="Times New Roman"/>
          <w:sz w:val="24"/>
          <w:szCs w:val="24"/>
        </w:rPr>
        <w:t xml:space="preserve"> Столь же значимой является связь истории России с историей малой родины.       Программа предоставляет широкие возможности в каждой теме привлекать краеведческий, близкий ребенку материал, который конкретизирует общие для мира или России закономерности, на что нацеливают специально  формулированные в учебнике задания.</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xml:space="preserve">      В курсе особое внимание обращается на проведение практических работ, экскурсий, проектов, но кроме того, создаются условия и для формирования умения работать с текстами и информацией.</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xml:space="preserve">     Программа  построена по принципу «дифференциации, то есть расчленения целого на многообразные формы и ступени, возникновение различий в процессе движения содержания»  </w:t>
      </w:r>
    </w:p>
    <w:p w:rsidR="00256E2C" w:rsidRPr="002A64D8" w:rsidRDefault="00256E2C" w:rsidP="00256E2C">
      <w:pPr>
        <w:jc w:val="center"/>
        <w:rPr>
          <w:rFonts w:ascii="Times New Roman" w:hAnsi="Times New Roman"/>
          <w:b/>
          <w:sz w:val="24"/>
          <w:szCs w:val="24"/>
        </w:rPr>
      </w:pPr>
      <w:r w:rsidRPr="00B1782E">
        <w:rPr>
          <w:rFonts w:ascii="Times New Roman" w:hAnsi="Times New Roman"/>
          <w:b/>
          <w:sz w:val="24"/>
          <w:szCs w:val="24"/>
        </w:rPr>
        <w:t>Раздел «Место учебного предмета</w:t>
      </w:r>
      <w:r>
        <w:rPr>
          <w:rFonts w:ascii="Times New Roman" w:hAnsi="Times New Roman"/>
          <w:b/>
          <w:sz w:val="24"/>
          <w:szCs w:val="24"/>
        </w:rPr>
        <w:t xml:space="preserve"> в учебном плане</w:t>
      </w:r>
      <w:r w:rsidRPr="00B1782E">
        <w:rPr>
          <w:rFonts w:ascii="Times New Roman" w:hAnsi="Times New Roman"/>
          <w:b/>
          <w:sz w:val="24"/>
          <w:szCs w:val="24"/>
        </w:rPr>
        <w:t>»</w:t>
      </w:r>
    </w:p>
    <w:p w:rsidR="00256E2C" w:rsidRDefault="00256E2C" w:rsidP="00256E2C">
      <w:pPr>
        <w:jc w:val="both"/>
        <w:rPr>
          <w:rFonts w:ascii="Times New Roman" w:hAnsi="Times New Roman"/>
          <w:sz w:val="24"/>
          <w:szCs w:val="24"/>
          <w:lang w:eastAsia="ru-RU"/>
        </w:rPr>
      </w:pPr>
      <w:r w:rsidRPr="001D7D87">
        <w:rPr>
          <w:rFonts w:ascii="Times New Roman" w:hAnsi="Times New Roman"/>
          <w:sz w:val="24"/>
          <w:szCs w:val="24"/>
        </w:rPr>
        <w:t xml:space="preserve">      </w:t>
      </w:r>
      <w:r>
        <w:rPr>
          <w:rFonts w:ascii="Times New Roman" w:hAnsi="Times New Roman"/>
          <w:sz w:val="24"/>
          <w:szCs w:val="24"/>
        </w:rPr>
        <w:t xml:space="preserve">    </w:t>
      </w:r>
      <w:r w:rsidRPr="001D7D87">
        <w:rPr>
          <w:rFonts w:ascii="Times New Roman" w:hAnsi="Times New Roman"/>
          <w:sz w:val="24"/>
          <w:szCs w:val="24"/>
        </w:rPr>
        <w:t xml:space="preserve">Данная программа рассчитана на обучение  с учетом </w:t>
      </w:r>
      <w:r w:rsidRPr="001D7D87">
        <w:rPr>
          <w:rFonts w:ascii="Times New Roman" w:hAnsi="Times New Roman"/>
          <w:b/>
          <w:sz w:val="24"/>
          <w:szCs w:val="24"/>
        </w:rPr>
        <w:t>2-х часов</w:t>
      </w:r>
      <w:r w:rsidRPr="001D7D87">
        <w:rPr>
          <w:rFonts w:ascii="Times New Roman" w:hAnsi="Times New Roman"/>
          <w:sz w:val="24"/>
          <w:szCs w:val="24"/>
        </w:rPr>
        <w:t xml:space="preserve"> в неделю.      Годовое количество часов на изучение курса составляет </w:t>
      </w:r>
      <w:r w:rsidRPr="001D7D87">
        <w:rPr>
          <w:rFonts w:ascii="Times New Roman" w:hAnsi="Times New Roman"/>
          <w:b/>
          <w:sz w:val="24"/>
          <w:szCs w:val="24"/>
        </w:rPr>
        <w:t>68 часов</w:t>
      </w:r>
      <w:r w:rsidRPr="001D7D87">
        <w:rPr>
          <w:rFonts w:ascii="Times New Roman" w:hAnsi="Times New Roman"/>
          <w:sz w:val="24"/>
          <w:szCs w:val="24"/>
        </w:rPr>
        <w:t xml:space="preserve">.   </w:t>
      </w:r>
      <w:r w:rsidRPr="001D7D87">
        <w:rPr>
          <w:rFonts w:ascii="Times New Roman" w:hAnsi="Times New Roman"/>
          <w:sz w:val="24"/>
          <w:szCs w:val="24"/>
          <w:lang w:eastAsia="ru-RU"/>
        </w:rPr>
        <w:t>В связи с фактическим количеством учебных дней, с учётом годового календарного учебного графика, расписания занятий</w:t>
      </w:r>
      <w:r w:rsidRPr="003F3850">
        <w:rPr>
          <w:rFonts w:ascii="Times New Roman" w:hAnsi="Times New Roman"/>
          <w:sz w:val="24"/>
          <w:szCs w:val="24"/>
        </w:rPr>
        <w:t xml:space="preserve"> </w:t>
      </w:r>
      <w:r w:rsidRPr="003F3850">
        <w:rPr>
          <w:rFonts w:ascii="Times New Roman" w:hAnsi="Times New Roman"/>
          <w:sz w:val="24"/>
          <w:szCs w:val="24"/>
          <w:lang w:eastAsia="ru-RU"/>
        </w:rPr>
        <w:t>в 2014-2015 уч.</w:t>
      </w:r>
      <w:r w:rsidRPr="002D3671">
        <w:rPr>
          <w:rFonts w:ascii="Times New Roman" w:hAnsi="Times New Roman"/>
          <w:sz w:val="28"/>
          <w:szCs w:val="28"/>
          <w:lang w:eastAsia="ru-RU"/>
        </w:rPr>
        <w:t xml:space="preserve"> </w:t>
      </w:r>
      <w:r w:rsidRPr="001D7D87">
        <w:rPr>
          <w:rFonts w:ascii="Times New Roman" w:hAnsi="Times New Roman"/>
          <w:sz w:val="24"/>
          <w:szCs w:val="24"/>
          <w:lang w:eastAsia="ru-RU"/>
        </w:rPr>
        <w:t xml:space="preserve">году программа реализуется в объёме 67  часов. Программный материал будет пройден в полном объёме за счёт уплотнения тем: </w:t>
      </w:r>
    </w:p>
    <w:p w:rsidR="00256E2C" w:rsidRPr="001D7D87" w:rsidRDefault="00256E2C" w:rsidP="00256E2C">
      <w:pPr>
        <w:jc w:val="both"/>
        <w:rPr>
          <w:rFonts w:ascii="Times New Roman" w:hAnsi="Times New Roman"/>
          <w:sz w:val="24"/>
          <w:szCs w:val="24"/>
        </w:rPr>
      </w:pPr>
      <w:r w:rsidRPr="001D7D87">
        <w:rPr>
          <w:rFonts w:ascii="Times New Roman" w:hAnsi="Times New Roman"/>
          <w:sz w:val="24"/>
          <w:szCs w:val="24"/>
        </w:rPr>
        <w:t>урок № 67</w:t>
      </w:r>
      <w:r w:rsidRPr="001D7D87">
        <w:rPr>
          <w:rFonts w:ascii="Times New Roman" w:hAnsi="Times New Roman"/>
          <w:sz w:val="24"/>
          <w:szCs w:val="24"/>
          <w:lang w:eastAsia="ru-RU"/>
        </w:rPr>
        <w:t xml:space="preserve"> «</w:t>
      </w:r>
      <w:r w:rsidRPr="001D7D87">
        <w:rPr>
          <w:rFonts w:ascii="Times New Roman" w:hAnsi="Times New Roman"/>
          <w:sz w:val="24"/>
          <w:szCs w:val="24"/>
        </w:rPr>
        <w:t xml:space="preserve">Нравственные нормы жизни» и «Духовное богатство человека» </w:t>
      </w:r>
    </w:p>
    <w:p w:rsidR="00256E2C" w:rsidRPr="001D7D87" w:rsidRDefault="00256E2C" w:rsidP="00256E2C">
      <w:pPr>
        <w:jc w:val="both"/>
        <w:rPr>
          <w:rFonts w:ascii="Times New Roman" w:hAnsi="Times New Roman"/>
          <w:sz w:val="24"/>
          <w:szCs w:val="24"/>
          <w:lang w:eastAsia="ru-RU"/>
        </w:rPr>
      </w:pPr>
      <w:r>
        <w:rPr>
          <w:rFonts w:ascii="Times New Roman" w:eastAsia="Calibri" w:hAnsi="Times New Roman"/>
          <w:sz w:val="24"/>
          <w:szCs w:val="24"/>
          <w:lang w:eastAsia="ru-RU"/>
        </w:rPr>
        <w:lastRenderedPageBreak/>
        <w:t xml:space="preserve">        </w:t>
      </w:r>
      <w:r w:rsidRPr="001D7D87">
        <w:rPr>
          <w:rFonts w:ascii="Times New Roman" w:eastAsia="Calibri" w:hAnsi="Times New Roman"/>
          <w:sz w:val="24"/>
          <w:szCs w:val="24"/>
          <w:lang w:eastAsia="ru-RU"/>
        </w:rPr>
        <w:t>Особое место занимают экскурсии и практические работы.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r w:rsidRPr="001D7D87">
        <w:rPr>
          <w:rFonts w:ascii="Times New Roman" w:hAnsi="Times New Roman"/>
          <w:sz w:val="24"/>
          <w:szCs w:val="24"/>
          <w:lang w:eastAsia="ru-RU"/>
        </w:rPr>
        <w:t xml:space="preserve"> </w:t>
      </w:r>
    </w:p>
    <w:p w:rsidR="00256E2C" w:rsidRPr="001D7D87" w:rsidRDefault="00256E2C" w:rsidP="00256E2C">
      <w:pPr>
        <w:jc w:val="center"/>
        <w:rPr>
          <w:rFonts w:ascii="Times New Roman" w:hAnsi="Times New Roman"/>
          <w:b/>
          <w:sz w:val="24"/>
          <w:szCs w:val="24"/>
        </w:rPr>
      </w:pPr>
      <w:r w:rsidRPr="001D7D87">
        <w:rPr>
          <w:rFonts w:ascii="Times New Roman" w:hAnsi="Times New Roman"/>
          <w:b/>
          <w:sz w:val="24"/>
          <w:szCs w:val="24"/>
        </w:rPr>
        <w:t>График  текущего контроля</w:t>
      </w:r>
    </w:p>
    <w:tbl>
      <w:tblPr>
        <w:tblW w:w="93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18"/>
        <w:gridCol w:w="1134"/>
        <w:gridCol w:w="1417"/>
        <w:gridCol w:w="1843"/>
        <w:gridCol w:w="1701"/>
        <w:gridCol w:w="818"/>
      </w:tblGrid>
      <w:tr w:rsidR="00256E2C" w:rsidRPr="001D7D87" w:rsidTr="00976526">
        <w:tc>
          <w:tcPr>
            <w:tcW w:w="4961" w:type="dxa"/>
            <w:gridSpan w:val="4"/>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Кол-во часов </w:t>
            </w:r>
          </w:p>
        </w:tc>
        <w:tc>
          <w:tcPr>
            <w:tcW w:w="3544" w:type="dxa"/>
            <w:gridSpan w:val="2"/>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Формы контроля</w:t>
            </w:r>
          </w:p>
        </w:tc>
        <w:tc>
          <w:tcPr>
            <w:tcW w:w="818" w:type="dxa"/>
            <w:vMerge w:val="restart"/>
            <w:tcBorders>
              <w:top w:val="nil"/>
              <w:right w:val="nil"/>
            </w:tcBorders>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 </w:t>
            </w:r>
          </w:p>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 </w:t>
            </w:r>
          </w:p>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 </w:t>
            </w:r>
          </w:p>
        </w:tc>
      </w:tr>
      <w:tr w:rsidR="00256E2C" w:rsidRPr="001D7D87" w:rsidTr="00976526">
        <w:trPr>
          <w:trHeight w:val="480"/>
        </w:trPr>
        <w:tc>
          <w:tcPr>
            <w:tcW w:w="992" w:type="dxa"/>
            <w:vMerge w:val="restart"/>
          </w:tcPr>
          <w:p w:rsidR="00256E2C" w:rsidRPr="001D7D87" w:rsidRDefault="00256E2C" w:rsidP="00976526">
            <w:pPr>
              <w:spacing w:line="240" w:lineRule="auto"/>
              <w:rPr>
                <w:rFonts w:ascii="Times New Roman" w:hAnsi="Times New Roman"/>
                <w:sz w:val="24"/>
                <w:szCs w:val="24"/>
              </w:rPr>
            </w:pPr>
            <w:r w:rsidRPr="001D7D87">
              <w:rPr>
                <w:rFonts w:ascii="Times New Roman" w:hAnsi="Times New Roman"/>
                <w:sz w:val="24"/>
                <w:szCs w:val="24"/>
              </w:rPr>
              <w:t>Четверть</w:t>
            </w:r>
          </w:p>
        </w:tc>
        <w:tc>
          <w:tcPr>
            <w:tcW w:w="1418" w:type="dxa"/>
            <w:vMerge w:val="restart"/>
          </w:tcPr>
          <w:p w:rsidR="00256E2C" w:rsidRPr="001D7D87" w:rsidRDefault="00256E2C" w:rsidP="00976526">
            <w:pPr>
              <w:spacing w:line="240" w:lineRule="auto"/>
              <w:rPr>
                <w:rFonts w:ascii="Times New Roman" w:hAnsi="Times New Roman"/>
                <w:sz w:val="24"/>
                <w:szCs w:val="24"/>
              </w:rPr>
            </w:pPr>
            <w:r w:rsidRPr="001D7D87">
              <w:rPr>
                <w:rFonts w:ascii="Times New Roman" w:hAnsi="Times New Roman"/>
                <w:sz w:val="24"/>
                <w:szCs w:val="24"/>
              </w:rPr>
              <w:t>Кол-во часов в</w:t>
            </w:r>
          </w:p>
          <w:p w:rsidR="00256E2C" w:rsidRPr="001D7D87" w:rsidRDefault="00256E2C" w:rsidP="00976526">
            <w:pPr>
              <w:spacing w:line="240" w:lineRule="auto"/>
              <w:rPr>
                <w:rFonts w:ascii="Times New Roman" w:hAnsi="Times New Roman"/>
                <w:sz w:val="24"/>
                <w:szCs w:val="24"/>
              </w:rPr>
            </w:pPr>
            <w:r w:rsidRPr="001D7D87">
              <w:rPr>
                <w:rFonts w:ascii="Times New Roman" w:hAnsi="Times New Roman"/>
                <w:sz w:val="24"/>
                <w:szCs w:val="24"/>
              </w:rPr>
              <w:t>неделю</w:t>
            </w:r>
          </w:p>
        </w:tc>
        <w:tc>
          <w:tcPr>
            <w:tcW w:w="2551" w:type="dxa"/>
            <w:gridSpan w:val="2"/>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Всего   часов </w:t>
            </w:r>
          </w:p>
        </w:tc>
        <w:tc>
          <w:tcPr>
            <w:tcW w:w="3544" w:type="dxa"/>
            <w:gridSpan w:val="2"/>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Проверочные работы</w:t>
            </w:r>
          </w:p>
        </w:tc>
        <w:tc>
          <w:tcPr>
            <w:tcW w:w="818" w:type="dxa"/>
            <w:vMerge/>
            <w:tcBorders>
              <w:right w:val="nil"/>
            </w:tcBorders>
          </w:tcPr>
          <w:p w:rsidR="00256E2C" w:rsidRPr="001D7D87" w:rsidRDefault="00256E2C" w:rsidP="00976526">
            <w:pPr>
              <w:spacing w:line="240" w:lineRule="auto"/>
              <w:jc w:val="center"/>
              <w:rPr>
                <w:rFonts w:ascii="Times New Roman" w:hAnsi="Times New Roman"/>
                <w:sz w:val="24"/>
                <w:szCs w:val="24"/>
              </w:rPr>
            </w:pPr>
          </w:p>
        </w:tc>
      </w:tr>
      <w:tr w:rsidR="00256E2C" w:rsidRPr="001D7D87" w:rsidTr="00976526">
        <w:trPr>
          <w:trHeight w:val="480"/>
        </w:trPr>
        <w:tc>
          <w:tcPr>
            <w:tcW w:w="992" w:type="dxa"/>
            <w:vMerge/>
          </w:tcPr>
          <w:p w:rsidR="00256E2C" w:rsidRPr="001D7D87" w:rsidRDefault="00256E2C" w:rsidP="00976526">
            <w:pPr>
              <w:spacing w:line="240" w:lineRule="auto"/>
              <w:jc w:val="center"/>
              <w:rPr>
                <w:rFonts w:ascii="Times New Roman" w:hAnsi="Times New Roman"/>
                <w:sz w:val="24"/>
                <w:szCs w:val="24"/>
              </w:rPr>
            </w:pPr>
          </w:p>
        </w:tc>
        <w:tc>
          <w:tcPr>
            <w:tcW w:w="1418" w:type="dxa"/>
            <w:vMerge/>
          </w:tcPr>
          <w:p w:rsidR="00256E2C" w:rsidRPr="001D7D87" w:rsidRDefault="00256E2C" w:rsidP="00976526">
            <w:pPr>
              <w:spacing w:line="240" w:lineRule="auto"/>
              <w:jc w:val="center"/>
              <w:rPr>
                <w:rFonts w:ascii="Times New Roman" w:hAnsi="Times New Roman"/>
                <w:sz w:val="24"/>
                <w:szCs w:val="24"/>
              </w:rPr>
            </w:pPr>
          </w:p>
        </w:tc>
        <w:tc>
          <w:tcPr>
            <w:tcW w:w="1134" w:type="dxa"/>
          </w:tcPr>
          <w:p w:rsidR="00256E2C" w:rsidRPr="001D7D87" w:rsidRDefault="00256E2C" w:rsidP="00976526">
            <w:pPr>
              <w:spacing w:line="240" w:lineRule="auto"/>
              <w:rPr>
                <w:rFonts w:ascii="Times New Roman" w:hAnsi="Times New Roman"/>
                <w:sz w:val="24"/>
                <w:szCs w:val="24"/>
              </w:rPr>
            </w:pPr>
            <w:r w:rsidRPr="001D7D87">
              <w:rPr>
                <w:rFonts w:ascii="Times New Roman" w:hAnsi="Times New Roman"/>
                <w:sz w:val="24"/>
                <w:szCs w:val="24"/>
              </w:rPr>
              <w:t>По плану</w:t>
            </w:r>
          </w:p>
        </w:tc>
        <w:tc>
          <w:tcPr>
            <w:tcW w:w="1417" w:type="dxa"/>
          </w:tcPr>
          <w:p w:rsidR="00256E2C" w:rsidRPr="001D7D87" w:rsidRDefault="00256E2C" w:rsidP="00976526">
            <w:pPr>
              <w:spacing w:line="240" w:lineRule="auto"/>
              <w:rPr>
                <w:rFonts w:ascii="Times New Roman" w:hAnsi="Times New Roman"/>
                <w:sz w:val="24"/>
                <w:szCs w:val="24"/>
              </w:rPr>
            </w:pPr>
            <w:r w:rsidRPr="001D7D87">
              <w:rPr>
                <w:rFonts w:ascii="Times New Roman" w:hAnsi="Times New Roman"/>
                <w:sz w:val="24"/>
                <w:szCs w:val="24"/>
              </w:rPr>
              <w:t>Факт</w:t>
            </w:r>
          </w:p>
        </w:tc>
        <w:tc>
          <w:tcPr>
            <w:tcW w:w="1843"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По п</w:t>
            </w:r>
            <w:r>
              <w:rPr>
                <w:rFonts w:ascii="Times New Roman" w:hAnsi="Times New Roman"/>
                <w:sz w:val="24"/>
                <w:szCs w:val="24"/>
              </w:rPr>
              <w:t xml:space="preserve">лану </w:t>
            </w:r>
          </w:p>
        </w:tc>
        <w:tc>
          <w:tcPr>
            <w:tcW w:w="1701" w:type="dxa"/>
          </w:tcPr>
          <w:p w:rsidR="00256E2C" w:rsidRPr="001D7D87" w:rsidRDefault="00256E2C" w:rsidP="00976526">
            <w:pPr>
              <w:spacing w:line="240" w:lineRule="auto"/>
              <w:rPr>
                <w:rFonts w:ascii="Times New Roman" w:hAnsi="Times New Roman"/>
                <w:sz w:val="24"/>
                <w:szCs w:val="24"/>
              </w:rPr>
            </w:pPr>
            <w:r>
              <w:rPr>
                <w:rFonts w:ascii="Times New Roman" w:hAnsi="Times New Roman"/>
                <w:sz w:val="24"/>
                <w:szCs w:val="24"/>
              </w:rPr>
              <w:t xml:space="preserve"> </w:t>
            </w:r>
            <w:r w:rsidRPr="001D7D87">
              <w:rPr>
                <w:rFonts w:ascii="Times New Roman" w:hAnsi="Times New Roman"/>
                <w:sz w:val="24"/>
                <w:szCs w:val="24"/>
              </w:rPr>
              <w:t>Факт</w:t>
            </w:r>
          </w:p>
        </w:tc>
        <w:tc>
          <w:tcPr>
            <w:tcW w:w="818" w:type="dxa"/>
            <w:vMerge/>
            <w:tcBorders>
              <w:right w:val="nil"/>
            </w:tcBorders>
          </w:tcPr>
          <w:p w:rsidR="00256E2C" w:rsidRPr="001D7D87" w:rsidRDefault="00256E2C" w:rsidP="00976526">
            <w:pPr>
              <w:spacing w:line="240" w:lineRule="auto"/>
              <w:jc w:val="center"/>
              <w:rPr>
                <w:rFonts w:ascii="Times New Roman" w:hAnsi="Times New Roman"/>
                <w:sz w:val="24"/>
                <w:szCs w:val="24"/>
              </w:rPr>
            </w:pPr>
          </w:p>
        </w:tc>
      </w:tr>
      <w:tr w:rsidR="00256E2C" w:rsidRPr="001D7D87" w:rsidTr="00976526">
        <w:tc>
          <w:tcPr>
            <w:tcW w:w="992"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1</w:t>
            </w:r>
          </w:p>
        </w:tc>
        <w:tc>
          <w:tcPr>
            <w:tcW w:w="1418"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2</w:t>
            </w:r>
          </w:p>
        </w:tc>
        <w:tc>
          <w:tcPr>
            <w:tcW w:w="1134"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18 </w:t>
            </w:r>
          </w:p>
        </w:tc>
        <w:tc>
          <w:tcPr>
            <w:tcW w:w="1417" w:type="dxa"/>
          </w:tcPr>
          <w:p w:rsidR="00256E2C" w:rsidRPr="001D7D87" w:rsidRDefault="00256E2C" w:rsidP="00976526">
            <w:pPr>
              <w:spacing w:line="240" w:lineRule="auto"/>
              <w:jc w:val="center"/>
              <w:rPr>
                <w:rFonts w:ascii="Times New Roman" w:hAnsi="Times New Roman"/>
                <w:sz w:val="24"/>
                <w:szCs w:val="24"/>
              </w:rPr>
            </w:pPr>
          </w:p>
        </w:tc>
        <w:tc>
          <w:tcPr>
            <w:tcW w:w="1843"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 1</w:t>
            </w:r>
          </w:p>
        </w:tc>
        <w:tc>
          <w:tcPr>
            <w:tcW w:w="1701"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 </w:t>
            </w:r>
          </w:p>
        </w:tc>
        <w:tc>
          <w:tcPr>
            <w:tcW w:w="818" w:type="dxa"/>
            <w:vMerge/>
            <w:tcBorders>
              <w:right w:val="nil"/>
            </w:tcBorders>
          </w:tcPr>
          <w:p w:rsidR="00256E2C" w:rsidRPr="001D7D87" w:rsidRDefault="00256E2C" w:rsidP="00976526">
            <w:pPr>
              <w:spacing w:line="240" w:lineRule="auto"/>
              <w:jc w:val="center"/>
              <w:rPr>
                <w:rFonts w:ascii="Times New Roman" w:hAnsi="Times New Roman"/>
                <w:sz w:val="24"/>
                <w:szCs w:val="24"/>
              </w:rPr>
            </w:pPr>
          </w:p>
        </w:tc>
      </w:tr>
      <w:tr w:rsidR="00256E2C" w:rsidRPr="001D7D87" w:rsidTr="00976526">
        <w:tc>
          <w:tcPr>
            <w:tcW w:w="992"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2</w:t>
            </w:r>
          </w:p>
        </w:tc>
        <w:tc>
          <w:tcPr>
            <w:tcW w:w="1418"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2</w:t>
            </w:r>
          </w:p>
        </w:tc>
        <w:tc>
          <w:tcPr>
            <w:tcW w:w="1134"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 14</w:t>
            </w:r>
          </w:p>
        </w:tc>
        <w:tc>
          <w:tcPr>
            <w:tcW w:w="1417" w:type="dxa"/>
          </w:tcPr>
          <w:p w:rsidR="00256E2C" w:rsidRPr="001D7D87" w:rsidRDefault="00256E2C" w:rsidP="00976526">
            <w:pPr>
              <w:spacing w:line="240" w:lineRule="auto"/>
              <w:jc w:val="center"/>
              <w:rPr>
                <w:rFonts w:ascii="Times New Roman" w:hAnsi="Times New Roman"/>
                <w:sz w:val="24"/>
                <w:szCs w:val="24"/>
              </w:rPr>
            </w:pPr>
          </w:p>
        </w:tc>
        <w:tc>
          <w:tcPr>
            <w:tcW w:w="1843"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2</w:t>
            </w:r>
          </w:p>
        </w:tc>
        <w:tc>
          <w:tcPr>
            <w:tcW w:w="1701" w:type="dxa"/>
          </w:tcPr>
          <w:p w:rsidR="00256E2C" w:rsidRPr="001D7D87" w:rsidRDefault="00256E2C" w:rsidP="00976526">
            <w:pPr>
              <w:spacing w:line="240" w:lineRule="auto"/>
              <w:jc w:val="center"/>
              <w:rPr>
                <w:rFonts w:ascii="Times New Roman" w:hAnsi="Times New Roman"/>
                <w:sz w:val="24"/>
                <w:szCs w:val="24"/>
              </w:rPr>
            </w:pPr>
          </w:p>
        </w:tc>
        <w:tc>
          <w:tcPr>
            <w:tcW w:w="818" w:type="dxa"/>
            <w:vMerge/>
            <w:tcBorders>
              <w:right w:val="nil"/>
            </w:tcBorders>
          </w:tcPr>
          <w:p w:rsidR="00256E2C" w:rsidRPr="001D7D87" w:rsidRDefault="00256E2C" w:rsidP="00976526">
            <w:pPr>
              <w:spacing w:line="240" w:lineRule="auto"/>
              <w:jc w:val="center"/>
              <w:rPr>
                <w:rFonts w:ascii="Times New Roman" w:hAnsi="Times New Roman"/>
                <w:sz w:val="24"/>
                <w:szCs w:val="24"/>
              </w:rPr>
            </w:pPr>
          </w:p>
        </w:tc>
      </w:tr>
      <w:tr w:rsidR="00256E2C" w:rsidRPr="001D7D87" w:rsidTr="00976526">
        <w:tc>
          <w:tcPr>
            <w:tcW w:w="992"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3</w:t>
            </w:r>
          </w:p>
        </w:tc>
        <w:tc>
          <w:tcPr>
            <w:tcW w:w="1418"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2</w:t>
            </w:r>
          </w:p>
        </w:tc>
        <w:tc>
          <w:tcPr>
            <w:tcW w:w="1134"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20 </w:t>
            </w:r>
          </w:p>
        </w:tc>
        <w:tc>
          <w:tcPr>
            <w:tcW w:w="1417" w:type="dxa"/>
          </w:tcPr>
          <w:p w:rsidR="00256E2C" w:rsidRPr="001D7D87" w:rsidRDefault="00256E2C" w:rsidP="00976526">
            <w:pPr>
              <w:spacing w:line="240" w:lineRule="auto"/>
              <w:jc w:val="center"/>
              <w:rPr>
                <w:rFonts w:ascii="Times New Roman" w:hAnsi="Times New Roman"/>
                <w:sz w:val="24"/>
                <w:szCs w:val="24"/>
              </w:rPr>
            </w:pPr>
          </w:p>
        </w:tc>
        <w:tc>
          <w:tcPr>
            <w:tcW w:w="1843"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2</w:t>
            </w:r>
          </w:p>
        </w:tc>
        <w:tc>
          <w:tcPr>
            <w:tcW w:w="1701" w:type="dxa"/>
          </w:tcPr>
          <w:p w:rsidR="00256E2C" w:rsidRPr="001D7D87" w:rsidRDefault="00256E2C" w:rsidP="00976526">
            <w:pPr>
              <w:spacing w:line="240" w:lineRule="auto"/>
              <w:jc w:val="center"/>
              <w:rPr>
                <w:rFonts w:ascii="Times New Roman" w:hAnsi="Times New Roman"/>
                <w:sz w:val="24"/>
                <w:szCs w:val="24"/>
              </w:rPr>
            </w:pPr>
          </w:p>
        </w:tc>
        <w:tc>
          <w:tcPr>
            <w:tcW w:w="818" w:type="dxa"/>
            <w:vMerge/>
            <w:tcBorders>
              <w:right w:val="nil"/>
            </w:tcBorders>
          </w:tcPr>
          <w:p w:rsidR="00256E2C" w:rsidRPr="001D7D87" w:rsidRDefault="00256E2C" w:rsidP="00976526">
            <w:pPr>
              <w:spacing w:line="240" w:lineRule="auto"/>
              <w:jc w:val="center"/>
              <w:rPr>
                <w:rFonts w:ascii="Times New Roman" w:hAnsi="Times New Roman"/>
                <w:sz w:val="24"/>
                <w:szCs w:val="24"/>
              </w:rPr>
            </w:pPr>
          </w:p>
        </w:tc>
      </w:tr>
      <w:tr w:rsidR="00256E2C" w:rsidRPr="001D7D87" w:rsidTr="00976526">
        <w:tc>
          <w:tcPr>
            <w:tcW w:w="992"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4</w:t>
            </w:r>
          </w:p>
        </w:tc>
        <w:tc>
          <w:tcPr>
            <w:tcW w:w="1418"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2</w:t>
            </w:r>
          </w:p>
        </w:tc>
        <w:tc>
          <w:tcPr>
            <w:tcW w:w="1134"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 xml:space="preserve">15 </w:t>
            </w:r>
          </w:p>
        </w:tc>
        <w:tc>
          <w:tcPr>
            <w:tcW w:w="1417" w:type="dxa"/>
          </w:tcPr>
          <w:p w:rsidR="00256E2C" w:rsidRPr="001D7D87" w:rsidRDefault="00256E2C" w:rsidP="00976526">
            <w:pPr>
              <w:spacing w:line="240" w:lineRule="auto"/>
              <w:jc w:val="center"/>
              <w:rPr>
                <w:rFonts w:ascii="Times New Roman" w:hAnsi="Times New Roman"/>
                <w:sz w:val="24"/>
                <w:szCs w:val="24"/>
              </w:rPr>
            </w:pPr>
          </w:p>
        </w:tc>
        <w:tc>
          <w:tcPr>
            <w:tcW w:w="1843" w:type="dxa"/>
          </w:tcPr>
          <w:p w:rsidR="00256E2C" w:rsidRPr="001D7D87" w:rsidRDefault="00256E2C" w:rsidP="00976526">
            <w:pPr>
              <w:spacing w:line="240" w:lineRule="auto"/>
              <w:jc w:val="center"/>
              <w:rPr>
                <w:rFonts w:ascii="Times New Roman" w:hAnsi="Times New Roman"/>
                <w:sz w:val="24"/>
                <w:szCs w:val="24"/>
              </w:rPr>
            </w:pPr>
            <w:r w:rsidRPr="001D7D87">
              <w:rPr>
                <w:rFonts w:ascii="Times New Roman" w:hAnsi="Times New Roman"/>
                <w:sz w:val="24"/>
                <w:szCs w:val="24"/>
              </w:rPr>
              <w:t>2</w:t>
            </w:r>
          </w:p>
        </w:tc>
        <w:tc>
          <w:tcPr>
            <w:tcW w:w="1701" w:type="dxa"/>
          </w:tcPr>
          <w:p w:rsidR="00256E2C" w:rsidRPr="001D7D87" w:rsidRDefault="00256E2C" w:rsidP="00976526">
            <w:pPr>
              <w:spacing w:line="240" w:lineRule="auto"/>
              <w:jc w:val="center"/>
              <w:rPr>
                <w:rFonts w:ascii="Times New Roman" w:hAnsi="Times New Roman"/>
                <w:sz w:val="24"/>
                <w:szCs w:val="24"/>
              </w:rPr>
            </w:pPr>
          </w:p>
        </w:tc>
        <w:tc>
          <w:tcPr>
            <w:tcW w:w="818" w:type="dxa"/>
            <w:vMerge/>
            <w:tcBorders>
              <w:right w:val="nil"/>
            </w:tcBorders>
          </w:tcPr>
          <w:p w:rsidR="00256E2C" w:rsidRPr="001D7D87" w:rsidRDefault="00256E2C" w:rsidP="00976526">
            <w:pPr>
              <w:spacing w:line="240" w:lineRule="auto"/>
              <w:jc w:val="center"/>
              <w:rPr>
                <w:rFonts w:ascii="Times New Roman" w:hAnsi="Times New Roman"/>
                <w:sz w:val="24"/>
                <w:szCs w:val="24"/>
              </w:rPr>
            </w:pPr>
          </w:p>
        </w:tc>
      </w:tr>
      <w:tr w:rsidR="00256E2C" w:rsidRPr="001D7D87" w:rsidTr="00976526">
        <w:tc>
          <w:tcPr>
            <w:tcW w:w="2410" w:type="dxa"/>
            <w:gridSpan w:val="2"/>
          </w:tcPr>
          <w:p w:rsidR="00256E2C" w:rsidRPr="001D7D87" w:rsidRDefault="00256E2C" w:rsidP="00976526">
            <w:pPr>
              <w:spacing w:line="240" w:lineRule="auto"/>
              <w:jc w:val="center"/>
              <w:rPr>
                <w:rFonts w:ascii="Times New Roman" w:hAnsi="Times New Roman"/>
                <w:sz w:val="24"/>
                <w:szCs w:val="24"/>
              </w:rPr>
            </w:pPr>
            <w:r>
              <w:rPr>
                <w:rFonts w:ascii="Times New Roman" w:hAnsi="Times New Roman"/>
                <w:sz w:val="24"/>
                <w:szCs w:val="24"/>
              </w:rPr>
              <w:t>ИТОГО</w:t>
            </w:r>
            <w:r>
              <w:rPr>
                <w:rFonts w:ascii="Times New Roman" w:hAnsi="Times New Roman"/>
                <w:sz w:val="24"/>
                <w:szCs w:val="24"/>
              </w:rPr>
              <w:tab/>
            </w:r>
          </w:p>
        </w:tc>
        <w:tc>
          <w:tcPr>
            <w:tcW w:w="1134" w:type="dxa"/>
          </w:tcPr>
          <w:p w:rsidR="00256E2C" w:rsidRPr="001D7D87" w:rsidRDefault="00256E2C" w:rsidP="00976526">
            <w:pPr>
              <w:spacing w:line="240" w:lineRule="auto"/>
              <w:jc w:val="center"/>
              <w:rPr>
                <w:rFonts w:ascii="Times New Roman" w:hAnsi="Times New Roman"/>
                <w:sz w:val="24"/>
                <w:szCs w:val="24"/>
              </w:rPr>
            </w:pPr>
            <w:r>
              <w:rPr>
                <w:rFonts w:ascii="Times New Roman" w:hAnsi="Times New Roman"/>
                <w:sz w:val="24"/>
                <w:szCs w:val="24"/>
              </w:rPr>
              <w:t>67</w:t>
            </w:r>
          </w:p>
        </w:tc>
        <w:tc>
          <w:tcPr>
            <w:tcW w:w="1417" w:type="dxa"/>
          </w:tcPr>
          <w:p w:rsidR="00256E2C" w:rsidRPr="001D7D87" w:rsidRDefault="00256E2C" w:rsidP="00976526">
            <w:pPr>
              <w:spacing w:line="240" w:lineRule="auto"/>
              <w:jc w:val="center"/>
              <w:rPr>
                <w:rFonts w:ascii="Times New Roman" w:hAnsi="Times New Roman"/>
                <w:sz w:val="24"/>
                <w:szCs w:val="24"/>
              </w:rPr>
            </w:pPr>
          </w:p>
        </w:tc>
        <w:tc>
          <w:tcPr>
            <w:tcW w:w="1843" w:type="dxa"/>
          </w:tcPr>
          <w:p w:rsidR="00256E2C" w:rsidRPr="001D7D87" w:rsidRDefault="00256E2C" w:rsidP="00976526">
            <w:pPr>
              <w:spacing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256E2C" w:rsidRPr="001D7D87" w:rsidRDefault="00256E2C" w:rsidP="00976526">
            <w:pPr>
              <w:spacing w:line="240" w:lineRule="auto"/>
              <w:jc w:val="center"/>
              <w:rPr>
                <w:rFonts w:ascii="Times New Roman" w:hAnsi="Times New Roman"/>
                <w:sz w:val="24"/>
                <w:szCs w:val="24"/>
              </w:rPr>
            </w:pPr>
          </w:p>
        </w:tc>
        <w:tc>
          <w:tcPr>
            <w:tcW w:w="818" w:type="dxa"/>
            <w:vMerge/>
            <w:tcBorders>
              <w:bottom w:val="nil"/>
              <w:right w:val="nil"/>
            </w:tcBorders>
          </w:tcPr>
          <w:p w:rsidR="00256E2C" w:rsidRPr="001D7D87" w:rsidRDefault="00256E2C" w:rsidP="00976526">
            <w:pPr>
              <w:spacing w:line="240" w:lineRule="auto"/>
              <w:jc w:val="center"/>
              <w:rPr>
                <w:rFonts w:ascii="Times New Roman" w:hAnsi="Times New Roman"/>
                <w:sz w:val="24"/>
                <w:szCs w:val="24"/>
              </w:rPr>
            </w:pPr>
          </w:p>
        </w:tc>
      </w:tr>
    </w:tbl>
    <w:p w:rsidR="00256E2C" w:rsidRPr="001D7D87" w:rsidRDefault="00256E2C" w:rsidP="00256E2C">
      <w:pPr>
        <w:pStyle w:val="1"/>
        <w:jc w:val="center"/>
        <w:rPr>
          <w:rFonts w:ascii="Times New Roman" w:hAnsi="Times New Roman"/>
          <w:b/>
        </w:rPr>
      </w:pPr>
    </w:p>
    <w:p w:rsidR="00256E2C" w:rsidRDefault="00256E2C" w:rsidP="00256E2C">
      <w:pPr>
        <w:shd w:val="clear" w:color="auto" w:fill="FFFFFF"/>
        <w:spacing w:before="331" w:line="317" w:lineRule="exact"/>
        <w:ind w:left="14" w:right="24"/>
        <w:jc w:val="center"/>
        <w:rPr>
          <w:rFonts w:ascii="Times New Roman" w:hAnsi="Times New Roman"/>
          <w:b/>
          <w:spacing w:val="8"/>
          <w:sz w:val="24"/>
          <w:szCs w:val="24"/>
        </w:rPr>
      </w:pPr>
    </w:p>
    <w:p w:rsidR="00106BBA" w:rsidRDefault="00106BBA" w:rsidP="00256E2C">
      <w:pPr>
        <w:shd w:val="clear" w:color="auto" w:fill="FFFFFF"/>
        <w:spacing w:before="331" w:line="317" w:lineRule="exact"/>
        <w:ind w:left="14" w:right="24"/>
        <w:jc w:val="center"/>
        <w:rPr>
          <w:rFonts w:ascii="Times New Roman" w:hAnsi="Times New Roman"/>
          <w:b/>
          <w:spacing w:val="8"/>
          <w:sz w:val="24"/>
          <w:szCs w:val="24"/>
        </w:rPr>
      </w:pPr>
    </w:p>
    <w:p w:rsidR="00256E2C" w:rsidRPr="001D7D87" w:rsidRDefault="00256E2C" w:rsidP="00256E2C">
      <w:pPr>
        <w:shd w:val="clear" w:color="auto" w:fill="FFFFFF"/>
        <w:spacing w:before="331" w:line="317" w:lineRule="exact"/>
        <w:ind w:left="14" w:right="24"/>
        <w:jc w:val="center"/>
        <w:rPr>
          <w:rFonts w:ascii="Times New Roman" w:hAnsi="Times New Roman"/>
          <w:b/>
          <w:spacing w:val="8"/>
          <w:sz w:val="24"/>
          <w:szCs w:val="24"/>
        </w:rPr>
      </w:pPr>
      <w:r w:rsidRPr="001D7D87">
        <w:rPr>
          <w:rFonts w:ascii="Times New Roman" w:hAnsi="Times New Roman"/>
          <w:b/>
          <w:spacing w:val="8"/>
          <w:sz w:val="24"/>
          <w:szCs w:val="24"/>
        </w:rPr>
        <w:t>Раздел «Содержание учебного курса «Окружающий мир»</w:t>
      </w:r>
    </w:p>
    <w:p w:rsidR="00256E2C" w:rsidRPr="001D7D87" w:rsidRDefault="00256E2C" w:rsidP="00256E2C">
      <w:pPr>
        <w:jc w:val="center"/>
        <w:rPr>
          <w:rFonts w:ascii="Times New Roman" w:hAnsi="Times New Roman"/>
          <w:b/>
          <w:sz w:val="24"/>
          <w:szCs w:val="24"/>
        </w:rPr>
      </w:pPr>
      <w:r w:rsidRPr="001D7D87">
        <w:rPr>
          <w:rFonts w:ascii="Times New Roman" w:hAnsi="Times New Roman"/>
          <w:b/>
          <w:sz w:val="24"/>
          <w:szCs w:val="24"/>
        </w:rPr>
        <w:t>Структура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30"/>
        <w:gridCol w:w="1666"/>
      </w:tblGrid>
      <w:tr w:rsidR="00256E2C" w:rsidRPr="001D7D87" w:rsidTr="00976526">
        <w:tc>
          <w:tcPr>
            <w:tcW w:w="675" w:type="dxa"/>
          </w:tcPr>
          <w:p w:rsidR="00256E2C" w:rsidRPr="001D7D87" w:rsidRDefault="00256E2C" w:rsidP="00976526">
            <w:pPr>
              <w:spacing w:after="0" w:line="360" w:lineRule="auto"/>
              <w:jc w:val="center"/>
              <w:rPr>
                <w:rFonts w:ascii="Times New Roman" w:hAnsi="Times New Roman"/>
                <w:b/>
                <w:sz w:val="24"/>
                <w:szCs w:val="24"/>
              </w:rPr>
            </w:pPr>
            <w:r w:rsidRPr="001D7D87">
              <w:rPr>
                <w:rFonts w:ascii="Times New Roman" w:hAnsi="Times New Roman"/>
                <w:b/>
                <w:sz w:val="24"/>
                <w:szCs w:val="24"/>
              </w:rPr>
              <w:t>№</w:t>
            </w:r>
          </w:p>
        </w:tc>
        <w:tc>
          <w:tcPr>
            <w:tcW w:w="7230" w:type="dxa"/>
          </w:tcPr>
          <w:p w:rsidR="00256E2C" w:rsidRPr="001D7D87" w:rsidRDefault="00256E2C" w:rsidP="00976526">
            <w:pPr>
              <w:spacing w:after="0" w:line="360" w:lineRule="auto"/>
              <w:jc w:val="center"/>
              <w:rPr>
                <w:rFonts w:ascii="Times New Roman" w:hAnsi="Times New Roman"/>
                <w:b/>
                <w:sz w:val="24"/>
                <w:szCs w:val="24"/>
              </w:rPr>
            </w:pPr>
            <w:r w:rsidRPr="001D7D87">
              <w:rPr>
                <w:rFonts w:ascii="Times New Roman" w:hAnsi="Times New Roman"/>
                <w:b/>
                <w:sz w:val="24"/>
                <w:szCs w:val="24"/>
              </w:rPr>
              <w:t>Модуль (глава)</w:t>
            </w:r>
          </w:p>
        </w:tc>
        <w:tc>
          <w:tcPr>
            <w:tcW w:w="1666" w:type="dxa"/>
          </w:tcPr>
          <w:p w:rsidR="00256E2C" w:rsidRPr="001D7D87" w:rsidRDefault="00256E2C" w:rsidP="00976526">
            <w:pPr>
              <w:spacing w:after="0" w:line="240" w:lineRule="auto"/>
              <w:jc w:val="center"/>
              <w:rPr>
                <w:rFonts w:ascii="Times New Roman" w:hAnsi="Times New Roman"/>
                <w:b/>
                <w:sz w:val="24"/>
                <w:szCs w:val="24"/>
              </w:rPr>
            </w:pPr>
            <w:r w:rsidRPr="001D7D87">
              <w:rPr>
                <w:rFonts w:ascii="Times New Roman" w:hAnsi="Times New Roman"/>
                <w:b/>
                <w:sz w:val="24"/>
                <w:szCs w:val="24"/>
              </w:rPr>
              <w:t>Количество часов</w:t>
            </w:r>
          </w:p>
        </w:tc>
      </w:tr>
      <w:tr w:rsidR="00256E2C" w:rsidRPr="001D7D87" w:rsidTr="00976526">
        <w:tc>
          <w:tcPr>
            <w:tcW w:w="675"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1</w:t>
            </w:r>
          </w:p>
        </w:tc>
        <w:tc>
          <w:tcPr>
            <w:tcW w:w="7230" w:type="dxa"/>
          </w:tcPr>
          <w:p w:rsidR="00256E2C" w:rsidRPr="00863176" w:rsidRDefault="00256E2C" w:rsidP="00976526">
            <w:pPr>
              <w:autoSpaceDE w:val="0"/>
              <w:autoSpaceDN w:val="0"/>
              <w:adjustRightInd w:val="0"/>
              <w:spacing w:after="0" w:line="360" w:lineRule="auto"/>
              <w:rPr>
                <w:rFonts w:ascii="Times New Roman" w:hAnsi="Times New Roman"/>
                <w:bCs/>
                <w:sz w:val="24"/>
                <w:szCs w:val="24"/>
              </w:rPr>
            </w:pPr>
            <w:r w:rsidRPr="001D7D87">
              <w:rPr>
                <w:rFonts w:ascii="Times New Roman" w:hAnsi="Times New Roman"/>
                <w:sz w:val="24"/>
                <w:szCs w:val="24"/>
              </w:rPr>
              <w:t xml:space="preserve"> </w:t>
            </w:r>
            <w:r w:rsidRPr="001D7D87">
              <w:rPr>
                <w:rFonts w:ascii="Times New Roman" w:hAnsi="Times New Roman"/>
                <w:bCs/>
                <w:sz w:val="24"/>
                <w:szCs w:val="24"/>
              </w:rPr>
              <w:t xml:space="preserve">Человек и мир, созданный им.  </w:t>
            </w:r>
          </w:p>
        </w:tc>
        <w:tc>
          <w:tcPr>
            <w:tcW w:w="1666"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6</w:t>
            </w:r>
          </w:p>
        </w:tc>
      </w:tr>
      <w:tr w:rsidR="00256E2C" w:rsidRPr="001D7D87" w:rsidTr="00976526">
        <w:tc>
          <w:tcPr>
            <w:tcW w:w="675"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2</w:t>
            </w:r>
          </w:p>
        </w:tc>
        <w:tc>
          <w:tcPr>
            <w:tcW w:w="7230" w:type="dxa"/>
          </w:tcPr>
          <w:p w:rsidR="00256E2C" w:rsidRPr="001D7D87" w:rsidRDefault="00256E2C" w:rsidP="00976526">
            <w:pPr>
              <w:autoSpaceDE w:val="0"/>
              <w:autoSpaceDN w:val="0"/>
              <w:adjustRightInd w:val="0"/>
              <w:spacing w:after="0" w:line="360" w:lineRule="auto"/>
              <w:rPr>
                <w:rFonts w:ascii="Times New Roman" w:hAnsi="Times New Roman"/>
                <w:sz w:val="24"/>
                <w:szCs w:val="24"/>
              </w:rPr>
            </w:pPr>
            <w:r w:rsidRPr="001D7D87">
              <w:rPr>
                <w:rFonts w:ascii="Times New Roman" w:hAnsi="Times New Roman"/>
                <w:sz w:val="24"/>
                <w:szCs w:val="24"/>
              </w:rPr>
              <w:t>Наши соседи на Западе</w:t>
            </w:r>
          </w:p>
        </w:tc>
        <w:tc>
          <w:tcPr>
            <w:tcW w:w="1666"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15</w:t>
            </w:r>
          </w:p>
        </w:tc>
      </w:tr>
      <w:tr w:rsidR="00256E2C" w:rsidRPr="001D7D87" w:rsidTr="00976526">
        <w:tc>
          <w:tcPr>
            <w:tcW w:w="675"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3</w:t>
            </w:r>
          </w:p>
        </w:tc>
        <w:tc>
          <w:tcPr>
            <w:tcW w:w="7230" w:type="dxa"/>
          </w:tcPr>
          <w:p w:rsidR="00256E2C" w:rsidRPr="00863176" w:rsidRDefault="00256E2C" w:rsidP="00976526">
            <w:pPr>
              <w:autoSpaceDE w:val="0"/>
              <w:autoSpaceDN w:val="0"/>
              <w:adjustRightInd w:val="0"/>
              <w:spacing w:after="0" w:line="360" w:lineRule="auto"/>
              <w:rPr>
                <w:rFonts w:ascii="Times New Roman" w:hAnsi="Times New Roman"/>
                <w:bCs/>
                <w:color w:val="000000"/>
                <w:sz w:val="24"/>
                <w:szCs w:val="24"/>
              </w:rPr>
            </w:pPr>
            <w:r w:rsidRPr="001D7D87">
              <w:rPr>
                <w:rFonts w:ascii="Times New Roman" w:hAnsi="Times New Roman"/>
                <w:sz w:val="24"/>
                <w:szCs w:val="24"/>
              </w:rPr>
              <w:t>Преобразования  в России</w:t>
            </w:r>
          </w:p>
        </w:tc>
        <w:tc>
          <w:tcPr>
            <w:tcW w:w="1666"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10</w:t>
            </w:r>
          </w:p>
        </w:tc>
      </w:tr>
      <w:tr w:rsidR="00256E2C" w:rsidRPr="001D7D87" w:rsidTr="00976526">
        <w:tc>
          <w:tcPr>
            <w:tcW w:w="675"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4</w:t>
            </w:r>
          </w:p>
        </w:tc>
        <w:tc>
          <w:tcPr>
            <w:tcW w:w="7230" w:type="dxa"/>
          </w:tcPr>
          <w:p w:rsidR="00256E2C" w:rsidRPr="00863176" w:rsidRDefault="00256E2C" w:rsidP="00976526">
            <w:pPr>
              <w:autoSpaceDE w:val="0"/>
              <w:autoSpaceDN w:val="0"/>
              <w:adjustRightInd w:val="0"/>
              <w:spacing w:after="0" w:line="360" w:lineRule="auto"/>
              <w:rPr>
                <w:rFonts w:ascii="Times New Roman" w:hAnsi="Times New Roman"/>
                <w:bCs/>
                <w:color w:val="000000"/>
                <w:sz w:val="24"/>
                <w:szCs w:val="24"/>
              </w:rPr>
            </w:pPr>
            <w:r w:rsidRPr="001D7D87">
              <w:rPr>
                <w:rFonts w:ascii="Times New Roman" w:hAnsi="Times New Roman"/>
                <w:sz w:val="24"/>
                <w:szCs w:val="24"/>
              </w:rPr>
              <w:t>Мир человека в Новое время</w:t>
            </w:r>
          </w:p>
        </w:tc>
        <w:tc>
          <w:tcPr>
            <w:tcW w:w="1666"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27</w:t>
            </w:r>
          </w:p>
        </w:tc>
      </w:tr>
      <w:tr w:rsidR="00256E2C" w:rsidRPr="001D7D87" w:rsidTr="00976526">
        <w:tc>
          <w:tcPr>
            <w:tcW w:w="675"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5</w:t>
            </w:r>
          </w:p>
        </w:tc>
        <w:tc>
          <w:tcPr>
            <w:tcW w:w="7230" w:type="dxa"/>
          </w:tcPr>
          <w:p w:rsidR="00256E2C" w:rsidRPr="00863176" w:rsidRDefault="00256E2C" w:rsidP="00976526">
            <w:pPr>
              <w:autoSpaceDE w:val="0"/>
              <w:autoSpaceDN w:val="0"/>
              <w:adjustRightInd w:val="0"/>
              <w:spacing w:after="0" w:line="360" w:lineRule="auto"/>
              <w:rPr>
                <w:rFonts w:ascii="Times New Roman" w:hAnsi="Times New Roman"/>
                <w:bCs/>
                <w:color w:val="000000"/>
                <w:sz w:val="24"/>
                <w:szCs w:val="24"/>
              </w:rPr>
            </w:pPr>
            <w:r w:rsidRPr="001D7D87">
              <w:rPr>
                <w:rFonts w:ascii="Times New Roman" w:hAnsi="Times New Roman"/>
                <w:sz w:val="24"/>
                <w:szCs w:val="24"/>
              </w:rPr>
              <w:t>Современная Россия</w:t>
            </w:r>
          </w:p>
        </w:tc>
        <w:tc>
          <w:tcPr>
            <w:tcW w:w="1666"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9</w:t>
            </w:r>
          </w:p>
        </w:tc>
      </w:tr>
      <w:tr w:rsidR="00256E2C" w:rsidRPr="001D7D87" w:rsidTr="00976526">
        <w:tc>
          <w:tcPr>
            <w:tcW w:w="675" w:type="dxa"/>
          </w:tcPr>
          <w:p w:rsidR="00256E2C" w:rsidRPr="001D7D87" w:rsidRDefault="00256E2C" w:rsidP="00976526">
            <w:pPr>
              <w:spacing w:after="0" w:line="360" w:lineRule="auto"/>
              <w:jc w:val="center"/>
              <w:rPr>
                <w:rFonts w:ascii="Times New Roman" w:hAnsi="Times New Roman"/>
                <w:sz w:val="24"/>
                <w:szCs w:val="24"/>
              </w:rPr>
            </w:pPr>
          </w:p>
        </w:tc>
        <w:tc>
          <w:tcPr>
            <w:tcW w:w="7230" w:type="dxa"/>
          </w:tcPr>
          <w:p w:rsidR="00256E2C" w:rsidRPr="001D7D87" w:rsidRDefault="00256E2C" w:rsidP="00976526">
            <w:pPr>
              <w:autoSpaceDE w:val="0"/>
              <w:autoSpaceDN w:val="0"/>
              <w:adjustRightInd w:val="0"/>
              <w:spacing w:after="0" w:line="360" w:lineRule="auto"/>
              <w:jc w:val="right"/>
              <w:rPr>
                <w:rFonts w:ascii="Times New Roman" w:hAnsi="Times New Roman"/>
                <w:sz w:val="24"/>
                <w:szCs w:val="24"/>
              </w:rPr>
            </w:pPr>
            <w:r w:rsidRPr="001D7D87">
              <w:rPr>
                <w:rFonts w:ascii="Times New Roman" w:hAnsi="Times New Roman"/>
                <w:sz w:val="24"/>
                <w:szCs w:val="24"/>
              </w:rPr>
              <w:t>Итого</w:t>
            </w:r>
          </w:p>
        </w:tc>
        <w:tc>
          <w:tcPr>
            <w:tcW w:w="1666" w:type="dxa"/>
          </w:tcPr>
          <w:p w:rsidR="00256E2C" w:rsidRPr="001D7D87" w:rsidRDefault="00256E2C" w:rsidP="00976526">
            <w:pPr>
              <w:spacing w:after="0" w:line="360" w:lineRule="auto"/>
              <w:jc w:val="center"/>
              <w:rPr>
                <w:rFonts w:ascii="Times New Roman" w:hAnsi="Times New Roman"/>
                <w:sz w:val="24"/>
                <w:szCs w:val="24"/>
              </w:rPr>
            </w:pPr>
            <w:r w:rsidRPr="001D7D87">
              <w:rPr>
                <w:rFonts w:ascii="Times New Roman" w:hAnsi="Times New Roman"/>
                <w:sz w:val="24"/>
                <w:szCs w:val="24"/>
              </w:rPr>
              <w:t>67 часов</w:t>
            </w:r>
          </w:p>
        </w:tc>
      </w:tr>
    </w:tbl>
    <w:p w:rsidR="00256E2C" w:rsidRPr="001D7D87" w:rsidRDefault="00256E2C" w:rsidP="00256E2C">
      <w:pPr>
        <w:jc w:val="center"/>
        <w:rPr>
          <w:rFonts w:ascii="Times New Roman" w:hAnsi="Times New Roman"/>
          <w:b/>
          <w:sz w:val="24"/>
          <w:szCs w:val="24"/>
        </w:rPr>
      </w:pPr>
    </w:p>
    <w:p w:rsidR="00256E2C" w:rsidRPr="001D7D87" w:rsidRDefault="00256E2C" w:rsidP="00256E2C">
      <w:pPr>
        <w:jc w:val="center"/>
        <w:rPr>
          <w:rFonts w:ascii="Times New Roman" w:hAnsi="Times New Roman"/>
          <w:b/>
          <w:sz w:val="24"/>
          <w:szCs w:val="24"/>
        </w:rPr>
      </w:pPr>
      <w:r w:rsidRPr="001D7D87">
        <w:rPr>
          <w:rFonts w:ascii="Times New Roman" w:hAnsi="Times New Roman"/>
          <w:b/>
          <w:sz w:val="24"/>
          <w:szCs w:val="24"/>
        </w:rPr>
        <w:t>График контрольных и проверочных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7178"/>
        <w:gridCol w:w="1559"/>
      </w:tblGrid>
      <w:tr w:rsidR="00256E2C" w:rsidRPr="001D7D87" w:rsidTr="00976526">
        <w:tc>
          <w:tcPr>
            <w:tcW w:w="727" w:type="dxa"/>
          </w:tcPr>
          <w:p w:rsidR="00256E2C" w:rsidRPr="001D7D87" w:rsidRDefault="00256E2C" w:rsidP="00976526">
            <w:pPr>
              <w:jc w:val="center"/>
              <w:rPr>
                <w:rFonts w:ascii="Times New Roman" w:hAnsi="Times New Roman"/>
                <w:b/>
                <w:sz w:val="24"/>
                <w:szCs w:val="24"/>
              </w:rPr>
            </w:pPr>
            <w:r w:rsidRPr="001D7D87">
              <w:rPr>
                <w:rFonts w:ascii="Times New Roman" w:hAnsi="Times New Roman"/>
                <w:b/>
                <w:sz w:val="24"/>
                <w:szCs w:val="24"/>
              </w:rPr>
              <w:t>№</w:t>
            </w:r>
          </w:p>
        </w:tc>
        <w:tc>
          <w:tcPr>
            <w:tcW w:w="7178" w:type="dxa"/>
          </w:tcPr>
          <w:p w:rsidR="00256E2C" w:rsidRPr="001D7D87" w:rsidRDefault="00256E2C" w:rsidP="00976526">
            <w:pPr>
              <w:jc w:val="center"/>
              <w:rPr>
                <w:rFonts w:ascii="Times New Roman" w:hAnsi="Times New Roman"/>
                <w:b/>
                <w:sz w:val="24"/>
                <w:szCs w:val="24"/>
              </w:rPr>
            </w:pPr>
            <w:r w:rsidRPr="001D7D87">
              <w:rPr>
                <w:rFonts w:ascii="Times New Roman" w:hAnsi="Times New Roman"/>
                <w:b/>
                <w:sz w:val="24"/>
                <w:szCs w:val="24"/>
              </w:rPr>
              <w:t>Форма работы</w:t>
            </w:r>
          </w:p>
        </w:tc>
        <w:tc>
          <w:tcPr>
            <w:tcW w:w="1559" w:type="dxa"/>
          </w:tcPr>
          <w:p w:rsidR="00256E2C" w:rsidRPr="001D7D87" w:rsidRDefault="00256E2C" w:rsidP="00976526">
            <w:pPr>
              <w:jc w:val="center"/>
              <w:rPr>
                <w:rFonts w:ascii="Times New Roman" w:hAnsi="Times New Roman"/>
                <w:b/>
                <w:sz w:val="24"/>
                <w:szCs w:val="24"/>
              </w:rPr>
            </w:pPr>
            <w:r w:rsidRPr="001D7D87">
              <w:rPr>
                <w:rFonts w:ascii="Times New Roman" w:hAnsi="Times New Roman"/>
                <w:b/>
                <w:sz w:val="24"/>
                <w:szCs w:val="24"/>
              </w:rPr>
              <w:t>Дата</w:t>
            </w:r>
          </w:p>
        </w:tc>
      </w:tr>
      <w:tr w:rsidR="00256E2C" w:rsidRPr="001D7D87" w:rsidTr="00976526">
        <w:tc>
          <w:tcPr>
            <w:tcW w:w="727" w:type="dxa"/>
          </w:tcPr>
          <w:p w:rsidR="00256E2C" w:rsidRPr="001D7D87" w:rsidRDefault="00256E2C" w:rsidP="00976526">
            <w:pPr>
              <w:rPr>
                <w:rFonts w:ascii="Times New Roman" w:hAnsi="Times New Roman"/>
                <w:sz w:val="24"/>
                <w:szCs w:val="24"/>
              </w:rPr>
            </w:pPr>
            <w:r w:rsidRPr="001D7D87">
              <w:rPr>
                <w:rFonts w:ascii="Times New Roman" w:hAnsi="Times New Roman"/>
                <w:sz w:val="24"/>
                <w:szCs w:val="24"/>
              </w:rPr>
              <w:t>1.</w:t>
            </w:r>
          </w:p>
        </w:tc>
        <w:tc>
          <w:tcPr>
            <w:tcW w:w="7178" w:type="dxa"/>
          </w:tcPr>
          <w:p w:rsidR="00256E2C" w:rsidRPr="001D7D87" w:rsidRDefault="00256E2C" w:rsidP="00976526">
            <w:pPr>
              <w:jc w:val="both"/>
              <w:rPr>
                <w:rFonts w:ascii="Times New Roman" w:hAnsi="Times New Roman"/>
                <w:b/>
                <w:sz w:val="24"/>
                <w:szCs w:val="24"/>
              </w:rPr>
            </w:pPr>
            <w:r w:rsidRPr="001D7D87">
              <w:rPr>
                <w:rFonts w:ascii="Times New Roman" w:hAnsi="Times New Roman"/>
                <w:sz w:val="24"/>
                <w:szCs w:val="24"/>
              </w:rPr>
              <w:t>Проверочная работа № 1 по теме «Мышцы и скелет человека»</w:t>
            </w:r>
            <w:r w:rsidRPr="001D7D87">
              <w:rPr>
                <w:rFonts w:ascii="Times New Roman" w:hAnsi="Times New Roman"/>
                <w:b/>
                <w:sz w:val="24"/>
                <w:szCs w:val="24"/>
              </w:rPr>
              <w:t xml:space="preserve"> </w:t>
            </w:r>
          </w:p>
        </w:tc>
        <w:tc>
          <w:tcPr>
            <w:tcW w:w="1559" w:type="dxa"/>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10.10</w:t>
            </w:r>
          </w:p>
        </w:tc>
      </w:tr>
      <w:tr w:rsidR="00256E2C" w:rsidRPr="001D7D87" w:rsidTr="00976526">
        <w:tc>
          <w:tcPr>
            <w:tcW w:w="727" w:type="dxa"/>
          </w:tcPr>
          <w:p w:rsidR="00256E2C" w:rsidRPr="001D7D87" w:rsidRDefault="00256E2C" w:rsidP="00976526">
            <w:pPr>
              <w:rPr>
                <w:rFonts w:ascii="Times New Roman" w:hAnsi="Times New Roman"/>
                <w:sz w:val="24"/>
                <w:szCs w:val="24"/>
              </w:rPr>
            </w:pPr>
            <w:r w:rsidRPr="001D7D87">
              <w:rPr>
                <w:rFonts w:ascii="Times New Roman" w:hAnsi="Times New Roman"/>
                <w:sz w:val="24"/>
                <w:szCs w:val="24"/>
              </w:rPr>
              <w:lastRenderedPageBreak/>
              <w:t>2.</w:t>
            </w:r>
          </w:p>
        </w:tc>
        <w:tc>
          <w:tcPr>
            <w:tcW w:w="7178" w:type="dxa"/>
          </w:tcPr>
          <w:p w:rsidR="00256E2C" w:rsidRPr="001D7D87" w:rsidRDefault="00256E2C" w:rsidP="00976526">
            <w:pPr>
              <w:autoSpaceDE w:val="0"/>
              <w:autoSpaceDN w:val="0"/>
              <w:adjustRightInd w:val="0"/>
              <w:rPr>
                <w:rFonts w:ascii="Times New Roman" w:hAnsi="Times New Roman"/>
                <w:b/>
                <w:sz w:val="24"/>
                <w:szCs w:val="24"/>
              </w:rPr>
            </w:pPr>
            <w:r w:rsidRPr="001D7D87">
              <w:rPr>
                <w:rFonts w:ascii="Times New Roman" w:hAnsi="Times New Roman"/>
                <w:sz w:val="24"/>
                <w:szCs w:val="24"/>
              </w:rPr>
              <w:t xml:space="preserve">Проверочная работа №2 по теме «Начало нового времени. Развитие науки»   </w:t>
            </w:r>
          </w:p>
        </w:tc>
        <w:tc>
          <w:tcPr>
            <w:tcW w:w="1559" w:type="dxa"/>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14.11</w:t>
            </w:r>
          </w:p>
        </w:tc>
      </w:tr>
      <w:tr w:rsidR="00256E2C" w:rsidRPr="001D7D87" w:rsidTr="00976526">
        <w:tc>
          <w:tcPr>
            <w:tcW w:w="727" w:type="dxa"/>
          </w:tcPr>
          <w:p w:rsidR="00256E2C" w:rsidRPr="001D7D87" w:rsidRDefault="00256E2C" w:rsidP="00976526">
            <w:pPr>
              <w:rPr>
                <w:rFonts w:ascii="Times New Roman" w:hAnsi="Times New Roman"/>
                <w:sz w:val="24"/>
                <w:szCs w:val="24"/>
              </w:rPr>
            </w:pPr>
            <w:r w:rsidRPr="001D7D87">
              <w:rPr>
                <w:rFonts w:ascii="Times New Roman" w:hAnsi="Times New Roman"/>
                <w:sz w:val="24"/>
                <w:szCs w:val="24"/>
              </w:rPr>
              <w:t>3.</w:t>
            </w:r>
          </w:p>
        </w:tc>
        <w:tc>
          <w:tcPr>
            <w:tcW w:w="7178" w:type="dxa"/>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Проверочная работа № 3 по теме «Полезные ископаемые»</w:t>
            </w:r>
          </w:p>
        </w:tc>
        <w:tc>
          <w:tcPr>
            <w:tcW w:w="1559" w:type="dxa"/>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17.12</w:t>
            </w:r>
          </w:p>
        </w:tc>
      </w:tr>
      <w:tr w:rsidR="00256E2C" w:rsidRPr="001D7D87" w:rsidTr="00976526">
        <w:tc>
          <w:tcPr>
            <w:tcW w:w="727" w:type="dxa"/>
          </w:tcPr>
          <w:p w:rsidR="00256E2C" w:rsidRPr="001D7D87" w:rsidRDefault="00256E2C" w:rsidP="00976526">
            <w:pPr>
              <w:rPr>
                <w:rFonts w:ascii="Times New Roman" w:hAnsi="Times New Roman"/>
                <w:sz w:val="24"/>
                <w:szCs w:val="24"/>
              </w:rPr>
            </w:pPr>
            <w:r w:rsidRPr="001D7D87">
              <w:rPr>
                <w:rFonts w:ascii="Times New Roman" w:hAnsi="Times New Roman"/>
                <w:sz w:val="24"/>
                <w:szCs w:val="24"/>
              </w:rPr>
              <w:t>4.</w:t>
            </w:r>
          </w:p>
        </w:tc>
        <w:tc>
          <w:tcPr>
            <w:tcW w:w="7178" w:type="dxa"/>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Проверочная работа по теме № 4 «Разнообразие природы Земли»</w:t>
            </w:r>
          </w:p>
        </w:tc>
        <w:tc>
          <w:tcPr>
            <w:tcW w:w="1559" w:type="dxa"/>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28.01</w:t>
            </w:r>
          </w:p>
        </w:tc>
      </w:tr>
      <w:tr w:rsidR="00256E2C" w:rsidRPr="001D7D87" w:rsidTr="00976526">
        <w:tc>
          <w:tcPr>
            <w:tcW w:w="727" w:type="dxa"/>
          </w:tcPr>
          <w:p w:rsidR="00256E2C" w:rsidRPr="001D7D87" w:rsidRDefault="00256E2C" w:rsidP="00976526">
            <w:pPr>
              <w:rPr>
                <w:rFonts w:ascii="Times New Roman" w:hAnsi="Times New Roman"/>
                <w:sz w:val="24"/>
                <w:szCs w:val="24"/>
              </w:rPr>
            </w:pPr>
            <w:r w:rsidRPr="001D7D87">
              <w:rPr>
                <w:rFonts w:ascii="Times New Roman" w:hAnsi="Times New Roman"/>
                <w:sz w:val="24"/>
                <w:szCs w:val="24"/>
              </w:rPr>
              <w:t>5.</w:t>
            </w:r>
          </w:p>
        </w:tc>
        <w:tc>
          <w:tcPr>
            <w:tcW w:w="7178" w:type="dxa"/>
          </w:tcPr>
          <w:p w:rsidR="00256E2C" w:rsidRPr="001D7D87" w:rsidRDefault="00256E2C" w:rsidP="00976526">
            <w:pPr>
              <w:autoSpaceDE w:val="0"/>
              <w:autoSpaceDN w:val="0"/>
              <w:adjustRightInd w:val="0"/>
              <w:rPr>
                <w:rFonts w:ascii="Times New Roman" w:hAnsi="Times New Roman"/>
                <w:sz w:val="24"/>
                <w:szCs w:val="24"/>
              </w:rPr>
            </w:pPr>
            <w:r w:rsidRPr="001D7D87">
              <w:rPr>
                <w:rFonts w:ascii="Times New Roman" w:hAnsi="Times New Roman"/>
                <w:sz w:val="24"/>
                <w:szCs w:val="24"/>
              </w:rPr>
              <w:t>Проверочная работа № 5 по теме «Знания о человеке»</w:t>
            </w:r>
          </w:p>
        </w:tc>
        <w:tc>
          <w:tcPr>
            <w:tcW w:w="1559" w:type="dxa"/>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18.02</w:t>
            </w:r>
          </w:p>
        </w:tc>
      </w:tr>
      <w:tr w:rsidR="00256E2C" w:rsidRPr="001D7D87" w:rsidTr="00976526">
        <w:tc>
          <w:tcPr>
            <w:tcW w:w="727" w:type="dxa"/>
          </w:tcPr>
          <w:p w:rsidR="00256E2C" w:rsidRPr="001D7D87" w:rsidRDefault="00256E2C" w:rsidP="00976526">
            <w:pPr>
              <w:rPr>
                <w:rFonts w:ascii="Times New Roman" w:hAnsi="Times New Roman"/>
                <w:sz w:val="24"/>
                <w:szCs w:val="24"/>
              </w:rPr>
            </w:pPr>
            <w:r w:rsidRPr="001D7D87">
              <w:rPr>
                <w:rFonts w:ascii="Times New Roman" w:hAnsi="Times New Roman"/>
                <w:sz w:val="24"/>
                <w:szCs w:val="24"/>
              </w:rPr>
              <w:t>6.</w:t>
            </w:r>
          </w:p>
        </w:tc>
        <w:tc>
          <w:tcPr>
            <w:tcW w:w="7178" w:type="dxa"/>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Проверочная работа № 6 по теме «Система пищеварения»</w:t>
            </w:r>
          </w:p>
        </w:tc>
        <w:tc>
          <w:tcPr>
            <w:tcW w:w="1559" w:type="dxa"/>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17.04</w:t>
            </w:r>
          </w:p>
        </w:tc>
      </w:tr>
      <w:tr w:rsidR="00256E2C" w:rsidRPr="001D7D87" w:rsidTr="00976526">
        <w:tc>
          <w:tcPr>
            <w:tcW w:w="727" w:type="dxa"/>
          </w:tcPr>
          <w:p w:rsidR="00256E2C" w:rsidRPr="001D7D87" w:rsidRDefault="00256E2C" w:rsidP="00976526">
            <w:pPr>
              <w:rPr>
                <w:rFonts w:ascii="Times New Roman" w:hAnsi="Times New Roman"/>
                <w:sz w:val="24"/>
                <w:szCs w:val="24"/>
              </w:rPr>
            </w:pPr>
            <w:r w:rsidRPr="001D7D87">
              <w:rPr>
                <w:rFonts w:ascii="Times New Roman" w:hAnsi="Times New Roman"/>
                <w:sz w:val="24"/>
                <w:szCs w:val="24"/>
              </w:rPr>
              <w:t>7.</w:t>
            </w:r>
          </w:p>
        </w:tc>
        <w:tc>
          <w:tcPr>
            <w:tcW w:w="7178" w:type="dxa"/>
          </w:tcPr>
          <w:p w:rsidR="00256E2C" w:rsidRPr="001D7D87" w:rsidRDefault="00F41F81" w:rsidP="00F41F81">
            <w:pPr>
              <w:jc w:val="both"/>
              <w:rPr>
                <w:rFonts w:ascii="Times New Roman" w:hAnsi="Times New Roman"/>
                <w:sz w:val="24"/>
                <w:szCs w:val="24"/>
              </w:rPr>
            </w:pPr>
            <w:r>
              <w:rPr>
                <w:rFonts w:ascii="Times New Roman" w:hAnsi="Times New Roman"/>
                <w:sz w:val="24"/>
                <w:szCs w:val="24"/>
              </w:rPr>
              <w:t>Итоговая проверочная работ</w:t>
            </w:r>
            <w:r w:rsidR="00256E2C" w:rsidRPr="001D7D87">
              <w:rPr>
                <w:rFonts w:ascii="Times New Roman" w:hAnsi="Times New Roman"/>
                <w:sz w:val="24"/>
                <w:szCs w:val="24"/>
              </w:rPr>
              <w:t xml:space="preserve">а № 7 по </w:t>
            </w:r>
            <w:r>
              <w:rPr>
                <w:rFonts w:ascii="Times New Roman" w:hAnsi="Times New Roman"/>
                <w:sz w:val="24"/>
                <w:szCs w:val="24"/>
              </w:rPr>
              <w:t>окружающему миру</w:t>
            </w:r>
          </w:p>
        </w:tc>
        <w:tc>
          <w:tcPr>
            <w:tcW w:w="1559" w:type="dxa"/>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20.05</w:t>
            </w:r>
          </w:p>
        </w:tc>
      </w:tr>
    </w:tbl>
    <w:p w:rsidR="00F41F81" w:rsidRDefault="00F41F81" w:rsidP="00256E2C">
      <w:pPr>
        <w:jc w:val="center"/>
        <w:rPr>
          <w:rFonts w:ascii="Times New Roman" w:hAnsi="Times New Roman"/>
          <w:b/>
          <w:sz w:val="24"/>
          <w:szCs w:val="24"/>
        </w:rPr>
      </w:pPr>
    </w:p>
    <w:p w:rsidR="00256E2C" w:rsidRPr="001D7D87" w:rsidRDefault="00256E2C" w:rsidP="00256E2C">
      <w:pPr>
        <w:jc w:val="center"/>
        <w:rPr>
          <w:rFonts w:ascii="Times New Roman" w:hAnsi="Times New Roman"/>
          <w:b/>
          <w:sz w:val="24"/>
          <w:szCs w:val="24"/>
        </w:rPr>
      </w:pPr>
      <w:r w:rsidRPr="001D7D87">
        <w:rPr>
          <w:rFonts w:ascii="Times New Roman" w:hAnsi="Times New Roman"/>
          <w:b/>
          <w:sz w:val="24"/>
          <w:szCs w:val="24"/>
        </w:rPr>
        <w:t>График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666"/>
      </w:tblGrid>
      <w:tr w:rsidR="00256E2C" w:rsidRPr="001D7D87" w:rsidTr="00976526">
        <w:tc>
          <w:tcPr>
            <w:tcW w:w="817" w:type="dxa"/>
            <w:shd w:val="clear" w:color="auto" w:fill="auto"/>
          </w:tcPr>
          <w:p w:rsidR="00256E2C" w:rsidRPr="001D7D87" w:rsidRDefault="00256E2C" w:rsidP="00976526">
            <w:pPr>
              <w:jc w:val="center"/>
              <w:rPr>
                <w:rFonts w:ascii="Times New Roman" w:hAnsi="Times New Roman"/>
                <w:b/>
                <w:sz w:val="24"/>
                <w:szCs w:val="24"/>
              </w:rPr>
            </w:pPr>
            <w:r w:rsidRPr="001D7D87">
              <w:rPr>
                <w:rFonts w:ascii="Times New Roman" w:hAnsi="Times New Roman"/>
                <w:b/>
                <w:sz w:val="24"/>
                <w:szCs w:val="24"/>
              </w:rPr>
              <w:t>№</w:t>
            </w:r>
          </w:p>
        </w:tc>
        <w:tc>
          <w:tcPr>
            <w:tcW w:w="7088" w:type="dxa"/>
            <w:shd w:val="clear" w:color="auto" w:fill="auto"/>
          </w:tcPr>
          <w:p w:rsidR="00256E2C" w:rsidRPr="001D7D87" w:rsidRDefault="00256E2C" w:rsidP="00976526">
            <w:pPr>
              <w:jc w:val="center"/>
              <w:rPr>
                <w:rFonts w:ascii="Times New Roman" w:hAnsi="Times New Roman"/>
                <w:b/>
                <w:sz w:val="24"/>
                <w:szCs w:val="24"/>
              </w:rPr>
            </w:pPr>
            <w:r w:rsidRPr="001D7D87">
              <w:rPr>
                <w:rFonts w:ascii="Times New Roman" w:hAnsi="Times New Roman"/>
                <w:b/>
                <w:sz w:val="24"/>
                <w:szCs w:val="24"/>
              </w:rPr>
              <w:t>Тема практической работы</w:t>
            </w:r>
          </w:p>
        </w:tc>
        <w:tc>
          <w:tcPr>
            <w:tcW w:w="1666" w:type="dxa"/>
            <w:shd w:val="clear" w:color="auto" w:fill="auto"/>
          </w:tcPr>
          <w:p w:rsidR="00256E2C" w:rsidRPr="001D7D87" w:rsidRDefault="00256E2C" w:rsidP="00976526">
            <w:pPr>
              <w:jc w:val="center"/>
              <w:rPr>
                <w:rFonts w:ascii="Times New Roman" w:hAnsi="Times New Roman"/>
                <w:b/>
                <w:sz w:val="24"/>
                <w:szCs w:val="24"/>
              </w:rPr>
            </w:pPr>
            <w:r w:rsidRPr="001D7D87">
              <w:rPr>
                <w:rFonts w:ascii="Times New Roman" w:hAnsi="Times New Roman"/>
                <w:b/>
                <w:sz w:val="24"/>
                <w:szCs w:val="24"/>
              </w:rPr>
              <w:t>Дата</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Клетка – основа строения и роста живых организмов.</w:t>
            </w:r>
          </w:p>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1 «Строение клетки»</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12.09</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2</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2 «Гербарий лекарственных растений»</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19.09</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3</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3 «Комплекс упражнений для правильной осанки человека»</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26.09</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4</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4 «Кости скелета»</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01.10</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5</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5 «Мышцы-сгибатели и мышцы-разгибатели»</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08.10</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6</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6 «Работа с картой и глобусом, контурной картой»</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15.10</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7</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7 «Работа с моделями Солнечной системы»</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24.10</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8</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8 «Работа с микроскопом»</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31.10</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9</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9  «Работа с микроскопом»</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19.11</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10</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10 «Свойства гранита и известняка»</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03.12</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11</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11 «Свойства песка и глины»</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10.12</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12</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12 «Свойства металлов»</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12.12</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13</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13 «Составление плана местности на примере территории двора школы»</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24.12</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lastRenderedPageBreak/>
              <w:t>14</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14 «Оказания первой помощи пострадавшему при поверхностном ранении кожи»</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11.02</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15</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15 «Изменение частоты сердечных ударов при нагрузках»</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13.02</w:t>
            </w:r>
          </w:p>
        </w:tc>
      </w:tr>
      <w:tr w:rsidR="00256E2C" w:rsidRPr="001D7D87" w:rsidTr="00976526">
        <w:tc>
          <w:tcPr>
            <w:tcW w:w="817"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16</w:t>
            </w:r>
          </w:p>
        </w:tc>
        <w:tc>
          <w:tcPr>
            <w:tcW w:w="7088" w:type="dxa"/>
            <w:shd w:val="clear" w:color="auto" w:fill="auto"/>
          </w:tcPr>
          <w:p w:rsidR="00256E2C" w:rsidRPr="001D7D87" w:rsidRDefault="00256E2C" w:rsidP="00976526">
            <w:pPr>
              <w:jc w:val="both"/>
              <w:rPr>
                <w:rFonts w:ascii="Times New Roman" w:hAnsi="Times New Roman"/>
                <w:sz w:val="24"/>
                <w:szCs w:val="24"/>
              </w:rPr>
            </w:pPr>
            <w:r w:rsidRPr="001D7D87">
              <w:rPr>
                <w:rFonts w:ascii="Times New Roman" w:hAnsi="Times New Roman"/>
                <w:sz w:val="24"/>
                <w:szCs w:val="24"/>
              </w:rPr>
              <w:t>Практическая работа № 16: «Измерение и фиксация объёмов грудной клетки при вдохе и выдохе»</w:t>
            </w:r>
          </w:p>
        </w:tc>
        <w:tc>
          <w:tcPr>
            <w:tcW w:w="1666" w:type="dxa"/>
            <w:shd w:val="clear" w:color="auto" w:fill="auto"/>
          </w:tcPr>
          <w:p w:rsidR="00256E2C" w:rsidRPr="001D7D87" w:rsidRDefault="00256E2C" w:rsidP="00976526">
            <w:pPr>
              <w:jc w:val="center"/>
              <w:rPr>
                <w:rFonts w:ascii="Times New Roman" w:hAnsi="Times New Roman"/>
                <w:sz w:val="24"/>
                <w:szCs w:val="24"/>
              </w:rPr>
            </w:pPr>
            <w:r w:rsidRPr="001D7D87">
              <w:rPr>
                <w:rFonts w:ascii="Times New Roman" w:hAnsi="Times New Roman"/>
                <w:sz w:val="24"/>
                <w:szCs w:val="24"/>
              </w:rPr>
              <w:t>18.03</w:t>
            </w:r>
          </w:p>
        </w:tc>
      </w:tr>
    </w:tbl>
    <w:p w:rsidR="00256E2C" w:rsidRPr="001402F7" w:rsidRDefault="00256E2C" w:rsidP="00256E2C">
      <w:pPr>
        <w:pStyle w:val="a3"/>
        <w:autoSpaceDE w:val="0"/>
        <w:autoSpaceDN w:val="0"/>
        <w:adjustRightInd w:val="0"/>
        <w:ind w:left="0"/>
        <w:rPr>
          <w:rFonts w:ascii="Times New Roman" w:hAnsi="Times New Roman"/>
          <w:b/>
          <w:sz w:val="24"/>
          <w:szCs w:val="24"/>
        </w:rPr>
      </w:pPr>
    </w:p>
    <w:p w:rsidR="00256E2C" w:rsidRPr="001402F7" w:rsidRDefault="00256E2C" w:rsidP="00256E2C">
      <w:pPr>
        <w:pStyle w:val="a3"/>
        <w:autoSpaceDE w:val="0"/>
        <w:autoSpaceDN w:val="0"/>
        <w:adjustRightInd w:val="0"/>
        <w:jc w:val="center"/>
        <w:rPr>
          <w:rFonts w:ascii="Times New Roman" w:hAnsi="Times New Roman"/>
          <w:b/>
          <w:sz w:val="24"/>
          <w:szCs w:val="24"/>
        </w:rPr>
      </w:pPr>
      <w:r>
        <w:rPr>
          <w:rFonts w:ascii="Times New Roman" w:hAnsi="Times New Roman"/>
          <w:b/>
          <w:sz w:val="24"/>
          <w:szCs w:val="24"/>
        </w:rPr>
        <w:t>Содержание курса</w:t>
      </w:r>
    </w:p>
    <w:p w:rsidR="00256E2C" w:rsidRPr="001402F7" w:rsidRDefault="00256E2C" w:rsidP="00256E2C">
      <w:pPr>
        <w:autoSpaceDE w:val="0"/>
        <w:autoSpaceDN w:val="0"/>
        <w:adjustRightInd w:val="0"/>
        <w:spacing w:before="216" w:after="0" w:line="240" w:lineRule="auto"/>
        <w:jc w:val="both"/>
        <w:rPr>
          <w:rFonts w:ascii="Times New Roman" w:hAnsi="Times New Roman"/>
          <w:sz w:val="24"/>
          <w:szCs w:val="24"/>
          <w:lang w:eastAsia="ru-RU"/>
        </w:rPr>
      </w:pPr>
      <w:r w:rsidRPr="001402F7">
        <w:rPr>
          <w:rFonts w:ascii="Times New Roman" w:hAnsi="Times New Roman"/>
          <w:b/>
          <w:bCs/>
          <w:sz w:val="24"/>
          <w:szCs w:val="24"/>
          <w:lang w:eastAsia="ru-RU"/>
        </w:rPr>
        <w:t xml:space="preserve">Человек и окружающий мир </w:t>
      </w:r>
    </w:p>
    <w:p w:rsidR="00256E2C" w:rsidRPr="001402F7" w:rsidRDefault="00256E2C" w:rsidP="00256E2C">
      <w:pPr>
        <w:autoSpaceDE w:val="0"/>
        <w:autoSpaceDN w:val="0"/>
        <w:adjustRightInd w:val="0"/>
        <w:spacing w:before="24" w:after="0" w:line="240" w:lineRule="auto"/>
        <w:jc w:val="both"/>
        <w:rPr>
          <w:rFonts w:ascii="Times New Roman" w:hAnsi="Times New Roman"/>
          <w:b/>
          <w:bCs/>
          <w:sz w:val="24"/>
          <w:szCs w:val="24"/>
          <w:lang w:eastAsia="ru-RU"/>
        </w:rPr>
      </w:pPr>
      <w:r w:rsidRPr="001402F7">
        <w:rPr>
          <w:rFonts w:ascii="Times New Roman" w:hAnsi="Times New Roman"/>
          <w:b/>
          <w:bCs/>
          <w:sz w:val="24"/>
          <w:szCs w:val="24"/>
          <w:lang w:eastAsia="ru-RU"/>
        </w:rPr>
        <w:t>Человек и природа</w:t>
      </w:r>
    </w:p>
    <w:p w:rsidR="00256E2C" w:rsidRPr="001402F7" w:rsidRDefault="00256E2C" w:rsidP="00256E2C">
      <w:pPr>
        <w:autoSpaceDE w:val="0"/>
        <w:autoSpaceDN w:val="0"/>
        <w:adjustRightInd w:val="0"/>
        <w:spacing w:after="0" w:line="240" w:lineRule="auto"/>
        <w:ind w:firstLine="288"/>
        <w:jc w:val="both"/>
        <w:rPr>
          <w:rFonts w:ascii="Times New Roman" w:hAnsi="Times New Roman"/>
          <w:sz w:val="24"/>
          <w:szCs w:val="24"/>
          <w:lang w:eastAsia="ru-RU"/>
        </w:rPr>
      </w:pPr>
      <w:r w:rsidRPr="001402F7">
        <w:rPr>
          <w:rFonts w:ascii="Times New Roman" w:hAnsi="Times New Roman"/>
          <w:sz w:val="24"/>
          <w:szCs w:val="24"/>
          <w:lang w:eastAsia="ru-RU"/>
        </w:rPr>
        <w:t>Взаимосвязи между человеком, природой и миром, созданным человеком. Энергия -источник движения.</w:t>
      </w:r>
    </w:p>
    <w:p w:rsidR="00256E2C" w:rsidRPr="001402F7" w:rsidRDefault="00256E2C" w:rsidP="00256E2C">
      <w:pPr>
        <w:autoSpaceDE w:val="0"/>
        <w:autoSpaceDN w:val="0"/>
        <w:adjustRightInd w:val="0"/>
        <w:spacing w:after="0" w:line="240" w:lineRule="auto"/>
        <w:ind w:firstLine="288"/>
        <w:jc w:val="both"/>
        <w:rPr>
          <w:rFonts w:ascii="Times New Roman" w:hAnsi="Times New Roman"/>
          <w:sz w:val="24"/>
          <w:szCs w:val="24"/>
          <w:lang w:eastAsia="ru-RU"/>
        </w:rPr>
      </w:pPr>
      <w:r w:rsidRPr="001402F7">
        <w:rPr>
          <w:rFonts w:ascii="Times New Roman" w:hAnsi="Times New Roman"/>
          <w:sz w:val="24"/>
          <w:szCs w:val="24"/>
          <w:lang w:eastAsia="ru-RU"/>
        </w:rPr>
        <w:t>Человек познает самого себя. Клетка -основа строения и роста живых организмов. Рост и развитие человека. Ваша родослов</w:t>
      </w:r>
      <w:r w:rsidRPr="001402F7">
        <w:rPr>
          <w:rFonts w:ascii="Times New Roman" w:hAnsi="Times New Roman"/>
          <w:sz w:val="24"/>
          <w:szCs w:val="24"/>
          <w:lang w:eastAsia="ru-RU"/>
        </w:rPr>
        <w:softHyphen/>
        <w:t>ная. Тело человека: опорно-двигательная система. Изобретение микроскопа, откры</w:t>
      </w:r>
      <w:r w:rsidRPr="001402F7">
        <w:rPr>
          <w:rFonts w:ascii="Times New Roman" w:hAnsi="Times New Roman"/>
          <w:sz w:val="24"/>
          <w:szCs w:val="24"/>
          <w:lang w:eastAsia="ru-RU"/>
        </w:rPr>
        <w:softHyphen/>
        <w:t>тие микроорганизмов. Кожа. Младший школьник. Правила здорового образа жиз</w:t>
      </w:r>
      <w:r w:rsidRPr="001402F7">
        <w:rPr>
          <w:rFonts w:ascii="Times New Roman" w:hAnsi="Times New Roman"/>
          <w:sz w:val="24"/>
          <w:szCs w:val="24"/>
          <w:lang w:eastAsia="ru-RU"/>
        </w:rPr>
        <w:softHyphen/>
        <w:t>ни: правила гигиены, режим труда и отды</w:t>
      </w:r>
      <w:r w:rsidRPr="001402F7">
        <w:rPr>
          <w:rFonts w:ascii="Times New Roman" w:hAnsi="Times New Roman"/>
          <w:sz w:val="24"/>
          <w:szCs w:val="24"/>
          <w:lang w:eastAsia="ru-RU"/>
        </w:rPr>
        <w:softHyphen/>
        <w:t>ха, физкультура и спорт. Лекарственные растения. Первая помощь при переломах и порезах.</w:t>
      </w:r>
    </w:p>
    <w:p w:rsidR="00256E2C" w:rsidRPr="001402F7" w:rsidRDefault="00256E2C" w:rsidP="00256E2C">
      <w:pPr>
        <w:autoSpaceDE w:val="0"/>
        <w:autoSpaceDN w:val="0"/>
        <w:adjustRightInd w:val="0"/>
        <w:spacing w:before="82" w:after="0" w:line="240" w:lineRule="auto"/>
        <w:jc w:val="both"/>
        <w:rPr>
          <w:rFonts w:ascii="Times New Roman" w:hAnsi="Times New Roman"/>
          <w:b/>
          <w:bCs/>
          <w:sz w:val="24"/>
          <w:szCs w:val="24"/>
          <w:lang w:eastAsia="ru-RU"/>
        </w:rPr>
      </w:pPr>
      <w:r w:rsidRPr="001402F7">
        <w:rPr>
          <w:rFonts w:ascii="Times New Roman" w:hAnsi="Times New Roman"/>
          <w:b/>
          <w:bCs/>
          <w:sz w:val="24"/>
          <w:szCs w:val="24"/>
          <w:lang w:eastAsia="ru-RU"/>
        </w:rPr>
        <w:t>Человек и общество</w:t>
      </w:r>
    </w:p>
    <w:p w:rsidR="00256E2C" w:rsidRPr="001402F7" w:rsidRDefault="00256E2C" w:rsidP="00256E2C">
      <w:pPr>
        <w:autoSpaceDE w:val="0"/>
        <w:autoSpaceDN w:val="0"/>
        <w:adjustRightInd w:val="0"/>
        <w:spacing w:after="0" w:line="240" w:lineRule="auto"/>
        <w:ind w:firstLine="288"/>
        <w:jc w:val="both"/>
        <w:rPr>
          <w:rFonts w:ascii="Times New Roman" w:hAnsi="Times New Roman"/>
          <w:sz w:val="24"/>
          <w:szCs w:val="24"/>
          <w:lang w:eastAsia="ru-RU"/>
        </w:rPr>
      </w:pPr>
      <w:r w:rsidRPr="001402F7">
        <w:rPr>
          <w:rFonts w:ascii="Times New Roman" w:hAnsi="Times New Roman"/>
          <w:sz w:val="24"/>
          <w:szCs w:val="24"/>
          <w:lang w:eastAsia="ru-RU"/>
        </w:rPr>
        <w:t>Условия жизни европейцев в Средние века. Эпидемии и борьба с ними. Расшире</w:t>
      </w:r>
      <w:r w:rsidRPr="001402F7">
        <w:rPr>
          <w:rFonts w:ascii="Times New Roman" w:hAnsi="Times New Roman"/>
          <w:sz w:val="24"/>
          <w:szCs w:val="24"/>
          <w:lang w:eastAsia="ru-RU"/>
        </w:rPr>
        <w:softHyphen/>
        <w:t>ние знаний о Земле. Открытие Америки Христофором Колумбом. Кругосветное пла</w:t>
      </w:r>
      <w:r w:rsidRPr="001402F7">
        <w:rPr>
          <w:rFonts w:ascii="Times New Roman" w:hAnsi="Times New Roman"/>
          <w:sz w:val="24"/>
          <w:szCs w:val="24"/>
          <w:lang w:eastAsia="ru-RU"/>
        </w:rPr>
        <w:softHyphen/>
        <w:t xml:space="preserve">вание </w:t>
      </w:r>
      <w:proofErr w:type="spellStart"/>
      <w:r w:rsidRPr="001402F7">
        <w:rPr>
          <w:rFonts w:ascii="Times New Roman" w:hAnsi="Times New Roman"/>
          <w:sz w:val="24"/>
          <w:szCs w:val="24"/>
          <w:lang w:eastAsia="ru-RU"/>
        </w:rPr>
        <w:t>Фернана</w:t>
      </w:r>
      <w:proofErr w:type="spellEnd"/>
      <w:r w:rsidRPr="001402F7">
        <w:rPr>
          <w:rFonts w:ascii="Times New Roman" w:hAnsi="Times New Roman"/>
          <w:sz w:val="24"/>
          <w:szCs w:val="24"/>
          <w:lang w:eastAsia="ru-RU"/>
        </w:rPr>
        <w:t xml:space="preserve"> Магеллана. Представление о странах мира, о разных народах, об их культуре и особенностях быта.</w:t>
      </w:r>
    </w:p>
    <w:p w:rsidR="00256E2C" w:rsidRPr="001402F7" w:rsidRDefault="00256E2C" w:rsidP="00256E2C">
      <w:pPr>
        <w:autoSpaceDE w:val="0"/>
        <w:autoSpaceDN w:val="0"/>
        <w:adjustRightInd w:val="0"/>
        <w:spacing w:after="0" w:line="240" w:lineRule="auto"/>
        <w:ind w:firstLine="274"/>
        <w:jc w:val="both"/>
        <w:rPr>
          <w:rFonts w:ascii="Times New Roman" w:hAnsi="Times New Roman"/>
          <w:sz w:val="24"/>
          <w:szCs w:val="24"/>
          <w:lang w:eastAsia="ru-RU"/>
        </w:rPr>
      </w:pPr>
      <w:r w:rsidRPr="001402F7">
        <w:rPr>
          <w:rFonts w:ascii="Times New Roman" w:hAnsi="Times New Roman"/>
          <w:i/>
          <w:iCs/>
          <w:sz w:val="24"/>
          <w:szCs w:val="24"/>
          <w:lang w:eastAsia="ru-RU"/>
        </w:rPr>
        <w:t xml:space="preserve">Практические работы. </w:t>
      </w:r>
      <w:r w:rsidRPr="001402F7">
        <w:rPr>
          <w:rFonts w:ascii="Times New Roman" w:hAnsi="Times New Roman"/>
          <w:sz w:val="24"/>
          <w:szCs w:val="24"/>
          <w:lang w:eastAsia="ru-RU"/>
        </w:rPr>
        <w:t>Осенние работы на пришкольном участке; составление комп</w:t>
      </w:r>
      <w:r w:rsidRPr="001402F7">
        <w:rPr>
          <w:rFonts w:ascii="Times New Roman" w:hAnsi="Times New Roman"/>
          <w:sz w:val="24"/>
          <w:szCs w:val="24"/>
          <w:lang w:eastAsia="ru-RU"/>
        </w:rPr>
        <w:softHyphen/>
        <w:t>лекса упражнений утренней гимнастики;</w:t>
      </w:r>
    </w:p>
    <w:p w:rsidR="00256E2C" w:rsidRPr="001402F7" w:rsidRDefault="00256E2C" w:rsidP="00256E2C">
      <w:pPr>
        <w:autoSpaceDE w:val="0"/>
        <w:autoSpaceDN w:val="0"/>
        <w:adjustRightInd w:val="0"/>
        <w:spacing w:after="0" w:line="240" w:lineRule="auto"/>
        <w:jc w:val="both"/>
        <w:rPr>
          <w:rFonts w:ascii="Times New Roman" w:hAnsi="Times New Roman"/>
          <w:sz w:val="24"/>
          <w:szCs w:val="24"/>
          <w:lang w:eastAsia="ru-RU"/>
        </w:rPr>
      </w:pPr>
      <w:r w:rsidRPr="001402F7">
        <w:rPr>
          <w:rFonts w:ascii="Times New Roman" w:hAnsi="Times New Roman"/>
          <w:sz w:val="24"/>
          <w:szCs w:val="24"/>
          <w:lang w:eastAsia="ru-RU"/>
        </w:rPr>
        <w:t>составление режима дня; определение свое</w:t>
      </w:r>
      <w:r w:rsidRPr="001402F7">
        <w:rPr>
          <w:rFonts w:ascii="Times New Roman" w:hAnsi="Times New Roman"/>
          <w:sz w:val="24"/>
          <w:szCs w:val="24"/>
          <w:lang w:eastAsia="ru-RU"/>
        </w:rPr>
        <w:softHyphen/>
        <w:t>го роста и веса; наблюдение за работой мышц и их утомляемостью; рассматривание клетки под микроскопом; оказание первой помощи при ушибах и порезах; изучение внешнего вида лекарственных растений при рассматривании гербарных образцов; работа с картами: контурной, физической, природ</w:t>
      </w:r>
      <w:r w:rsidRPr="001402F7">
        <w:rPr>
          <w:rFonts w:ascii="Times New Roman" w:hAnsi="Times New Roman"/>
          <w:sz w:val="24"/>
          <w:szCs w:val="24"/>
          <w:lang w:eastAsia="ru-RU"/>
        </w:rPr>
        <w:softHyphen/>
        <w:t>ных зон.</w:t>
      </w:r>
    </w:p>
    <w:p w:rsidR="00256E2C" w:rsidRPr="001402F7" w:rsidRDefault="00256E2C" w:rsidP="00256E2C">
      <w:pPr>
        <w:autoSpaceDE w:val="0"/>
        <w:autoSpaceDN w:val="0"/>
        <w:adjustRightInd w:val="0"/>
        <w:spacing w:after="0" w:line="240" w:lineRule="auto"/>
        <w:ind w:firstLine="278"/>
        <w:jc w:val="both"/>
        <w:rPr>
          <w:rFonts w:ascii="Times New Roman" w:hAnsi="Times New Roman"/>
          <w:sz w:val="24"/>
          <w:szCs w:val="24"/>
          <w:lang w:eastAsia="ru-RU"/>
        </w:rPr>
      </w:pPr>
      <w:r w:rsidRPr="001402F7">
        <w:rPr>
          <w:rFonts w:ascii="Times New Roman" w:hAnsi="Times New Roman"/>
          <w:i/>
          <w:iCs/>
          <w:sz w:val="24"/>
          <w:szCs w:val="24"/>
          <w:lang w:eastAsia="ru-RU"/>
        </w:rPr>
        <w:t xml:space="preserve">Исследовательская работа. </w:t>
      </w:r>
      <w:r w:rsidRPr="001402F7">
        <w:rPr>
          <w:rFonts w:ascii="Times New Roman" w:hAnsi="Times New Roman"/>
          <w:sz w:val="24"/>
          <w:szCs w:val="24"/>
          <w:lang w:eastAsia="ru-RU"/>
        </w:rPr>
        <w:t>История развития транспортных средств. Транспорт будущего. Открытие Америки, ее природа, население.</w:t>
      </w:r>
    </w:p>
    <w:p w:rsidR="00256E2C" w:rsidRPr="001402F7" w:rsidRDefault="00256E2C" w:rsidP="00256E2C">
      <w:pPr>
        <w:autoSpaceDE w:val="0"/>
        <w:autoSpaceDN w:val="0"/>
        <w:adjustRightInd w:val="0"/>
        <w:spacing w:after="0" w:line="240" w:lineRule="auto"/>
        <w:ind w:firstLine="288"/>
        <w:jc w:val="both"/>
        <w:rPr>
          <w:rFonts w:ascii="Times New Roman" w:hAnsi="Times New Roman"/>
          <w:sz w:val="24"/>
          <w:szCs w:val="24"/>
          <w:lang w:eastAsia="ru-RU"/>
        </w:rPr>
      </w:pPr>
      <w:r w:rsidRPr="001402F7">
        <w:rPr>
          <w:rFonts w:ascii="Times New Roman" w:hAnsi="Times New Roman"/>
          <w:i/>
          <w:iCs/>
          <w:sz w:val="24"/>
          <w:szCs w:val="24"/>
          <w:lang w:eastAsia="ru-RU"/>
        </w:rPr>
        <w:t xml:space="preserve">Экскурсии </w:t>
      </w:r>
      <w:r w:rsidRPr="001402F7">
        <w:rPr>
          <w:rFonts w:ascii="Times New Roman" w:hAnsi="Times New Roman"/>
          <w:sz w:val="24"/>
          <w:szCs w:val="24"/>
          <w:lang w:eastAsia="ru-RU"/>
        </w:rPr>
        <w:t>в планетарий, в политехни</w:t>
      </w:r>
      <w:r w:rsidRPr="001402F7">
        <w:rPr>
          <w:rFonts w:ascii="Times New Roman" w:hAnsi="Times New Roman"/>
          <w:sz w:val="24"/>
          <w:szCs w:val="24"/>
          <w:lang w:eastAsia="ru-RU"/>
        </w:rPr>
        <w:softHyphen/>
        <w:t>ческий музей (при возможности).</w:t>
      </w:r>
    </w:p>
    <w:p w:rsidR="00256E2C" w:rsidRPr="001402F7" w:rsidRDefault="00256E2C" w:rsidP="00256E2C">
      <w:pPr>
        <w:autoSpaceDE w:val="0"/>
        <w:autoSpaceDN w:val="0"/>
        <w:adjustRightInd w:val="0"/>
        <w:spacing w:before="144" w:after="0" w:line="240" w:lineRule="auto"/>
        <w:ind w:left="278" w:hanging="278"/>
        <w:jc w:val="both"/>
        <w:rPr>
          <w:rFonts w:ascii="Times New Roman" w:hAnsi="Times New Roman"/>
          <w:sz w:val="24"/>
          <w:szCs w:val="24"/>
          <w:lang w:eastAsia="ru-RU"/>
        </w:rPr>
      </w:pPr>
      <w:r w:rsidRPr="001402F7">
        <w:rPr>
          <w:rFonts w:ascii="Times New Roman" w:hAnsi="Times New Roman"/>
          <w:b/>
          <w:bCs/>
          <w:sz w:val="24"/>
          <w:szCs w:val="24"/>
          <w:lang w:eastAsia="ru-RU"/>
        </w:rPr>
        <w:t xml:space="preserve">Преобразования в России </w:t>
      </w:r>
    </w:p>
    <w:p w:rsidR="00256E2C" w:rsidRPr="001402F7" w:rsidRDefault="00256E2C" w:rsidP="00256E2C">
      <w:pPr>
        <w:autoSpaceDE w:val="0"/>
        <w:autoSpaceDN w:val="0"/>
        <w:adjustRightInd w:val="0"/>
        <w:spacing w:before="144" w:after="0" w:line="240" w:lineRule="auto"/>
        <w:ind w:left="278" w:hanging="278"/>
        <w:jc w:val="both"/>
        <w:rPr>
          <w:rFonts w:ascii="Times New Roman" w:hAnsi="Times New Roman"/>
          <w:b/>
          <w:bCs/>
          <w:sz w:val="24"/>
          <w:szCs w:val="24"/>
          <w:lang w:eastAsia="ru-RU"/>
        </w:rPr>
      </w:pPr>
      <w:r w:rsidRPr="001402F7">
        <w:rPr>
          <w:rFonts w:ascii="Times New Roman" w:hAnsi="Times New Roman"/>
          <w:b/>
          <w:bCs/>
          <w:sz w:val="24"/>
          <w:szCs w:val="24"/>
          <w:lang w:eastAsia="ru-RU"/>
        </w:rPr>
        <w:t>Человек и общество</w:t>
      </w:r>
    </w:p>
    <w:p w:rsidR="00256E2C" w:rsidRPr="001402F7" w:rsidRDefault="00256E2C" w:rsidP="00256E2C">
      <w:pPr>
        <w:autoSpaceDE w:val="0"/>
        <w:autoSpaceDN w:val="0"/>
        <w:adjustRightInd w:val="0"/>
        <w:spacing w:after="0" w:line="240" w:lineRule="auto"/>
        <w:ind w:firstLine="293"/>
        <w:jc w:val="both"/>
        <w:rPr>
          <w:rFonts w:ascii="Times New Roman" w:hAnsi="Times New Roman"/>
          <w:sz w:val="24"/>
          <w:szCs w:val="24"/>
          <w:lang w:eastAsia="ru-RU"/>
        </w:rPr>
      </w:pPr>
      <w:r w:rsidRPr="001402F7">
        <w:rPr>
          <w:rFonts w:ascii="Times New Roman" w:hAnsi="Times New Roman"/>
          <w:sz w:val="24"/>
          <w:szCs w:val="24"/>
          <w:lang w:eastAsia="ru-RU"/>
        </w:rPr>
        <w:t xml:space="preserve">Россия при Петре </w:t>
      </w:r>
      <w:r w:rsidRPr="001402F7">
        <w:rPr>
          <w:rFonts w:ascii="Times New Roman" w:hAnsi="Times New Roman"/>
          <w:sz w:val="24"/>
          <w:szCs w:val="24"/>
          <w:lang w:val="en-US" w:eastAsia="ru-RU"/>
        </w:rPr>
        <w:t>I</w:t>
      </w:r>
      <w:r w:rsidRPr="001402F7">
        <w:rPr>
          <w:rFonts w:ascii="Times New Roman" w:hAnsi="Times New Roman"/>
          <w:sz w:val="24"/>
          <w:szCs w:val="24"/>
          <w:lang w:eastAsia="ru-RU"/>
        </w:rPr>
        <w:t xml:space="preserve">. Санкт-Петербург: достопримечательности (Зимний дворец, памятник Петру </w:t>
      </w:r>
      <w:r w:rsidRPr="001402F7">
        <w:rPr>
          <w:rFonts w:ascii="Times New Roman" w:hAnsi="Times New Roman"/>
          <w:sz w:val="24"/>
          <w:szCs w:val="24"/>
          <w:lang w:val="en-US" w:eastAsia="ru-RU"/>
        </w:rPr>
        <w:t>I</w:t>
      </w:r>
      <w:r w:rsidRPr="001402F7">
        <w:rPr>
          <w:rFonts w:ascii="Times New Roman" w:hAnsi="Times New Roman"/>
          <w:sz w:val="24"/>
          <w:szCs w:val="24"/>
          <w:lang w:eastAsia="ru-RU"/>
        </w:rPr>
        <w:t xml:space="preserve"> - Медный всадник, раз</w:t>
      </w:r>
      <w:r w:rsidRPr="001402F7">
        <w:rPr>
          <w:rFonts w:ascii="Times New Roman" w:hAnsi="Times New Roman"/>
          <w:sz w:val="24"/>
          <w:szCs w:val="24"/>
          <w:lang w:eastAsia="ru-RU"/>
        </w:rPr>
        <w:softHyphen/>
        <w:t>водные мосты через Неву и др.). М.В. Ло</w:t>
      </w:r>
      <w:r w:rsidRPr="001402F7">
        <w:rPr>
          <w:rFonts w:ascii="Times New Roman" w:hAnsi="Times New Roman"/>
          <w:sz w:val="24"/>
          <w:szCs w:val="24"/>
          <w:lang w:eastAsia="ru-RU"/>
        </w:rPr>
        <w:softHyphen/>
        <w:t>моносов - основоположник русской науки. Ведущая роль образования, труда, значение творчества в жизни человека и общества.</w:t>
      </w:r>
    </w:p>
    <w:p w:rsidR="00256E2C" w:rsidRPr="001402F7" w:rsidRDefault="00256E2C" w:rsidP="00256E2C">
      <w:pPr>
        <w:autoSpaceDE w:val="0"/>
        <w:autoSpaceDN w:val="0"/>
        <w:adjustRightInd w:val="0"/>
        <w:spacing w:before="48" w:after="0" w:line="240" w:lineRule="auto"/>
        <w:jc w:val="both"/>
        <w:rPr>
          <w:rFonts w:ascii="Times New Roman" w:hAnsi="Times New Roman"/>
          <w:b/>
          <w:bCs/>
          <w:sz w:val="24"/>
          <w:szCs w:val="24"/>
          <w:lang w:eastAsia="ru-RU"/>
        </w:rPr>
      </w:pPr>
      <w:r w:rsidRPr="001402F7">
        <w:rPr>
          <w:rFonts w:ascii="Times New Roman" w:hAnsi="Times New Roman"/>
          <w:b/>
          <w:bCs/>
          <w:sz w:val="24"/>
          <w:szCs w:val="24"/>
          <w:lang w:eastAsia="ru-RU"/>
        </w:rPr>
        <w:t>Человек и природа</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402F7">
        <w:rPr>
          <w:rFonts w:ascii="Times New Roman" w:hAnsi="Times New Roman"/>
          <w:sz w:val="24"/>
          <w:szCs w:val="24"/>
          <w:lang w:eastAsia="ru-RU"/>
        </w:rPr>
        <w:t>Горное дело: горные породы и минералы (гранит, известняк, мрамор, соль, руды ме</w:t>
      </w:r>
      <w:r w:rsidRPr="001402F7">
        <w:rPr>
          <w:rFonts w:ascii="Times New Roman" w:hAnsi="Times New Roman"/>
          <w:sz w:val="24"/>
          <w:szCs w:val="24"/>
          <w:lang w:eastAsia="ru-RU"/>
        </w:rPr>
        <w:softHyphen/>
        <w:t>таллов, горючие полезные ископаемые), происхождение полезных  свойства и разработка. Значение полезных ископаемых в хозяйственной деятельности человека, бережное отношение людей к по</w:t>
      </w:r>
      <w:r w:rsidRPr="001402F7">
        <w:rPr>
          <w:rFonts w:ascii="Times New Roman" w:hAnsi="Times New Roman"/>
          <w:sz w:val="24"/>
          <w:szCs w:val="24"/>
          <w:lang w:eastAsia="ru-RU"/>
        </w:rPr>
        <w:softHyphen/>
        <w:t>лезным ископаемым. Полезные ископаемые родного края (2-3 примера). Люди, занятые горным делом.</w:t>
      </w:r>
    </w:p>
    <w:p w:rsidR="00256E2C" w:rsidRPr="001402F7" w:rsidRDefault="00256E2C" w:rsidP="00256E2C">
      <w:pPr>
        <w:autoSpaceDE w:val="0"/>
        <w:autoSpaceDN w:val="0"/>
        <w:adjustRightInd w:val="0"/>
        <w:spacing w:line="240" w:lineRule="auto"/>
        <w:jc w:val="both"/>
        <w:rPr>
          <w:rFonts w:ascii="Times New Roman" w:hAnsi="Times New Roman"/>
          <w:b/>
          <w:bCs/>
          <w:sz w:val="24"/>
          <w:szCs w:val="24"/>
          <w:lang w:eastAsia="ru-RU"/>
        </w:rPr>
      </w:pPr>
      <w:r w:rsidRPr="001402F7">
        <w:rPr>
          <w:rFonts w:ascii="Times New Roman" w:hAnsi="Times New Roman"/>
          <w:b/>
          <w:bCs/>
          <w:sz w:val="24"/>
          <w:szCs w:val="24"/>
          <w:lang w:eastAsia="ru-RU"/>
        </w:rPr>
        <w:t>Человек и общество</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1402F7">
        <w:rPr>
          <w:rFonts w:ascii="Times New Roman" w:hAnsi="Times New Roman"/>
          <w:sz w:val="24"/>
          <w:szCs w:val="24"/>
          <w:lang w:eastAsia="ru-RU"/>
        </w:rPr>
        <w:t>Развитие русского военного искусства. А.В. Суворов. Отечественная война 1812 г. М.</w:t>
      </w:r>
      <w:r>
        <w:rPr>
          <w:rFonts w:ascii="Times New Roman" w:hAnsi="Times New Roman"/>
          <w:sz w:val="24"/>
          <w:szCs w:val="24"/>
          <w:lang w:eastAsia="ru-RU"/>
        </w:rPr>
        <w:t xml:space="preserve"> </w:t>
      </w:r>
      <w:r w:rsidRPr="001402F7">
        <w:rPr>
          <w:rFonts w:ascii="Times New Roman" w:hAnsi="Times New Roman"/>
          <w:sz w:val="24"/>
          <w:szCs w:val="24"/>
          <w:lang w:eastAsia="ru-RU"/>
        </w:rPr>
        <w:t>И. Кутузов.</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402F7">
        <w:rPr>
          <w:rFonts w:ascii="Times New Roman" w:hAnsi="Times New Roman"/>
          <w:sz w:val="24"/>
          <w:szCs w:val="24"/>
          <w:lang w:eastAsia="ru-RU"/>
        </w:rPr>
        <w:t>План местности.</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sidRPr="001402F7">
        <w:rPr>
          <w:rFonts w:ascii="Times New Roman" w:hAnsi="Times New Roman"/>
          <w:i/>
          <w:iCs/>
          <w:sz w:val="24"/>
          <w:szCs w:val="24"/>
          <w:lang w:eastAsia="ru-RU"/>
        </w:rPr>
        <w:t xml:space="preserve">Практические работы. </w:t>
      </w:r>
      <w:r w:rsidRPr="001402F7">
        <w:rPr>
          <w:rFonts w:ascii="Times New Roman" w:hAnsi="Times New Roman"/>
          <w:sz w:val="24"/>
          <w:szCs w:val="24"/>
          <w:lang w:eastAsia="ru-RU"/>
        </w:rPr>
        <w:t>Определение состава и свойств полезных ископаемых (гранита и известняка, песка и глины), ра</w:t>
      </w:r>
      <w:r w:rsidRPr="001402F7">
        <w:rPr>
          <w:rFonts w:ascii="Times New Roman" w:hAnsi="Times New Roman"/>
          <w:sz w:val="24"/>
          <w:szCs w:val="24"/>
          <w:lang w:eastAsia="ru-RU"/>
        </w:rPr>
        <w:softHyphen/>
        <w:t>бота с коллекциями горных пород и мине</w:t>
      </w:r>
      <w:r w:rsidRPr="001402F7">
        <w:rPr>
          <w:rFonts w:ascii="Times New Roman" w:hAnsi="Times New Roman"/>
          <w:sz w:val="24"/>
          <w:szCs w:val="24"/>
          <w:lang w:eastAsia="ru-RU"/>
        </w:rPr>
        <w:softHyphen/>
        <w:t>ралов; работа с физической картой России (полезные ископаемые); работа с историчес</w:t>
      </w:r>
      <w:r w:rsidRPr="001402F7">
        <w:rPr>
          <w:rFonts w:ascii="Times New Roman" w:hAnsi="Times New Roman"/>
          <w:sz w:val="24"/>
          <w:szCs w:val="24"/>
          <w:lang w:eastAsia="ru-RU"/>
        </w:rPr>
        <w:softHyphen/>
        <w:t>кой картой; составление плана комнаты, школьного или садового участка.</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sidRPr="001402F7">
        <w:rPr>
          <w:rFonts w:ascii="Times New Roman" w:hAnsi="Times New Roman"/>
          <w:i/>
          <w:iCs/>
          <w:sz w:val="24"/>
          <w:szCs w:val="24"/>
          <w:lang w:eastAsia="ru-RU"/>
        </w:rPr>
        <w:t xml:space="preserve">Исследовательская работа. </w:t>
      </w:r>
      <w:r w:rsidRPr="001402F7">
        <w:rPr>
          <w:rFonts w:ascii="Times New Roman" w:hAnsi="Times New Roman"/>
          <w:sz w:val="24"/>
          <w:szCs w:val="24"/>
          <w:lang w:eastAsia="ru-RU"/>
        </w:rPr>
        <w:t>Петербург -один из прекраснейших городов мира.</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sidRPr="001402F7">
        <w:rPr>
          <w:rFonts w:ascii="Times New Roman" w:hAnsi="Times New Roman"/>
          <w:i/>
          <w:iCs/>
          <w:sz w:val="24"/>
          <w:szCs w:val="24"/>
          <w:lang w:eastAsia="ru-RU"/>
        </w:rPr>
        <w:t xml:space="preserve">Экскурсии </w:t>
      </w:r>
      <w:r w:rsidRPr="001402F7">
        <w:rPr>
          <w:rFonts w:ascii="Times New Roman" w:hAnsi="Times New Roman"/>
          <w:sz w:val="24"/>
          <w:szCs w:val="24"/>
          <w:lang w:eastAsia="ru-RU"/>
        </w:rPr>
        <w:t>в краеведческий, историчес</w:t>
      </w:r>
      <w:r w:rsidRPr="001402F7">
        <w:rPr>
          <w:rFonts w:ascii="Times New Roman" w:hAnsi="Times New Roman"/>
          <w:sz w:val="24"/>
          <w:szCs w:val="24"/>
          <w:lang w:eastAsia="ru-RU"/>
        </w:rPr>
        <w:softHyphen/>
        <w:t>кий, минералогический музеи, Бородинскую панораму (при возможности).</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sidRPr="001402F7">
        <w:rPr>
          <w:rFonts w:ascii="Times New Roman" w:hAnsi="Times New Roman"/>
          <w:b/>
          <w:bCs/>
          <w:sz w:val="24"/>
          <w:szCs w:val="24"/>
          <w:lang w:eastAsia="ru-RU"/>
        </w:rPr>
        <w:t xml:space="preserve">Мир человека в Новое время </w:t>
      </w:r>
    </w:p>
    <w:p w:rsidR="00256E2C" w:rsidRPr="001402F7" w:rsidRDefault="00256E2C" w:rsidP="00256E2C">
      <w:pPr>
        <w:autoSpaceDE w:val="0"/>
        <w:autoSpaceDN w:val="0"/>
        <w:adjustRightInd w:val="0"/>
        <w:spacing w:line="240" w:lineRule="auto"/>
        <w:jc w:val="both"/>
        <w:rPr>
          <w:rFonts w:ascii="Times New Roman" w:hAnsi="Times New Roman"/>
          <w:b/>
          <w:bCs/>
          <w:sz w:val="24"/>
          <w:szCs w:val="24"/>
          <w:lang w:eastAsia="ru-RU"/>
        </w:rPr>
      </w:pPr>
      <w:r w:rsidRPr="001402F7">
        <w:rPr>
          <w:rFonts w:ascii="Times New Roman" w:hAnsi="Times New Roman"/>
          <w:b/>
          <w:bCs/>
          <w:sz w:val="24"/>
          <w:szCs w:val="24"/>
          <w:lang w:eastAsia="ru-RU"/>
        </w:rPr>
        <w:t>Человек и природа</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402F7">
        <w:rPr>
          <w:rFonts w:ascii="Times New Roman" w:hAnsi="Times New Roman"/>
          <w:sz w:val="24"/>
          <w:szCs w:val="24"/>
          <w:lang w:eastAsia="ru-RU"/>
        </w:rPr>
        <w:t>Открытие новых земель: северные земли России, Антарктида, Австралия, Уссурийс</w:t>
      </w:r>
      <w:r w:rsidRPr="001402F7">
        <w:rPr>
          <w:rFonts w:ascii="Times New Roman" w:hAnsi="Times New Roman"/>
          <w:sz w:val="24"/>
          <w:szCs w:val="24"/>
          <w:lang w:eastAsia="ru-RU"/>
        </w:rPr>
        <w:softHyphen/>
        <w:t>кий край. Особенности природы России в сравнении с природой других материков. Природные зоны гор.</w:t>
      </w:r>
    </w:p>
    <w:p w:rsidR="00256E2C" w:rsidRPr="001402F7" w:rsidRDefault="00256E2C" w:rsidP="00256E2C">
      <w:pPr>
        <w:autoSpaceDE w:val="0"/>
        <w:autoSpaceDN w:val="0"/>
        <w:adjustRightInd w:val="0"/>
        <w:spacing w:line="240" w:lineRule="auto"/>
        <w:jc w:val="both"/>
        <w:rPr>
          <w:rFonts w:ascii="Times New Roman" w:hAnsi="Times New Roman"/>
          <w:b/>
          <w:bCs/>
          <w:sz w:val="24"/>
          <w:szCs w:val="24"/>
          <w:lang w:eastAsia="ru-RU"/>
        </w:rPr>
      </w:pPr>
      <w:r w:rsidRPr="001402F7">
        <w:rPr>
          <w:rFonts w:ascii="Times New Roman" w:hAnsi="Times New Roman"/>
          <w:b/>
          <w:bCs/>
          <w:sz w:val="24"/>
          <w:szCs w:val="24"/>
          <w:lang w:eastAsia="ru-RU"/>
        </w:rPr>
        <w:t>Человек и общество</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402F7">
        <w:rPr>
          <w:rFonts w:ascii="Times New Roman" w:hAnsi="Times New Roman"/>
          <w:sz w:val="24"/>
          <w:szCs w:val="24"/>
          <w:lang w:eastAsia="ru-RU"/>
        </w:rPr>
        <w:t>События в России в начале ХХ века. Развитие промышленности. Ликвидация безграмотности. Образование СССР.</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sidRPr="001402F7">
        <w:rPr>
          <w:rFonts w:ascii="Times New Roman" w:hAnsi="Times New Roman"/>
          <w:sz w:val="24"/>
          <w:szCs w:val="24"/>
          <w:lang w:eastAsia="ru-RU"/>
        </w:rPr>
        <w:t>Великая Отечественная война (1941 -1945). Государства - участники войны. Герои Великой Отечественной войны. Судь</w:t>
      </w:r>
      <w:r w:rsidRPr="001402F7">
        <w:rPr>
          <w:rFonts w:ascii="Times New Roman" w:hAnsi="Times New Roman"/>
          <w:sz w:val="24"/>
          <w:szCs w:val="24"/>
          <w:lang w:eastAsia="ru-RU"/>
        </w:rPr>
        <w:softHyphen/>
        <w:t>ба родного края в этот период.</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sidRPr="001402F7">
        <w:rPr>
          <w:rFonts w:ascii="Times New Roman" w:hAnsi="Times New Roman"/>
          <w:sz w:val="24"/>
          <w:szCs w:val="24"/>
          <w:lang w:eastAsia="ru-RU"/>
        </w:rPr>
        <w:t>Развитие науки и техники.</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sidRPr="001402F7">
        <w:rPr>
          <w:rFonts w:ascii="Times New Roman" w:hAnsi="Times New Roman"/>
          <w:sz w:val="24"/>
          <w:szCs w:val="24"/>
          <w:lang w:eastAsia="ru-RU"/>
        </w:rPr>
        <w:t>Сельское хозяйство: растениеводство, жи</w:t>
      </w:r>
      <w:r w:rsidRPr="001402F7">
        <w:rPr>
          <w:rFonts w:ascii="Times New Roman" w:hAnsi="Times New Roman"/>
          <w:sz w:val="24"/>
          <w:szCs w:val="24"/>
          <w:lang w:eastAsia="ru-RU"/>
        </w:rPr>
        <w:softHyphen/>
        <w:t>вотноводство. Выращивание овощных и цветковых культур на пришкольном участке. Особенности сельского хозяйства родного края. Отношения между городом и селом.</w:t>
      </w:r>
    </w:p>
    <w:p w:rsidR="00256E2C" w:rsidRPr="001402F7" w:rsidRDefault="00256E2C" w:rsidP="00256E2C">
      <w:pPr>
        <w:autoSpaceDE w:val="0"/>
        <w:autoSpaceDN w:val="0"/>
        <w:adjustRightInd w:val="0"/>
        <w:spacing w:line="240" w:lineRule="auto"/>
        <w:jc w:val="both"/>
        <w:rPr>
          <w:rFonts w:ascii="Times New Roman" w:hAnsi="Times New Roman"/>
          <w:b/>
          <w:bCs/>
          <w:sz w:val="24"/>
          <w:szCs w:val="24"/>
          <w:lang w:eastAsia="ru-RU"/>
        </w:rPr>
      </w:pPr>
      <w:r w:rsidRPr="001402F7">
        <w:rPr>
          <w:rFonts w:ascii="Times New Roman" w:hAnsi="Times New Roman"/>
          <w:b/>
          <w:bCs/>
          <w:sz w:val="24"/>
          <w:szCs w:val="24"/>
          <w:lang w:eastAsia="ru-RU"/>
        </w:rPr>
        <w:t>Человек и природа</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402F7">
        <w:rPr>
          <w:rFonts w:ascii="Times New Roman" w:hAnsi="Times New Roman"/>
          <w:sz w:val="24"/>
          <w:szCs w:val="24"/>
          <w:lang w:eastAsia="ru-RU"/>
        </w:rPr>
        <w:t>Экологические проблемы России и ва</w:t>
      </w:r>
      <w:r w:rsidRPr="001402F7">
        <w:rPr>
          <w:rFonts w:ascii="Times New Roman" w:hAnsi="Times New Roman"/>
          <w:sz w:val="24"/>
          <w:szCs w:val="24"/>
          <w:lang w:eastAsia="ru-RU"/>
        </w:rPr>
        <w:softHyphen/>
        <w:t>шей местности. Положительное и отри</w:t>
      </w:r>
      <w:r w:rsidRPr="001402F7">
        <w:rPr>
          <w:rFonts w:ascii="Times New Roman" w:hAnsi="Times New Roman"/>
          <w:sz w:val="24"/>
          <w:szCs w:val="24"/>
          <w:lang w:eastAsia="ru-RU"/>
        </w:rPr>
        <w:softHyphen/>
        <w:t xml:space="preserve">цательное влияние человека на природу (в </w:t>
      </w:r>
      <w:proofErr w:type="spellStart"/>
      <w:r w:rsidRPr="001402F7">
        <w:rPr>
          <w:rFonts w:ascii="Times New Roman" w:hAnsi="Times New Roman"/>
          <w:sz w:val="24"/>
          <w:szCs w:val="24"/>
          <w:lang w:eastAsia="ru-RU"/>
        </w:rPr>
        <w:t>т.ч</w:t>
      </w:r>
      <w:proofErr w:type="spellEnd"/>
      <w:r w:rsidRPr="001402F7">
        <w:rPr>
          <w:rFonts w:ascii="Times New Roman" w:hAnsi="Times New Roman"/>
          <w:sz w:val="24"/>
          <w:szCs w:val="24"/>
          <w:lang w:eastAsia="ru-RU"/>
        </w:rPr>
        <w:t>. на природу родного края). Охрана при</w:t>
      </w:r>
      <w:r w:rsidRPr="001402F7">
        <w:rPr>
          <w:rFonts w:ascii="Times New Roman" w:hAnsi="Times New Roman"/>
          <w:sz w:val="24"/>
          <w:szCs w:val="24"/>
          <w:lang w:eastAsia="ru-RU"/>
        </w:rPr>
        <w:softHyphen/>
        <w:t>роды. Заповедники и национальные парки. Красная книга России.</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402F7">
        <w:rPr>
          <w:rFonts w:ascii="Times New Roman" w:hAnsi="Times New Roman"/>
          <w:sz w:val="24"/>
          <w:szCs w:val="24"/>
          <w:lang w:eastAsia="ru-RU"/>
        </w:rPr>
        <w:t>Новые знания о человеке. И.П. Павлов. Открытие нервной системы (как нервная система управляет работой всех органов ор</w:t>
      </w:r>
      <w:r w:rsidRPr="001402F7">
        <w:rPr>
          <w:rFonts w:ascii="Times New Roman" w:hAnsi="Times New Roman"/>
          <w:sz w:val="24"/>
          <w:szCs w:val="24"/>
          <w:lang w:eastAsia="ru-RU"/>
        </w:rPr>
        <w:softHyphen/>
        <w:t>ганизма). Нервная система и органы чувств. Система кровообращения. Первая помощь при кровотечениях. Дыхательная система. Болезни дыхательных путей и их профи</w:t>
      </w:r>
      <w:r w:rsidRPr="001402F7">
        <w:rPr>
          <w:rFonts w:ascii="Times New Roman" w:hAnsi="Times New Roman"/>
          <w:sz w:val="24"/>
          <w:szCs w:val="24"/>
          <w:lang w:eastAsia="ru-RU"/>
        </w:rPr>
        <w:softHyphen/>
        <w:t>лактика. Пищеварительная система. Пра</w:t>
      </w:r>
      <w:r w:rsidRPr="001402F7">
        <w:rPr>
          <w:rFonts w:ascii="Times New Roman" w:hAnsi="Times New Roman"/>
          <w:sz w:val="24"/>
          <w:szCs w:val="24"/>
          <w:lang w:eastAsia="ru-RU"/>
        </w:rPr>
        <w:softHyphen/>
        <w:t>вильное питание и здоровье. Гигиена рото</w:t>
      </w:r>
      <w:r w:rsidRPr="001402F7">
        <w:rPr>
          <w:rFonts w:ascii="Times New Roman" w:hAnsi="Times New Roman"/>
          <w:sz w:val="24"/>
          <w:szCs w:val="24"/>
          <w:lang w:eastAsia="ru-RU"/>
        </w:rPr>
        <w:softHyphen/>
        <w:t>вой полости и зубов. Выделительная систе</w:t>
      </w:r>
      <w:r w:rsidRPr="001402F7">
        <w:rPr>
          <w:rFonts w:ascii="Times New Roman" w:hAnsi="Times New Roman"/>
          <w:sz w:val="24"/>
          <w:szCs w:val="24"/>
          <w:lang w:eastAsia="ru-RU"/>
        </w:rPr>
        <w:softHyphen/>
        <w:t>ма и ее значение для организма. Правила здорового образа жизни: правильное пита</w:t>
      </w:r>
      <w:r w:rsidRPr="001402F7">
        <w:rPr>
          <w:rFonts w:ascii="Times New Roman" w:hAnsi="Times New Roman"/>
          <w:sz w:val="24"/>
          <w:szCs w:val="24"/>
          <w:lang w:eastAsia="ru-RU"/>
        </w:rPr>
        <w:softHyphen/>
        <w:t>ние, полезные и вредные привычки. Личная ответственность каждого человека за состо</w:t>
      </w:r>
      <w:r w:rsidRPr="001402F7">
        <w:rPr>
          <w:rFonts w:ascii="Times New Roman" w:hAnsi="Times New Roman"/>
          <w:sz w:val="24"/>
          <w:szCs w:val="24"/>
          <w:lang w:eastAsia="ru-RU"/>
        </w:rPr>
        <w:softHyphen/>
        <w:t>яние своего здоровья и здоровье окружаю</w:t>
      </w:r>
      <w:r w:rsidRPr="001402F7">
        <w:rPr>
          <w:rFonts w:ascii="Times New Roman" w:hAnsi="Times New Roman"/>
          <w:sz w:val="24"/>
          <w:szCs w:val="24"/>
          <w:lang w:eastAsia="ru-RU"/>
        </w:rPr>
        <w:softHyphen/>
        <w:t>щих его людей. Внимательное и уважитель</w:t>
      </w:r>
      <w:r w:rsidRPr="001402F7">
        <w:rPr>
          <w:rFonts w:ascii="Times New Roman" w:hAnsi="Times New Roman"/>
          <w:sz w:val="24"/>
          <w:szCs w:val="24"/>
          <w:lang w:eastAsia="ru-RU"/>
        </w:rPr>
        <w:softHyphen/>
        <w:t>ное отношение к людям с ограниченными возможностями здоровья.</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sidRPr="001402F7">
        <w:rPr>
          <w:rFonts w:ascii="Times New Roman" w:hAnsi="Times New Roman"/>
          <w:i/>
          <w:iCs/>
          <w:sz w:val="24"/>
          <w:szCs w:val="24"/>
          <w:lang w:eastAsia="ru-RU"/>
        </w:rPr>
        <w:t xml:space="preserve">Практические работы. </w:t>
      </w:r>
      <w:r w:rsidRPr="001402F7">
        <w:rPr>
          <w:rFonts w:ascii="Times New Roman" w:hAnsi="Times New Roman"/>
          <w:sz w:val="24"/>
          <w:szCs w:val="24"/>
          <w:lang w:eastAsia="ru-RU"/>
        </w:rPr>
        <w:t>Сбор материала о судьбе края в обозначенный исторический период; оказание первой помощи при лег</w:t>
      </w:r>
      <w:r w:rsidRPr="001402F7">
        <w:rPr>
          <w:rFonts w:ascii="Times New Roman" w:hAnsi="Times New Roman"/>
          <w:sz w:val="24"/>
          <w:szCs w:val="24"/>
          <w:lang w:eastAsia="ru-RU"/>
        </w:rPr>
        <w:softHyphen/>
        <w:t>ких травмах; подсчет ударов пульса в спо</w:t>
      </w:r>
      <w:r w:rsidRPr="001402F7">
        <w:rPr>
          <w:rFonts w:ascii="Times New Roman" w:hAnsi="Times New Roman"/>
          <w:sz w:val="24"/>
          <w:szCs w:val="24"/>
          <w:lang w:eastAsia="ru-RU"/>
        </w:rPr>
        <w:softHyphen/>
        <w:t>койном состоянии и после физических уп</w:t>
      </w:r>
      <w:r w:rsidRPr="001402F7">
        <w:rPr>
          <w:rFonts w:ascii="Times New Roman" w:hAnsi="Times New Roman"/>
          <w:sz w:val="24"/>
          <w:szCs w:val="24"/>
          <w:lang w:eastAsia="ru-RU"/>
        </w:rPr>
        <w:softHyphen/>
        <w:t>ражнений; определение количества дыха</w:t>
      </w:r>
      <w:r w:rsidRPr="001402F7">
        <w:rPr>
          <w:rFonts w:ascii="Times New Roman" w:hAnsi="Times New Roman"/>
          <w:sz w:val="24"/>
          <w:szCs w:val="24"/>
          <w:lang w:eastAsia="ru-RU"/>
        </w:rPr>
        <w:softHyphen/>
        <w:t xml:space="preserve">тельных </w:t>
      </w:r>
      <w:r w:rsidRPr="001402F7">
        <w:rPr>
          <w:rFonts w:ascii="Times New Roman" w:hAnsi="Times New Roman"/>
          <w:sz w:val="24"/>
          <w:szCs w:val="24"/>
          <w:lang w:eastAsia="ru-RU"/>
        </w:rPr>
        <w:lastRenderedPageBreak/>
        <w:t>движений в минуту; составление меню с учетом содержания необходимых для организма веществ; весенние работы на пришкольном участке; работа с картами: физической, политической, природных зон России и мира, с контурными картами.</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sidRPr="001402F7">
        <w:rPr>
          <w:rFonts w:ascii="Times New Roman" w:hAnsi="Times New Roman"/>
          <w:i/>
          <w:iCs/>
          <w:sz w:val="24"/>
          <w:szCs w:val="24"/>
          <w:lang w:eastAsia="ru-RU"/>
        </w:rPr>
        <w:t xml:space="preserve">Исследовательская работа. </w:t>
      </w:r>
      <w:r w:rsidRPr="001402F7">
        <w:rPr>
          <w:rFonts w:ascii="Times New Roman" w:hAnsi="Times New Roman"/>
          <w:sz w:val="24"/>
          <w:szCs w:val="24"/>
          <w:lang w:eastAsia="ru-RU"/>
        </w:rPr>
        <w:t>Как работа</w:t>
      </w:r>
      <w:r w:rsidRPr="001402F7">
        <w:rPr>
          <w:rFonts w:ascii="Times New Roman" w:hAnsi="Times New Roman"/>
          <w:sz w:val="24"/>
          <w:szCs w:val="24"/>
          <w:lang w:eastAsia="ru-RU"/>
        </w:rPr>
        <w:softHyphen/>
        <w:t>ют органы чувств. Витамины в жизни чело</w:t>
      </w:r>
      <w:r w:rsidRPr="001402F7">
        <w:rPr>
          <w:rFonts w:ascii="Times New Roman" w:hAnsi="Times New Roman"/>
          <w:sz w:val="24"/>
          <w:szCs w:val="24"/>
          <w:lang w:eastAsia="ru-RU"/>
        </w:rPr>
        <w:softHyphen/>
        <w:t>века.</w:t>
      </w:r>
    </w:p>
    <w:p w:rsidR="00256E2C" w:rsidRPr="001402F7" w:rsidRDefault="00256E2C" w:rsidP="00256E2C">
      <w:pPr>
        <w:autoSpaceDE w:val="0"/>
        <w:autoSpaceDN w:val="0"/>
        <w:adjustRightInd w:val="0"/>
        <w:spacing w:line="240" w:lineRule="auto"/>
        <w:jc w:val="both"/>
        <w:rPr>
          <w:rFonts w:ascii="Times New Roman" w:hAnsi="Times New Roman"/>
          <w:sz w:val="24"/>
          <w:szCs w:val="24"/>
          <w:lang w:eastAsia="ru-RU"/>
        </w:rPr>
      </w:pPr>
      <w:r w:rsidRPr="001402F7">
        <w:rPr>
          <w:rFonts w:ascii="Times New Roman" w:hAnsi="Times New Roman"/>
          <w:i/>
          <w:iCs/>
          <w:sz w:val="24"/>
          <w:szCs w:val="24"/>
          <w:lang w:eastAsia="ru-RU"/>
        </w:rPr>
        <w:t xml:space="preserve">Экскурсии </w:t>
      </w:r>
      <w:r w:rsidRPr="001402F7">
        <w:rPr>
          <w:rFonts w:ascii="Times New Roman" w:hAnsi="Times New Roman"/>
          <w:sz w:val="24"/>
          <w:szCs w:val="24"/>
          <w:lang w:eastAsia="ru-RU"/>
        </w:rPr>
        <w:t>в политехнический, зоологи</w:t>
      </w:r>
      <w:r w:rsidRPr="001402F7">
        <w:rPr>
          <w:rFonts w:ascii="Times New Roman" w:hAnsi="Times New Roman"/>
          <w:sz w:val="24"/>
          <w:szCs w:val="24"/>
          <w:lang w:eastAsia="ru-RU"/>
        </w:rPr>
        <w:softHyphen/>
        <w:t>ческий музеи, в дендрарий, в краеведчес</w:t>
      </w:r>
      <w:r w:rsidRPr="001402F7">
        <w:rPr>
          <w:rFonts w:ascii="Times New Roman" w:hAnsi="Times New Roman"/>
          <w:sz w:val="24"/>
          <w:szCs w:val="24"/>
          <w:lang w:eastAsia="ru-RU"/>
        </w:rPr>
        <w:softHyphen/>
        <w:t>кий, исторический музеи (с учетом возмож</w:t>
      </w:r>
      <w:r w:rsidRPr="001402F7">
        <w:rPr>
          <w:rFonts w:ascii="Times New Roman" w:hAnsi="Times New Roman"/>
          <w:sz w:val="24"/>
          <w:szCs w:val="24"/>
          <w:lang w:eastAsia="ru-RU"/>
        </w:rPr>
        <w:softHyphen/>
        <w:t>ностей).</w:t>
      </w:r>
    </w:p>
    <w:p w:rsidR="00256E2C" w:rsidRPr="001402F7" w:rsidRDefault="00256E2C" w:rsidP="00256E2C">
      <w:pPr>
        <w:autoSpaceDE w:val="0"/>
        <w:autoSpaceDN w:val="0"/>
        <w:adjustRightInd w:val="0"/>
        <w:spacing w:line="240" w:lineRule="auto"/>
        <w:jc w:val="both"/>
        <w:rPr>
          <w:rFonts w:ascii="Times New Roman" w:hAnsi="Times New Roman"/>
          <w:b/>
          <w:sz w:val="24"/>
          <w:szCs w:val="24"/>
        </w:rPr>
      </w:pPr>
      <w:r w:rsidRPr="001402F7">
        <w:rPr>
          <w:rFonts w:ascii="Times New Roman" w:hAnsi="Times New Roman"/>
          <w:b/>
          <w:bCs/>
          <w:sz w:val="24"/>
          <w:szCs w:val="24"/>
        </w:rPr>
        <w:t xml:space="preserve">Современная Россия </w:t>
      </w:r>
    </w:p>
    <w:p w:rsidR="00256E2C" w:rsidRPr="001402F7" w:rsidRDefault="00256E2C" w:rsidP="00256E2C">
      <w:pPr>
        <w:autoSpaceDE w:val="0"/>
        <w:autoSpaceDN w:val="0"/>
        <w:adjustRightInd w:val="0"/>
        <w:spacing w:line="240" w:lineRule="auto"/>
        <w:jc w:val="both"/>
        <w:rPr>
          <w:rFonts w:ascii="Times New Roman" w:hAnsi="Times New Roman"/>
          <w:b/>
          <w:bCs/>
          <w:sz w:val="24"/>
          <w:szCs w:val="24"/>
        </w:rPr>
      </w:pPr>
      <w:r w:rsidRPr="001402F7">
        <w:rPr>
          <w:rFonts w:ascii="Times New Roman" w:hAnsi="Times New Roman"/>
          <w:b/>
          <w:bCs/>
          <w:sz w:val="24"/>
          <w:szCs w:val="24"/>
        </w:rPr>
        <w:t>Человек и общество</w:t>
      </w:r>
    </w:p>
    <w:p w:rsidR="00256E2C" w:rsidRPr="001402F7" w:rsidRDefault="00256E2C" w:rsidP="00256E2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1402F7">
        <w:rPr>
          <w:rFonts w:ascii="Times New Roman" w:hAnsi="Times New Roman"/>
          <w:sz w:val="24"/>
          <w:szCs w:val="24"/>
        </w:rPr>
        <w:t>Наша Родина - Россия, Российская Федерация. Ценностно-смысловое содержа</w:t>
      </w:r>
      <w:r w:rsidRPr="001402F7">
        <w:rPr>
          <w:rFonts w:ascii="Times New Roman" w:hAnsi="Times New Roman"/>
          <w:sz w:val="24"/>
          <w:szCs w:val="24"/>
        </w:rPr>
        <w:softHyphen/>
        <w:t>ние понятия «Родина» («Отечество», «Отчизна»). Государственная символика России: Государственный герб России, Го</w:t>
      </w:r>
      <w:r w:rsidRPr="001402F7">
        <w:rPr>
          <w:rFonts w:ascii="Times New Roman" w:hAnsi="Times New Roman"/>
          <w:sz w:val="24"/>
          <w:szCs w:val="24"/>
        </w:rPr>
        <w:softHyphen/>
        <w:t>сударственный флаг России, Государствен</w:t>
      </w:r>
      <w:r w:rsidRPr="001402F7">
        <w:rPr>
          <w:rFonts w:ascii="Times New Roman" w:hAnsi="Times New Roman"/>
          <w:sz w:val="24"/>
          <w:szCs w:val="24"/>
        </w:rPr>
        <w:softHyphen/>
        <w:t>ный гимн России; правила поведения при прослушивании гимна. Конституция -Основной закон Российской Федерации. Права ребенка. Государственное устрой</w:t>
      </w:r>
      <w:r w:rsidRPr="001402F7">
        <w:rPr>
          <w:rFonts w:ascii="Times New Roman" w:hAnsi="Times New Roman"/>
          <w:sz w:val="24"/>
          <w:szCs w:val="24"/>
        </w:rPr>
        <w:softHyphen/>
        <w:t>ство. Президент Российской Федерации -глава государства. Ответственность главы государства за социальное и духовно-нрав</w:t>
      </w:r>
      <w:r w:rsidRPr="001402F7">
        <w:rPr>
          <w:rFonts w:ascii="Times New Roman" w:hAnsi="Times New Roman"/>
          <w:sz w:val="24"/>
          <w:szCs w:val="24"/>
        </w:rPr>
        <w:softHyphen/>
        <w:t>ственное благополучие граждан. Обязан</w:t>
      </w:r>
      <w:r w:rsidRPr="001402F7">
        <w:rPr>
          <w:rFonts w:ascii="Times New Roman" w:hAnsi="Times New Roman"/>
          <w:sz w:val="24"/>
          <w:szCs w:val="24"/>
        </w:rPr>
        <w:softHyphen/>
        <w:t>ности граждан, их права. Нравственные нормы жизни.</w:t>
      </w:r>
    </w:p>
    <w:p w:rsidR="00256E2C" w:rsidRPr="001402F7" w:rsidRDefault="00256E2C" w:rsidP="00256E2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1402F7">
        <w:rPr>
          <w:rFonts w:ascii="Times New Roman" w:hAnsi="Times New Roman"/>
          <w:sz w:val="24"/>
          <w:szCs w:val="24"/>
        </w:rPr>
        <w:t>Праздник в жизни общества как сред</w:t>
      </w:r>
      <w:r w:rsidRPr="001402F7">
        <w:rPr>
          <w:rFonts w:ascii="Times New Roman" w:hAnsi="Times New Roman"/>
          <w:sz w:val="24"/>
          <w:szCs w:val="24"/>
        </w:rPr>
        <w:softHyphen/>
        <w:t>ство укрепления общественной солидарнос</w:t>
      </w:r>
      <w:r w:rsidRPr="001402F7">
        <w:rPr>
          <w:rFonts w:ascii="Times New Roman" w:hAnsi="Times New Roman"/>
          <w:sz w:val="24"/>
          <w:szCs w:val="24"/>
        </w:rPr>
        <w:softHyphen/>
        <w:t>ти и упрочения духовно-нравственной свя</w:t>
      </w:r>
      <w:r w:rsidRPr="001402F7">
        <w:rPr>
          <w:rFonts w:ascii="Times New Roman" w:hAnsi="Times New Roman"/>
          <w:sz w:val="24"/>
          <w:szCs w:val="24"/>
        </w:rPr>
        <w:softHyphen/>
        <w:t>зи между соотечественниками. Новый год, Рождество, День защитника Отечества, 8 Марта, День Весны и Труда, День Победы, День России, День защиты детей, День на</w:t>
      </w:r>
      <w:r w:rsidRPr="001402F7">
        <w:rPr>
          <w:rFonts w:ascii="Times New Roman" w:hAnsi="Times New Roman"/>
          <w:sz w:val="24"/>
          <w:szCs w:val="24"/>
        </w:rPr>
        <w:softHyphen/>
        <w:t>родного единства, День Конституции.</w:t>
      </w:r>
    </w:p>
    <w:p w:rsidR="00256E2C" w:rsidRPr="001402F7" w:rsidRDefault="00256E2C" w:rsidP="00256E2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1402F7">
        <w:rPr>
          <w:rFonts w:ascii="Times New Roman" w:hAnsi="Times New Roman"/>
          <w:sz w:val="24"/>
          <w:szCs w:val="24"/>
        </w:rPr>
        <w:t>Россия на карте, государственная грани</w:t>
      </w:r>
      <w:r w:rsidRPr="001402F7">
        <w:rPr>
          <w:rFonts w:ascii="Times New Roman" w:hAnsi="Times New Roman"/>
          <w:sz w:val="24"/>
          <w:szCs w:val="24"/>
        </w:rPr>
        <w:softHyphen/>
        <w:t>ца России. Москва - столица государства. Святыни Москвы - святыни России. Достопримечательности Москвы: Кремль, Красная площадь, Большой театр и др. Герб Москвы. Расположение Москвы на карте. Государства - соседи России.</w:t>
      </w:r>
    </w:p>
    <w:p w:rsidR="00256E2C" w:rsidRPr="001402F7" w:rsidRDefault="00256E2C" w:rsidP="00256E2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1402F7">
        <w:rPr>
          <w:rFonts w:ascii="Times New Roman" w:hAnsi="Times New Roman"/>
          <w:sz w:val="24"/>
          <w:szCs w:val="24"/>
        </w:rPr>
        <w:t>Россия - многонациональное государство. Народы, населяющие Россию, их обычаи, характерные особенности быта (по выбору). Уважение к культуре, языку, религии, истории народов России. Духовно-нравственные и культурные ценности - основа жизнеспособности общества. Выдающиеся люди разных эпох как носители базовых национальных ценностей.</w:t>
      </w:r>
    </w:p>
    <w:p w:rsidR="00256E2C" w:rsidRPr="001402F7" w:rsidRDefault="00256E2C" w:rsidP="00256E2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1402F7">
        <w:rPr>
          <w:rFonts w:ascii="Times New Roman" w:hAnsi="Times New Roman"/>
          <w:sz w:val="24"/>
          <w:szCs w:val="24"/>
        </w:rPr>
        <w:t>Краеведение (в течение года). Родной край - часть России. Областные (краевые, республиканские) органы власти. Областная (краевая, республиканская) символика. Родной край в изучаемый исторический период:  особенности хозяйственной деятельности, быта и культуры. Выдающиеся земляки.</w:t>
      </w:r>
    </w:p>
    <w:p w:rsidR="00256E2C" w:rsidRPr="001402F7" w:rsidRDefault="00256E2C" w:rsidP="00256E2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1402F7">
        <w:rPr>
          <w:rFonts w:ascii="Times New Roman" w:hAnsi="Times New Roman"/>
          <w:sz w:val="24"/>
          <w:szCs w:val="24"/>
        </w:rPr>
        <w:t>Исследовательская работа. Наши соседи на планете Земля: Беларусь, Англия, Франция, Германия, Китай, Египет... (по выбору школьников).</w:t>
      </w:r>
    </w:p>
    <w:p w:rsidR="00256E2C" w:rsidRPr="001402F7" w:rsidRDefault="00256E2C" w:rsidP="00256E2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1402F7">
        <w:rPr>
          <w:rFonts w:ascii="Times New Roman" w:hAnsi="Times New Roman"/>
          <w:sz w:val="24"/>
          <w:szCs w:val="24"/>
        </w:rPr>
        <w:t>Экскурсии в краеведческий музей, художественную галерею, музей прикладного искусства (с учетом возможностей).</w:t>
      </w:r>
    </w:p>
    <w:p w:rsidR="00256E2C" w:rsidRDefault="00256E2C" w:rsidP="00256E2C">
      <w:pPr>
        <w:autoSpaceDE w:val="0"/>
        <w:autoSpaceDN w:val="0"/>
        <w:adjustRightInd w:val="0"/>
        <w:spacing w:line="240" w:lineRule="auto"/>
        <w:jc w:val="both"/>
        <w:rPr>
          <w:rFonts w:ascii="Times New Roman" w:hAnsi="Times New Roman"/>
          <w:sz w:val="24"/>
          <w:szCs w:val="24"/>
        </w:rPr>
      </w:pPr>
      <w:r w:rsidRPr="001402F7">
        <w:rPr>
          <w:rFonts w:ascii="Times New Roman" w:hAnsi="Times New Roman"/>
          <w:b/>
          <w:sz w:val="24"/>
          <w:szCs w:val="24"/>
        </w:rPr>
        <w:t xml:space="preserve">Краеведение </w:t>
      </w:r>
      <w:r w:rsidRPr="001402F7">
        <w:rPr>
          <w:rFonts w:ascii="Times New Roman" w:hAnsi="Times New Roman"/>
          <w:sz w:val="24"/>
          <w:szCs w:val="24"/>
        </w:rPr>
        <w:t>(в течение года)</w:t>
      </w: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pPr>
    </w:p>
    <w:p w:rsidR="00837CE7" w:rsidRDefault="00837CE7" w:rsidP="00256E2C">
      <w:pPr>
        <w:autoSpaceDE w:val="0"/>
        <w:autoSpaceDN w:val="0"/>
        <w:adjustRightInd w:val="0"/>
        <w:spacing w:line="240" w:lineRule="auto"/>
        <w:jc w:val="both"/>
        <w:rPr>
          <w:rFonts w:ascii="Times New Roman" w:hAnsi="Times New Roman"/>
          <w:sz w:val="24"/>
          <w:szCs w:val="24"/>
        </w:rPr>
        <w:sectPr w:rsidR="00837CE7" w:rsidSect="00976526">
          <w:pgSz w:w="11906" w:h="16838"/>
          <w:pgMar w:top="1134" w:right="850" w:bottom="1134" w:left="1701" w:header="708" w:footer="708" w:gutter="0"/>
          <w:cols w:space="708"/>
          <w:docGrid w:linePitch="360"/>
        </w:sectPr>
      </w:pPr>
    </w:p>
    <w:p w:rsidR="00837CE7" w:rsidRPr="00837CE7" w:rsidRDefault="00837CE7" w:rsidP="00256E2C">
      <w:pPr>
        <w:autoSpaceDE w:val="0"/>
        <w:autoSpaceDN w:val="0"/>
        <w:adjustRightInd w:val="0"/>
        <w:spacing w:line="240" w:lineRule="auto"/>
        <w:jc w:val="both"/>
        <w:rPr>
          <w:rFonts w:ascii="Times New Roman" w:hAnsi="Times New Roman"/>
          <w:sz w:val="24"/>
          <w:szCs w:val="24"/>
        </w:rPr>
      </w:pPr>
    </w:p>
    <w:p w:rsidR="00837CE7" w:rsidRPr="00837CE7" w:rsidRDefault="00837CE7" w:rsidP="00837CE7">
      <w:pPr>
        <w:jc w:val="center"/>
        <w:rPr>
          <w:rFonts w:ascii="Times New Roman" w:hAnsi="Times New Roman"/>
          <w:b/>
          <w:sz w:val="24"/>
          <w:szCs w:val="24"/>
        </w:rPr>
      </w:pPr>
      <w:r w:rsidRPr="00837CE7">
        <w:rPr>
          <w:rFonts w:ascii="Times New Roman" w:hAnsi="Times New Roman"/>
          <w:b/>
          <w:sz w:val="24"/>
          <w:szCs w:val="24"/>
        </w:rPr>
        <w:t>Календарно-тематическое планирование по учебному курсу «Окружающий мир» 4 класс</w:t>
      </w:r>
    </w:p>
    <w:p w:rsidR="00837CE7" w:rsidRPr="00837CE7" w:rsidRDefault="00837CE7" w:rsidP="00837CE7">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89"/>
        <w:gridCol w:w="1276"/>
        <w:gridCol w:w="3544"/>
        <w:gridCol w:w="3726"/>
        <w:gridCol w:w="3570"/>
        <w:gridCol w:w="1428"/>
      </w:tblGrid>
      <w:tr w:rsidR="00837CE7" w:rsidRPr="00837CE7" w:rsidTr="00976526">
        <w:tc>
          <w:tcPr>
            <w:tcW w:w="553" w:type="dxa"/>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w:t>
            </w:r>
          </w:p>
        </w:tc>
        <w:tc>
          <w:tcPr>
            <w:tcW w:w="689" w:type="dxa"/>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w:t>
            </w:r>
          </w:p>
        </w:tc>
        <w:tc>
          <w:tcPr>
            <w:tcW w:w="1276" w:type="dxa"/>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Дата</w:t>
            </w:r>
          </w:p>
        </w:tc>
        <w:tc>
          <w:tcPr>
            <w:tcW w:w="3544" w:type="dxa"/>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Тема урока</w:t>
            </w:r>
          </w:p>
        </w:tc>
        <w:tc>
          <w:tcPr>
            <w:tcW w:w="3726" w:type="dxa"/>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Предметные результаты</w:t>
            </w:r>
          </w:p>
        </w:tc>
        <w:tc>
          <w:tcPr>
            <w:tcW w:w="3570" w:type="dxa"/>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Характеристика деятельности</w:t>
            </w:r>
          </w:p>
        </w:tc>
        <w:tc>
          <w:tcPr>
            <w:tcW w:w="1428" w:type="dxa"/>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Стр.</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1 четверть – 18 часов</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Человек и мир, созданный им – 6 часов</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03.09</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Сфера разумной жизни. Условия современной жизни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 Описывать объекты окружающего мира, выделять существенные и несущественные признаки. Устанавливать аналогии между современными и устаревшими предметами быта и техники. Определять влияние деятельности человека на окружающую природу.  </w:t>
            </w:r>
          </w:p>
          <w:p w:rsidR="00837CE7" w:rsidRPr="00837CE7" w:rsidRDefault="00837CE7" w:rsidP="00976526">
            <w:pPr>
              <w:jc w:val="both"/>
              <w:rPr>
                <w:rFonts w:ascii="Times New Roman" w:hAnsi="Times New Roman"/>
                <w:i/>
                <w:sz w:val="24"/>
                <w:szCs w:val="24"/>
              </w:rPr>
            </w:pPr>
            <w:r w:rsidRPr="00837CE7">
              <w:rPr>
                <w:rFonts w:ascii="Times New Roman" w:hAnsi="Times New Roman"/>
                <w:i/>
                <w:sz w:val="24"/>
                <w:szCs w:val="24"/>
              </w:rPr>
              <w:t>Понимать   деление исторического времени на периоды: Древнейший мир, Древний мир, Средние века (Средневековье), Новое время, Новейшее время</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Проведение анализа и сравнений учебного иллюстративного материала, старых и современных вещей. Обсуждение изменений, произошедших в  жизни древнего и современного города. Работа с лентой времени: сравнение скорости познания мира в разные исторические периоды. Классификация объектов окружающего мира. Составление рассказа на основе представленной схемы</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 5-12</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05.09</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Первопроходцы в науке. Техника и человек</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Объяснять влияние промышленности и техники на природу. Осуществлять </w:t>
            </w:r>
            <w:r w:rsidRPr="00837CE7">
              <w:rPr>
                <w:rFonts w:ascii="Times New Roman" w:hAnsi="Times New Roman"/>
                <w:sz w:val="24"/>
                <w:szCs w:val="24"/>
              </w:rPr>
              <w:lastRenderedPageBreak/>
              <w:t xml:space="preserve">классификацию объектов по самостоятельно выделенным основаниям. Называть транспортные средства, технику, используемую в быту, </w:t>
            </w:r>
            <w:r w:rsidRPr="00837CE7">
              <w:rPr>
                <w:rFonts w:ascii="Times New Roman" w:hAnsi="Times New Roman"/>
                <w:i/>
                <w:sz w:val="24"/>
                <w:szCs w:val="24"/>
              </w:rPr>
              <w:t>на различных производствах.</w:t>
            </w:r>
            <w:r w:rsidRPr="00837CE7">
              <w:rPr>
                <w:rFonts w:ascii="Times New Roman" w:hAnsi="Times New Roman"/>
                <w:sz w:val="24"/>
                <w:szCs w:val="24"/>
              </w:rPr>
              <w:t xml:space="preserve"> Располагать основные технические изобретения в хронологической последовательности. Знать правила безопасного использования электрических приборов</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lastRenderedPageBreak/>
              <w:t xml:space="preserve">Сравнение, классификация транспортных средств. Осуществление сбора </w:t>
            </w:r>
            <w:r w:rsidRPr="00837CE7">
              <w:rPr>
                <w:rFonts w:ascii="Times New Roman" w:hAnsi="Times New Roman"/>
                <w:sz w:val="24"/>
                <w:szCs w:val="24"/>
              </w:rPr>
              <w:lastRenderedPageBreak/>
              <w:t xml:space="preserve">информации о развитии науки и техники, истории возникновения технических устройств, окружающих человека. Характеристика личностных качеств, помогающих делать открытия в науке. </w:t>
            </w:r>
            <w:r w:rsidRPr="00837CE7">
              <w:rPr>
                <w:rFonts w:ascii="Times New Roman" w:hAnsi="Times New Roman"/>
                <w:i/>
                <w:sz w:val="24"/>
                <w:szCs w:val="24"/>
              </w:rPr>
              <w:t>Составление тематической экспозиции. Обсуждение значения технического прогресса</w:t>
            </w:r>
          </w:p>
        </w:tc>
        <w:tc>
          <w:tcPr>
            <w:tcW w:w="1428"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 xml:space="preserve">С. 12-17 </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3</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10.09</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Человек познаёт самого себя. Трудный путь становления медицины</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i/>
                <w:sz w:val="24"/>
                <w:szCs w:val="24"/>
                <w:u w:val="single"/>
              </w:rPr>
              <w:t xml:space="preserve"> </w:t>
            </w:r>
            <w:r w:rsidRPr="00837CE7">
              <w:rPr>
                <w:rFonts w:ascii="Times New Roman" w:hAnsi="Times New Roman"/>
                <w:sz w:val="24"/>
                <w:szCs w:val="24"/>
              </w:rPr>
              <w:t>Понимать значение слов «медицина», «здоровье», «болезнь», «врач». Извлекать информацию из познавательного теста. Называть телефоны экстренной медицинской помощи. Объяснять необходимость бережного отношения к здоровью</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Моделирование различных ситуаций, в которых человек попал в беду и ему нужна медицинская помощь. Работа с текстом: сравнение уровня медицинской помощи в Древнем мире и сегодня</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 17 -19</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12.09</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Клетка – основа строения и роста живых организмов.</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 1 «Строение клетки»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Знать  строение клетки и зарисовывать её схематично. Понимать, что клетка является основой строения и роста живых организмов. Различать клетки тканей человека (костная, </w:t>
            </w:r>
            <w:r w:rsidRPr="00837CE7">
              <w:rPr>
                <w:rFonts w:ascii="Times New Roman" w:hAnsi="Times New Roman"/>
                <w:sz w:val="24"/>
                <w:szCs w:val="24"/>
              </w:rPr>
              <w:lastRenderedPageBreak/>
              <w:t>мышечная, нервная, эпителиальная)</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lastRenderedPageBreak/>
              <w:t xml:space="preserve">Различение (опознавание) на рисунках различных клеток. Схематичная зарисовка строение клетки (ядро, оболочка, цитоплазма). </w:t>
            </w:r>
            <w:r w:rsidRPr="00837CE7">
              <w:rPr>
                <w:rFonts w:ascii="Times New Roman" w:hAnsi="Times New Roman"/>
                <w:i/>
                <w:sz w:val="24"/>
                <w:szCs w:val="24"/>
              </w:rPr>
              <w:t xml:space="preserve">Рассматривание готовых </w:t>
            </w:r>
            <w:r w:rsidRPr="00837CE7">
              <w:rPr>
                <w:rFonts w:ascii="Times New Roman" w:hAnsi="Times New Roman"/>
                <w:i/>
                <w:sz w:val="24"/>
                <w:szCs w:val="24"/>
              </w:rPr>
              <w:lastRenderedPageBreak/>
              <w:t>микропрепаратов при помощи микроскопа (под руководством учителя)</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 19-23</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5</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17.09</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Рост и развитие организма человека. Режим в жизни человека</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Понимать причину роста живых организмов. </w:t>
            </w:r>
            <w:r w:rsidRPr="00837CE7">
              <w:rPr>
                <w:rFonts w:ascii="Times New Roman" w:hAnsi="Times New Roman"/>
                <w:i/>
                <w:sz w:val="24"/>
                <w:szCs w:val="24"/>
              </w:rPr>
              <w:t xml:space="preserve">Осознанно выполнять режим дня. </w:t>
            </w:r>
            <w:r w:rsidRPr="00837CE7">
              <w:rPr>
                <w:rFonts w:ascii="Times New Roman" w:hAnsi="Times New Roman"/>
                <w:sz w:val="24"/>
                <w:szCs w:val="24"/>
              </w:rPr>
              <w:t>Объяснять необходимость соблюдения человеком режима дня и его влияние на здоровье</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Расположение в хронологической последовательности фотографий в разные периоды развития человека. Анализ внешних изменений, происходящих с человеком, выявления причин и следствий. Сравнение условий труда людей различных специальностей и их режима дня. Обсуждение и оценивание режима дня одноклассников</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С.23-25</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19.09</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Лекарственные растения.</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№2 «Гербарий лекарственных растений»</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Узнавать и называть 3-5 местных лекарственных растения (на выбор ученика). </w:t>
            </w:r>
            <w:r w:rsidRPr="00837CE7">
              <w:rPr>
                <w:rFonts w:ascii="Times New Roman" w:hAnsi="Times New Roman"/>
                <w:i/>
                <w:sz w:val="24"/>
                <w:szCs w:val="24"/>
              </w:rPr>
              <w:t>Знать основные правила сбора, сушки и применения изученных лекарственных растений</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Работа с гербарным материалом, текстом учебника и справочными материалами: знакомство с лекарственными растениями и их целебным действием; составление перечня лекарственных растений для лечения простуды и расстройства желудка, которые могут пригодиться в походе. </w:t>
            </w:r>
            <w:r w:rsidRPr="00837CE7">
              <w:rPr>
                <w:rFonts w:ascii="Times New Roman" w:hAnsi="Times New Roman"/>
                <w:i/>
                <w:sz w:val="24"/>
                <w:szCs w:val="24"/>
              </w:rPr>
              <w:t xml:space="preserve">Изготовление гербарного образца «Лекарственное </w:t>
            </w:r>
            <w:r w:rsidRPr="00837CE7">
              <w:rPr>
                <w:rFonts w:ascii="Times New Roman" w:hAnsi="Times New Roman"/>
                <w:i/>
                <w:sz w:val="24"/>
                <w:szCs w:val="24"/>
              </w:rPr>
              <w:lastRenderedPageBreak/>
              <w:t xml:space="preserve">растение» под руководством учителя. </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С.25-27</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lastRenderedPageBreak/>
              <w:t>Наши соседи на Западе – 15 часов</w:t>
            </w:r>
          </w:p>
        </w:tc>
      </w:tr>
      <w:tr w:rsidR="00837CE7" w:rsidRPr="00837CE7" w:rsidTr="00976526">
        <w:trPr>
          <w:trHeight w:val="1142"/>
        </w:trPr>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7</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24.09</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Средневековье. Где и как жили рыцари</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i/>
                <w:sz w:val="24"/>
                <w:szCs w:val="24"/>
              </w:rPr>
              <w:t>Называть интервал времени, именуемый Средневековьем.</w:t>
            </w:r>
            <w:r w:rsidRPr="00837CE7">
              <w:rPr>
                <w:rFonts w:ascii="Times New Roman" w:hAnsi="Times New Roman"/>
                <w:sz w:val="24"/>
                <w:szCs w:val="24"/>
              </w:rPr>
              <w:t xml:space="preserve"> Кратко характеризовать природные условия Западной Европы. Называть страны Западной и Восточной Европы. Уметь работать с картами, иллюстрациями для получения необходимой информации. </w:t>
            </w:r>
            <w:r w:rsidRPr="00837CE7">
              <w:rPr>
                <w:rFonts w:ascii="Times New Roman" w:hAnsi="Times New Roman"/>
                <w:i/>
                <w:sz w:val="24"/>
                <w:szCs w:val="24"/>
              </w:rPr>
              <w:t>Называть главные события, произошедшие в период Средневековья на Руси</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Работа с картами: определение географического положения Западной Европы и характеристика её природных условий. Работа  с иллюстрациями и текстом: описание внешнего вида, условий жизни и занятий людей средневекового государства. </w:t>
            </w:r>
            <w:r w:rsidRPr="00837CE7">
              <w:rPr>
                <w:rFonts w:ascii="Times New Roman" w:hAnsi="Times New Roman"/>
                <w:i/>
                <w:sz w:val="24"/>
                <w:szCs w:val="24"/>
              </w:rPr>
              <w:t>Обсуждение условий жизни средневековых рыцарей (с приведением примеров из литературных произведений, кинофильмов, художественных произведений).</w:t>
            </w:r>
            <w:r w:rsidRPr="00837CE7">
              <w:rPr>
                <w:rFonts w:ascii="Times New Roman" w:hAnsi="Times New Roman"/>
                <w:sz w:val="24"/>
                <w:szCs w:val="24"/>
              </w:rPr>
              <w:t xml:space="preserve"> </w:t>
            </w:r>
            <w:r w:rsidRPr="00837CE7">
              <w:rPr>
                <w:rFonts w:ascii="Times New Roman" w:hAnsi="Times New Roman"/>
                <w:i/>
                <w:sz w:val="24"/>
                <w:szCs w:val="24"/>
              </w:rPr>
              <w:t>Формулирование «правил» рыцарского поступка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С.28-32</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8</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26.09</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Осанка человека. Практическая работа № 3 «Комплекс упражнений для правильной осанки человека»</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Объяснять взаимозависимость между осанкой и здоровьем человека. Называть признаки правильной осанки. Использовать различные упражнения для формирования правильной осанки</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Определение признаков правильной осанки человека. Обсуждение вопросов: как осанка и жестикуляция человека влияют на восприятие этого человека другими людьми; важна ли красивая осанка для девочек и мальчиков; </w:t>
            </w:r>
            <w:r w:rsidRPr="00837CE7">
              <w:rPr>
                <w:rFonts w:ascii="Times New Roman" w:hAnsi="Times New Roman"/>
                <w:sz w:val="24"/>
                <w:szCs w:val="24"/>
              </w:rPr>
              <w:lastRenderedPageBreak/>
              <w:t>одинаковые ли упражнения они должны делать. Разработка серии физических упражнений для поддержания правильной осанки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С.33-35</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9</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01.10</w:t>
            </w:r>
          </w:p>
        </w:tc>
        <w:tc>
          <w:tcPr>
            <w:tcW w:w="3544"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Тело человека. Опора и защита тела. Скелет человека. Позвоночник. Практическая работа №4 «Кости скелета»</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Называть основные отделы, составляющие скелет человека. Уметь проводить измерения и оформлять результаты. Понимать значение позвоночника в организме человека</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и иллюстрациями и текстом учебника: распознавание и называние на рисунках и муляжах основных костей скелета человека. Определение значения гибкости позвоночника. Обсуждение результатов измерения роста утром и вечером</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С.35-40</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10</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03.10</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Скелет человека. Череп. Грудная клетка. Живые рычаги.</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Оказание первой помощи при травмах</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Понимать взаимосвязь между строением разных отделов скелета и их функции. Характеризовать строение конечностей человека. </w:t>
            </w:r>
            <w:r w:rsidRPr="00837CE7">
              <w:rPr>
                <w:rFonts w:ascii="Times New Roman" w:hAnsi="Times New Roman"/>
                <w:i/>
                <w:sz w:val="24"/>
                <w:szCs w:val="24"/>
              </w:rPr>
              <w:t xml:space="preserve">Определять подвижные и неподвижные сочленения костей и их значение. </w:t>
            </w:r>
            <w:r w:rsidRPr="00837CE7">
              <w:rPr>
                <w:rFonts w:ascii="Times New Roman" w:hAnsi="Times New Roman"/>
                <w:sz w:val="24"/>
                <w:szCs w:val="24"/>
              </w:rPr>
              <w:t xml:space="preserve">Знать правила поведения при получении травмы, </w:t>
            </w:r>
            <w:r w:rsidRPr="00837CE7">
              <w:rPr>
                <w:rFonts w:ascii="Times New Roman" w:hAnsi="Times New Roman"/>
                <w:i/>
                <w:sz w:val="24"/>
                <w:szCs w:val="24"/>
              </w:rPr>
              <w:t>оказание первой помощи при порезах, ушибе, травме конечностей (вывихе, переломе)</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Работа с иллюстрациями и текстом учебника: распознавание и называние на рисунках и муляжах основных костей черепа, грудной клетки, конечностей человека; определение их назначения. Обсуждение разных травм на основе иллюстрационных материалов. </w:t>
            </w:r>
            <w:r w:rsidRPr="00837CE7">
              <w:rPr>
                <w:rFonts w:ascii="Times New Roman" w:hAnsi="Times New Roman"/>
                <w:i/>
                <w:sz w:val="24"/>
                <w:szCs w:val="24"/>
              </w:rPr>
              <w:t>Составление алгоритма действий при оказании первой помощи человеку, получившему травму</w:t>
            </w:r>
            <w:r w:rsidRPr="00837CE7">
              <w:rPr>
                <w:rFonts w:ascii="Times New Roman" w:hAnsi="Times New Roman"/>
                <w:sz w:val="24"/>
                <w:szCs w:val="24"/>
              </w:rPr>
              <w:t xml:space="preserve"> </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С.40-45</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11</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08.10</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Мышцы и движение. Практическая работа № 5 «Мышцы-сгибатели и мышцы-разгибатели»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Объяснять назначение мышц  в организме. Понимать зависимость развития костно-мышечной системы от занятия спортом.  Уметь на основе наблюдения делать выводы</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иллюстрациями: распознавание разных мышц на рисунке (стр. 47), анализ строения мышечной клетки. Сравнение особенностей строения и функций клеток костной и мышечной тканей. Практическая работа: анализ и сравнение работы мышц – сгибателей и мышц – разгибателей на примере руки; наблюдение за работой мышц руки при нагрузки тяжестью. Обсуждение результатов практической работы</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С.46-50</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12</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10.10</w:t>
            </w:r>
          </w:p>
        </w:tc>
        <w:tc>
          <w:tcPr>
            <w:tcW w:w="3544" w:type="dxa"/>
            <w:shd w:val="clear" w:color="auto" w:fill="auto"/>
          </w:tcPr>
          <w:p w:rsidR="00837CE7" w:rsidRPr="00837CE7" w:rsidRDefault="00837CE7" w:rsidP="00976526">
            <w:pPr>
              <w:jc w:val="both"/>
              <w:rPr>
                <w:rFonts w:ascii="Times New Roman" w:hAnsi="Times New Roman"/>
                <w:b/>
                <w:sz w:val="24"/>
                <w:szCs w:val="24"/>
              </w:rPr>
            </w:pPr>
            <w:r w:rsidRPr="00837CE7">
              <w:rPr>
                <w:rFonts w:ascii="Times New Roman" w:hAnsi="Times New Roman"/>
                <w:b/>
                <w:sz w:val="24"/>
                <w:szCs w:val="24"/>
              </w:rPr>
              <w:t xml:space="preserve">Проверочная работа № 1 по теме «Мышцы и скелет  человека». </w:t>
            </w:r>
          </w:p>
          <w:p w:rsidR="00837CE7" w:rsidRPr="00837CE7" w:rsidRDefault="00837CE7" w:rsidP="00976526">
            <w:pPr>
              <w:jc w:val="both"/>
              <w:rPr>
                <w:rFonts w:ascii="Times New Roman" w:hAnsi="Times New Roman"/>
                <w:b/>
                <w:sz w:val="24"/>
                <w:szCs w:val="24"/>
              </w:rPr>
            </w:pPr>
            <w:r w:rsidRPr="00837CE7">
              <w:rPr>
                <w:rFonts w:ascii="Times New Roman" w:hAnsi="Times New Roman"/>
                <w:sz w:val="24"/>
                <w:szCs w:val="24"/>
              </w:rPr>
              <w:t xml:space="preserve">Начало Нового времени. </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Продолжить формирование представлений о значении скелета и мышц для движения. </w:t>
            </w:r>
          </w:p>
          <w:p w:rsidR="00837CE7" w:rsidRPr="00837CE7" w:rsidRDefault="00837CE7" w:rsidP="00976526">
            <w:pPr>
              <w:jc w:val="both"/>
              <w:rPr>
                <w:rFonts w:ascii="Times New Roman" w:hAnsi="Times New Roman"/>
                <w:sz w:val="24"/>
                <w:szCs w:val="24"/>
              </w:rPr>
            </w:pPr>
          </w:p>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Использовать тексты, иллюстрации в целях получения нужной информации. Определять эпоху Возрождения как этап развития человечества. Называть 2-3 имени великих художников эпохи Возрождения (на выбор ученика). </w:t>
            </w:r>
            <w:r w:rsidRPr="00837CE7">
              <w:rPr>
                <w:rFonts w:ascii="Times New Roman" w:hAnsi="Times New Roman"/>
                <w:i/>
                <w:sz w:val="24"/>
                <w:szCs w:val="24"/>
              </w:rPr>
              <w:t xml:space="preserve">Понимать значение </w:t>
            </w:r>
            <w:r w:rsidRPr="00837CE7">
              <w:rPr>
                <w:rFonts w:ascii="Times New Roman" w:hAnsi="Times New Roman"/>
                <w:i/>
                <w:sz w:val="24"/>
                <w:szCs w:val="24"/>
              </w:rPr>
              <w:lastRenderedPageBreak/>
              <w:t>основных достижений науки и культуры эпохи Возрождения для дальнейшего развития человеческого общества.</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Проверка знаний о скелете и мышцах</w:t>
            </w:r>
          </w:p>
          <w:p w:rsidR="00837CE7" w:rsidRPr="00837CE7" w:rsidRDefault="00837CE7" w:rsidP="00976526">
            <w:pPr>
              <w:jc w:val="both"/>
              <w:rPr>
                <w:rFonts w:ascii="Times New Roman" w:hAnsi="Times New Roman"/>
                <w:sz w:val="24"/>
                <w:szCs w:val="24"/>
              </w:rPr>
            </w:pPr>
          </w:p>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Работа с текстом учебника: знакомство с эпохой Возрождения. Анализ репродукций картин художников эпохи Возрождения: определение сюжета картины, её настроения. Нахождение существенных различий в написании картин. </w:t>
            </w:r>
            <w:r w:rsidRPr="00837CE7">
              <w:rPr>
                <w:rFonts w:ascii="Times New Roman" w:hAnsi="Times New Roman"/>
                <w:i/>
                <w:sz w:val="24"/>
                <w:szCs w:val="24"/>
              </w:rPr>
              <w:lastRenderedPageBreak/>
              <w:t>Выявление достижений науки и культуры (изобретение огнестрельного оружия, печатного станка, появление первых печатных книг, изменение облика городов), особенностей новой культуры</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С.51-57</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13</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7</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15.10</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Расширение знаний о Земле</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№6 «Работа с картой и глобусом, контурной картой»</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i/>
                <w:sz w:val="24"/>
                <w:szCs w:val="24"/>
              </w:rPr>
              <w:t>Показывать на карте и глобусе параллели и меридианы. Пользоваться градусной сеткой (системой координат).</w:t>
            </w:r>
            <w:r w:rsidRPr="00837CE7">
              <w:rPr>
                <w:rFonts w:ascii="Times New Roman" w:hAnsi="Times New Roman"/>
                <w:sz w:val="24"/>
                <w:szCs w:val="24"/>
              </w:rPr>
              <w:t xml:space="preserve"> Характеризовать значение путешествия Колумба. Называть имя великого мореплавателя – Христофора Колумба. Соотносить дату открытия Америки с веком и отмечать на ленте времени </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Нахождение на карте и глобусе параллелей и меридианов. Работа с градусной сеткой (системой координат) на примере игры «Морской бой». Работа с картой: обсуждение маршрута путешествия Колумба. Нахождение необходимой информации в справочном материале. </w:t>
            </w:r>
            <w:r w:rsidRPr="00837CE7">
              <w:rPr>
                <w:rFonts w:ascii="Times New Roman" w:hAnsi="Times New Roman"/>
                <w:i/>
                <w:sz w:val="24"/>
                <w:szCs w:val="24"/>
              </w:rPr>
              <w:t>Моделирование ситуации: представление себя членом команды Колумба, столкнувшимся с трудностями на незнакомой земле</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С.57-61</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14</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8</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17.10</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Кругосветное путешествие Магеллана</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Характеризовать значение кругосветного путешествия Магеллана. Уметь по карте и тексту учебника составлять описание маршрутов великих географических открытий. </w:t>
            </w:r>
            <w:r w:rsidRPr="00837CE7">
              <w:rPr>
                <w:rFonts w:ascii="Times New Roman" w:hAnsi="Times New Roman"/>
                <w:sz w:val="24"/>
                <w:szCs w:val="24"/>
              </w:rPr>
              <w:lastRenderedPageBreak/>
              <w:t xml:space="preserve">Отмечать на ленте времени исторические события </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 xml:space="preserve">Работа с картой: обсуждение маршрута кругосветного путешествия Магеллана, нахождение Магелланова пролива; описание рельефа Южной Америки. Нахождение </w:t>
            </w:r>
            <w:r w:rsidRPr="00837CE7">
              <w:rPr>
                <w:rFonts w:ascii="Times New Roman" w:hAnsi="Times New Roman"/>
                <w:sz w:val="24"/>
                <w:szCs w:val="24"/>
              </w:rPr>
              <w:lastRenderedPageBreak/>
              <w:t>информации в справочном материале учебника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С.61-63</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15</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9</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22.10</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Природа Нового света</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Находить на карте географические объекты Северной Америки. Объяснять причины природного разнообразия Северной Америки. Сравнивать животный и растительный мир Северной Америки и России. Обнаруживать взаимосвязи между живой и неживой природой. Сравнивать природные зоны разных материков</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Установление связи между живой природой и климатическими условиями Северной Америки. Сопоставление природы России и Северной Америки. Работа со справочным материалом учебника. </w:t>
            </w:r>
            <w:r w:rsidRPr="00837CE7">
              <w:rPr>
                <w:rFonts w:ascii="Times New Roman" w:hAnsi="Times New Roman"/>
                <w:i/>
                <w:sz w:val="24"/>
                <w:szCs w:val="24"/>
              </w:rPr>
              <w:t>Составление экспозиции из собранного иллюстративного материала «Природа Северной Америки»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С.64-66</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16</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10</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24.10</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Развитие науки. Устройство Вселенной. Практическая работа № 7 «Работа с моделями Солнечной системы»</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Оценивать влияние открытия Коперника на развитие наук и будущего человечества. Пользоваться справочниками и дополнительной литературой. Выделять существенные признаки Солнца, Луны, Земли. Применять полученные знания при изготовлении макета или рисунка</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Обсуждение строения Солнечной системы. Выделение существенных признаков Солнца, Луны, Земли </w:t>
            </w:r>
            <w:r w:rsidRPr="00837CE7">
              <w:rPr>
                <w:rFonts w:ascii="Times New Roman" w:hAnsi="Times New Roman"/>
                <w:i/>
                <w:sz w:val="24"/>
                <w:szCs w:val="24"/>
              </w:rPr>
              <w:t>и какой- либо планеты Солнечной системы.</w:t>
            </w:r>
            <w:r w:rsidRPr="00837CE7">
              <w:rPr>
                <w:rFonts w:ascii="Times New Roman" w:hAnsi="Times New Roman"/>
                <w:sz w:val="24"/>
                <w:szCs w:val="24"/>
              </w:rPr>
              <w:t xml:space="preserve"> Извлечение необходимой информации из справочного материала учебника. Создание макета или рисунка Солнечной системы</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С.66-67</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17</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11</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29.10</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Законы природы</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Проводить наблюдения в окружающей среде. Понимать значение открытия Ньютоном </w:t>
            </w:r>
            <w:r w:rsidRPr="00837CE7">
              <w:rPr>
                <w:rFonts w:ascii="Times New Roman" w:hAnsi="Times New Roman"/>
                <w:sz w:val="24"/>
                <w:szCs w:val="24"/>
              </w:rPr>
              <w:lastRenderedPageBreak/>
              <w:t>закона всемирного тяготения. Находить причины различных явлений в окружающем мире и делать выводы</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lastRenderedPageBreak/>
              <w:t xml:space="preserve">Извлечение необходимой информации из познавательного текста учебника. </w:t>
            </w:r>
            <w:r w:rsidRPr="00837CE7">
              <w:rPr>
                <w:rFonts w:ascii="Times New Roman" w:hAnsi="Times New Roman"/>
                <w:i/>
                <w:sz w:val="24"/>
                <w:szCs w:val="24"/>
              </w:rPr>
              <w:lastRenderedPageBreak/>
              <w:t>Моделирование ситуации запуска ракеты с Земли и Луны. Изучение характера падения на землю лёгких (пёрышка) и тяжёлых (камешек) предметов. Формулирование вывода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С.67-70</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18</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12</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31.10</w:t>
            </w:r>
          </w:p>
        </w:tc>
        <w:tc>
          <w:tcPr>
            <w:tcW w:w="3544"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Открытие невидимого мира.</w:t>
            </w:r>
          </w:p>
          <w:p w:rsidR="00837CE7" w:rsidRPr="00837CE7" w:rsidRDefault="00837CE7" w:rsidP="00976526">
            <w:pPr>
              <w:rPr>
                <w:rFonts w:ascii="Times New Roman" w:hAnsi="Times New Roman"/>
                <w:sz w:val="24"/>
                <w:szCs w:val="24"/>
              </w:rPr>
            </w:pPr>
            <w:r w:rsidRPr="00837CE7">
              <w:rPr>
                <w:rFonts w:ascii="Times New Roman" w:hAnsi="Times New Roman"/>
                <w:sz w:val="24"/>
                <w:szCs w:val="24"/>
              </w:rPr>
              <w:t>Практическая работа №8 «Работа с микроскопом»</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Понимать роль личности в открытиях и изобретениях научной техники. Иметь представление о назначении микроскопа, </w:t>
            </w:r>
            <w:r w:rsidRPr="00837CE7">
              <w:rPr>
                <w:rFonts w:ascii="Times New Roman" w:hAnsi="Times New Roman"/>
                <w:i/>
                <w:sz w:val="24"/>
                <w:szCs w:val="24"/>
              </w:rPr>
              <w:t>называть его основные части. Проводить наблюдения с помощью простейшего лабораторного оборудования</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Работа с иллюстративным материалом учебника. Знакомство с устройством микроскопа. </w:t>
            </w:r>
          </w:p>
          <w:p w:rsidR="00837CE7" w:rsidRPr="00837CE7" w:rsidRDefault="00837CE7" w:rsidP="00976526">
            <w:pPr>
              <w:jc w:val="both"/>
              <w:rPr>
                <w:rFonts w:ascii="Times New Roman" w:hAnsi="Times New Roman"/>
                <w:i/>
                <w:sz w:val="24"/>
                <w:szCs w:val="24"/>
              </w:rPr>
            </w:pPr>
            <w:r w:rsidRPr="00837CE7">
              <w:rPr>
                <w:rFonts w:ascii="Times New Roman" w:hAnsi="Times New Roman"/>
                <w:i/>
                <w:sz w:val="24"/>
                <w:szCs w:val="24"/>
              </w:rPr>
              <w:t>Рассматривание на рисунках и готовых микропрепаратах (с помощью учителя) микроскопических организмов (по выбору учителя)</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С.70-72</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2 четверть – 14 часов</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19</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13</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12.11</w:t>
            </w:r>
          </w:p>
        </w:tc>
        <w:tc>
          <w:tcPr>
            <w:tcW w:w="3544" w:type="dxa"/>
            <w:shd w:val="clear" w:color="auto" w:fill="auto"/>
          </w:tcPr>
          <w:p w:rsidR="00837CE7" w:rsidRPr="00837CE7" w:rsidRDefault="00837CE7" w:rsidP="00976526">
            <w:pPr>
              <w:jc w:val="both"/>
              <w:rPr>
                <w:rFonts w:ascii="Times New Roman" w:hAnsi="Times New Roman"/>
                <w:sz w:val="24"/>
                <w:szCs w:val="24"/>
              </w:rPr>
            </w:pP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Победа над эпидемиями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Иметь представление о понятиях «инфекция» и «вакцинация». Объяснять значение  для человека открытия </w:t>
            </w:r>
            <w:proofErr w:type="spellStart"/>
            <w:r w:rsidRPr="00837CE7">
              <w:rPr>
                <w:rFonts w:ascii="Times New Roman" w:hAnsi="Times New Roman"/>
                <w:sz w:val="24"/>
                <w:szCs w:val="24"/>
              </w:rPr>
              <w:t>Дженнера</w:t>
            </w:r>
            <w:proofErr w:type="spellEnd"/>
            <w:r w:rsidRPr="00837CE7">
              <w:rPr>
                <w:rFonts w:ascii="Times New Roman" w:hAnsi="Times New Roman"/>
                <w:sz w:val="24"/>
                <w:szCs w:val="24"/>
              </w:rPr>
              <w:t xml:space="preserve">. Называть 1-2 болезни, против которых детям делают прививки. Характеризовать пути распространения различных инфекций. Знать правила предупреждения </w:t>
            </w:r>
            <w:r w:rsidRPr="00837CE7">
              <w:rPr>
                <w:rFonts w:ascii="Times New Roman" w:hAnsi="Times New Roman"/>
                <w:sz w:val="24"/>
                <w:szCs w:val="24"/>
              </w:rPr>
              <w:lastRenderedPageBreak/>
              <w:t>распространения инфекционных заболеваний</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Извлечение необходимой информации из познавательного текста учебника. Обсуждение путей распространения инфекционных болезней. Формулирование правил предупреждения распространения инфекционных заболеваний</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С.72-73</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20</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14</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14.11</w:t>
            </w:r>
          </w:p>
        </w:tc>
        <w:tc>
          <w:tcPr>
            <w:tcW w:w="3544" w:type="dxa"/>
            <w:shd w:val="clear" w:color="auto" w:fill="auto"/>
          </w:tcPr>
          <w:p w:rsidR="00837CE7" w:rsidRPr="00837CE7" w:rsidRDefault="00837CE7" w:rsidP="00976526">
            <w:pPr>
              <w:rPr>
                <w:rFonts w:ascii="Times New Roman" w:hAnsi="Times New Roman"/>
                <w:b/>
                <w:sz w:val="24"/>
                <w:szCs w:val="24"/>
              </w:rPr>
            </w:pPr>
            <w:r w:rsidRPr="00837CE7">
              <w:rPr>
                <w:rFonts w:ascii="Times New Roman" w:hAnsi="Times New Roman"/>
                <w:b/>
                <w:sz w:val="24"/>
                <w:szCs w:val="24"/>
              </w:rPr>
              <w:t>Проверочная работа №2 по теме «Начало нового времени. Развитие науки»</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 </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Правила здорового образа жизни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Показать учащимся неоценимый вклад учёных в дело по борьбе с микроорганизмами.</w:t>
            </w:r>
          </w:p>
          <w:p w:rsidR="00837CE7" w:rsidRPr="00837CE7" w:rsidRDefault="00837CE7" w:rsidP="00976526">
            <w:pPr>
              <w:jc w:val="both"/>
              <w:rPr>
                <w:rFonts w:ascii="Times New Roman" w:hAnsi="Times New Roman"/>
                <w:sz w:val="24"/>
                <w:szCs w:val="24"/>
              </w:rPr>
            </w:pP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Характеризовать своими словами понятия «гигиена», «закаливание». Знать основные правила личной гигиены. Приводить примеры способов закаливания</w:t>
            </w:r>
          </w:p>
        </w:tc>
        <w:tc>
          <w:tcPr>
            <w:tcW w:w="3570"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Проверить знания учащихся по теме «Начало нового времени. Развитие науки»</w:t>
            </w:r>
          </w:p>
          <w:p w:rsidR="00837CE7" w:rsidRPr="00837CE7" w:rsidRDefault="00837CE7" w:rsidP="00976526">
            <w:pPr>
              <w:jc w:val="both"/>
              <w:rPr>
                <w:rFonts w:ascii="Times New Roman" w:hAnsi="Times New Roman"/>
                <w:sz w:val="24"/>
                <w:szCs w:val="24"/>
              </w:rPr>
            </w:pP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текстом и иллюстрацией в учебнике. Сравнение традиций соблюдения личной гигиены разных народов. Коллективное обсуждение значения закаливания для здоровья человека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С.74-76</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21</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15</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19.11</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Особенности кожного покрова</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№9  «Работа с микроскопом»</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Характеризовать значение кожи. Использовать знания о строении и функциях кожи для сохранения и укрепления здоровья</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Рассматривание кожного покрова: обсуждение результатов наблюдения за кожей, а определение строения и функции кожи. Работа с текстом. Формулирование правил ухода за кожей, а также правил пребывания человека на пляже и во время зимних прогулок</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С.76-82</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Преобразования в России – 10 часов</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22</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21.11</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Россия при Петре 1</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Знать имя выдающегося государственного деятеля – царя Петра 1.  Понимать, какое значение для России имел выход в открытое море. Использование для поиска нужной информации текст и карты   </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Знакомство с личностью царя  Петра 1. Сравнение детства царевича Петра и современного школьника.   </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иллюстрациями и текстом учебника, исторической и географической картами. Поиск дополнительной информации в справочниках и энциклопедиях. Обсуждение причин войны со Швецией</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С.83-87</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23</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26.11</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Строительство Санкт-Петербурга</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Узнавать и называть 1-2 достопримечательности Санкт – Петербурга. Характеризовать особенности расположения города. Соотносить исторические события с датами, располагать на ленте времени. </w:t>
            </w:r>
            <w:r w:rsidRPr="00837CE7">
              <w:rPr>
                <w:rFonts w:ascii="Times New Roman" w:hAnsi="Times New Roman"/>
                <w:i/>
                <w:sz w:val="24"/>
                <w:szCs w:val="24"/>
              </w:rPr>
              <w:t>Знать исторический промежуток времени, когда Санкт-Петербург был столицей России (1712-1918)</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Знакомство с достопримечательностями Санкт – Петербурга на основе иллюстративного, текстового материалов и электронных ресурсов. </w:t>
            </w:r>
            <w:r w:rsidRPr="00837CE7">
              <w:rPr>
                <w:rFonts w:ascii="Times New Roman" w:hAnsi="Times New Roman"/>
                <w:i/>
                <w:sz w:val="24"/>
                <w:szCs w:val="24"/>
              </w:rPr>
              <w:t>Участие в выполнении коллективной компьютерной презентации «Город Петра»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С.87-92</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24</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28.11</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Пётр 1,  царь и человек</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Иметь представление о преобразованиях Петра 1. Оценивать влияние преобразований Петра 1 на жизнь народа и страны</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Обсуждение изменений в жизни российского народа, произошедших благодаря указам Петра 1. Работа с текстом учебника. Выявление значения упрощения алфавита и </w:t>
            </w:r>
            <w:r w:rsidRPr="00837CE7">
              <w:rPr>
                <w:rFonts w:ascii="Times New Roman" w:hAnsi="Times New Roman"/>
                <w:sz w:val="24"/>
                <w:szCs w:val="24"/>
              </w:rPr>
              <w:lastRenderedPageBreak/>
              <w:t>введения арабских цифр.</w:t>
            </w:r>
            <w:r w:rsidRPr="00837CE7">
              <w:rPr>
                <w:rFonts w:ascii="Times New Roman" w:hAnsi="Times New Roman"/>
                <w:i/>
                <w:sz w:val="24"/>
                <w:szCs w:val="24"/>
              </w:rPr>
              <w:t xml:space="preserve"> Сбор занимательных историй о жизни Петра 1 (на основе работы с дополнительными источниками информации)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С.92-96</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25</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03.12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Становление Российской науки. М. В. Ломоносов – великий русский учёный</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№10 «Свойства гранита и известняка»</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Различать свойства гранита и известняка. Характеризовать М.В. Ломоносова как выдающегося российского учёного. Проводить исследования и практические работы. Оформлять полученные результаты в таблицу. </w:t>
            </w:r>
            <w:r w:rsidRPr="00837CE7">
              <w:rPr>
                <w:rFonts w:ascii="Times New Roman" w:hAnsi="Times New Roman"/>
                <w:i/>
                <w:sz w:val="24"/>
                <w:szCs w:val="24"/>
              </w:rPr>
              <w:t>Узнавать условные обозначения полезных ископаемых на карте. Называть крупные месторождения полезных ископаемых</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Практическая работа: определение состава и свойств гранита и известняка; оформление полученных данных в таблице. Работа с текстом учебника: знакомство с основоположником русской науки М.В. Ломоносовым. Ознакомление с работой учёных и учебными заведениями своего региона. </w:t>
            </w:r>
            <w:r w:rsidRPr="00837CE7">
              <w:rPr>
                <w:rFonts w:ascii="Times New Roman" w:hAnsi="Times New Roman"/>
                <w:i/>
                <w:sz w:val="24"/>
                <w:szCs w:val="24"/>
              </w:rPr>
              <w:t>Знакомство с условными обозначениями полезных ископаемых на карте. Нахождение на карте месторождений полезных ископаемых в своём регионе</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С.96-100</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26</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05.12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Горное дело. Горные породы. Полезные ископаемые</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Иметь представление о разнообразии полезных ископаемых. Приводить примеры полезных ископаемых. Сравнивать и различать твёрдые, жидкие и газообразные минералы. Понимать значение </w:t>
            </w:r>
            <w:r w:rsidRPr="00837CE7">
              <w:rPr>
                <w:rFonts w:ascii="Times New Roman" w:hAnsi="Times New Roman"/>
                <w:sz w:val="24"/>
                <w:szCs w:val="24"/>
              </w:rPr>
              <w:lastRenderedPageBreak/>
              <w:t>свойств полезных ископаемых и их использование в промышленности и сельском хозяйстве</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 xml:space="preserve">Ознакомление с горными породами и минералами. Работа с текстом учебника: рассматривание и сравнение образцов полезных ископаемых: твёрдых, жидких и газообразных. Обсуждение </w:t>
            </w:r>
            <w:r w:rsidRPr="00837CE7">
              <w:rPr>
                <w:rFonts w:ascii="Times New Roman" w:hAnsi="Times New Roman"/>
                <w:sz w:val="24"/>
                <w:szCs w:val="24"/>
              </w:rPr>
              <w:lastRenderedPageBreak/>
              <w:t>использования человеком в разные периоды истории природных материалов. Работа с лентой времени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С.100-103</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27</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10.12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Кладовая недр Земли</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№11 «Свойства песка и глины»</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Иметь представление о происхождении известняка и гранита. Описывать внешний вид природных объектов, сравнивать их. Формулировать выводы по полученным результатам опытов. Уметь ставить цель практической работы, планировать ход работы и оценивать её результаты. Понимать и обнаруживать непрерывность изменений, происходящих в природе. Перечислять 2-3 названия драгоценных минералов (на выбор ученика)</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исследование свойств известняка и гранита, представление полученных данных в таблицу. Обсуждение процессов разрушения горных пород и выявление их причин.</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изучение и сравнение свойств песка и глины. Формулирование вывода, опираясь на полученные данные. Работа с текстом учебника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С.104-107</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28</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7</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12.12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Руды металлов и горючие полезные ископаемые</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№12 «Свойства металлов»</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Приводить примеры руд и горючих ископаемых (на выбор ученика), понимать их значение в народном хозяйстве. На примере образования полезных ископаемых устанавливать связь между живой и неживой природой. Составлять рассказ по схеме. Понимать необходимость </w:t>
            </w:r>
            <w:r w:rsidRPr="00837CE7">
              <w:rPr>
                <w:rFonts w:ascii="Times New Roman" w:hAnsi="Times New Roman"/>
                <w:sz w:val="24"/>
                <w:szCs w:val="24"/>
              </w:rPr>
              <w:lastRenderedPageBreak/>
              <w:t>соблюдения правил безопасного поведения при пользовании газовой плитой</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 xml:space="preserve">Практическая работа: изучение свойств металлических предметов. Формулирование вывода. Работа с иллюстрациями в учебнике: знакомство с разными рудами и образованием горючих полезных ископаемых. </w:t>
            </w:r>
            <w:r w:rsidRPr="00837CE7">
              <w:rPr>
                <w:rFonts w:ascii="Times New Roman" w:hAnsi="Times New Roman"/>
                <w:i/>
                <w:sz w:val="24"/>
                <w:szCs w:val="24"/>
              </w:rPr>
              <w:t xml:space="preserve">Узнавание полезных ископаемых </w:t>
            </w:r>
            <w:r w:rsidRPr="00837CE7">
              <w:rPr>
                <w:rFonts w:ascii="Times New Roman" w:hAnsi="Times New Roman"/>
                <w:i/>
                <w:sz w:val="24"/>
                <w:szCs w:val="24"/>
              </w:rPr>
              <w:lastRenderedPageBreak/>
              <w:t>в коллекциях.</w:t>
            </w:r>
            <w:r w:rsidRPr="00837CE7">
              <w:rPr>
                <w:rFonts w:ascii="Times New Roman" w:hAnsi="Times New Roman"/>
                <w:sz w:val="24"/>
                <w:szCs w:val="24"/>
              </w:rPr>
              <w:t xml:space="preserve"> Составление рассказа о нефти, её добычи до готовой продукции по схеме. Обсуждение правил безопасного поведения при пользовании газовой плитой</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С.107-113</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29</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8</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17.12</w:t>
            </w:r>
          </w:p>
        </w:tc>
        <w:tc>
          <w:tcPr>
            <w:tcW w:w="3544" w:type="dxa"/>
            <w:shd w:val="clear" w:color="auto" w:fill="auto"/>
          </w:tcPr>
          <w:p w:rsidR="00837CE7" w:rsidRPr="00837CE7" w:rsidRDefault="00837CE7" w:rsidP="00976526">
            <w:pPr>
              <w:jc w:val="both"/>
              <w:rPr>
                <w:rFonts w:ascii="Times New Roman" w:hAnsi="Times New Roman"/>
                <w:b/>
                <w:sz w:val="24"/>
                <w:szCs w:val="24"/>
              </w:rPr>
            </w:pPr>
            <w:r w:rsidRPr="00837CE7">
              <w:rPr>
                <w:rFonts w:ascii="Times New Roman" w:hAnsi="Times New Roman"/>
                <w:b/>
                <w:sz w:val="24"/>
                <w:szCs w:val="24"/>
              </w:rPr>
              <w:t>Проверочная работа № 3 по теме «Полезные ископаемые»</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Добыча полезных ископаемых</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Понимать значение понятий «геология», «геолог». Называть черты характера, помогающие людям разных профессий добиваться успеха. Иметь представление о том, как добывают полезные ископаемые. </w:t>
            </w:r>
            <w:r w:rsidRPr="00837CE7">
              <w:rPr>
                <w:rFonts w:ascii="Times New Roman" w:hAnsi="Times New Roman"/>
                <w:i/>
                <w:sz w:val="24"/>
                <w:szCs w:val="24"/>
              </w:rPr>
              <w:t>Осознавать ценность природы и нести ответственность за её сохранность</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Проверить степень усвоения материала по теме «Полезные ископаемые»</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Обсуждение результатов практической работы «Образование кристаллов соли». Работа с картой: обозначение крупнейших месторождений полезных ископаемых. Обсуждение особенностей профессии геолога, выявление черт характера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С.113-116</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30</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9</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19.12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Русское военное искусство</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Понимать значение понятий «полководец», «отечественная война». Знать имена великих российских полководцев. Иметь представление об Отечественной войне 1812 года, называть противника России в этой войне. Соотносить исторические </w:t>
            </w:r>
            <w:r w:rsidRPr="00837CE7">
              <w:rPr>
                <w:rFonts w:ascii="Times New Roman" w:hAnsi="Times New Roman"/>
                <w:sz w:val="24"/>
                <w:szCs w:val="24"/>
              </w:rPr>
              <w:lastRenderedPageBreak/>
              <w:t xml:space="preserve">события с местом на ленте времени. </w:t>
            </w:r>
            <w:r w:rsidRPr="00837CE7">
              <w:rPr>
                <w:rFonts w:ascii="Times New Roman" w:hAnsi="Times New Roman"/>
                <w:i/>
                <w:sz w:val="24"/>
                <w:szCs w:val="24"/>
              </w:rPr>
              <w:t>Характеризовать значение для России побед, одержанных полководцами А.В. Суворовым, Ф.Ф. Ушаковым, М.И. Кутузовым</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Знакомство с личностями великих полководцев –</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 А.В. Суворовым, </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Ф.Ф. Ушаковым, </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М.И. Кутузовым.</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Поиск познавательной информации о них в различной справочной литературе (в т. ч. в сети Интернет). Обсуждение хода Отечественной войны 1812 года и значения победы русского народа над Наполеоном</w:t>
            </w:r>
          </w:p>
          <w:p w:rsidR="00837CE7" w:rsidRPr="00837CE7" w:rsidRDefault="00837CE7" w:rsidP="00976526">
            <w:pPr>
              <w:jc w:val="both"/>
              <w:rPr>
                <w:rFonts w:ascii="Times New Roman" w:hAnsi="Times New Roman"/>
                <w:sz w:val="24"/>
                <w:szCs w:val="24"/>
              </w:rPr>
            </w:pPr>
          </w:p>
          <w:p w:rsidR="00837CE7" w:rsidRPr="00837CE7" w:rsidRDefault="00837CE7" w:rsidP="00976526">
            <w:pPr>
              <w:jc w:val="both"/>
              <w:rPr>
                <w:rFonts w:ascii="Times New Roman" w:hAnsi="Times New Roman"/>
                <w:sz w:val="24"/>
                <w:szCs w:val="24"/>
              </w:rPr>
            </w:pP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С.116-122</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31</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10</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24.12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План местности</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 13 «Составление плана местности на примере территории двора школы»</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Характеризовать значение понятия «план местности». Находить отличия между планом местности и физической картой. </w:t>
            </w:r>
            <w:r w:rsidRPr="00837CE7">
              <w:rPr>
                <w:rFonts w:ascii="Times New Roman" w:hAnsi="Times New Roman"/>
                <w:i/>
                <w:sz w:val="24"/>
                <w:szCs w:val="24"/>
              </w:rPr>
              <w:t xml:space="preserve">Соотносить увеличение карты с её масштабом. </w:t>
            </w:r>
            <w:r w:rsidRPr="00837CE7">
              <w:rPr>
                <w:rFonts w:ascii="Times New Roman" w:hAnsi="Times New Roman"/>
                <w:sz w:val="24"/>
                <w:szCs w:val="24"/>
              </w:rPr>
              <w:t>Определять назначение  плана местности и уметь им пользоваться</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«Чтение» плана Бородинского сражения. Описание помещения при помощи плана местности. Практическая работа: составление простейшего плана местности на примере классной комнаты </w:t>
            </w:r>
            <w:r w:rsidRPr="00837CE7">
              <w:rPr>
                <w:rFonts w:ascii="Times New Roman" w:hAnsi="Times New Roman"/>
                <w:i/>
                <w:sz w:val="24"/>
                <w:szCs w:val="24"/>
              </w:rPr>
              <w:t>или территории двора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С.123-125</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Мир человека в Новое время – 27 часов</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Разнообразие природы Земли    - 6 часов  (2 часть учебника)</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32</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26.12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Северные земли России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Оценивать черты характера человека, необходимые исследователям Крайнего Севера. Использовать карты для описания </w:t>
            </w:r>
            <w:r w:rsidRPr="00837CE7">
              <w:rPr>
                <w:rFonts w:ascii="Times New Roman" w:hAnsi="Times New Roman"/>
                <w:sz w:val="24"/>
                <w:szCs w:val="24"/>
              </w:rPr>
              <w:lastRenderedPageBreak/>
              <w:t>маршрутов путешественников</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lastRenderedPageBreak/>
              <w:t xml:space="preserve">Прослеживание по карте маршрута экспедиций В. Беринга. Определение и описание природных зон, по которым проходили экспедиции </w:t>
            </w:r>
            <w:r w:rsidRPr="00837CE7">
              <w:rPr>
                <w:rFonts w:ascii="Times New Roman" w:hAnsi="Times New Roman"/>
                <w:sz w:val="24"/>
                <w:szCs w:val="24"/>
              </w:rPr>
              <w:lastRenderedPageBreak/>
              <w:t xml:space="preserve">В. Беринга. Работа с учебником и картой. </w:t>
            </w:r>
            <w:r w:rsidRPr="00837CE7">
              <w:rPr>
                <w:rFonts w:ascii="Times New Roman" w:hAnsi="Times New Roman"/>
                <w:i/>
                <w:sz w:val="24"/>
                <w:szCs w:val="24"/>
              </w:rPr>
              <w:t>Поиск в различных справочных изданиях информации об исследователях Крайнего Севера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С.5-7</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lastRenderedPageBreak/>
              <w:t>3 четверть – 20 часов</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33</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14.01</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Открытие Австралии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Иметь представление об особенностях природы Австралии. Узнавать на иллюстрациях представителей австралийской фауны</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текстом и картами учебника. Обсуждение географического положения, климатических условий и природы Австралии. Выявление причин уникальности природы Австралии. Поиск дополнительной информации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С.7-11</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34</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16.01</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Открытие Антарктиды</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i/>
                <w:sz w:val="24"/>
                <w:szCs w:val="24"/>
              </w:rPr>
              <w:t xml:space="preserve">Называть имена первооткрывателей Антарктиды – Ф.Ф. </w:t>
            </w:r>
            <w:proofErr w:type="spellStart"/>
            <w:r w:rsidRPr="00837CE7">
              <w:rPr>
                <w:rFonts w:ascii="Times New Roman" w:hAnsi="Times New Roman"/>
                <w:i/>
                <w:sz w:val="24"/>
                <w:szCs w:val="24"/>
              </w:rPr>
              <w:t>Белинсгаузена</w:t>
            </w:r>
            <w:proofErr w:type="spellEnd"/>
            <w:r w:rsidRPr="00837CE7">
              <w:rPr>
                <w:rFonts w:ascii="Times New Roman" w:hAnsi="Times New Roman"/>
                <w:i/>
                <w:sz w:val="24"/>
                <w:szCs w:val="24"/>
              </w:rPr>
              <w:t>, и М.П. Лазарева.</w:t>
            </w:r>
            <w:r w:rsidRPr="00837CE7">
              <w:rPr>
                <w:rFonts w:ascii="Times New Roman" w:hAnsi="Times New Roman"/>
                <w:sz w:val="24"/>
                <w:szCs w:val="24"/>
              </w:rPr>
              <w:t xml:space="preserve"> Описывать климатические условия Антарктиды, называть представителей её фауны. Сравнивать Арктику и Антарктику: находить сходства и различия. Понимать значение исследования Антарктиды для человечества в целом</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Определение по контурам названия материков. Описание по карте местоположения и природных условий Антарктиды. Сравнение полярных областей Северного и Южного полушарий. Ознакомление с современными исследованиями Антарктиды. Моделирование ситуации: с какими трудностями сталкиваются мореплаватели на пути к Антарктиде и при </w:t>
            </w:r>
            <w:r w:rsidRPr="00837CE7">
              <w:rPr>
                <w:rFonts w:ascii="Times New Roman" w:hAnsi="Times New Roman"/>
                <w:sz w:val="24"/>
                <w:szCs w:val="24"/>
              </w:rPr>
              <w:lastRenderedPageBreak/>
              <w:t>освоении её «земли». Работа со справочным материалом учебника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С.12-15</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35</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21.01</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Дальний Восток России</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Находить на карте изучаемые географические области. Сравнивать природные зоны России. </w:t>
            </w:r>
            <w:r w:rsidRPr="00837CE7">
              <w:rPr>
                <w:rFonts w:ascii="Times New Roman" w:hAnsi="Times New Roman"/>
                <w:i/>
                <w:sz w:val="24"/>
                <w:szCs w:val="24"/>
              </w:rPr>
              <w:t xml:space="preserve">Называть представителей (по 3-4 примера) флоры и фауны Уссурийского края. </w:t>
            </w:r>
            <w:r w:rsidRPr="00837CE7">
              <w:rPr>
                <w:rFonts w:ascii="Times New Roman" w:hAnsi="Times New Roman"/>
                <w:sz w:val="24"/>
                <w:szCs w:val="24"/>
              </w:rPr>
              <w:t xml:space="preserve">Понимать причины уникальности этого края. </w:t>
            </w:r>
            <w:r w:rsidRPr="00837CE7">
              <w:rPr>
                <w:rFonts w:ascii="Times New Roman" w:hAnsi="Times New Roman"/>
                <w:i/>
                <w:sz w:val="24"/>
                <w:szCs w:val="24"/>
              </w:rPr>
              <w:t>Осознавать ценность природы и необходимость нести ответственность за её сохранность</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Сравнение природных зон тундры и субтропиков России. Составление по карте рассказа о географическом положении и рельефе Уссурийского края. Работа с текстом и иллюстрациями в учебнике: знакомство с флорой и фауной Уссурийского края. Обсуждение причины уникальности природы этого края</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С.15-17</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36</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23.01</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Природа гор</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Называть части горы. </w:t>
            </w:r>
            <w:r w:rsidRPr="00837CE7">
              <w:rPr>
                <w:rFonts w:ascii="Times New Roman" w:hAnsi="Times New Roman"/>
                <w:i/>
                <w:sz w:val="24"/>
                <w:szCs w:val="24"/>
              </w:rPr>
              <w:t xml:space="preserve">Характеризовать расположение природных зон в горах. Объяснять причину их вертикального расположения. </w:t>
            </w:r>
            <w:r w:rsidRPr="00837CE7">
              <w:rPr>
                <w:rFonts w:ascii="Times New Roman" w:hAnsi="Times New Roman"/>
                <w:sz w:val="24"/>
                <w:szCs w:val="24"/>
              </w:rPr>
              <w:t xml:space="preserve">Обнаруживать простейшие взаимосвязи в природных зонах между живой и неживой природой. Сравнивать последовательность расположения зон в горах и на равнине. Сравнивать особенности труда и быта людей, живущих в </w:t>
            </w:r>
            <w:r w:rsidRPr="00837CE7">
              <w:rPr>
                <w:rFonts w:ascii="Times New Roman" w:hAnsi="Times New Roman"/>
                <w:sz w:val="24"/>
                <w:szCs w:val="24"/>
              </w:rPr>
              <w:lastRenderedPageBreak/>
              <w:t>горах и на равнине</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 xml:space="preserve">Находить и показывать на карте России горы. Определение по интенсивности окраски на карте высоких и низких гор. </w:t>
            </w:r>
            <w:r w:rsidRPr="00837CE7">
              <w:rPr>
                <w:rFonts w:ascii="Times New Roman" w:hAnsi="Times New Roman"/>
                <w:i/>
                <w:sz w:val="24"/>
                <w:szCs w:val="24"/>
              </w:rPr>
              <w:t xml:space="preserve">Фиксирование на рисунке вертикального расположения природных зон в горах и изготовление макета горы. </w:t>
            </w:r>
            <w:r w:rsidRPr="00837CE7">
              <w:rPr>
                <w:rFonts w:ascii="Times New Roman" w:hAnsi="Times New Roman"/>
                <w:sz w:val="24"/>
                <w:szCs w:val="24"/>
              </w:rPr>
              <w:t>Сравнение последовательности распределения природных зон на равнине и горах; обсуждение причин этого явления</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С.18-19</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37</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28.01</w:t>
            </w:r>
          </w:p>
        </w:tc>
        <w:tc>
          <w:tcPr>
            <w:tcW w:w="3544" w:type="dxa"/>
            <w:shd w:val="clear" w:color="auto" w:fill="auto"/>
          </w:tcPr>
          <w:p w:rsidR="00837CE7" w:rsidRPr="00837CE7" w:rsidRDefault="00837CE7" w:rsidP="00976526">
            <w:pPr>
              <w:jc w:val="both"/>
              <w:rPr>
                <w:rFonts w:ascii="Times New Roman" w:hAnsi="Times New Roman"/>
                <w:b/>
                <w:sz w:val="24"/>
                <w:szCs w:val="24"/>
              </w:rPr>
            </w:pPr>
            <w:r w:rsidRPr="00837CE7">
              <w:rPr>
                <w:rFonts w:ascii="Times New Roman" w:hAnsi="Times New Roman"/>
                <w:sz w:val="24"/>
                <w:szCs w:val="24"/>
              </w:rPr>
              <w:t xml:space="preserve"> </w:t>
            </w:r>
            <w:r w:rsidRPr="00837CE7">
              <w:rPr>
                <w:rFonts w:ascii="Times New Roman" w:hAnsi="Times New Roman"/>
                <w:b/>
                <w:sz w:val="24"/>
                <w:szCs w:val="24"/>
              </w:rPr>
              <w:t>Проверочная работа по теме № 4 «Разнообразие природы Земли»</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Расы человека.</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Называть основные расы человека и их основные признаки. Проявлять уважение к людям разных национальностей, их верованиям, обычаям, культуре. Оценивать характер взаимоотношений между разными народами</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Проверить степень усвоения знаний по теме «Разнообразие природы Земли»</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иллюстрациями: определение расы изображённых людей; выявление их принадлежности к географической территории. Обсуждение нравственных норм и взаимоотношений между людьми разных рас и национальностей. Проверка и обобщение знаний при  изучении темы «Разнообразие природы Земли»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С.19-21</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События 19 – 20 веков – 12 часов</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38</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30.01</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Развитие науки и техники в 19 – 20 веках </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Осуществлять классификацию объектов окружающего мира. Различать прошлое и настоящее, ориентироваться в историческом времени. Сравнивать производительность ручного и механизированного труда. Характеризовать значение парового двигателя как главного </w:t>
            </w:r>
            <w:r w:rsidRPr="00837CE7">
              <w:rPr>
                <w:rFonts w:ascii="Times New Roman" w:hAnsi="Times New Roman"/>
                <w:sz w:val="24"/>
                <w:szCs w:val="24"/>
              </w:rPr>
              <w:lastRenderedPageBreak/>
              <w:t xml:space="preserve">технического изобретения </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Составление рассказа по рисунку «Развитие промышленности и транспорта в 19-20 веках». Обсуждение изобретений, подсказанных природой. Поиск дополнительной информации об изобретении паровоза, самолёта или другого вида транспорта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С.22-25</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39</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04.02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Новые знания о человеке</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Иметь представление о великих русских учёных И.П. Павлове и И.М. Сеченове. </w:t>
            </w:r>
            <w:r w:rsidRPr="00837CE7">
              <w:rPr>
                <w:rFonts w:ascii="Times New Roman" w:hAnsi="Times New Roman"/>
                <w:i/>
                <w:sz w:val="24"/>
                <w:szCs w:val="24"/>
              </w:rPr>
              <w:t>Иметь представление о современных достижениях медицины</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текстом: отбор информации по заданной теме, обобщение информации. Поиск дополнительной информации об учёных, изучающих органы тела человека. Обсуждение новых достижений в области медицины</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С.25-26</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40</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06.02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Нервная система</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Иметь представление о нервной системе: головном и спинном мозге, органах чувств. Оценивать высказывания одноклассников. Понимать, что головной мозг – центр управления работой всего организма. Соблюдать правила безопасного поведения. Осознавать необходимость здорового образа жизни </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Обсуждение и оценивание сообщений учеников об органах чувств. Анализ работы нервной системы и способа получения информации головным мозгом. Работа со схемой учебника: соотнесение органов чувств и отделов головного мозга. Обсуждение значения сна для человека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С.27-32</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41</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11.02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Значение кровеносной системы</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 14 «Оказания первой помощи пострадавшему при поверхностном ранении кожи»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Понимание значения крови в организме человека и опасность больших её потерь. Уметь оказывать первую помощь при поверхностном ранении кожи. Объяснять необходимость обеззараживания ран</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Работа с иллюстрацией и текстом учебника: выявление функций крови в организме человека. Изучение состава крови. Сравнение знаний о крови до и после изучения темы. </w:t>
            </w:r>
            <w:r w:rsidRPr="00837CE7">
              <w:rPr>
                <w:rFonts w:ascii="Times New Roman" w:hAnsi="Times New Roman"/>
                <w:i/>
                <w:sz w:val="24"/>
                <w:szCs w:val="24"/>
              </w:rPr>
              <w:t>Распознавание на рисунках клеток крови.</w:t>
            </w:r>
            <w:r w:rsidRPr="00837CE7">
              <w:rPr>
                <w:rFonts w:ascii="Times New Roman" w:hAnsi="Times New Roman"/>
                <w:sz w:val="24"/>
                <w:szCs w:val="24"/>
              </w:rPr>
              <w:t xml:space="preserve"> </w:t>
            </w:r>
            <w:r w:rsidRPr="00837CE7">
              <w:rPr>
                <w:rFonts w:ascii="Times New Roman" w:hAnsi="Times New Roman"/>
                <w:sz w:val="24"/>
                <w:szCs w:val="24"/>
              </w:rPr>
              <w:lastRenderedPageBreak/>
              <w:t>Ознакомление с правилами оказания первой помощи пострадавшему при поверхностном ранении кожи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С.32-36</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42</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13.02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Путь крови в организме</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 15 «Изменение частоты сердечных ударов при нагрузках»</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Объяснять значение физических нагрузок на сердце. Называть органы кровеносной системы. Иметь представление о значении сердца, знать его местоположение в организме. </w:t>
            </w:r>
            <w:r w:rsidRPr="00837CE7">
              <w:rPr>
                <w:rFonts w:ascii="Times New Roman" w:hAnsi="Times New Roman"/>
                <w:i/>
                <w:sz w:val="24"/>
                <w:szCs w:val="24"/>
              </w:rPr>
              <w:t xml:space="preserve">Понимать, как клетки организма получают питательные вещества и кислород. </w:t>
            </w:r>
            <w:r w:rsidRPr="00837CE7">
              <w:rPr>
                <w:rFonts w:ascii="Times New Roman" w:hAnsi="Times New Roman"/>
                <w:sz w:val="24"/>
                <w:szCs w:val="24"/>
              </w:rPr>
              <w:t>Обнаруживать взаимосвязи между системами органов. Осознавать организм человека как единое целое. Называть органы выделительной системы человека</w:t>
            </w:r>
          </w:p>
          <w:p w:rsidR="00837CE7" w:rsidRPr="00837CE7" w:rsidRDefault="00837CE7" w:rsidP="00976526">
            <w:pPr>
              <w:jc w:val="both"/>
              <w:rPr>
                <w:rFonts w:ascii="Times New Roman" w:hAnsi="Times New Roman"/>
                <w:sz w:val="24"/>
                <w:szCs w:val="24"/>
              </w:rPr>
            </w:pPr>
          </w:p>
          <w:p w:rsidR="00837CE7" w:rsidRPr="00837CE7" w:rsidRDefault="00837CE7" w:rsidP="00976526">
            <w:pPr>
              <w:jc w:val="both"/>
              <w:rPr>
                <w:rFonts w:ascii="Times New Roman" w:hAnsi="Times New Roman"/>
                <w:sz w:val="24"/>
                <w:szCs w:val="24"/>
              </w:rPr>
            </w:pP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иллюстрацией: изучение кровеносной системы и работы сердца. Практическая работа: изменение частоты сердечных ударов при нагрузках. Формулирование вывода. Знакомство с выделительной системой организма. Сравнение работы органов выделительной системы с работой лёгких</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С.36-40</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43</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18.02</w:t>
            </w:r>
          </w:p>
        </w:tc>
        <w:tc>
          <w:tcPr>
            <w:tcW w:w="3544" w:type="dxa"/>
            <w:shd w:val="clear" w:color="auto" w:fill="auto"/>
          </w:tcPr>
          <w:p w:rsidR="00837CE7" w:rsidRPr="00837CE7" w:rsidRDefault="00837CE7" w:rsidP="00976526">
            <w:pPr>
              <w:jc w:val="both"/>
              <w:rPr>
                <w:rFonts w:ascii="Times New Roman" w:hAnsi="Times New Roman"/>
                <w:b/>
                <w:sz w:val="24"/>
                <w:szCs w:val="24"/>
              </w:rPr>
            </w:pPr>
            <w:r w:rsidRPr="00837CE7">
              <w:rPr>
                <w:rFonts w:ascii="Times New Roman" w:hAnsi="Times New Roman"/>
                <w:b/>
                <w:sz w:val="24"/>
                <w:szCs w:val="24"/>
              </w:rPr>
              <w:t>Проверочная работа № 5 по теме «Знания о человеке»</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Умения работать самостоятельно, используя полученные знания. Обобщение знаний учащихся по данной теме</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Самостоятельная работа с использованием справочной литературы</w:t>
            </w:r>
          </w:p>
        </w:tc>
        <w:tc>
          <w:tcPr>
            <w:tcW w:w="1428" w:type="dxa"/>
            <w:shd w:val="clear" w:color="auto" w:fill="auto"/>
          </w:tcPr>
          <w:p w:rsidR="00837CE7" w:rsidRPr="00837CE7" w:rsidRDefault="00837CE7" w:rsidP="00976526">
            <w:pPr>
              <w:rPr>
                <w:rFonts w:ascii="Times New Roman" w:hAnsi="Times New Roman"/>
                <w:sz w:val="24"/>
                <w:szCs w:val="24"/>
              </w:rPr>
            </w:pP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44</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7</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20.02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Россия в начале 20 века</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Иметь представление об основных исторических событиях, произошедших в первой половине 20 века. </w:t>
            </w:r>
            <w:r w:rsidRPr="00837CE7">
              <w:rPr>
                <w:rFonts w:ascii="Times New Roman" w:hAnsi="Times New Roman"/>
                <w:i/>
                <w:sz w:val="24"/>
                <w:szCs w:val="24"/>
              </w:rPr>
              <w:t>Ориентироваться в важнейших для страны событиях и фактах прошлого и настоящего</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текстом учебника: извлечение информации о важных исторических фактах, соотнесение их с лентой времени. Поиск необходимой информации в дополнительной литературе, справочных изданиях, интернет - ресурсах</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С.42-46</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45</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8</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25.02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Великая Отечественная война (1941 – 1945 г)</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Называть даты начала, завершения Великой Отечественной войны. Иметь представление о ходе Великой Отечественной войны (оборона Брестской крепости, битва под Москвой и др.)</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Знакомство с ходом Великой Отечественной войны (героические сражения, великие полководцы). Работа с историческими картами: сравнение карты Европы </w:t>
            </w:r>
            <w:proofErr w:type="gramStart"/>
            <w:r w:rsidRPr="00837CE7">
              <w:rPr>
                <w:rFonts w:ascii="Times New Roman" w:hAnsi="Times New Roman"/>
                <w:sz w:val="24"/>
                <w:szCs w:val="24"/>
              </w:rPr>
              <w:t>до</w:t>
            </w:r>
            <w:proofErr w:type="gramEnd"/>
            <w:r w:rsidRPr="00837CE7">
              <w:rPr>
                <w:rFonts w:ascii="Times New Roman" w:hAnsi="Times New Roman"/>
                <w:sz w:val="24"/>
                <w:szCs w:val="24"/>
              </w:rPr>
              <w:t xml:space="preserve"> и </w:t>
            </w:r>
            <w:proofErr w:type="gramStart"/>
            <w:r w:rsidRPr="00837CE7">
              <w:rPr>
                <w:rFonts w:ascii="Times New Roman" w:hAnsi="Times New Roman"/>
                <w:sz w:val="24"/>
                <w:szCs w:val="24"/>
              </w:rPr>
              <w:t>во</w:t>
            </w:r>
            <w:proofErr w:type="gramEnd"/>
            <w:r w:rsidRPr="00837CE7">
              <w:rPr>
                <w:rFonts w:ascii="Times New Roman" w:hAnsi="Times New Roman"/>
                <w:sz w:val="24"/>
                <w:szCs w:val="24"/>
              </w:rPr>
              <w:t xml:space="preserve"> время её оккупации гитлеровскими захватчиками. Составление плана рассказа по тексту</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С.46-52</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46</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9</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27.02</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Великая Отечественная война (1941 – 1945 г)</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Понимать значение героической победы советского народа над фашизмом. Осознавать роль мирного населения страны в борьбе с врагом</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Представление сообщений о героях Великой Отечественной войны. Обсуждение роли мирного населения в борьбе с врагом. Определение значения победы российского народа над фашизмом</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С.46 -52</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47</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10</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04.03</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Страны – участники Второй </w:t>
            </w:r>
            <w:r w:rsidRPr="00837CE7">
              <w:rPr>
                <w:rFonts w:ascii="Times New Roman" w:hAnsi="Times New Roman"/>
                <w:sz w:val="24"/>
                <w:szCs w:val="24"/>
              </w:rPr>
              <w:lastRenderedPageBreak/>
              <w:t>мировой войны. Беларусь</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i/>
                <w:sz w:val="24"/>
                <w:szCs w:val="24"/>
              </w:rPr>
              <w:lastRenderedPageBreak/>
              <w:t xml:space="preserve">Называть 2-3 страны, участвовавших во Второй </w:t>
            </w:r>
            <w:r w:rsidRPr="00837CE7">
              <w:rPr>
                <w:rFonts w:ascii="Times New Roman" w:hAnsi="Times New Roman"/>
                <w:i/>
                <w:sz w:val="24"/>
                <w:szCs w:val="24"/>
              </w:rPr>
              <w:lastRenderedPageBreak/>
              <w:t xml:space="preserve">мировой войне. </w:t>
            </w:r>
            <w:r w:rsidRPr="00837CE7">
              <w:rPr>
                <w:rFonts w:ascii="Times New Roman" w:hAnsi="Times New Roman"/>
                <w:sz w:val="24"/>
                <w:szCs w:val="24"/>
              </w:rPr>
              <w:t xml:space="preserve">Использовать при обсуждении темы подобранный материал. Характеризовать природные условия Белоруссии. Определять на карте местоположение Белоруссии, называть и показывать на карте её столицу. Осознавать связь между российским, белорусским и украинским народами. </w:t>
            </w:r>
            <w:r w:rsidRPr="00837CE7">
              <w:rPr>
                <w:rFonts w:ascii="Times New Roman" w:hAnsi="Times New Roman"/>
                <w:i/>
                <w:sz w:val="24"/>
                <w:szCs w:val="24"/>
              </w:rPr>
              <w:t>Иметь представление о природном заповеднике национальном парке Беловежская Пуща.  Называть 1-2 памятника древнерусской архитектуры, находящихся на территории Белоруссии (города Полоцк, Витебск, Туров)</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 xml:space="preserve">Поиск дополнительной информации о странах, </w:t>
            </w:r>
            <w:r w:rsidRPr="00837CE7">
              <w:rPr>
                <w:rFonts w:ascii="Times New Roman" w:hAnsi="Times New Roman"/>
                <w:sz w:val="24"/>
                <w:szCs w:val="24"/>
              </w:rPr>
              <w:lastRenderedPageBreak/>
              <w:t>принимавших участие во Второй мировой войне. Работа с картой: определение местонахождения Белоруссии, ознакомление с её культурой. Сравнение языка, традиций, образа жизни людей Белоруссии, Украины и России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С.52-54</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48</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11</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06.03</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Великобритания</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Характеризовать природные условия Великобритании. Определять на карте местоположение Великобритании, называть и показывать на карте её столицу. </w:t>
            </w:r>
            <w:r w:rsidRPr="00837CE7">
              <w:rPr>
                <w:rFonts w:ascii="Times New Roman" w:hAnsi="Times New Roman"/>
                <w:i/>
                <w:sz w:val="24"/>
                <w:szCs w:val="24"/>
              </w:rPr>
              <w:t>Называть достопримечательности Великобритании. Использовать подготовленную дополнительную информацию</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картой: определение  на карте местоположения</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Великобритании. Изучение информации из текста учебника. Обсуждение сведений о достопримечательностях Великобритании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С.55-58</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49</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12</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11.03</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Век научных открытий</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Сравнивать условия жизни людей в прошлом и настоящем. Устанавливать связь между деятельностью человека и условиями его жизни и быта в разные эпохи. Выделять главное в тексте. Понимать необходимость здорового образа жизни, соблюдение безопасного поведения (в частности при просмотре телевизора, пользовании компьютером, сотовым телефоном)</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Участие в обсуждении результатов научно – технических достижений в ходе развития общества. Выявление положительных и отрицательных последствий стремительного развития науки и техники для человека, природы. </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С.58-61</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t>Человек и природа – 9 часов</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50</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13.03</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Охрана природы</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Характеризовать негативное влияние человека на природу. Знать и соблюдать правила поведения человека в природе. Иметь представление о способах защиты человеком природных ресурсов. Уметь фиксировать </w:t>
            </w:r>
            <w:r w:rsidRPr="00837CE7">
              <w:rPr>
                <w:rFonts w:ascii="Times New Roman" w:hAnsi="Times New Roman"/>
                <w:sz w:val="24"/>
                <w:szCs w:val="24"/>
              </w:rPr>
              <w:lastRenderedPageBreak/>
              <w:t>информацию в форме таблицы</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Извлечение информации о заповедниках России и охраняемых видах растений и животных их текста учебника и справочной литературы. Обсуждение взаимоотношений человека и природы. Анализ зависимости благополучия человека от состояния природы и необходимости беречь и защищать её. Фиксирование информации в форме таблицы</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С.62-67</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51</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18.03</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Органы дыхания человека</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 16: «Измерение и фиксация объёмов грудной клетки при вдохе и выдохе»</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Называть органы дыхательной системы. Характеризовать её значение для работы организма. </w:t>
            </w:r>
            <w:r w:rsidRPr="00837CE7">
              <w:rPr>
                <w:rFonts w:ascii="Times New Roman" w:hAnsi="Times New Roman"/>
                <w:i/>
                <w:sz w:val="24"/>
                <w:szCs w:val="24"/>
              </w:rPr>
              <w:t>Объяснять, почему загрязнённый воздух и курение вредны для дыхательной системы человека</w:t>
            </w:r>
            <w:proofErr w:type="gramStart"/>
            <w:r w:rsidRPr="00837CE7">
              <w:rPr>
                <w:rFonts w:ascii="Times New Roman" w:hAnsi="Times New Roman"/>
                <w:i/>
                <w:sz w:val="24"/>
                <w:szCs w:val="24"/>
              </w:rPr>
              <w:t xml:space="preserve">.. </w:t>
            </w:r>
            <w:proofErr w:type="gramEnd"/>
            <w:r w:rsidRPr="00837CE7">
              <w:rPr>
                <w:rFonts w:ascii="Times New Roman" w:hAnsi="Times New Roman"/>
                <w:i/>
                <w:sz w:val="24"/>
                <w:szCs w:val="24"/>
              </w:rPr>
              <w:t>Моделировать ситуации по организации очистки загрязнённого воздуха в городах.</w:t>
            </w:r>
            <w:r w:rsidRPr="00837CE7">
              <w:rPr>
                <w:rFonts w:ascii="Times New Roman" w:hAnsi="Times New Roman"/>
                <w:sz w:val="24"/>
                <w:szCs w:val="24"/>
              </w:rPr>
              <w:t xml:space="preserve"> Понимать необходимость здорового образа жизни</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Работа с текстом и иллюстрациями учебника: определение органов дыхания, составление по рисунку рассказа о прохождении воздуха через носовую полость. </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Практическая работа: измерение и фиксация объёмов грудной клетки при вдохе и выдохе, формулирование вывода. Обсуждение проблемы загрязнённости воздуха. Составление правил здорового образа жизни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С.68-71</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52</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20.03</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Растения – природные очистители воздуха. Комнатные растения</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Называть 2-3 вида комнатных растений (по выбору ученика). Объяснять значение растений в природе. Описывать действия по уходу за комнатными растениями. Собирать, оформлять информацию на заданную тему, представлять её в виде сообщения. Участвовать в обсуждении сообщений одноклассников</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Составление при помощи учителя «паспорта» комнатных растений, произрастающих в классе и дома. Уход за комнатными растениями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С.71-72</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lastRenderedPageBreak/>
              <w:t>4 четверть – 15 часов</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53</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01.04</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Сельское хозяйство. Животноводство</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Приводить примеры сельскохозяйственных животных, характеризовать их ценность для человека. Называть продукты, получаемые в сельском хозяйстве</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текстом и иллюстрациями учебника: выделение главного в тексте, извлечение необходимой информации, распознавание сельскохозяйственных животных</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С.72-77</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54</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03.04</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Сельское хозяйство. Растениеводство</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Приводить примеры сельскохозяйственных растений, в т. ч. Возделываемых в своей местности. </w:t>
            </w:r>
            <w:r w:rsidRPr="00837CE7">
              <w:rPr>
                <w:rFonts w:ascii="Times New Roman" w:hAnsi="Times New Roman"/>
                <w:i/>
                <w:sz w:val="24"/>
                <w:szCs w:val="24"/>
              </w:rPr>
              <w:t xml:space="preserve">Называть отрасли растениеводства. </w:t>
            </w:r>
            <w:r w:rsidRPr="00837CE7">
              <w:rPr>
                <w:rFonts w:ascii="Times New Roman" w:hAnsi="Times New Roman"/>
                <w:sz w:val="24"/>
                <w:szCs w:val="24"/>
              </w:rPr>
              <w:t>Представлять классу подготовленное сообщение</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Представление сообщений: обмен собранной информацией и обсуждение полученных знаний. Распознавание сельскохозяйственных растений. Соотнесение продуктов животноводства и растениеводства с различными отраслями промышленности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С.77-80</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55</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08.04</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Зачем человек ест. Состав пищи</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Осознавать необходимость правильного питания для работы организма. </w:t>
            </w:r>
            <w:r w:rsidRPr="00837CE7">
              <w:rPr>
                <w:rFonts w:ascii="Times New Roman" w:hAnsi="Times New Roman"/>
                <w:i/>
                <w:sz w:val="24"/>
                <w:szCs w:val="24"/>
              </w:rPr>
              <w:t xml:space="preserve">Различать вещества, составляющие основу пищи (белки, жиры, углеводы). </w:t>
            </w:r>
            <w:r w:rsidRPr="00837CE7">
              <w:rPr>
                <w:rFonts w:ascii="Times New Roman" w:hAnsi="Times New Roman"/>
                <w:sz w:val="24"/>
                <w:szCs w:val="24"/>
              </w:rPr>
              <w:t xml:space="preserve">Характеризовать значение витаминов. Называть 3-4 важных витамина и </w:t>
            </w:r>
            <w:r w:rsidRPr="00837CE7">
              <w:rPr>
                <w:rFonts w:ascii="Times New Roman" w:hAnsi="Times New Roman"/>
                <w:i/>
                <w:sz w:val="24"/>
                <w:szCs w:val="24"/>
              </w:rPr>
              <w:t>объяснять их значение для организма</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Определение содержания питательных веществ и калорийности пищи, срока её годности по этикетке продукта. </w:t>
            </w:r>
            <w:r w:rsidRPr="00837CE7">
              <w:rPr>
                <w:rFonts w:ascii="Times New Roman" w:hAnsi="Times New Roman"/>
                <w:i/>
                <w:sz w:val="24"/>
                <w:szCs w:val="24"/>
              </w:rPr>
              <w:t>Выявление при помощи справочных таблиц суточного потребления воды и продуктов питания, содержание в продуктах витаминов</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С.81-87</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56</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7</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10.04</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Органы пищеварения</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Называть органы пищеварительной системы. </w:t>
            </w:r>
            <w:r w:rsidRPr="00837CE7">
              <w:rPr>
                <w:rFonts w:ascii="Times New Roman" w:hAnsi="Times New Roman"/>
                <w:i/>
                <w:sz w:val="24"/>
                <w:szCs w:val="24"/>
              </w:rPr>
              <w:t xml:space="preserve">Характеризовать значение отдельных органов пищеварения для работы организма в целом. Иметь представление о строении зубов, их видах и назначении. </w:t>
            </w:r>
            <w:r w:rsidRPr="00837CE7">
              <w:rPr>
                <w:rFonts w:ascii="Times New Roman" w:hAnsi="Times New Roman"/>
                <w:sz w:val="24"/>
                <w:szCs w:val="24"/>
              </w:rPr>
              <w:t>Понимать необходимость гигиены полости рта. Уметь правильно чистить зубы.</w:t>
            </w:r>
            <w:r w:rsidRPr="00837CE7">
              <w:rPr>
                <w:rFonts w:ascii="Times New Roman" w:hAnsi="Times New Roman"/>
                <w:i/>
                <w:sz w:val="24"/>
                <w:szCs w:val="24"/>
              </w:rPr>
              <w:t xml:space="preserve"> </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со схемой и текстом в учебнике: распознавание по рисунку органов пищеварения и их функции. Знакомство с правилами ухода за полостью рта. Обсуждение необходимости соблюдения гигиены полости рта, регулярного посещения стоматолога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С.87-91</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57</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8</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15.04</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Переработка пищи в организме. Правила здорового питания</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Определять назначение отдельных органов пищеварительной системы в процессе пищеварения. </w:t>
            </w:r>
            <w:r w:rsidRPr="00837CE7">
              <w:rPr>
                <w:rFonts w:ascii="Times New Roman" w:hAnsi="Times New Roman"/>
                <w:i/>
                <w:sz w:val="24"/>
                <w:szCs w:val="24"/>
              </w:rPr>
              <w:t>Объяснять, что такое «аппетит».</w:t>
            </w:r>
            <w:r w:rsidRPr="00837CE7">
              <w:rPr>
                <w:rFonts w:ascii="Times New Roman" w:hAnsi="Times New Roman"/>
                <w:sz w:val="24"/>
                <w:szCs w:val="24"/>
              </w:rPr>
              <w:t xml:space="preserve"> Участвовать в составлении схемы «Дорога бутерброда». Знать и соблюдать правила здорового питания</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Работа с текстом учебника: извлечение необходимой информации о продвижении пищи по органам пищеварения, </w:t>
            </w:r>
            <w:r w:rsidRPr="00837CE7">
              <w:rPr>
                <w:rFonts w:ascii="Times New Roman" w:hAnsi="Times New Roman"/>
                <w:i/>
                <w:sz w:val="24"/>
                <w:szCs w:val="24"/>
              </w:rPr>
              <w:t xml:space="preserve">анализ полученных сведений и составление схемы «Дорога бутерброда». </w:t>
            </w:r>
            <w:r w:rsidRPr="00837CE7">
              <w:rPr>
                <w:rFonts w:ascii="Times New Roman" w:hAnsi="Times New Roman"/>
                <w:sz w:val="24"/>
                <w:szCs w:val="24"/>
              </w:rPr>
              <w:t>Обсуждение необходимости правильного питания. Составление правил здорового образа жизни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С.91-95</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58</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9</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17.04</w:t>
            </w:r>
          </w:p>
        </w:tc>
        <w:tc>
          <w:tcPr>
            <w:tcW w:w="3544" w:type="dxa"/>
            <w:shd w:val="clear" w:color="auto" w:fill="auto"/>
          </w:tcPr>
          <w:p w:rsidR="00837CE7" w:rsidRPr="00837CE7" w:rsidRDefault="00837CE7" w:rsidP="00976526">
            <w:pPr>
              <w:jc w:val="both"/>
              <w:rPr>
                <w:rFonts w:ascii="Times New Roman" w:hAnsi="Times New Roman"/>
                <w:b/>
                <w:sz w:val="24"/>
                <w:szCs w:val="24"/>
              </w:rPr>
            </w:pPr>
            <w:r w:rsidRPr="00837CE7">
              <w:rPr>
                <w:rFonts w:ascii="Times New Roman" w:hAnsi="Times New Roman"/>
                <w:b/>
                <w:sz w:val="24"/>
                <w:szCs w:val="24"/>
              </w:rPr>
              <w:t xml:space="preserve">  Проверочная работа № 6 по теме «Система пищеварения»</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Сохранность здоровья – важнейшая задача для жизни человека</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Характеризовать своими словами значение понятий «здоровье», «здоровый образ жизни», «системы органов». Объяснять, что все органы в организме составляют единое целое. Называть изученные системы </w:t>
            </w:r>
            <w:r w:rsidRPr="00837CE7">
              <w:rPr>
                <w:rFonts w:ascii="Times New Roman" w:hAnsi="Times New Roman"/>
                <w:sz w:val="24"/>
                <w:szCs w:val="24"/>
              </w:rPr>
              <w:lastRenderedPageBreak/>
              <w:t>органов. Осознавать, что режим дня, правильное питание, гигиена и физкультура укрепляют здоровье. Знать, какие вредные привычки разрушают здоровье человека</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Обобщить знания об органах пищеварения. Проверить уровень усвоения пройденного материала.</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Выполнение в группе учебного проекта «Будь здоров!». </w:t>
            </w:r>
            <w:r w:rsidRPr="00837CE7">
              <w:rPr>
                <w:rFonts w:ascii="Times New Roman" w:hAnsi="Times New Roman"/>
                <w:sz w:val="24"/>
                <w:szCs w:val="24"/>
              </w:rPr>
              <w:lastRenderedPageBreak/>
              <w:t>Подготовка сообщения и его защита. Обсуждение и оценивание качества собственной работы и работ одноклассников</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С.95 - 97</w:t>
            </w:r>
          </w:p>
        </w:tc>
      </w:tr>
      <w:tr w:rsidR="00837CE7" w:rsidRPr="00837CE7" w:rsidTr="00976526">
        <w:tc>
          <w:tcPr>
            <w:tcW w:w="14786" w:type="dxa"/>
            <w:gridSpan w:val="7"/>
            <w:shd w:val="clear" w:color="auto" w:fill="auto"/>
          </w:tcPr>
          <w:p w:rsidR="00837CE7" w:rsidRPr="00837CE7" w:rsidRDefault="00837CE7" w:rsidP="00976526">
            <w:pPr>
              <w:jc w:val="center"/>
              <w:rPr>
                <w:rFonts w:ascii="Times New Roman" w:hAnsi="Times New Roman"/>
                <w:b/>
                <w:sz w:val="24"/>
                <w:szCs w:val="24"/>
              </w:rPr>
            </w:pPr>
            <w:r w:rsidRPr="00837CE7">
              <w:rPr>
                <w:rFonts w:ascii="Times New Roman" w:hAnsi="Times New Roman"/>
                <w:b/>
                <w:sz w:val="24"/>
                <w:szCs w:val="24"/>
              </w:rPr>
              <w:lastRenderedPageBreak/>
              <w:t>Современная Россия – 9  часов</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59</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22.04</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Человек и общество</w:t>
            </w:r>
          </w:p>
        </w:tc>
        <w:tc>
          <w:tcPr>
            <w:tcW w:w="3726"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Называть членов своей семьи, описывать роли каждого в совместной жизни. Осознавать, что любовь, внимание и помощь являются важным условием в жизни каждой семьи. Описывать свои обязанности в семье, свои увлечения. Сравнивать жизнь в современном обществе и обществе древних людей. </w:t>
            </w:r>
            <w:r w:rsidRPr="00837CE7">
              <w:rPr>
                <w:rFonts w:ascii="Times New Roman" w:hAnsi="Times New Roman"/>
                <w:i/>
                <w:sz w:val="24"/>
                <w:szCs w:val="24"/>
              </w:rPr>
              <w:t>Объяснять, какое значение имеет существование государства для жизни общества</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ранее собранной информацией (данными портфолио): с родословным деревом, со сведениями о жизни и занятиях предков. Обсуждение развития человечества от рода к современному цивилизованному обществу, характера взаимоотношений людей в различных социальных группах. Выявление значения государства в развитии общества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С.98-100</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60</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24.04</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Россия – наша Родина</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Называть столицу России. Характеризовать географическое положение России, её климатические условия, природные богатства, многонациональность. Называть </w:t>
            </w:r>
            <w:r w:rsidRPr="00837CE7">
              <w:rPr>
                <w:rFonts w:ascii="Times New Roman" w:hAnsi="Times New Roman"/>
                <w:sz w:val="24"/>
                <w:szCs w:val="24"/>
              </w:rPr>
              <w:lastRenderedPageBreak/>
              <w:t>крупные реки России. Определять время в различных временных поясах России. Устанавливать взаимосвязь географического положения местности и наиболее удобного транспорта на её территории</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 xml:space="preserve">Обобщение сведений о нашей стране. Определение времени в различных часовых поясах России, обсуждение причин этого расхождения. Обсуждение, какими способами </w:t>
            </w:r>
            <w:r w:rsidRPr="00837CE7">
              <w:rPr>
                <w:rFonts w:ascii="Times New Roman" w:hAnsi="Times New Roman"/>
                <w:sz w:val="24"/>
                <w:szCs w:val="24"/>
              </w:rPr>
              <w:lastRenderedPageBreak/>
              <w:t>можно добраться из одной точки России в другую, в чём преимущество каждого способа передвижения в данной территории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С.100-102</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61</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3</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29.04</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Москва – столица России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Обобщать ранее полученные знания о Москве как столице нашего государства. Называть достопримечательности столицы (на выбор учащегося). Уметь письменно оформлять полученные впечатления, участвовать в обсуждении написанных работ</w:t>
            </w:r>
          </w:p>
        </w:tc>
        <w:tc>
          <w:tcPr>
            <w:tcW w:w="3570"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Распознавание на фотографиях и рисунках достопримечательностей столицы. </w:t>
            </w:r>
            <w:r w:rsidRPr="00837CE7">
              <w:rPr>
                <w:rFonts w:ascii="Times New Roman" w:hAnsi="Times New Roman"/>
                <w:i/>
                <w:sz w:val="24"/>
                <w:szCs w:val="24"/>
              </w:rPr>
              <w:t>Написание сочинения «Моя Москва»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С.103-105</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62</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4</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06.05</w:t>
            </w:r>
          </w:p>
        </w:tc>
        <w:tc>
          <w:tcPr>
            <w:tcW w:w="3544" w:type="dxa"/>
            <w:shd w:val="clear" w:color="auto" w:fill="auto"/>
          </w:tcPr>
          <w:p w:rsidR="00837CE7" w:rsidRPr="00837CE7" w:rsidRDefault="00837CE7" w:rsidP="00976526">
            <w:pPr>
              <w:jc w:val="both"/>
              <w:rPr>
                <w:rFonts w:ascii="Times New Roman" w:hAnsi="Times New Roman"/>
                <w:i/>
                <w:sz w:val="24"/>
                <w:szCs w:val="24"/>
              </w:rPr>
            </w:pPr>
            <w:r w:rsidRPr="00837CE7">
              <w:rPr>
                <w:rFonts w:ascii="Times New Roman" w:hAnsi="Times New Roman"/>
                <w:sz w:val="24"/>
                <w:szCs w:val="24"/>
              </w:rPr>
              <w:t xml:space="preserve">Устройство государственной власти  </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Воспроизводить полное  и сокращённое название нашего государства. Объяснять значение слов, образующих его название. Называть главный закон государства.  Называть президента РФ. </w:t>
            </w:r>
            <w:r w:rsidRPr="00837CE7">
              <w:rPr>
                <w:rFonts w:ascii="Times New Roman" w:hAnsi="Times New Roman"/>
                <w:i/>
                <w:sz w:val="24"/>
                <w:szCs w:val="24"/>
              </w:rPr>
              <w:t xml:space="preserve">Характеризовать значение Конституции для существования общества. Иметь представление об основных правах и обязанностях граждан, в т. ч. детей. Называть </w:t>
            </w:r>
            <w:r w:rsidRPr="00837CE7">
              <w:rPr>
                <w:rFonts w:ascii="Times New Roman" w:hAnsi="Times New Roman"/>
                <w:i/>
                <w:sz w:val="24"/>
                <w:szCs w:val="24"/>
              </w:rPr>
              <w:lastRenderedPageBreak/>
              <w:t>компоненты государственной власти России, объяснять их значение и взаимодействие</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 xml:space="preserve">Записывание полной и сокращённой формы названия нашего государства, обсуждение значения слов, образующих его название. Работа с картой: изучение деления территории России на административные единицы. Определение месторасположения своего населённого пункта. Обсуждение значения и смысла </w:t>
            </w:r>
            <w:r w:rsidRPr="00837CE7">
              <w:rPr>
                <w:rFonts w:ascii="Times New Roman" w:hAnsi="Times New Roman"/>
                <w:sz w:val="24"/>
                <w:szCs w:val="24"/>
              </w:rPr>
              <w:lastRenderedPageBreak/>
              <w:t>главного закона России – Конституции. Работа со схемой «Государственная власть РФ»: описание различных ветвей власти (законодательной, исполнительной и судебной) с опорой на текст учебника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С.106-110</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63</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5</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08.05</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Символы и праздники России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Узнавать флаг и герб России, называть её столицу. Воспроизводить наизусть слова гимна России. Объяснять назначение государственных символов России. Осознавать, почему важно уважать символы власти своего государства, гордиться историей своего народа, знать своих предков. Называть государственные праздники России</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Работа с иллюстративным материалом: распознавание флага и герба России, регионов нашей страны, символов власти других стран. Коллективное исполнение гимна России. Работа с календарём: определение государственных, народных, семейных и профессиональных праздников</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С.110-115</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64</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13.05</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Родной край – часть России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Называть адрес своего проживания. Указывать на карте местоположение своего посёлка. Знать, на территории какого района, республики (область, край) он находится. Описывать природные условия своей местности, профессиональную занятость его населения. </w:t>
            </w:r>
            <w:r w:rsidRPr="00837CE7">
              <w:rPr>
                <w:rFonts w:ascii="Times New Roman" w:hAnsi="Times New Roman"/>
                <w:sz w:val="24"/>
                <w:szCs w:val="24"/>
              </w:rPr>
              <w:lastRenderedPageBreak/>
              <w:t>Характеризовать памятные даты в истории своего края. Называть имена земляков, прославивших свою родину</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lastRenderedPageBreak/>
              <w:t xml:space="preserve">Определение на карте территории расположения своего края, его административного центра. Использование на уроке собранного детьми краеведческого материала. Составление коллективной презентации «С чего начинается </w:t>
            </w:r>
            <w:r w:rsidRPr="00837CE7">
              <w:rPr>
                <w:rFonts w:ascii="Times New Roman" w:hAnsi="Times New Roman"/>
                <w:sz w:val="24"/>
                <w:szCs w:val="24"/>
              </w:rPr>
              <w:lastRenderedPageBreak/>
              <w:t>Родина?»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Краевед-</w:t>
            </w:r>
          </w:p>
          <w:p w:rsidR="00837CE7" w:rsidRPr="00837CE7" w:rsidRDefault="00837CE7" w:rsidP="00976526">
            <w:pPr>
              <w:rPr>
                <w:rFonts w:ascii="Times New Roman" w:hAnsi="Times New Roman"/>
                <w:sz w:val="24"/>
                <w:szCs w:val="24"/>
              </w:rPr>
            </w:pPr>
            <w:proofErr w:type="spellStart"/>
            <w:r w:rsidRPr="00837CE7">
              <w:rPr>
                <w:rFonts w:ascii="Times New Roman" w:hAnsi="Times New Roman"/>
                <w:sz w:val="24"/>
                <w:szCs w:val="24"/>
              </w:rPr>
              <w:t>ческий</w:t>
            </w:r>
            <w:proofErr w:type="spellEnd"/>
          </w:p>
          <w:p w:rsidR="00837CE7" w:rsidRPr="00837CE7" w:rsidRDefault="00837CE7" w:rsidP="00976526">
            <w:pPr>
              <w:rPr>
                <w:rFonts w:ascii="Times New Roman" w:hAnsi="Times New Roman"/>
                <w:sz w:val="24"/>
                <w:szCs w:val="24"/>
              </w:rPr>
            </w:pPr>
            <w:r w:rsidRPr="00837CE7">
              <w:rPr>
                <w:rFonts w:ascii="Times New Roman" w:hAnsi="Times New Roman"/>
                <w:sz w:val="24"/>
                <w:szCs w:val="24"/>
              </w:rPr>
              <w:t>материал</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65</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7</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15.05</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Народы России, их культура и традиции</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Называть народы, проживающие в своей местности и на территории России. Знать имена великих российских писателей, художников, композиторов, учёных. Объяснять, почему важно передавать народные традиции от поколения к поколению. Осознавать необходимость культурных и духовных ценностей для развития человека, общества</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Оценивание характера взаимоотношений людей с позиции развития этических чувств, доброжелательности, понимания чувств других людей, уважительное отношение к людям любых национальностей. Подготовка выставки «Культура и традиции  народов России – достояние государства»</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Творческое задание: сочинение «Мой</w:t>
            </w:r>
          </w:p>
          <w:p w:rsidR="00837CE7" w:rsidRPr="00837CE7" w:rsidRDefault="00837CE7" w:rsidP="00976526">
            <w:pPr>
              <w:rPr>
                <w:rFonts w:ascii="Times New Roman" w:hAnsi="Times New Roman"/>
                <w:sz w:val="24"/>
                <w:szCs w:val="24"/>
              </w:rPr>
            </w:pPr>
            <w:r w:rsidRPr="00837CE7">
              <w:rPr>
                <w:rFonts w:ascii="Times New Roman" w:hAnsi="Times New Roman"/>
                <w:sz w:val="24"/>
                <w:szCs w:val="24"/>
              </w:rPr>
              <w:t xml:space="preserve">друг другой </w:t>
            </w:r>
            <w:proofErr w:type="spellStart"/>
            <w:r w:rsidRPr="00837CE7">
              <w:rPr>
                <w:rFonts w:ascii="Times New Roman" w:hAnsi="Times New Roman"/>
                <w:sz w:val="24"/>
                <w:szCs w:val="24"/>
              </w:rPr>
              <w:t>националь</w:t>
            </w:r>
            <w:proofErr w:type="spellEnd"/>
            <w:r w:rsidRPr="00837CE7">
              <w:rPr>
                <w:rFonts w:ascii="Times New Roman" w:hAnsi="Times New Roman"/>
                <w:sz w:val="24"/>
                <w:szCs w:val="24"/>
              </w:rPr>
              <w:t>-</w:t>
            </w:r>
          </w:p>
          <w:p w:rsidR="00837CE7" w:rsidRPr="00837CE7" w:rsidRDefault="00837CE7" w:rsidP="00976526">
            <w:pPr>
              <w:rPr>
                <w:rFonts w:ascii="Times New Roman" w:hAnsi="Times New Roman"/>
                <w:sz w:val="24"/>
                <w:szCs w:val="24"/>
              </w:rPr>
            </w:pPr>
            <w:proofErr w:type="spellStart"/>
            <w:r w:rsidRPr="00837CE7">
              <w:rPr>
                <w:rFonts w:ascii="Times New Roman" w:hAnsi="Times New Roman"/>
                <w:sz w:val="24"/>
                <w:szCs w:val="24"/>
              </w:rPr>
              <w:t>ности</w:t>
            </w:r>
            <w:proofErr w:type="spellEnd"/>
            <w:r w:rsidRPr="00837CE7">
              <w:rPr>
                <w:rFonts w:ascii="Times New Roman" w:hAnsi="Times New Roman"/>
                <w:sz w:val="24"/>
                <w:szCs w:val="24"/>
              </w:rPr>
              <w:t>»</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66</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8</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20.05</w:t>
            </w:r>
          </w:p>
        </w:tc>
        <w:tc>
          <w:tcPr>
            <w:tcW w:w="3544" w:type="dxa"/>
            <w:shd w:val="clear" w:color="auto" w:fill="auto"/>
          </w:tcPr>
          <w:p w:rsidR="00837CE7" w:rsidRPr="00837CE7" w:rsidRDefault="00837CE7" w:rsidP="00976526">
            <w:pPr>
              <w:jc w:val="both"/>
              <w:rPr>
                <w:rFonts w:ascii="Times New Roman" w:hAnsi="Times New Roman"/>
                <w:b/>
                <w:sz w:val="24"/>
                <w:szCs w:val="24"/>
              </w:rPr>
            </w:pPr>
            <w:r w:rsidRPr="00837CE7">
              <w:rPr>
                <w:rFonts w:ascii="Times New Roman" w:hAnsi="Times New Roman"/>
                <w:b/>
                <w:sz w:val="24"/>
                <w:szCs w:val="24"/>
              </w:rPr>
              <w:t>Итоговая проверочная работа № 7 по окружающему миру</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Человек в современных условиях</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Осознавать, почему темп современной жизни так отличается от темпа жизни наших предков. Объяснять, как технические устройства позволяют человеку экономить время. Называть разные источники получения информации</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Выявить уровень знаний учащихся.</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Коллективное обсуждение вопросов: «На что человек должен тратить своё свободное время?», «Умеешь ли ты отдыхать?</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 xml:space="preserve">Моделирование ситуации: как найти незнакомую информацию, как себя вести в </w:t>
            </w:r>
            <w:r w:rsidRPr="00837CE7">
              <w:rPr>
                <w:rFonts w:ascii="Times New Roman" w:hAnsi="Times New Roman"/>
                <w:sz w:val="24"/>
                <w:szCs w:val="24"/>
              </w:rPr>
              <w:lastRenderedPageBreak/>
              <w:t>незнакомом месте (в путешествии, поездке в незнакомый город, в кассе на вокзале, на почте и т. д.)</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lastRenderedPageBreak/>
              <w:t>С.115-118</w:t>
            </w:r>
          </w:p>
        </w:tc>
      </w:tr>
      <w:tr w:rsidR="00837CE7" w:rsidRPr="00837CE7" w:rsidTr="00976526">
        <w:tc>
          <w:tcPr>
            <w:tcW w:w="553"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lastRenderedPageBreak/>
              <w:t>67</w:t>
            </w:r>
          </w:p>
        </w:tc>
        <w:tc>
          <w:tcPr>
            <w:tcW w:w="689"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9</w:t>
            </w:r>
          </w:p>
        </w:tc>
        <w:tc>
          <w:tcPr>
            <w:tcW w:w="1276" w:type="dxa"/>
            <w:shd w:val="clear" w:color="auto" w:fill="auto"/>
          </w:tcPr>
          <w:p w:rsidR="00837CE7" w:rsidRPr="00837CE7" w:rsidRDefault="00837CE7" w:rsidP="00976526">
            <w:pPr>
              <w:jc w:val="center"/>
              <w:rPr>
                <w:rFonts w:ascii="Times New Roman" w:hAnsi="Times New Roman"/>
                <w:sz w:val="24"/>
                <w:szCs w:val="24"/>
              </w:rPr>
            </w:pPr>
            <w:r w:rsidRPr="00837CE7">
              <w:rPr>
                <w:rFonts w:ascii="Times New Roman" w:hAnsi="Times New Roman"/>
                <w:sz w:val="24"/>
                <w:szCs w:val="24"/>
              </w:rPr>
              <w:t>22.05</w:t>
            </w:r>
          </w:p>
        </w:tc>
        <w:tc>
          <w:tcPr>
            <w:tcW w:w="3544"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Нравственные нормы жизни. Духовное богатство человека</w:t>
            </w:r>
          </w:p>
        </w:tc>
        <w:tc>
          <w:tcPr>
            <w:tcW w:w="3726"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Характеризовать своими словами значение понятий «нрав», «нравственность». Соблюдать основные правила поведения в общественных местах.</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Характеризовать своими словами значение понятий «достояние», «духовность». Описывать внутреннее достояние каждого человека (здоровье, память, различные умения, таланты, чувство радости жизни и т. д.). Называть качества человека, позволяющие ему быть хорошим другом</w:t>
            </w:r>
          </w:p>
        </w:tc>
        <w:tc>
          <w:tcPr>
            <w:tcW w:w="3570" w:type="dxa"/>
            <w:shd w:val="clear" w:color="auto" w:fill="auto"/>
          </w:tcPr>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Обсуждение вопроса «Как мы себя ведём, когда на нас смотрят другие люди и когда мы одни?». Выполнение коллективного проекта «Что такое хорошо и что такое плохо?». Работа со справочным материалом учебника.</w:t>
            </w:r>
          </w:p>
          <w:p w:rsidR="00837CE7" w:rsidRPr="00837CE7" w:rsidRDefault="00837CE7" w:rsidP="00976526">
            <w:pPr>
              <w:jc w:val="both"/>
              <w:rPr>
                <w:rFonts w:ascii="Times New Roman" w:hAnsi="Times New Roman"/>
                <w:sz w:val="24"/>
                <w:szCs w:val="24"/>
              </w:rPr>
            </w:pPr>
            <w:r w:rsidRPr="00837CE7">
              <w:rPr>
                <w:rFonts w:ascii="Times New Roman" w:hAnsi="Times New Roman"/>
                <w:sz w:val="24"/>
                <w:szCs w:val="24"/>
              </w:rPr>
              <w:t>Участие в обсуждении вопросов: «Что такое духовное богатство человека?», «Помогает ли духовность выживать человеку и обществу в трудные моменты жизни?»</w:t>
            </w:r>
          </w:p>
        </w:tc>
        <w:tc>
          <w:tcPr>
            <w:tcW w:w="1428" w:type="dxa"/>
            <w:shd w:val="clear" w:color="auto" w:fill="auto"/>
          </w:tcPr>
          <w:p w:rsidR="00837CE7" w:rsidRPr="00837CE7" w:rsidRDefault="00837CE7" w:rsidP="00976526">
            <w:pPr>
              <w:rPr>
                <w:rFonts w:ascii="Times New Roman" w:hAnsi="Times New Roman"/>
                <w:sz w:val="24"/>
                <w:szCs w:val="24"/>
              </w:rPr>
            </w:pPr>
            <w:r w:rsidRPr="00837CE7">
              <w:rPr>
                <w:rFonts w:ascii="Times New Roman" w:hAnsi="Times New Roman"/>
                <w:sz w:val="24"/>
                <w:szCs w:val="24"/>
              </w:rPr>
              <w:t>С.119-123</w:t>
            </w:r>
          </w:p>
          <w:p w:rsidR="00837CE7" w:rsidRPr="00837CE7" w:rsidRDefault="00837CE7" w:rsidP="00976526">
            <w:pPr>
              <w:rPr>
                <w:rFonts w:ascii="Times New Roman" w:hAnsi="Times New Roman"/>
                <w:sz w:val="24"/>
                <w:szCs w:val="24"/>
              </w:rPr>
            </w:pPr>
            <w:r w:rsidRPr="00837CE7">
              <w:rPr>
                <w:rFonts w:ascii="Times New Roman" w:hAnsi="Times New Roman"/>
                <w:sz w:val="24"/>
                <w:szCs w:val="24"/>
              </w:rPr>
              <w:t>Творческое</w:t>
            </w:r>
          </w:p>
          <w:p w:rsidR="00837CE7" w:rsidRPr="00837CE7" w:rsidRDefault="00837CE7" w:rsidP="00976526">
            <w:pPr>
              <w:rPr>
                <w:rFonts w:ascii="Times New Roman" w:hAnsi="Times New Roman"/>
                <w:sz w:val="24"/>
                <w:szCs w:val="24"/>
              </w:rPr>
            </w:pPr>
            <w:r w:rsidRPr="00837CE7">
              <w:rPr>
                <w:rFonts w:ascii="Times New Roman" w:hAnsi="Times New Roman"/>
                <w:sz w:val="24"/>
                <w:szCs w:val="24"/>
              </w:rPr>
              <w:t>задание: найти пословицы и поговорки, мудрые изречения о поступках людей и их обществен-</w:t>
            </w:r>
          </w:p>
          <w:p w:rsidR="00837CE7" w:rsidRPr="00837CE7" w:rsidRDefault="00837CE7" w:rsidP="00976526">
            <w:pPr>
              <w:rPr>
                <w:rFonts w:ascii="Times New Roman" w:hAnsi="Times New Roman"/>
                <w:sz w:val="24"/>
                <w:szCs w:val="24"/>
              </w:rPr>
            </w:pPr>
            <w:r w:rsidRPr="00837CE7">
              <w:rPr>
                <w:rFonts w:ascii="Times New Roman" w:hAnsi="Times New Roman"/>
                <w:sz w:val="24"/>
                <w:szCs w:val="24"/>
              </w:rPr>
              <w:t>ной оценке</w:t>
            </w:r>
          </w:p>
        </w:tc>
      </w:tr>
    </w:tbl>
    <w:p w:rsidR="00837CE7" w:rsidRDefault="00837CE7" w:rsidP="00256E2C">
      <w:pPr>
        <w:autoSpaceDE w:val="0"/>
        <w:autoSpaceDN w:val="0"/>
        <w:adjustRightInd w:val="0"/>
        <w:spacing w:line="240" w:lineRule="auto"/>
        <w:jc w:val="both"/>
        <w:rPr>
          <w:rFonts w:ascii="Times New Roman" w:hAnsi="Times New Roman"/>
          <w:sz w:val="24"/>
          <w:szCs w:val="24"/>
        </w:rPr>
        <w:sectPr w:rsidR="00837CE7" w:rsidSect="00837CE7">
          <w:pgSz w:w="16838" w:h="11906" w:orient="landscape"/>
          <w:pgMar w:top="851" w:right="1134" w:bottom="1701" w:left="1134" w:header="709" w:footer="709" w:gutter="0"/>
          <w:cols w:space="708"/>
          <w:docGrid w:linePitch="360"/>
        </w:sectPr>
      </w:pPr>
    </w:p>
    <w:p w:rsidR="00256E2C" w:rsidRPr="00863176" w:rsidRDefault="00256E2C" w:rsidP="00837CE7">
      <w:pPr>
        <w:shd w:val="clear" w:color="auto" w:fill="FFFFFF"/>
        <w:spacing w:before="317" w:line="322" w:lineRule="exact"/>
        <w:jc w:val="center"/>
        <w:rPr>
          <w:rFonts w:ascii="Times New Roman" w:hAnsi="Times New Roman"/>
          <w:color w:val="FF0000"/>
          <w:spacing w:val="7"/>
          <w:sz w:val="24"/>
          <w:szCs w:val="24"/>
        </w:rPr>
      </w:pPr>
      <w:r w:rsidRPr="001D7D87">
        <w:rPr>
          <w:rFonts w:ascii="Times New Roman" w:hAnsi="Times New Roman"/>
          <w:b/>
          <w:spacing w:val="7"/>
          <w:sz w:val="24"/>
          <w:szCs w:val="24"/>
        </w:rPr>
        <w:lastRenderedPageBreak/>
        <w:t xml:space="preserve">Раздел «Учебно-методическое </w:t>
      </w:r>
      <w:r w:rsidRPr="001D7D87">
        <w:rPr>
          <w:rFonts w:ascii="Times New Roman" w:hAnsi="Times New Roman"/>
          <w:b/>
          <w:iCs/>
          <w:spacing w:val="7"/>
          <w:sz w:val="24"/>
          <w:szCs w:val="24"/>
        </w:rPr>
        <w:t>и</w:t>
      </w:r>
      <w:r w:rsidRPr="001D7D87">
        <w:rPr>
          <w:rFonts w:ascii="Times New Roman" w:hAnsi="Times New Roman"/>
          <w:b/>
          <w:i/>
          <w:iCs/>
          <w:spacing w:val="7"/>
          <w:sz w:val="24"/>
          <w:szCs w:val="24"/>
        </w:rPr>
        <w:t xml:space="preserve"> </w:t>
      </w:r>
      <w:r w:rsidRPr="001D7D87">
        <w:rPr>
          <w:rFonts w:ascii="Times New Roman" w:hAnsi="Times New Roman"/>
          <w:b/>
          <w:spacing w:val="7"/>
          <w:sz w:val="24"/>
          <w:szCs w:val="24"/>
        </w:rPr>
        <w:t xml:space="preserve">материально-техническое обеспечение </w:t>
      </w:r>
      <w:r w:rsidRPr="001D7D87">
        <w:rPr>
          <w:rFonts w:ascii="Times New Roman" w:hAnsi="Times New Roman"/>
          <w:b/>
          <w:spacing w:val="2"/>
          <w:sz w:val="24"/>
          <w:szCs w:val="24"/>
        </w:rPr>
        <w:t>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040"/>
        <w:gridCol w:w="2865"/>
        <w:gridCol w:w="1165"/>
        <w:gridCol w:w="1857"/>
        <w:gridCol w:w="1163"/>
      </w:tblGrid>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w:t>
            </w:r>
          </w:p>
        </w:tc>
        <w:tc>
          <w:tcPr>
            <w:tcW w:w="2040" w:type="dxa"/>
          </w:tcPr>
          <w:p w:rsidR="00256E2C" w:rsidRPr="001D7D87" w:rsidRDefault="00256E2C" w:rsidP="00976526">
            <w:pPr>
              <w:spacing w:after="0" w:line="240" w:lineRule="auto"/>
              <w:jc w:val="center"/>
              <w:rPr>
                <w:rFonts w:ascii="Times New Roman" w:hAnsi="Times New Roman"/>
                <w:sz w:val="24"/>
                <w:szCs w:val="24"/>
              </w:rPr>
            </w:pPr>
            <w:r w:rsidRPr="001D7D87">
              <w:rPr>
                <w:rFonts w:ascii="Times New Roman" w:hAnsi="Times New Roman"/>
                <w:sz w:val="24"/>
                <w:szCs w:val="24"/>
              </w:rPr>
              <w:t>Автор</w:t>
            </w:r>
          </w:p>
        </w:tc>
        <w:tc>
          <w:tcPr>
            <w:tcW w:w="2865" w:type="dxa"/>
          </w:tcPr>
          <w:p w:rsidR="00256E2C" w:rsidRPr="001D7D87" w:rsidRDefault="00256E2C" w:rsidP="00976526">
            <w:pPr>
              <w:spacing w:after="0" w:line="240" w:lineRule="auto"/>
              <w:jc w:val="center"/>
              <w:rPr>
                <w:rFonts w:ascii="Times New Roman" w:hAnsi="Times New Roman"/>
                <w:sz w:val="24"/>
                <w:szCs w:val="24"/>
              </w:rPr>
            </w:pPr>
            <w:r w:rsidRPr="001D7D87">
              <w:rPr>
                <w:rFonts w:ascii="Times New Roman" w:hAnsi="Times New Roman"/>
                <w:sz w:val="24"/>
                <w:szCs w:val="24"/>
              </w:rPr>
              <w:t>Название</w:t>
            </w:r>
          </w:p>
        </w:tc>
        <w:tc>
          <w:tcPr>
            <w:tcW w:w="1165" w:type="dxa"/>
          </w:tcPr>
          <w:p w:rsidR="00256E2C" w:rsidRPr="001D7D87" w:rsidRDefault="00256E2C" w:rsidP="00976526">
            <w:pPr>
              <w:spacing w:after="0" w:line="240" w:lineRule="auto"/>
              <w:jc w:val="center"/>
              <w:rPr>
                <w:rFonts w:ascii="Times New Roman" w:hAnsi="Times New Roman"/>
                <w:sz w:val="24"/>
                <w:szCs w:val="24"/>
              </w:rPr>
            </w:pPr>
            <w:r w:rsidRPr="001D7D87">
              <w:rPr>
                <w:rFonts w:ascii="Times New Roman" w:hAnsi="Times New Roman"/>
                <w:sz w:val="24"/>
                <w:szCs w:val="24"/>
              </w:rPr>
              <w:t>Год издания</w:t>
            </w:r>
          </w:p>
        </w:tc>
        <w:tc>
          <w:tcPr>
            <w:tcW w:w="3020" w:type="dxa"/>
            <w:gridSpan w:val="2"/>
          </w:tcPr>
          <w:p w:rsidR="00256E2C" w:rsidRPr="001D7D87" w:rsidRDefault="00256E2C" w:rsidP="00976526">
            <w:pPr>
              <w:spacing w:after="0" w:line="240" w:lineRule="auto"/>
              <w:jc w:val="center"/>
              <w:rPr>
                <w:rFonts w:ascii="Times New Roman" w:hAnsi="Times New Roman"/>
                <w:sz w:val="24"/>
                <w:szCs w:val="24"/>
              </w:rPr>
            </w:pPr>
            <w:r w:rsidRPr="001D7D87">
              <w:rPr>
                <w:rFonts w:ascii="Times New Roman" w:hAnsi="Times New Roman"/>
                <w:sz w:val="24"/>
                <w:szCs w:val="24"/>
              </w:rPr>
              <w:t>Издательство</w:t>
            </w:r>
          </w:p>
        </w:tc>
      </w:tr>
      <w:tr w:rsidR="00256E2C" w:rsidRPr="001D7D87" w:rsidTr="00976526">
        <w:tc>
          <w:tcPr>
            <w:tcW w:w="9571" w:type="dxa"/>
            <w:gridSpan w:val="6"/>
          </w:tcPr>
          <w:p w:rsidR="00256E2C" w:rsidRPr="001D7D87" w:rsidRDefault="00256E2C" w:rsidP="00976526">
            <w:pPr>
              <w:spacing w:after="0" w:line="240" w:lineRule="auto"/>
              <w:jc w:val="center"/>
              <w:rPr>
                <w:rFonts w:ascii="Times New Roman" w:hAnsi="Times New Roman"/>
                <w:b/>
                <w:sz w:val="24"/>
                <w:szCs w:val="24"/>
              </w:rPr>
            </w:pPr>
            <w:r w:rsidRPr="001D7D87">
              <w:rPr>
                <w:rFonts w:ascii="Times New Roman" w:hAnsi="Times New Roman"/>
                <w:b/>
                <w:sz w:val="24"/>
                <w:szCs w:val="24"/>
              </w:rPr>
              <w:t>Учебно - методический комплекс</w:t>
            </w:r>
          </w:p>
        </w:tc>
      </w:tr>
      <w:tr w:rsidR="00256E2C" w:rsidRPr="001D7D87" w:rsidTr="00976526">
        <w:trPr>
          <w:trHeight w:val="1125"/>
        </w:trPr>
        <w:tc>
          <w:tcPr>
            <w:tcW w:w="481" w:type="dxa"/>
            <w:vMerge w:val="restart"/>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1</w:t>
            </w:r>
          </w:p>
        </w:tc>
        <w:tc>
          <w:tcPr>
            <w:tcW w:w="2040" w:type="dxa"/>
            <w:vMerge w:val="restart"/>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Дмитриева Н.Я., Казаков А.Н.</w:t>
            </w:r>
          </w:p>
        </w:tc>
        <w:tc>
          <w:tcPr>
            <w:tcW w:w="2865" w:type="dxa"/>
            <w:vMerge w:val="restart"/>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Окружающий мир: Учебник для 4 класса в 2 частях</w:t>
            </w:r>
          </w:p>
        </w:tc>
        <w:tc>
          <w:tcPr>
            <w:tcW w:w="1165" w:type="dxa"/>
            <w:vMerge w:val="restart"/>
          </w:tcPr>
          <w:p w:rsidR="00256E2C" w:rsidRPr="001D7D87" w:rsidRDefault="00256E2C" w:rsidP="00976526">
            <w:pPr>
              <w:spacing w:after="0" w:line="240" w:lineRule="auto"/>
              <w:rPr>
                <w:rFonts w:ascii="Times New Roman" w:hAnsi="Times New Roman"/>
                <w:sz w:val="24"/>
                <w:szCs w:val="24"/>
              </w:rPr>
            </w:pP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2011</w:t>
            </w:r>
          </w:p>
        </w:tc>
        <w:tc>
          <w:tcPr>
            <w:tcW w:w="1857" w:type="dxa"/>
            <w:vMerge w:val="restart"/>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 Самара: Издательство «Учебная литература»: Издательский дом «Федоров»</w:t>
            </w:r>
          </w:p>
        </w:tc>
        <w:tc>
          <w:tcPr>
            <w:tcW w:w="1163"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 № </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в перечне</w:t>
            </w:r>
          </w:p>
        </w:tc>
      </w:tr>
      <w:tr w:rsidR="00256E2C" w:rsidRPr="001D7D87" w:rsidTr="00976526">
        <w:trPr>
          <w:trHeight w:val="1125"/>
        </w:trPr>
        <w:tc>
          <w:tcPr>
            <w:tcW w:w="481" w:type="dxa"/>
            <w:vMerge/>
          </w:tcPr>
          <w:p w:rsidR="00256E2C" w:rsidRPr="001D7D87" w:rsidRDefault="00256E2C" w:rsidP="00976526">
            <w:pPr>
              <w:spacing w:after="0" w:line="240" w:lineRule="auto"/>
              <w:rPr>
                <w:rFonts w:ascii="Times New Roman" w:hAnsi="Times New Roman"/>
                <w:sz w:val="24"/>
                <w:szCs w:val="24"/>
              </w:rPr>
            </w:pPr>
          </w:p>
        </w:tc>
        <w:tc>
          <w:tcPr>
            <w:tcW w:w="2040" w:type="dxa"/>
            <w:vMerge/>
          </w:tcPr>
          <w:p w:rsidR="00256E2C" w:rsidRPr="001D7D87" w:rsidRDefault="00256E2C" w:rsidP="00976526">
            <w:pPr>
              <w:spacing w:after="0" w:line="240" w:lineRule="auto"/>
              <w:rPr>
                <w:rFonts w:ascii="Times New Roman" w:hAnsi="Times New Roman"/>
                <w:sz w:val="24"/>
                <w:szCs w:val="24"/>
              </w:rPr>
            </w:pPr>
          </w:p>
        </w:tc>
        <w:tc>
          <w:tcPr>
            <w:tcW w:w="2865" w:type="dxa"/>
            <w:vMerge/>
          </w:tcPr>
          <w:p w:rsidR="00256E2C" w:rsidRPr="001D7D87" w:rsidRDefault="00256E2C" w:rsidP="00976526">
            <w:pPr>
              <w:spacing w:after="0" w:line="240" w:lineRule="auto"/>
              <w:rPr>
                <w:rFonts w:ascii="Times New Roman" w:hAnsi="Times New Roman"/>
                <w:sz w:val="24"/>
                <w:szCs w:val="24"/>
              </w:rPr>
            </w:pPr>
          </w:p>
        </w:tc>
        <w:tc>
          <w:tcPr>
            <w:tcW w:w="1165" w:type="dxa"/>
            <w:vMerge/>
          </w:tcPr>
          <w:p w:rsidR="00256E2C" w:rsidRPr="001D7D87" w:rsidRDefault="00256E2C" w:rsidP="00976526">
            <w:pPr>
              <w:spacing w:after="0" w:line="240" w:lineRule="auto"/>
              <w:rPr>
                <w:rFonts w:ascii="Times New Roman" w:hAnsi="Times New Roman"/>
                <w:sz w:val="24"/>
                <w:szCs w:val="24"/>
              </w:rPr>
            </w:pPr>
          </w:p>
        </w:tc>
        <w:tc>
          <w:tcPr>
            <w:tcW w:w="1857" w:type="dxa"/>
            <w:vMerge/>
          </w:tcPr>
          <w:p w:rsidR="00256E2C" w:rsidRPr="001D7D87" w:rsidRDefault="00256E2C" w:rsidP="00976526">
            <w:pPr>
              <w:spacing w:after="0" w:line="240" w:lineRule="auto"/>
              <w:rPr>
                <w:rFonts w:ascii="Times New Roman" w:hAnsi="Times New Roman"/>
                <w:sz w:val="24"/>
                <w:szCs w:val="24"/>
              </w:rPr>
            </w:pPr>
          </w:p>
        </w:tc>
        <w:tc>
          <w:tcPr>
            <w:tcW w:w="1163" w:type="dxa"/>
          </w:tcPr>
          <w:p w:rsidR="00256E2C" w:rsidRPr="001D7D87" w:rsidRDefault="00256E2C" w:rsidP="00976526">
            <w:pPr>
              <w:spacing w:after="0" w:line="240" w:lineRule="auto"/>
              <w:rPr>
                <w:rFonts w:ascii="Times New Roman" w:hAnsi="Times New Roman"/>
                <w:sz w:val="24"/>
                <w:szCs w:val="24"/>
              </w:rPr>
            </w:pPr>
            <w:r>
              <w:rPr>
                <w:rFonts w:ascii="Times New Roman" w:hAnsi="Times New Roman"/>
                <w:sz w:val="24"/>
                <w:szCs w:val="24"/>
              </w:rPr>
              <w:t>361</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w:t>
            </w:r>
          </w:p>
        </w:tc>
        <w:tc>
          <w:tcPr>
            <w:tcW w:w="2040"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Дмитриева Н.Я., Казаков А.Н.  </w:t>
            </w:r>
          </w:p>
        </w:tc>
        <w:tc>
          <w:tcPr>
            <w:tcW w:w="28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Рабочая тетрадь для 4 класса к учебнику «Окружающий мир».   </w:t>
            </w:r>
          </w:p>
        </w:tc>
        <w:tc>
          <w:tcPr>
            <w:tcW w:w="1165" w:type="dxa"/>
          </w:tcPr>
          <w:p w:rsidR="00256E2C" w:rsidRPr="001D7D87" w:rsidRDefault="00256E2C" w:rsidP="00976526">
            <w:pPr>
              <w:spacing w:after="0" w:line="240" w:lineRule="auto"/>
              <w:rPr>
                <w:rFonts w:ascii="Times New Roman" w:hAnsi="Times New Roman"/>
                <w:sz w:val="24"/>
                <w:szCs w:val="24"/>
              </w:rPr>
            </w:pP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2013</w:t>
            </w:r>
          </w:p>
        </w:tc>
        <w:tc>
          <w:tcPr>
            <w:tcW w:w="3020" w:type="dxa"/>
            <w:gridSpan w:val="2"/>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Самара: Издательство</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«Учебная литература»: Издательский дом «Федоров»</w:t>
            </w:r>
          </w:p>
        </w:tc>
      </w:tr>
      <w:tr w:rsidR="00256E2C" w:rsidRPr="001D7D87" w:rsidTr="00976526">
        <w:tc>
          <w:tcPr>
            <w:tcW w:w="9571" w:type="dxa"/>
            <w:gridSpan w:val="6"/>
          </w:tcPr>
          <w:p w:rsidR="00256E2C" w:rsidRPr="001D7D87" w:rsidRDefault="00256E2C" w:rsidP="00976526">
            <w:pPr>
              <w:spacing w:after="0" w:line="240" w:lineRule="auto"/>
              <w:jc w:val="center"/>
              <w:rPr>
                <w:rFonts w:ascii="Times New Roman" w:hAnsi="Times New Roman"/>
                <w:b/>
                <w:sz w:val="24"/>
                <w:szCs w:val="24"/>
              </w:rPr>
            </w:pPr>
            <w:r w:rsidRPr="001D7D87">
              <w:rPr>
                <w:rFonts w:ascii="Times New Roman" w:hAnsi="Times New Roman"/>
                <w:b/>
                <w:sz w:val="24"/>
                <w:szCs w:val="24"/>
                <w:lang w:eastAsia="ru-RU"/>
              </w:rPr>
              <w:t>Методическая литература</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3</w:t>
            </w:r>
          </w:p>
        </w:tc>
        <w:tc>
          <w:tcPr>
            <w:tcW w:w="2040"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Дмитриева Н.Я., Казаков А.Н. </w:t>
            </w:r>
          </w:p>
        </w:tc>
        <w:tc>
          <w:tcPr>
            <w:tcW w:w="28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Методические рекомендации к курсу «Окружающий мир» 4 класс</w:t>
            </w:r>
          </w:p>
        </w:tc>
        <w:tc>
          <w:tcPr>
            <w:tcW w:w="1165" w:type="dxa"/>
          </w:tcPr>
          <w:p w:rsidR="00256E2C" w:rsidRPr="001D7D87" w:rsidRDefault="00256E2C" w:rsidP="00976526">
            <w:pPr>
              <w:spacing w:after="0" w:line="240" w:lineRule="auto"/>
              <w:rPr>
                <w:rFonts w:ascii="Times New Roman" w:hAnsi="Times New Roman"/>
                <w:sz w:val="24"/>
                <w:szCs w:val="24"/>
              </w:rPr>
            </w:pP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2013</w:t>
            </w:r>
          </w:p>
          <w:p w:rsidR="00256E2C" w:rsidRPr="001D7D87" w:rsidRDefault="00256E2C" w:rsidP="00976526">
            <w:pPr>
              <w:spacing w:after="0" w:line="240" w:lineRule="auto"/>
              <w:rPr>
                <w:rFonts w:ascii="Times New Roman" w:hAnsi="Times New Roman"/>
                <w:sz w:val="24"/>
                <w:szCs w:val="24"/>
              </w:rPr>
            </w:pPr>
          </w:p>
        </w:tc>
        <w:tc>
          <w:tcPr>
            <w:tcW w:w="3020" w:type="dxa"/>
            <w:gridSpan w:val="2"/>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 Самара: Издательство «Учебная литература»: Издательский</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дом «Федоров»</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4</w:t>
            </w:r>
          </w:p>
        </w:tc>
        <w:tc>
          <w:tcPr>
            <w:tcW w:w="2040"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Трофимова Г.В. </w:t>
            </w:r>
          </w:p>
        </w:tc>
        <w:tc>
          <w:tcPr>
            <w:tcW w:w="28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«Секреты и  диковинки окружающего мира»: Книга для чтения по</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курсу «Окружающий мир».</w:t>
            </w:r>
          </w:p>
        </w:tc>
        <w:tc>
          <w:tcPr>
            <w:tcW w:w="1165" w:type="dxa"/>
          </w:tcPr>
          <w:p w:rsidR="00256E2C" w:rsidRPr="001D7D87" w:rsidRDefault="00256E2C" w:rsidP="00976526">
            <w:pPr>
              <w:spacing w:after="0" w:line="240" w:lineRule="auto"/>
              <w:rPr>
                <w:rFonts w:ascii="Times New Roman" w:hAnsi="Times New Roman"/>
                <w:sz w:val="24"/>
                <w:szCs w:val="24"/>
              </w:rPr>
            </w:pP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2012</w:t>
            </w:r>
          </w:p>
        </w:tc>
        <w:tc>
          <w:tcPr>
            <w:tcW w:w="3020" w:type="dxa"/>
            <w:gridSpan w:val="2"/>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   Самара:</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 Корпорация «Федоров»</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5</w:t>
            </w:r>
          </w:p>
        </w:tc>
        <w:tc>
          <w:tcPr>
            <w:tcW w:w="2040"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Дмитриева Н.Я., Казаков А.Н.</w:t>
            </w:r>
          </w:p>
        </w:tc>
        <w:tc>
          <w:tcPr>
            <w:tcW w:w="28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Программа  общеобразовательных учреждений  для начальной школы </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(1 – 4 классы)</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 Система  </w:t>
            </w:r>
            <w:proofErr w:type="spellStart"/>
            <w:r w:rsidRPr="001D7D87">
              <w:rPr>
                <w:rFonts w:ascii="Times New Roman" w:hAnsi="Times New Roman"/>
                <w:sz w:val="24"/>
                <w:szCs w:val="24"/>
              </w:rPr>
              <w:t>Л.В.Занкова</w:t>
            </w:r>
            <w:proofErr w:type="spellEnd"/>
          </w:p>
        </w:tc>
        <w:tc>
          <w:tcPr>
            <w:tcW w:w="1165" w:type="dxa"/>
          </w:tcPr>
          <w:p w:rsidR="00256E2C" w:rsidRPr="001D7D87" w:rsidRDefault="00256E2C" w:rsidP="00976526">
            <w:pPr>
              <w:spacing w:after="0" w:line="240" w:lineRule="auto"/>
              <w:rPr>
                <w:rFonts w:ascii="Times New Roman" w:hAnsi="Times New Roman"/>
                <w:sz w:val="24"/>
                <w:szCs w:val="24"/>
              </w:rPr>
            </w:pP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2012</w:t>
            </w:r>
          </w:p>
        </w:tc>
        <w:tc>
          <w:tcPr>
            <w:tcW w:w="3020" w:type="dxa"/>
            <w:gridSpan w:val="2"/>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ФНМЦ  им. </w:t>
            </w:r>
            <w:proofErr w:type="spellStart"/>
            <w:r w:rsidRPr="001D7D87">
              <w:rPr>
                <w:rFonts w:ascii="Times New Roman" w:hAnsi="Times New Roman"/>
                <w:sz w:val="24"/>
                <w:szCs w:val="24"/>
              </w:rPr>
              <w:t>Л.В.Занкова</w:t>
            </w:r>
            <w:proofErr w:type="spellEnd"/>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6</w:t>
            </w:r>
          </w:p>
        </w:tc>
        <w:tc>
          <w:tcPr>
            <w:tcW w:w="2040"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 П.А. </w:t>
            </w:r>
            <w:proofErr w:type="spellStart"/>
            <w:r w:rsidRPr="001D7D87">
              <w:rPr>
                <w:rFonts w:ascii="Times New Roman" w:hAnsi="Times New Roman"/>
                <w:sz w:val="24"/>
                <w:szCs w:val="24"/>
              </w:rPr>
              <w:t>Галяшина</w:t>
            </w:r>
            <w:proofErr w:type="spellEnd"/>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А.Ю. Плотникова</w:t>
            </w:r>
          </w:p>
        </w:tc>
        <w:tc>
          <w:tcPr>
            <w:tcW w:w="28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Поурочное тематическое планирование «Окружающий мир» 3-4 классы</w:t>
            </w:r>
          </w:p>
        </w:tc>
        <w:tc>
          <w:tcPr>
            <w:tcW w:w="1165" w:type="dxa"/>
          </w:tcPr>
          <w:p w:rsidR="00256E2C" w:rsidRPr="001D7D87" w:rsidRDefault="00256E2C" w:rsidP="00976526">
            <w:pPr>
              <w:spacing w:after="0" w:line="240" w:lineRule="auto"/>
              <w:rPr>
                <w:rFonts w:ascii="Times New Roman" w:hAnsi="Times New Roman"/>
                <w:sz w:val="24"/>
                <w:szCs w:val="24"/>
              </w:rPr>
            </w:pPr>
          </w:p>
          <w:p w:rsidR="00256E2C" w:rsidRPr="001D7D87" w:rsidRDefault="00256E2C" w:rsidP="00976526">
            <w:pPr>
              <w:spacing w:after="0" w:line="240" w:lineRule="auto"/>
              <w:rPr>
                <w:rFonts w:ascii="Times New Roman" w:hAnsi="Times New Roman"/>
                <w:sz w:val="24"/>
                <w:szCs w:val="24"/>
              </w:rPr>
            </w:pP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2012</w:t>
            </w:r>
          </w:p>
        </w:tc>
        <w:tc>
          <w:tcPr>
            <w:tcW w:w="3020" w:type="dxa"/>
            <w:gridSpan w:val="2"/>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Самара:</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Издательство «Учебная литература»: Издательский дом «Федоров»</w:t>
            </w:r>
          </w:p>
        </w:tc>
      </w:tr>
      <w:tr w:rsidR="00256E2C" w:rsidRPr="001D7D87" w:rsidTr="00976526">
        <w:tc>
          <w:tcPr>
            <w:tcW w:w="9571" w:type="dxa"/>
            <w:gridSpan w:val="6"/>
          </w:tcPr>
          <w:p w:rsidR="00256E2C" w:rsidRPr="001D7D87" w:rsidRDefault="00256E2C" w:rsidP="00976526">
            <w:pPr>
              <w:spacing w:after="0" w:line="240" w:lineRule="auto"/>
              <w:jc w:val="center"/>
              <w:rPr>
                <w:rFonts w:ascii="Times New Roman" w:hAnsi="Times New Roman"/>
                <w:b/>
                <w:sz w:val="24"/>
                <w:szCs w:val="24"/>
              </w:rPr>
            </w:pPr>
            <w:r w:rsidRPr="001D7D87">
              <w:rPr>
                <w:rFonts w:ascii="Times New Roman" w:hAnsi="Times New Roman"/>
                <w:b/>
                <w:sz w:val="24"/>
                <w:szCs w:val="24"/>
              </w:rPr>
              <w:t>Справочная литература</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1</w:t>
            </w:r>
          </w:p>
        </w:tc>
        <w:tc>
          <w:tcPr>
            <w:tcW w:w="2040"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Институт стратегических исследований в образовании РАО</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А.М.  Кондаков, Л.П. </w:t>
            </w:r>
            <w:proofErr w:type="spellStart"/>
            <w:r w:rsidRPr="001D7D87">
              <w:rPr>
                <w:rFonts w:ascii="Times New Roman" w:hAnsi="Times New Roman"/>
                <w:sz w:val="24"/>
                <w:szCs w:val="24"/>
              </w:rPr>
              <w:t>Кезина</w:t>
            </w:r>
            <w:proofErr w:type="spellEnd"/>
            <w:r w:rsidRPr="001D7D87">
              <w:rPr>
                <w:rFonts w:ascii="Times New Roman" w:hAnsi="Times New Roman"/>
                <w:sz w:val="24"/>
                <w:szCs w:val="24"/>
              </w:rPr>
              <w:t>,</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 Е.С. Савинов</w:t>
            </w:r>
          </w:p>
        </w:tc>
        <w:tc>
          <w:tcPr>
            <w:tcW w:w="28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Примерная основная образовательная программа образовательного учреждения</w:t>
            </w:r>
          </w:p>
        </w:tc>
        <w:tc>
          <w:tcPr>
            <w:tcW w:w="1165" w:type="dxa"/>
          </w:tcPr>
          <w:p w:rsidR="00256E2C" w:rsidRPr="001D7D87" w:rsidRDefault="00256E2C" w:rsidP="00976526">
            <w:pPr>
              <w:spacing w:after="0" w:line="240" w:lineRule="auto"/>
              <w:rPr>
                <w:rFonts w:ascii="Times New Roman" w:hAnsi="Times New Roman"/>
                <w:sz w:val="24"/>
                <w:szCs w:val="24"/>
              </w:rPr>
            </w:pP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2011</w:t>
            </w:r>
          </w:p>
        </w:tc>
        <w:tc>
          <w:tcPr>
            <w:tcW w:w="3020" w:type="dxa"/>
            <w:gridSpan w:val="2"/>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Москва «Просвещение»</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w:t>
            </w:r>
          </w:p>
        </w:tc>
        <w:tc>
          <w:tcPr>
            <w:tcW w:w="2040" w:type="dxa"/>
          </w:tcPr>
          <w:p w:rsidR="00256E2C" w:rsidRPr="001D7D87" w:rsidRDefault="00256E2C" w:rsidP="00976526">
            <w:pPr>
              <w:spacing w:after="0" w:line="240" w:lineRule="auto"/>
              <w:rPr>
                <w:rFonts w:ascii="Times New Roman" w:hAnsi="Times New Roman"/>
                <w:sz w:val="24"/>
                <w:szCs w:val="24"/>
              </w:rPr>
            </w:pPr>
            <w:proofErr w:type="spellStart"/>
            <w:r w:rsidRPr="001D7D87">
              <w:rPr>
                <w:rFonts w:ascii="Times New Roman" w:hAnsi="Times New Roman"/>
                <w:sz w:val="24"/>
                <w:szCs w:val="24"/>
              </w:rPr>
              <w:t>Асмолова</w:t>
            </w:r>
            <w:proofErr w:type="spellEnd"/>
            <w:r w:rsidRPr="001D7D87">
              <w:rPr>
                <w:rFonts w:ascii="Times New Roman" w:hAnsi="Times New Roman"/>
                <w:sz w:val="24"/>
                <w:szCs w:val="24"/>
              </w:rPr>
              <w:t xml:space="preserve"> А.Г.</w:t>
            </w:r>
          </w:p>
        </w:tc>
        <w:tc>
          <w:tcPr>
            <w:tcW w:w="28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Как проектировать универсальные учебные действия в начальной школе</w:t>
            </w:r>
          </w:p>
        </w:tc>
        <w:tc>
          <w:tcPr>
            <w:tcW w:w="1165" w:type="dxa"/>
          </w:tcPr>
          <w:p w:rsidR="00256E2C" w:rsidRPr="001D7D87" w:rsidRDefault="00256E2C" w:rsidP="00976526">
            <w:pPr>
              <w:spacing w:after="0" w:line="240" w:lineRule="auto"/>
              <w:rPr>
                <w:rFonts w:ascii="Times New Roman" w:hAnsi="Times New Roman"/>
                <w:sz w:val="24"/>
                <w:szCs w:val="24"/>
              </w:rPr>
            </w:pP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2011</w:t>
            </w:r>
          </w:p>
        </w:tc>
        <w:tc>
          <w:tcPr>
            <w:tcW w:w="3020" w:type="dxa"/>
            <w:gridSpan w:val="2"/>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Москва  «Просвещение»  </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lastRenderedPageBreak/>
              <w:t>3</w:t>
            </w:r>
          </w:p>
        </w:tc>
        <w:tc>
          <w:tcPr>
            <w:tcW w:w="2040"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Ковалёва Г.С.</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Логинова О.Б.</w:t>
            </w:r>
          </w:p>
        </w:tc>
        <w:tc>
          <w:tcPr>
            <w:tcW w:w="28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Планируемые результаты начального общего образования</w:t>
            </w:r>
          </w:p>
        </w:tc>
        <w:tc>
          <w:tcPr>
            <w:tcW w:w="1165" w:type="dxa"/>
          </w:tcPr>
          <w:p w:rsidR="00256E2C" w:rsidRPr="001D7D87" w:rsidRDefault="00256E2C" w:rsidP="00976526">
            <w:pPr>
              <w:spacing w:after="0" w:line="240" w:lineRule="auto"/>
              <w:rPr>
                <w:rFonts w:ascii="Times New Roman" w:hAnsi="Times New Roman"/>
                <w:sz w:val="24"/>
                <w:szCs w:val="24"/>
              </w:rPr>
            </w:pP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2011</w:t>
            </w:r>
          </w:p>
        </w:tc>
        <w:tc>
          <w:tcPr>
            <w:tcW w:w="3020" w:type="dxa"/>
            <w:gridSpan w:val="2"/>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Москва  «Просвещение»  </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4</w:t>
            </w:r>
          </w:p>
        </w:tc>
        <w:tc>
          <w:tcPr>
            <w:tcW w:w="2040"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Кондаков К.М.</w:t>
            </w:r>
          </w:p>
          <w:p w:rsidR="00256E2C" w:rsidRPr="001D7D87" w:rsidRDefault="00256E2C" w:rsidP="00976526">
            <w:pPr>
              <w:spacing w:after="0" w:line="240" w:lineRule="auto"/>
              <w:rPr>
                <w:rFonts w:ascii="Times New Roman" w:hAnsi="Times New Roman"/>
                <w:sz w:val="24"/>
                <w:szCs w:val="24"/>
              </w:rPr>
            </w:pPr>
            <w:proofErr w:type="spellStart"/>
            <w:r w:rsidRPr="001D7D87">
              <w:rPr>
                <w:rFonts w:ascii="Times New Roman" w:hAnsi="Times New Roman"/>
                <w:sz w:val="24"/>
                <w:szCs w:val="24"/>
              </w:rPr>
              <w:t>Кезина</w:t>
            </w:r>
            <w:proofErr w:type="spellEnd"/>
            <w:r w:rsidRPr="001D7D87">
              <w:rPr>
                <w:rFonts w:ascii="Times New Roman" w:hAnsi="Times New Roman"/>
                <w:sz w:val="24"/>
                <w:szCs w:val="24"/>
              </w:rPr>
              <w:t xml:space="preserve"> Л.П.</w:t>
            </w:r>
          </w:p>
        </w:tc>
        <w:tc>
          <w:tcPr>
            <w:tcW w:w="28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Примерные программы по учебным предметам</w:t>
            </w:r>
          </w:p>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в 2 частях</w:t>
            </w:r>
          </w:p>
        </w:tc>
        <w:tc>
          <w:tcPr>
            <w:tcW w:w="11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2011</w:t>
            </w:r>
          </w:p>
        </w:tc>
        <w:tc>
          <w:tcPr>
            <w:tcW w:w="3020" w:type="dxa"/>
            <w:gridSpan w:val="2"/>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Москва  «Просвещение»  </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5</w:t>
            </w:r>
          </w:p>
        </w:tc>
        <w:tc>
          <w:tcPr>
            <w:tcW w:w="2040" w:type="dxa"/>
          </w:tcPr>
          <w:p w:rsidR="00256E2C" w:rsidRPr="001D7D87" w:rsidRDefault="00256E2C" w:rsidP="00976526">
            <w:pPr>
              <w:spacing w:after="0" w:line="240" w:lineRule="auto"/>
              <w:rPr>
                <w:rFonts w:ascii="Times New Roman" w:hAnsi="Times New Roman"/>
                <w:sz w:val="24"/>
                <w:szCs w:val="24"/>
              </w:rPr>
            </w:pPr>
            <w:proofErr w:type="spellStart"/>
            <w:r w:rsidRPr="001D7D87">
              <w:rPr>
                <w:rFonts w:ascii="Times New Roman" w:hAnsi="Times New Roman"/>
                <w:sz w:val="24"/>
                <w:szCs w:val="24"/>
              </w:rPr>
              <w:t>ДанилюкА.Я</w:t>
            </w:r>
            <w:proofErr w:type="spellEnd"/>
            <w:r w:rsidRPr="001D7D87">
              <w:rPr>
                <w:rFonts w:ascii="Times New Roman" w:hAnsi="Times New Roman"/>
                <w:sz w:val="24"/>
                <w:szCs w:val="24"/>
              </w:rPr>
              <w:t>.</w:t>
            </w:r>
          </w:p>
          <w:p w:rsidR="00256E2C" w:rsidRPr="001D7D87" w:rsidRDefault="00256E2C" w:rsidP="00976526">
            <w:pPr>
              <w:spacing w:after="0" w:line="240" w:lineRule="auto"/>
              <w:rPr>
                <w:rFonts w:ascii="Times New Roman" w:hAnsi="Times New Roman"/>
                <w:sz w:val="24"/>
                <w:szCs w:val="24"/>
              </w:rPr>
            </w:pPr>
            <w:proofErr w:type="spellStart"/>
            <w:r w:rsidRPr="001D7D87">
              <w:rPr>
                <w:rFonts w:ascii="Times New Roman" w:hAnsi="Times New Roman"/>
                <w:sz w:val="24"/>
                <w:szCs w:val="24"/>
              </w:rPr>
              <w:t>КондаковА.М</w:t>
            </w:r>
            <w:proofErr w:type="spellEnd"/>
            <w:r w:rsidRPr="001D7D87">
              <w:rPr>
                <w:rFonts w:ascii="Times New Roman" w:hAnsi="Times New Roman"/>
                <w:sz w:val="24"/>
                <w:szCs w:val="24"/>
              </w:rPr>
              <w:t>.</w:t>
            </w:r>
          </w:p>
          <w:p w:rsidR="00256E2C" w:rsidRPr="001D7D87" w:rsidRDefault="00256E2C" w:rsidP="00976526">
            <w:pPr>
              <w:spacing w:after="0" w:line="240" w:lineRule="auto"/>
              <w:rPr>
                <w:rFonts w:ascii="Times New Roman" w:hAnsi="Times New Roman"/>
                <w:sz w:val="24"/>
                <w:szCs w:val="24"/>
              </w:rPr>
            </w:pPr>
            <w:proofErr w:type="spellStart"/>
            <w:r w:rsidRPr="001D7D87">
              <w:rPr>
                <w:rFonts w:ascii="Times New Roman" w:hAnsi="Times New Roman"/>
                <w:sz w:val="24"/>
                <w:szCs w:val="24"/>
              </w:rPr>
              <w:t>ТишковВ.А</w:t>
            </w:r>
            <w:proofErr w:type="spellEnd"/>
            <w:r w:rsidRPr="001D7D87">
              <w:rPr>
                <w:rFonts w:ascii="Times New Roman" w:hAnsi="Times New Roman"/>
                <w:sz w:val="24"/>
                <w:szCs w:val="24"/>
              </w:rPr>
              <w:t>.</w:t>
            </w:r>
          </w:p>
        </w:tc>
        <w:tc>
          <w:tcPr>
            <w:tcW w:w="28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Концепция духовно-нравственного развития и  воспитания личности гражданина России</w:t>
            </w:r>
          </w:p>
        </w:tc>
        <w:tc>
          <w:tcPr>
            <w:tcW w:w="1165"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2011</w:t>
            </w:r>
          </w:p>
        </w:tc>
        <w:tc>
          <w:tcPr>
            <w:tcW w:w="3020" w:type="dxa"/>
            <w:gridSpan w:val="2"/>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 xml:space="preserve">Москва  «Просвещение»  </w:t>
            </w:r>
          </w:p>
        </w:tc>
      </w:tr>
      <w:tr w:rsidR="00256E2C" w:rsidRPr="001D7D87" w:rsidTr="00976526">
        <w:tc>
          <w:tcPr>
            <w:tcW w:w="9571" w:type="dxa"/>
            <w:gridSpan w:val="6"/>
          </w:tcPr>
          <w:p w:rsidR="00256E2C" w:rsidRPr="001D7D87" w:rsidRDefault="00256E2C" w:rsidP="00976526">
            <w:pPr>
              <w:spacing w:after="0" w:line="240" w:lineRule="auto"/>
              <w:jc w:val="center"/>
              <w:rPr>
                <w:rFonts w:ascii="Times New Roman" w:hAnsi="Times New Roman"/>
                <w:b/>
                <w:sz w:val="24"/>
                <w:szCs w:val="24"/>
              </w:rPr>
            </w:pPr>
            <w:r w:rsidRPr="001D7D87">
              <w:rPr>
                <w:rFonts w:ascii="Times New Roman" w:hAnsi="Times New Roman"/>
                <w:b/>
                <w:sz w:val="24"/>
                <w:szCs w:val="24"/>
              </w:rPr>
              <w:t>Печатные пособия</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1</w:t>
            </w:r>
          </w:p>
        </w:tc>
        <w:tc>
          <w:tcPr>
            <w:tcW w:w="9090" w:type="dxa"/>
            <w:gridSpan w:val="5"/>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Таблицы природоведческого и обществоведческого содержания в соответствии с программой обучения</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w:t>
            </w:r>
          </w:p>
        </w:tc>
        <w:tc>
          <w:tcPr>
            <w:tcW w:w="9090" w:type="dxa"/>
            <w:gridSpan w:val="5"/>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Плакаты по основным темам естествознания (природные сообщества леса, луга, сада, озера и т.п.)</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3</w:t>
            </w:r>
          </w:p>
        </w:tc>
        <w:tc>
          <w:tcPr>
            <w:tcW w:w="9090" w:type="dxa"/>
            <w:gridSpan w:val="5"/>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Портреты выдающихся людей России (политических деятелей, военачальников, писателей, поэтов, композиторов и др.).</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4</w:t>
            </w:r>
          </w:p>
        </w:tc>
        <w:tc>
          <w:tcPr>
            <w:tcW w:w="9090" w:type="dxa"/>
            <w:gridSpan w:val="5"/>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Географические и исторические настенные карты.</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5</w:t>
            </w:r>
          </w:p>
        </w:tc>
        <w:tc>
          <w:tcPr>
            <w:tcW w:w="9090" w:type="dxa"/>
            <w:gridSpan w:val="5"/>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Атлас географических и исторических карт</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6</w:t>
            </w:r>
          </w:p>
        </w:tc>
        <w:tc>
          <w:tcPr>
            <w:tcW w:w="9090" w:type="dxa"/>
            <w:gridSpan w:val="5"/>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Иллюстративные материалы (альбомы, комплекты открыток  и др.)</w:t>
            </w:r>
          </w:p>
        </w:tc>
      </w:tr>
      <w:tr w:rsidR="00256E2C" w:rsidRPr="001D7D87" w:rsidTr="00976526">
        <w:tc>
          <w:tcPr>
            <w:tcW w:w="9571" w:type="dxa"/>
            <w:gridSpan w:val="6"/>
          </w:tcPr>
          <w:p w:rsidR="00256E2C" w:rsidRPr="001D7D87" w:rsidRDefault="00256E2C" w:rsidP="00976526">
            <w:pPr>
              <w:spacing w:after="0" w:line="240" w:lineRule="auto"/>
              <w:jc w:val="center"/>
              <w:rPr>
                <w:rFonts w:ascii="Times New Roman" w:hAnsi="Times New Roman"/>
                <w:b/>
                <w:sz w:val="24"/>
                <w:szCs w:val="24"/>
              </w:rPr>
            </w:pPr>
            <w:r w:rsidRPr="001D7D87">
              <w:rPr>
                <w:rFonts w:ascii="Times New Roman" w:hAnsi="Times New Roman"/>
                <w:b/>
                <w:sz w:val="24"/>
                <w:szCs w:val="24"/>
              </w:rPr>
              <w:t>Компьютерные и информационно – коммуникативные средства</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1</w:t>
            </w:r>
          </w:p>
        </w:tc>
        <w:tc>
          <w:tcPr>
            <w:tcW w:w="9090" w:type="dxa"/>
            <w:gridSpan w:val="5"/>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Персональный компьютер</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2</w:t>
            </w:r>
          </w:p>
        </w:tc>
        <w:tc>
          <w:tcPr>
            <w:tcW w:w="9090" w:type="dxa"/>
            <w:gridSpan w:val="5"/>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Мультимедийный  проектор и экран</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3</w:t>
            </w:r>
          </w:p>
        </w:tc>
        <w:tc>
          <w:tcPr>
            <w:tcW w:w="9090" w:type="dxa"/>
            <w:gridSpan w:val="5"/>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Классная доска с набором приспособлений для крепления таблиц</w:t>
            </w:r>
          </w:p>
        </w:tc>
      </w:tr>
      <w:tr w:rsidR="00256E2C" w:rsidRPr="001D7D87" w:rsidTr="00976526">
        <w:tc>
          <w:tcPr>
            <w:tcW w:w="481" w:type="dxa"/>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4</w:t>
            </w:r>
          </w:p>
        </w:tc>
        <w:tc>
          <w:tcPr>
            <w:tcW w:w="9090" w:type="dxa"/>
            <w:gridSpan w:val="5"/>
          </w:tcPr>
          <w:p w:rsidR="00256E2C" w:rsidRPr="001D7D87" w:rsidRDefault="00256E2C" w:rsidP="00976526">
            <w:pPr>
              <w:spacing w:after="0" w:line="240" w:lineRule="auto"/>
              <w:rPr>
                <w:rFonts w:ascii="Times New Roman" w:hAnsi="Times New Roman"/>
                <w:sz w:val="24"/>
                <w:szCs w:val="24"/>
              </w:rPr>
            </w:pPr>
            <w:r w:rsidRPr="001D7D87">
              <w:rPr>
                <w:rFonts w:ascii="Times New Roman" w:hAnsi="Times New Roman"/>
                <w:sz w:val="24"/>
                <w:szCs w:val="24"/>
              </w:rPr>
              <w:t>Магнитная доска</w:t>
            </w:r>
          </w:p>
        </w:tc>
      </w:tr>
      <w:tr w:rsidR="00D31ACD" w:rsidRPr="001D7D87" w:rsidTr="00976526">
        <w:tc>
          <w:tcPr>
            <w:tcW w:w="481" w:type="dxa"/>
          </w:tcPr>
          <w:p w:rsidR="00D31ACD" w:rsidRPr="00D31ACD" w:rsidRDefault="00D31ACD" w:rsidP="00D31ACD">
            <w:pPr>
              <w:pStyle w:val="a6"/>
              <w:rPr>
                <w:rFonts w:ascii="Times New Roman" w:hAnsi="Times New Roman"/>
                <w:sz w:val="24"/>
                <w:szCs w:val="24"/>
              </w:rPr>
            </w:pPr>
            <w:r w:rsidRPr="00D31ACD">
              <w:rPr>
                <w:rFonts w:ascii="Times New Roman" w:hAnsi="Times New Roman"/>
                <w:sz w:val="24"/>
                <w:szCs w:val="24"/>
              </w:rPr>
              <w:t>5</w:t>
            </w:r>
          </w:p>
        </w:tc>
        <w:tc>
          <w:tcPr>
            <w:tcW w:w="9090" w:type="dxa"/>
            <w:gridSpan w:val="5"/>
          </w:tcPr>
          <w:p w:rsidR="00D31ACD" w:rsidRPr="00D31ACD" w:rsidRDefault="00D31ACD" w:rsidP="00D31ACD">
            <w:pPr>
              <w:pStyle w:val="a6"/>
              <w:rPr>
                <w:rFonts w:ascii="Times New Roman" w:hAnsi="Times New Roman"/>
                <w:sz w:val="24"/>
                <w:szCs w:val="24"/>
              </w:rPr>
            </w:pPr>
            <w:r w:rsidRPr="00D31ACD">
              <w:rPr>
                <w:rFonts w:ascii="Times New Roman" w:hAnsi="Times New Roman"/>
                <w:sz w:val="24"/>
                <w:szCs w:val="24"/>
              </w:rPr>
              <w:t>Учебно-лабораторное оборудование для кабинета начальных классов.</w:t>
            </w:r>
          </w:p>
        </w:tc>
      </w:tr>
      <w:tr w:rsidR="00D31ACD" w:rsidRPr="001D7D87" w:rsidTr="00976526">
        <w:tc>
          <w:tcPr>
            <w:tcW w:w="481" w:type="dxa"/>
          </w:tcPr>
          <w:p w:rsidR="00D31ACD" w:rsidRPr="00D31ACD" w:rsidRDefault="00D31ACD" w:rsidP="00D31ACD">
            <w:pPr>
              <w:pStyle w:val="a6"/>
              <w:rPr>
                <w:rFonts w:ascii="Times New Roman" w:hAnsi="Times New Roman"/>
                <w:sz w:val="24"/>
                <w:szCs w:val="24"/>
              </w:rPr>
            </w:pPr>
            <w:r w:rsidRPr="00D31ACD">
              <w:rPr>
                <w:rFonts w:ascii="Times New Roman" w:hAnsi="Times New Roman"/>
                <w:sz w:val="24"/>
                <w:szCs w:val="24"/>
              </w:rPr>
              <w:t>6</w:t>
            </w:r>
          </w:p>
        </w:tc>
        <w:tc>
          <w:tcPr>
            <w:tcW w:w="9090" w:type="dxa"/>
            <w:gridSpan w:val="5"/>
          </w:tcPr>
          <w:p w:rsidR="00D31ACD" w:rsidRPr="00D31ACD" w:rsidRDefault="00D31ACD" w:rsidP="00D31ACD">
            <w:pPr>
              <w:pStyle w:val="a6"/>
              <w:rPr>
                <w:rFonts w:ascii="Times New Roman" w:hAnsi="Times New Roman"/>
                <w:sz w:val="24"/>
                <w:szCs w:val="24"/>
              </w:rPr>
            </w:pPr>
            <w:r w:rsidRPr="00D31ACD">
              <w:rPr>
                <w:rFonts w:ascii="Times New Roman" w:hAnsi="Times New Roman"/>
                <w:sz w:val="24"/>
                <w:szCs w:val="24"/>
              </w:rPr>
              <w:t>Мобильный компьютерный класс для начальных классов.</w:t>
            </w:r>
          </w:p>
        </w:tc>
      </w:tr>
      <w:tr w:rsidR="00D31ACD" w:rsidRPr="001D7D87" w:rsidTr="00976526">
        <w:tc>
          <w:tcPr>
            <w:tcW w:w="9571" w:type="dxa"/>
            <w:gridSpan w:val="6"/>
          </w:tcPr>
          <w:p w:rsidR="00D31ACD" w:rsidRPr="001D7D87" w:rsidRDefault="00D31ACD" w:rsidP="00976526">
            <w:pPr>
              <w:spacing w:after="0" w:line="240" w:lineRule="auto"/>
              <w:jc w:val="center"/>
              <w:rPr>
                <w:rFonts w:ascii="Times New Roman" w:hAnsi="Times New Roman"/>
                <w:b/>
                <w:sz w:val="24"/>
                <w:szCs w:val="24"/>
              </w:rPr>
            </w:pPr>
            <w:r w:rsidRPr="001D7D87">
              <w:rPr>
                <w:rFonts w:ascii="Times New Roman" w:hAnsi="Times New Roman"/>
                <w:b/>
                <w:sz w:val="24"/>
                <w:szCs w:val="24"/>
              </w:rPr>
              <w:t>Экранно - звуковые пособия</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1</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Видеофиль</w:t>
            </w:r>
            <w:bookmarkStart w:id="0" w:name="_GoBack"/>
            <w:bookmarkEnd w:id="0"/>
            <w:r w:rsidRPr="001D7D87">
              <w:rPr>
                <w:rFonts w:ascii="Times New Roman" w:hAnsi="Times New Roman"/>
                <w:sz w:val="24"/>
                <w:szCs w:val="24"/>
              </w:rPr>
              <w:t>мы по предмету</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2</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Презентации по темам программы</w:t>
            </w:r>
          </w:p>
        </w:tc>
      </w:tr>
      <w:tr w:rsidR="00D31ACD" w:rsidRPr="001D7D87" w:rsidTr="00976526">
        <w:tc>
          <w:tcPr>
            <w:tcW w:w="9571" w:type="dxa"/>
            <w:gridSpan w:val="6"/>
          </w:tcPr>
          <w:p w:rsidR="00D31ACD" w:rsidRPr="001D7D87" w:rsidRDefault="00D31ACD" w:rsidP="00976526">
            <w:pPr>
              <w:spacing w:after="0" w:line="240" w:lineRule="auto"/>
              <w:jc w:val="center"/>
              <w:rPr>
                <w:rFonts w:ascii="Times New Roman" w:hAnsi="Times New Roman"/>
                <w:b/>
                <w:sz w:val="24"/>
                <w:szCs w:val="24"/>
              </w:rPr>
            </w:pPr>
            <w:r w:rsidRPr="001D7D87">
              <w:rPr>
                <w:rFonts w:ascii="Times New Roman" w:hAnsi="Times New Roman"/>
                <w:b/>
                <w:sz w:val="24"/>
                <w:szCs w:val="24"/>
              </w:rPr>
              <w:t>Учебно- практическое и учебно- лабораторное оборудование</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1</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Термометры для измерения температуры воздуха, воды</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2</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Термометр медицинский</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3</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Лупа</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4</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Компасы</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5</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Секундомер</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6</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Микроскопы</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7</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Лабораторное оборудование для проведения опытов и демонстраций в соответствии с содержанием обучения: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измерительные приборы (в том числе цифровые) и т.п.</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8</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Рельефные модели (равнина, холм, гора, овраг).</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9</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Муляжи овощей, фруктов, грибов с учетом содержания обучения.</w:t>
            </w:r>
          </w:p>
        </w:tc>
      </w:tr>
      <w:tr w:rsidR="00D31ACD" w:rsidRPr="001D7D87" w:rsidTr="00976526">
        <w:tc>
          <w:tcPr>
            <w:tcW w:w="9571" w:type="dxa"/>
            <w:gridSpan w:val="6"/>
          </w:tcPr>
          <w:p w:rsidR="00D31ACD" w:rsidRPr="001D7D87" w:rsidRDefault="00D31ACD" w:rsidP="00976526">
            <w:pPr>
              <w:spacing w:after="0" w:line="240" w:lineRule="auto"/>
              <w:jc w:val="center"/>
              <w:rPr>
                <w:rFonts w:ascii="Times New Roman" w:hAnsi="Times New Roman"/>
                <w:b/>
                <w:sz w:val="24"/>
                <w:szCs w:val="24"/>
              </w:rPr>
            </w:pPr>
            <w:r w:rsidRPr="001D7D87">
              <w:rPr>
                <w:rFonts w:ascii="Times New Roman" w:hAnsi="Times New Roman"/>
                <w:b/>
                <w:sz w:val="24"/>
                <w:szCs w:val="24"/>
              </w:rPr>
              <w:t>Натуральные объекты</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1</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Коллекции полезных ископаемых.</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2</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Коллекции плодов и семян растений.</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3</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Гербарии культурных и дикорастущих растений (с учетом содержания обучения).</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4</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Живые объекты (комнатные растения)</w:t>
            </w:r>
          </w:p>
        </w:tc>
      </w:tr>
      <w:tr w:rsidR="00D31ACD" w:rsidRPr="001D7D87" w:rsidTr="00976526">
        <w:tc>
          <w:tcPr>
            <w:tcW w:w="9571" w:type="dxa"/>
            <w:gridSpan w:val="6"/>
          </w:tcPr>
          <w:p w:rsidR="00D31ACD" w:rsidRPr="001D7D87" w:rsidRDefault="00D31ACD" w:rsidP="00976526">
            <w:pPr>
              <w:spacing w:after="0" w:line="240" w:lineRule="auto"/>
              <w:jc w:val="center"/>
              <w:rPr>
                <w:rFonts w:ascii="Times New Roman" w:hAnsi="Times New Roman"/>
                <w:b/>
                <w:sz w:val="24"/>
                <w:szCs w:val="24"/>
              </w:rPr>
            </w:pPr>
            <w:r w:rsidRPr="001D7D87">
              <w:rPr>
                <w:rFonts w:ascii="Times New Roman" w:hAnsi="Times New Roman"/>
                <w:b/>
                <w:sz w:val="24"/>
                <w:szCs w:val="24"/>
              </w:rPr>
              <w:t>Игры и игрушки</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lastRenderedPageBreak/>
              <w:t>1</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Настольные развивающие игры по тематике предмета "Окружающий мир" (лото, игры-путешествия и пр.)</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2</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 xml:space="preserve">Наборы ролевых игр, игрушек и конструкторов (по  </w:t>
            </w:r>
            <w:proofErr w:type="spellStart"/>
            <w:r w:rsidRPr="001D7D87">
              <w:rPr>
                <w:rFonts w:ascii="Times New Roman" w:hAnsi="Times New Roman"/>
                <w:sz w:val="24"/>
                <w:szCs w:val="24"/>
              </w:rPr>
              <w:t>темам:Дом</w:t>
            </w:r>
            <w:proofErr w:type="spellEnd"/>
            <w:r w:rsidRPr="001D7D87">
              <w:rPr>
                <w:rFonts w:ascii="Times New Roman" w:hAnsi="Times New Roman"/>
                <w:sz w:val="24"/>
                <w:szCs w:val="24"/>
              </w:rPr>
              <w:t>,  Зоопарк, Ферма, Транспорт, Магазин, и др.)</w:t>
            </w:r>
          </w:p>
        </w:tc>
      </w:tr>
      <w:tr w:rsidR="00D31ACD" w:rsidRPr="001D7D87" w:rsidTr="00976526">
        <w:tc>
          <w:tcPr>
            <w:tcW w:w="481" w:type="dxa"/>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3</w:t>
            </w:r>
          </w:p>
        </w:tc>
        <w:tc>
          <w:tcPr>
            <w:tcW w:w="9090" w:type="dxa"/>
            <w:gridSpan w:val="5"/>
          </w:tcPr>
          <w:p w:rsidR="00D31ACD" w:rsidRPr="001D7D87" w:rsidRDefault="00D31ACD" w:rsidP="00976526">
            <w:pPr>
              <w:spacing w:after="0" w:line="240" w:lineRule="auto"/>
              <w:rPr>
                <w:rFonts w:ascii="Times New Roman" w:hAnsi="Times New Roman"/>
                <w:sz w:val="24"/>
                <w:szCs w:val="24"/>
              </w:rPr>
            </w:pPr>
            <w:r w:rsidRPr="001D7D87">
              <w:rPr>
                <w:rFonts w:ascii="Times New Roman" w:hAnsi="Times New Roman"/>
                <w:sz w:val="24"/>
                <w:szCs w:val="24"/>
              </w:rPr>
              <w:t>Наборы карандашей, красок, альбомов для рисования.</w:t>
            </w:r>
          </w:p>
        </w:tc>
      </w:tr>
    </w:tbl>
    <w:p w:rsidR="00256E2C" w:rsidRPr="00863176" w:rsidRDefault="00256E2C" w:rsidP="00256E2C">
      <w:pPr>
        <w:jc w:val="both"/>
        <w:rPr>
          <w:rFonts w:ascii="Times New Roman" w:hAnsi="Times New Roman"/>
          <w:b/>
          <w:sz w:val="24"/>
          <w:szCs w:val="24"/>
        </w:rPr>
      </w:pPr>
    </w:p>
    <w:p w:rsidR="00256E2C" w:rsidRPr="00863176" w:rsidRDefault="00256E2C" w:rsidP="00256E2C">
      <w:pPr>
        <w:pStyle w:val="a6"/>
        <w:jc w:val="center"/>
        <w:rPr>
          <w:rFonts w:ascii="Times New Roman" w:hAnsi="Times New Roman"/>
          <w:b/>
          <w:sz w:val="24"/>
          <w:szCs w:val="24"/>
        </w:rPr>
      </w:pPr>
      <w:r w:rsidRPr="00863176">
        <w:rPr>
          <w:rFonts w:ascii="Times New Roman" w:hAnsi="Times New Roman"/>
          <w:b/>
          <w:sz w:val="24"/>
          <w:szCs w:val="24"/>
        </w:rPr>
        <w:t>Раздел «Результаты освоения учебного курса и система их оценки»</w:t>
      </w:r>
    </w:p>
    <w:p w:rsidR="00256E2C" w:rsidRPr="00863176" w:rsidRDefault="00256E2C" w:rsidP="00256E2C">
      <w:pPr>
        <w:pStyle w:val="a6"/>
        <w:jc w:val="center"/>
        <w:rPr>
          <w:rFonts w:ascii="Times New Roman" w:hAnsi="Times New Roman"/>
          <w:b/>
          <w:sz w:val="24"/>
          <w:szCs w:val="24"/>
        </w:rPr>
      </w:pPr>
      <w:r w:rsidRPr="00863176">
        <w:rPr>
          <w:rFonts w:ascii="Times New Roman" w:hAnsi="Times New Roman"/>
          <w:b/>
          <w:sz w:val="24"/>
          <w:szCs w:val="24"/>
        </w:rPr>
        <w:t>Планируемые результаты освоения обучающимися программы 4 класса</w:t>
      </w:r>
    </w:p>
    <w:p w:rsidR="00256E2C" w:rsidRPr="00863176" w:rsidRDefault="00256E2C" w:rsidP="00256E2C">
      <w:pPr>
        <w:pStyle w:val="a6"/>
        <w:jc w:val="center"/>
        <w:rPr>
          <w:rFonts w:ascii="Times New Roman" w:hAnsi="Times New Roman"/>
          <w:b/>
          <w:sz w:val="24"/>
          <w:szCs w:val="24"/>
        </w:rPr>
      </w:pPr>
      <w:r w:rsidRPr="00863176">
        <w:rPr>
          <w:rFonts w:ascii="Times New Roman" w:hAnsi="Times New Roman"/>
          <w:b/>
          <w:sz w:val="24"/>
          <w:szCs w:val="24"/>
        </w:rPr>
        <w:t>Требования к уровню подготовки обучающихся</w:t>
      </w:r>
    </w:p>
    <w:p w:rsidR="00256E2C" w:rsidRDefault="00256E2C" w:rsidP="00256E2C">
      <w:pPr>
        <w:pStyle w:val="a6"/>
        <w:jc w:val="center"/>
        <w:rPr>
          <w:rFonts w:ascii="Times New Roman" w:hAnsi="Times New Roman"/>
          <w:b/>
          <w:sz w:val="24"/>
          <w:szCs w:val="24"/>
        </w:rPr>
      </w:pPr>
      <w:r w:rsidRPr="00863176">
        <w:rPr>
          <w:rFonts w:ascii="Times New Roman" w:hAnsi="Times New Roman"/>
          <w:b/>
          <w:sz w:val="24"/>
          <w:szCs w:val="24"/>
        </w:rPr>
        <w:t>Универсальные учебные действия</w:t>
      </w:r>
    </w:p>
    <w:p w:rsidR="00256E2C" w:rsidRPr="00863176" w:rsidRDefault="00256E2C" w:rsidP="00256E2C">
      <w:pPr>
        <w:pStyle w:val="a6"/>
        <w:jc w:val="center"/>
        <w:rPr>
          <w:rFonts w:ascii="Times New Roman" w:hAnsi="Times New Roman"/>
          <w:b/>
          <w:sz w:val="24"/>
          <w:szCs w:val="24"/>
        </w:rPr>
      </w:pPr>
    </w:p>
    <w:p w:rsidR="00256E2C" w:rsidRPr="00863176" w:rsidRDefault="00256E2C" w:rsidP="00256E2C">
      <w:pPr>
        <w:pStyle w:val="a3"/>
        <w:autoSpaceDE w:val="0"/>
        <w:autoSpaceDN w:val="0"/>
        <w:adjustRightInd w:val="0"/>
        <w:spacing w:line="240" w:lineRule="auto"/>
        <w:jc w:val="both"/>
        <w:rPr>
          <w:rFonts w:ascii="Times New Roman" w:hAnsi="Times New Roman"/>
          <w:b/>
          <w:bCs/>
          <w:iCs/>
          <w:sz w:val="24"/>
          <w:szCs w:val="24"/>
        </w:rPr>
      </w:pPr>
      <w:r w:rsidRPr="00863176">
        <w:rPr>
          <w:rFonts w:ascii="Times New Roman" w:hAnsi="Times New Roman"/>
          <w:b/>
          <w:bCs/>
          <w:iCs/>
          <w:sz w:val="24"/>
          <w:szCs w:val="24"/>
        </w:rPr>
        <w:t xml:space="preserve">                Личностные универсальные учебные действия</w:t>
      </w:r>
    </w:p>
    <w:p w:rsidR="00256E2C" w:rsidRPr="001D7D87" w:rsidRDefault="00256E2C" w:rsidP="00256E2C">
      <w:pPr>
        <w:pStyle w:val="ParagraphStyle"/>
        <w:jc w:val="center"/>
        <w:rPr>
          <w:rFonts w:ascii="Times New Roman" w:hAnsi="Times New Roman"/>
          <w:i/>
          <w:iCs/>
        </w:rPr>
      </w:pPr>
      <w:r w:rsidRPr="001D7D87">
        <w:rPr>
          <w:rFonts w:ascii="Times New Roman" w:hAnsi="Times New Roman"/>
          <w:i/>
          <w:iCs/>
        </w:rPr>
        <w:t>У обучающегося будут сформированы:</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ориентация на принятие образца «хорошего ученика»;</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интерес к познанию окружающего мира;</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ориентация на анализ соответствия результатов требованиям конкретной</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учебной задачи;</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предпосылки для готовности самостоятельно оценить успешность своей</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деятельности на основе предложенных критериев;</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осознание ответственности человека за общее благополучие, осознание своей этнической принадлежности;</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осознание своей гражданской идентичности в форме осознания «Я» как гражданина России, развитие чувства сопричастности и гордости за свою Родину, народ и историю;</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понимание нравственного содержания собственных поступков, поступков окружающих людей, исторических лиц;</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ориентация в поведении на принятые моральные нормы;</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сопереживание другим людям, в том числе историческим лицам;</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понимание чувств одноклассников, учителей, мотивов поступков исторических лиц;</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xml:space="preserve">– принятие ценности природного мира, </w:t>
      </w:r>
      <w:proofErr w:type="spellStart"/>
      <w:r w:rsidRPr="001D7D87">
        <w:rPr>
          <w:rFonts w:ascii="Times New Roman" w:hAnsi="Times New Roman"/>
          <w:sz w:val="24"/>
          <w:szCs w:val="24"/>
        </w:rPr>
        <w:t>природоохраны</w:t>
      </w:r>
      <w:proofErr w:type="spellEnd"/>
      <w:r w:rsidRPr="001D7D87">
        <w:rPr>
          <w:rFonts w:ascii="Times New Roman" w:hAnsi="Times New Roman"/>
          <w:sz w:val="24"/>
          <w:szCs w:val="24"/>
        </w:rPr>
        <w:t xml:space="preserve">, </w:t>
      </w:r>
      <w:proofErr w:type="spellStart"/>
      <w:r w:rsidRPr="001D7D87">
        <w:rPr>
          <w:rFonts w:ascii="Times New Roman" w:hAnsi="Times New Roman"/>
          <w:sz w:val="24"/>
          <w:szCs w:val="24"/>
        </w:rPr>
        <w:t>здоровьесберегающего</w:t>
      </w:r>
      <w:proofErr w:type="spellEnd"/>
      <w:r w:rsidRPr="001D7D87">
        <w:rPr>
          <w:rFonts w:ascii="Times New Roman" w:hAnsi="Times New Roman"/>
          <w:sz w:val="24"/>
          <w:szCs w:val="24"/>
        </w:rPr>
        <w:t xml:space="preserve"> поведения;</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понимание красоты природы России и родного края на основе знакомства с окружающим миром.</w:t>
      </w:r>
    </w:p>
    <w:p w:rsidR="00256E2C" w:rsidRPr="001D7D87" w:rsidRDefault="00256E2C" w:rsidP="00256E2C">
      <w:pPr>
        <w:pStyle w:val="ParagraphStyle"/>
        <w:jc w:val="center"/>
        <w:rPr>
          <w:rFonts w:ascii="Times New Roman" w:hAnsi="Times New Roman"/>
          <w:i/>
          <w:iCs/>
        </w:rPr>
      </w:pPr>
      <w:r w:rsidRPr="001D7D87">
        <w:rPr>
          <w:rFonts w:ascii="Times New Roman" w:hAnsi="Times New Roman"/>
          <w:i/>
          <w:iCs/>
        </w:rPr>
        <w:t>Обучающийся получит возможность для формирования:</w:t>
      </w:r>
    </w:p>
    <w:p w:rsidR="00256E2C" w:rsidRPr="001D7D87" w:rsidRDefault="00256E2C" w:rsidP="00256E2C">
      <w:pPr>
        <w:pStyle w:val="a3"/>
        <w:autoSpaceDE w:val="0"/>
        <w:autoSpaceDN w:val="0"/>
        <w:adjustRightInd w:val="0"/>
        <w:spacing w:line="240" w:lineRule="auto"/>
        <w:ind w:left="0"/>
        <w:jc w:val="both"/>
        <w:rPr>
          <w:rFonts w:ascii="Times New Roman" w:hAnsi="Times New Roman"/>
          <w:iCs/>
          <w:sz w:val="24"/>
          <w:szCs w:val="24"/>
        </w:rPr>
      </w:pPr>
      <w:r w:rsidRPr="001D7D87">
        <w:rPr>
          <w:rFonts w:ascii="Times New Roman" w:hAnsi="Times New Roman"/>
          <w:iCs/>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выраженных учебно-познавательных мотивов;</w:t>
      </w:r>
    </w:p>
    <w:p w:rsidR="00256E2C" w:rsidRPr="001D7D87" w:rsidRDefault="00256E2C" w:rsidP="00256E2C">
      <w:pPr>
        <w:pStyle w:val="a3"/>
        <w:autoSpaceDE w:val="0"/>
        <w:autoSpaceDN w:val="0"/>
        <w:adjustRightInd w:val="0"/>
        <w:spacing w:line="240" w:lineRule="auto"/>
        <w:ind w:left="0"/>
        <w:jc w:val="both"/>
        <w:rPr>
          <w:rFonts w:ascii="Times New Roman" w:hAnsi="Times New Roman"/>
          <w:iCs/>
          <w:sz w:val="24"/>
          <w:szCs w:val="24"/>
        </w:rPr>
      </w:pPr>
      <w:r w:rsidRPr="001D7D87">
        <w:rPr>
          <w:rFonts w:ascii="Times New Roman" w:hAnsi="Times New Roman"/>
          <w:iCs/>
          <w:sz w:val="24"/>
          <w:szCs w:val="24"/>
        </w:rPr>
        <w:t>– выраженной устойчивой учебно-познавательной мотивации учения;</w:t>
      </w:r>
    </w:p>
    <w:p w:rsidR="00256E2C" w:rsidRPr="001D7D87" w:rsidRDefault="00256E2C" w:rsidP="00256E2C">
      <w:pPr>
        <w:pStyle w:val="a3"/>
        <w:autoSpaceDE w:val="0"/>
        <w:autoSpaceDN w:val="0"/>
        <w:adjustRightInd w:val="0"/>
        <w:spacing w:line="240" w:lineRule="auto"/>
        <w:ind w:left="0"/>
        <w:jc w:val="both"/>
        <w:rPr>
          <w:rFonts w:ascii="Times New Roman" w:hAnsi="Times New Roman"/>
          <w:iCs/>
          <w:sz w:val="24"/>
          <w:szCs w:val="24"/>
        </w:rPr>
      </w:pPr>
      <w:r w:rsidRPr="001D7D87">
        <w:rPr>
          <w:rFonts w:ascii="Times New Roman" w:hAnsi="Times New Roman"/>
          <w:iCs/>
          <w:sz w:val="24"/>
          <w:szCs w:val="24"/>
        </w:rPr>
        <w:t>– учебно-познавательного интереса к нахождению разных способов решения учебной задачи;</w:t>
      </w:r>
    </w:p>
    <w:p w:rsidR="00256E2C" w:rsidRPr="001D7D87" w:rsidRDefault="00256E2C" w:rsidP="00256E2C">
      <w:pPr>
        <w:pStyle w:val="a3"/>
        <w:autoSpaceDE w:val="0"/>
        <w:autoSpaceDN w:val="0"/>
        <w:adjustRightInd w:val="0"/>
        <w:spacing w:line="240" w:lineRule="auto"/>
        <w:ind w:left="0"/>
        <w:jc w:val="both"/>
        <w:rPr>
          <w:rFonts w:ascii="Times New Roman" w:hAnsi="Times New Roman"/>
          <w:iCs/>
          <w:sz w:val="24"/>
          <w:szCs w:val="24"/>
        </w:rPr>
      </w:pPr>
      <w:r w:rsidRPr="001D7D87">
        <w:rPr>
          <w:rFonts w:ascii="Times New Roman" w:hAnsi="Times New Roman"/>
          <w:iCs/>
          <w:sz w:val="24"/>
          <w:szCs w:val="24"/>
        </w:rPr>
        <w:t>– способности к самооценке на основе критериев успешности учебной деятельности;</w:t>
      </w:r>
    </w:p>
    <w:p w:rsidR="00256E2C" w:rsidRPr="001D7D87" w:rsidRDefault="00256E2C" w:rsidP="00256E2C">
      <w:pPr>
        <w:pStyle w:val="a3"/>
        <w:autoSpaceDE w:val="0"/>
        <w:autoSpaceDN w:val="0"/>
        <w:adjustRightInd w:val="0"/>
        <w:spacing w:line="240" w:lineRule="auto"/>
        <w:ind w:left="0"/>
        <w:jc w:val="both"/>
        <w:rPr>
          <w:rFonts w:ascii="Times New Roman" w:hAnsi="Times New Roman"/>
          <w:iCs/>
          <w:sz w:val="24"/>
          <w:szCs w:val="24"/>
        </w:rPr>
      </w:pPr>
      <w:r w:rsidRPr="001D7D87">
        <w:rPr>
          <w:rFonts w:ascii="Times New Roman" w:hAnsi="Times New Roman"/>
          <w:iCs/>
          <w:sz w:val="24"/>
          <w:szCs w:val="24"/>
        </w:rPr>
        <w:t>– реализации основ гражданской идентичности в поступках;</w:t>
      </w:r>
    </w:p>
    <w:p w:rsidR="00256E2C" w:rsidRPr="001D7D87" w:rsidRDefault="00256E2C" w:rsidP="00256E2C">
      <w:pPr>
        <w:pStyle w:val="a3"/>
        <w:autoSpaceDE w:val="0"/>
        <w:autoSpaceDN w:val="0"/>
        <w:adjustRightInd w:val="0"/>
        <w:spacing w:line="240" w:lineRule="auto"/>
        <w:ind w:left="0"/>
        <w:jc w:val="both"/>
        <w:rPr>
          <w:rFonts w:ascii="Times New Roman" w:hAnsi="Times New Roman"/>
          <w:iCs/>
          <w:sz w:val="24"/>
          <w:szCs w:val="24"/>
        </w:rPr>
      </w:pPr>
      <w:r w:rsidRPr="001D7D87">
        <w:rPr>
          <w:rFonts w:ascii="Times New Roman" w:hAnsi="Times New Roman"/>
          <w:iCs/>
          <w:sz w:val="24"/>
          <w:szCs w:val="24"/>
        </w:rPr>
        <w:t>– следования в поведении моральным нормам и этическим требованиям;</w:t>
      </w:r>
    </w:p>
    <w:p w:rsidR="00256E2C" w:rsidRPr="001D7D87" w:rsidRDefault="00256E2C" w:rsidP="00256E2C">
      <w:pPr>
        <w:pStyle w:val="a3"/>
        <w:autoSpaceDE w:val="0"/>
        <w:autoSpaceDN w:val="0"/>
        <w:adjustRightInd w:val="0"/>
        <w:spacing w:line="240" w:lineRule="auto"/>
        <w:ind w:left="0"/>
        <w:jc w:val="both"/>
        <w:rPr>
          <w:rFonts w:ascii="Times New Roman" w:hAnsi="Times New Roman"/>
          <w:iCs/>
          <w:sz w:val="24"/>
          <w:szCs w:val="24"/>
        </w:rPr>
      </w:pPr>
      <w:r w:rsidRPr="001D7D87">
        <w:rPr>
          <w:rFonts w:ascii="Times New Roman" w:hAnsi="Times New Roman"/>
          <w:iCs/>
          <w:sz w:val="24"/>
          <w:szCs w:val="24"/>
        </w:rPr>
        <w:t>– установки на здоровый образ жизни;</w:t>
      </w:r>
    </w:p>
    <w:p w:rsidR="00256E2C" w:rsidRPr="001D7D87" w:rsidRDefault="00256E2C" w:rsidP="00256E2C">
      <w:pPr>
        <w:pStyle w:val="a3"/>
        <w:autoSpaceDE w:val="0"/>
        <w:autoSpaceDN w:val="0"/>
        <w:adjustRightInd w:val="0"/>
        <w:spacing w:line="240" w:lineRule="auto"/>
        <w:ind w:left="0"/>
        <w:jc w:val="both"/>
        <w:rPr>
          <w:rFonts w:ascii="Times New Roman" w:hAnsi="Times New Roman"/>
          <w:iCs/>
          <w:sz w:val="24"/>
          <w:szCs w:val="24"/>
        </w:rPr>
      </w:pPr>
      <w:r w:rsidRPr="001D7D87">
        <w:rPr>
          <w:rFonts w:ascii="Times New Roman" w:hAnsi="Times New Roman"/>
          <w:iCs/>
          <w:sz w:val="24"/>
          <w:szCs w:val="24"/>
        </w:rPr>
        <w:t>– ориентации на искусство как значимую сферу человеческой жизни;</w:t>
      </w:r>
    </w:p>
    <w:p w:rsidR="00256E2C" w:rsidRPr="001D7D87" w:rsidRDefault="00256E2C" w:rsidP="00256E2C">
      <w:pPr>
        <w:pStyle w:val="a3"/>
        <w:autoSpaceDE w:val="0"/>
        <w:autoSpaceDN w:val="0"/>
        <w:adjustRightInd w:val="0"/>
        <w:spacing w:line="240" w:lineRule="auto"/>
        <w:ind w:left="0"/>
        <w:jc w:val="both"/>
        <w:rPr>
          <w:rFonts w:ascii="Times New Roman" w:hAnsi="Times New Roman"/>
          <w:iCs/>
          <w:sz w:val="24"/>
          <w:szCs w:val="24"/>
        </w:rPr>
      </w:pPr>
      <w:r w:rsidRPr="001D7D87">
        <w:rPr>
          <w:rFonts w:ascii="Times New Roman" w:hAnsi="Times New Roman"/>
          <w:iCs/>
          <w:sz w:val="24"/>
          <w:szCs w:val="24"/>
        </w:rPr>
        <w:t xml:space="preserve">– </w:t>
      </w:r>
      <w:proofErr w:type="spellStart"/>
      <w:r w:rsidRPr="001D7D87">
        <w:rPr>
          <w:rFonts w:ascii="Times New Roman" w:hAnsi="Times New Roman"/>
          <w:iCs/>
          <w:sz w:val="24"/>
          <w:szCs w:val="24"/>
        </w:rPr>
        <w:t>эмпатии</w:t>
      </w:r>
      <w:proofErr w:type="spellEnd"/>
      <w:r w:rsidRPr="001D7D87">
        <w:rPr>
          <w:rFonts w:ascii="Times New Roman" w:hAnsi="Times New Roman"/>
          <w:iCs/>
          <w:sz w:val="24"/>
          <w:szCs w:val="24"/>
        </w:rPr>
        <w:t xml:space="preserve"> как осознанного понимания чувств других людей и сопереживания им.</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p>
    <w:p w:rsidR="00256E2C" w:rsidRPr="00863176" w:rsidRDefault="00256E2C" w:rsidP="00256E2C">
      <w:pPr>
        <w:pStyle w:val="a3"/>
        <w:autoSpaceDE w:val="0"/>
        <w:autoSpaceDN w:val="0"/>
        <w:adjustRightInd w:val="0"/>
        <w:spacing w:line="240" w:lineRule="auto"/>
        <w:ind w:left="0"/>
        <w:jc w:val="center"/>
        <w:rPr>
          <w:rFonts w:ascii="Times New Roman" w:hAnsi="Times New Roman"/>
          <w:b/>
          <w:bCs/>
          <w:iCs/>
          <w:sz w:val="24"/>
          <w:szCs w:val="24"/>
        </w:rPr>
      </w:pPr>
      <w:r w:rsidRPr="00863176">
        <w:rPr>
          <w:rFonts w:ascii="Times New Roman" w:hAnsi="Times New Roman"/>
          <w:b/>
          <w:bCs/>
          <w:iCs/>
          <w:sz w:val="24"/>
          <w:szCs w:val="24"/>
        </w:rPr>
        <w:t>Регулятивные универсальные учебные действия</w:t>
      </w:r>
    </w:p>
    <w:p w:rsidR="00256E2C" w:rsidRPr="001D7D87" w:rsidRDefault="00256E2C" w:rsidP="00256E2C">
      <w:pPr>
        <w:pStyle w:val="ParagraphStyle"/>
        <w:jc w:val="center"/>
        <w:rPr>
          <w:rFonts w:ascii="Times New Roman" w:hAnsi="Times New Roman"/>
          <w:i/>
          <w:iCs/>
        </w:rPr>
      </w:pPr>
      <w:r w:rsidRPr="001D7D87">
        <w:rPr>
          <w:rFonts w:ascii="Times New Roman" w:hAnsi="Times New Roman"/>
          <w:i/>
          <w:iCs/>
        </w:rPr>
        <w:t>Обучающийся научится:</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следовать установленным правилам в планировании и контроле способа решения;</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lastRenderedPageBreak/>
        <w:t>– контролировать и оценивать свои действия при работе с наглядно-образным (рисунками, картой, таблицей, схемой, диаграммой), словесно-образным и словесно-логическим материалом при сотрудничестве с учителем, одноклассниками;</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отбирать адекватные средства достижения цели деятельности;</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вносить необходимые коррективы в действия на основе его оценки и учета характера сделанных ошибок – действовать в учебном сотрудничестве в соответствии с принятой ролью.</w:t>
      </w:r>
    </w:p>
    <w:p w:rsidR="00256E2C" w:rsidRPr="001D7D87" w:rsidRDefault="00256E2C" w:rsidP="00256E2C">
      <w:pPr>
        <w:pStyle w:val="ParagraphStyle"/>
        <w:jc w:val="center"/>
        <w:rPr>
          <w:rFonts w:ascii="Times New Roman" w:hAnsi="Times New Roman"/>
          <w:i/>
          <w:iCs/>
        </w:rPr>
      </w:pPr>
      <w:r w:rsidRPr="001D7D87">
        <w:rPr>
          <w:rFonts w:ascii="Times New Roman" w:hAnsi="Times New Roman"/>
          <w:i/>
          <w:iCs/>
        </w:rPr>
        <w:t>Обучающийся получит возможность научиться:</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самостоятельно находить несколько вариантов решения учебной</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задачи, представленной на наглядно-образном, словесно-образном и словесно-логическом уровнях;</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самостоятельно адекватно оценивать правильность выполнения действия и вносить необходимые коррективы в исполнение в конце действия с наглядно-образным, словесно-образным и словесно-логическим материалом;</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xml:space="preserve">– на основе результатов решения практических задач делать выводы </w:t>
      </w:r>
      <w:proofErr w:type="spellStart"/>
      <w:r w:rsidRPr="001D7D87">
        <w:rPr>
          <w:rFonts w:ascii="Times New Roman" w:hAnsi="Times New Roman"/>
          <w:i/>
          <w:iCs/>
          <w:sz w:val="24"/>
          <w:szCs w:val="24"/>
        </w:rPr>
        <w:t>освойствах</w:t>
      </w:r>
      <w:proofErr w:type="spellEnd"/>
      <w:r w:rsidRPr="001D7D87">
        <w:rPr>
          <w:rFonts w:ascii="Times New Roman" w:hAnsi="Times New Roman"/>
          <w:i/>
          <w:iCs/>
          <w:sz w:val="24"/>
          <w:szCs w:val="24"/>
        </w:rPr>
        <w:t xml:space="preserve"> изучаемых природных объектов.</w:t>
      </w:r>
    </w:p>
    <w:p w:rsidR="00256E2C" w:rsidRPr="001D7D87" w:rsidRDefault="00256E2C" w:rsidP="00256E2C">
      <w:pPr>
        <w:pStyle w:val="a3"/>
        <w:autoSpaceDE w:val="0"/>
        <w:autoSpaceDN w:val="0"/>
        <w:adjustRightInd w:val="0"/>
        <w:spacing w:line="240" w:lineRule="auto"/>
        <w:ind w:left="0"/>
        <w:jc w:val="both"/>
        <w:rPr>
          <w:rFonts w:ascii="Times New Roman" w:hAnsi="Times New Roman"/>
          <w:iCs/>
          <w:sz w:val="24"/>
          <w:szCs w:val="24"/>
        </w:rPr>
      </w:pPr>
    </w:p>
    <w:p w:rsidR="00256E2C" w:rsidRPr="00863176" w:rsidRDefault="00256E2C" w:rsidP="00256E2C">
      <w:pPr>
        <w:pStyle w:val="a3"/>
        <w:autoSpaceDE w:val="0"/>
        <w:autoSpaceDN w:val="0"/>
        <w:adjustRightInd w:val="0"/>
        <w:spacing w:line="240" w:lineRule="auto"/>
        <w:ind w:left="0"/>
        <w:jc w:val="center"/>
        <w:rPr>
          <w:rFonts w:ascii="Times New Roman" w:hAnsi="Times New Roman"/>
          <w:b/>
          <w:bCs/>
          <w:iCs/>
          <w:sz w:val="24"/>
          <w:szCs w:val="24"/>
        </w:rPr>
      </w:pPr>
      <w:r w:rsidRPr="00863176">
        <w:rPr>
          <w:rFonts w:ascii="Times New Roman" w:hAnsi="Times New Roman"/>
          <w:b/>
          <w:bCs/>
          <w:iCs/>
          <w:sz w:val="24"/>
          <w:szCs w:val="24"/>
        </w:rPr>
        <w:t>Познавательные универсальные учебные действия</w:t>
      </w:r>
    </w:p>
    <w:p w:rsidR="00256E2C" w:rsidRPr="001D7D87" w:rsidRDefault="00256E2C" w:rsidP="00256E2C">
      <w:pPr>
        <w:pStyle w:val="ParagraphStyle"/>
        <w:jc w:val="center"/>
        <w:rPr>
          <w:rFonts w:ascii="Times New Roman" w:hAnsi="Times New Roman"/>
          <w:i/>
          <w:iCs/>
        </w:rPr>
      </w:pPr>
      <w:r w:rsidRPr="001D7D87">
        <w:rPr>
          <w:rFonts w:ascii="Times New Roman" w:hAnsi="Times New Roman"/>
          <w:i/>
          <w:iCs/>
        </w:rPr>
        <w:t>Обучающийся научится:</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осуществлять поиск нужного иллюстративного и текстового материала в дополнительных изданиях, рекомендуемых учителем;</w:t>
      </w:r>
    </w:p>
    <w:p w:rsidR="00256E2C" w:rsidRPr="001D7D87" w:rsidRDefault="00256E2C" w:rsidP="00256E2C">
      <w:pPr>
        <w:autoSpaceDE w:val="0"/>
        <w:autoSpaceDN w:val="0"/>
        <w:adjustRightInd w:val="0"/>
        <w:spacing w:line="240" w:lineRule="auto"/>
        <w:jc w:val="both"/>
        <w:rPr>
          <w:rFonts w:ascii="Times New Roman" w:hAnsi="Times New Roman"/>
          <w:sz w:val="24"/>
          <w:szCs w:val="24"/>
        </w:rPr>
      </w:pPr>
      <w:r w:rsidRPr="001D7D87">
        <w:rPr>
          <w:rFonts w:ascii="Times New Roman" w:hAnsi="Times New Roman"/>
          <w:sz w:val="24"/>
          <w:szCs w:val="24"/>
        </w:rPr>
        <w:t>– осуществлять запись (фиксацию) указанной учителем информации об</w:t>
      </w:r>
    </w:p>
    <w:p w:rsidR="00256E2C" w:rsidRPr="001D7D87" w:rsidRDefault="00256E2C" w:rsidP="00256E2C">
      <w:pPr>
        <w:pStyle w:val="ParagraphStyle"/>
        <w:rPr>
          <w:rFonts w:ascii="Times New Roman" w:hAnsi="Times New Roman"/>
        </w:rPr>
      </w:pPr>
      <w:r w:rsidRPr="001D7D87">
        <w:rPr>
          <w:rFonts w:ascii="Times New Roman" w:hAnsi="Times New Roman"/>
        </w:rPr>
        <w:t>окружающем мире;</w:t>
      </w:r>
    </w:p>
    <w:p w:rsidR="00256E2C" w:rsidRPr="001D7D87" w:rsidRDefault="00256E2C" w:rsidP="00256E2C">
      <w:pPr>
        <w:pStyle w:val="a3"/>
        <w:tabs>
          <w:tab w:val="left" w:pos="4815"/>
        </w:tabs>
        <w:autoSpaceDE w:val="0"/>
        <w:autoSpaceDN w:val="0"/>
        <w:adjustRightInd w:val="0"/>
        <w:spacing w:line="240" w:lineRule="auto"/>
        <w:ind w:left="0"/>
        <w:rPr>
          <w:rFonts w:ascii="Times New Roman" w:hAnsi="Times New Roman"/>
          <w:sz w:val="24"/>
          <w:szCs w:val="24"/>
        </w:rPr>
      </w:pPr>
      <w:r w:rsidRPr="001D7D87">
        <w:rPr>
          <w:rFonts w:ascii="Times New Roman" w:hAnsi="Times New Roman"/>
          <w:sz w:val="24"/>
          <w:szCs w:val="24"/>
        </w:rPr>
        <w:t>– по</w:t>
      </w:r>
      <w:r>
        <w:rPr>
          <w:rFonts w:ascii="Times New Roman" w:hAnsi="Times New Roman"/>
          <w:sz w:val="24"/>
          <w:szCs w:val="24"/>
        </w:rPr>
        <w:t xml:space="preserve">льзоваться знаками, символами, </w:t>
      </w:r>
      <w:r w:rsidRPr="001D7D87">
        <w:rPr>
          <w:rFonts w:ascii="Times New Roman" w:hAnsi="Times New Roman"/>
          <w:sz w:val="24"/>
          <w:szCs w:val="24"/>
        </w:rPr>
        <w:t>таблицами, диаграммами, моделями, схемами, приведенными в учебной литературе;</w:t>
      </w:r>
    </w:p>
    <w:p w:rsidR="00256E2C" w:rsidRPr="001D7D87" w:rsidRDefault="00256E2C" w:rsidP="00256E2C">
      <w:pPr>
        <w:pStyle w:val="a3"/>
        <w:autoSpaceDE w:val="0"/>
        <w:autoSpaceDN w:val="0"/>
        <w:adjustRightInd w:val="0"/>
        <w:spacing w:line="240" w:lineRule="auto"/>
        <w:ind w:left="0"/>
        <w:rPr>
          <w:rFonts w:ascii="Times New Roman" w:hAnsi="Times New Roman"/>
          <w:sz w:val="24"/>
          <w:szCs w:val="24"/>
        </w:rPr>
      </w:pPr>
      <w:r w:rsidRPr="001D7D87">
        <w:rPr>
          <w:rFonts w:ascii="Times New Roman" w:hAnsi="Times New Roman"/>
          <w:sz w:val="24"/>
          <w:szCs w:val="24"/>
        </w:rPr>
        <w:t>– строить небольшие сообщения в устной и письменной форме;</w:t>
      </w:r>
    </w:p>
    <w:p w:rsidR="00256E2C" w:rsidRPr="001D7D87" w:rsidRDefault="00256E2C" w:rsidP="00256E2C">
      <w:pPr>
        <w:pStyle w:val="a3"/>
        <w:autoSpaceDE w:val="0"/>
        <w:autoSpaceDN w:val="0"/>
        <w:adjustRightInd w:val="0"/>
        <w:spacing w:line="240" w:lineRule="auto"/>
        <w:ind w:left="0"/>
        <w:rPr>
          <w:rFonts w:ascii="Times New Roman" w:hAnsi="Times New Roman"/>
          <w:sz w:val="24"/>
          <w:szCs w:val="24"/>
        </w:rPr>
      </w:pPr>
      <w:r w:rsidRPr="001D7D87">
        <w:rPr>
          <w:rFonts w:ascii="Times New Roman" w:hAnsi="Times New Roman"/>
          <w:sz w:val="24"/>
          <w:szCs w:val="24"/>
        </w:rPr>
        <w:t>– находить в содружестве с одноклассниками разнообразные способы</w:t>
      </w:r>
    </w:p>
    <w:p w:rsidR="00256E2C" w:rsidRPr="001D7D87" w:rsidRDefault="00256E2C" w:rsidP="00256E2C">
      <w:pPr>
        <w:pStyle w:val="a3"/>
        <w:autoSpaceDE w:val="0"/>
        <w:autoSpaceDN w:val="0"/>
        <w:adjustRightInd w:val="0"/>
        <w:spacing w:line="240" w:lineRule="auto"/>
        <w:ind w:left="0"/>
        <w:rPr>
          <w:rFonts w:ascii="Times New Roman" w:hAnsi="Times New Roman"/>
          <w:sz w:val="24"/>
          <w:szCs w:val="24"/>
        </w:rPr>
      </w:pPr>
      <w:r w:rsidRPr="001D7D87">
        <w:rPr>
          <w:rFonts w:ascii="Times New Roman" w:hAnsi="Times New Roman"/>
          <w:sz w:val="24"/>
          <w:szCs w:val="24"/>
        </w:rPr>
        <w:t>решения учебной задачи;</w:t>
      </w:r>
    </w:p>
    <w:p w:rsidR="00256E2C" w:rsidRPr="001D7D87" w:rsidRDefault="00256E2C" w:rsidP="00256E2C">
      <w:pPr>
        <w:pStyle w:val="a3"/>
        <w:autoSpaceDE w:val="0"/>
        <w:autoSpaceDN w:val="0"/>
        <w:adjustRightInd w:val="0"/>
        <w:spacing w:line="240" w:lineRule="auto"/>
        <w:ind w:left="0"/>
        <w:rPr>
          <w:rFonts w:ascii="Times New Roman" w:hAnsi="Times New Roman"/>
          <w:sz w:val="24"/>
          <w:szCs w:val="24"/>
        </w:rPr>
      </w:pPr>
      <w:r w:rsidRPr="001D7D87">
        <w:rPr>
          <w:rFonts w:ascii="Times New Roman" w:hAnsi="Times New Roman"/>
          <w:sz w:val="24"/>
          <w:szCs w:val="24"/>
        </w:rPr>
        <w:t xml:space="preserve">– умению смыслового восприятия познавательных текстов, </w:t>
      </w:r>
      <w:proofErr w:type="spellStart"/>
      <w:r w:rsidRPr="001D7D87">
        <w:rPr>
          <w:rFonts w:ascii="Times New Roman" w:hAnsi="Times New Roman"/>
          <w:sz w:val="24"/>
          <w:szCs w:val="24"/>
        </w:rPr>
        <w:t>выделятьинформацию</w:t>
      </w:r>
      <w:proofErr w:type="spellEnd"/>
      <w:r w:rsidRPr="001D7D87">
        <w:rPr>
          <w:rFonts w:ascii="Times New Roman" w:hAnsi="Times New Roman"/>
          <w:sz w:val="24"/>
          <w:szCs w:val="24"/>
        </w:rPr>
        <w:t xml:space="preserve"> из сообщений разных видов (в </w:t>
      </w:r>
      <w:proofErr w:type="spellStart"/>
      <w:r w:rsidRPr="001D7D87">
        <w:rPr>
          <w:rFonts w:ascii="Times New Roman" w:hAnsi="Times New Roman"/>
          <w:sz w:val="24"/>
          <w:szCs w:val="24"/>
        </w:rPr>
        <w:t>т.ч</w:t>
      </w:r>
      <w:proofErr w:type="spellEnd"/>
      <w:r w:rsidRPr="001D7D87">
        <w:rPr>
          <w:rFonts w:ascii="Times New Roman" w:hAnsi="Times New Roman"/>
          <w:sz w:val="24"/>
          <w:szCs w:val="24"/>
        </w:rPr>
        <w:t>. текстов) в соответствии с учебной задачей;</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анализировать изучаемые объекты с выделением существенных и несущественных признаков;</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осуществлять синтез как составление целого из частей;</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xml:space="preserve">– проводить сравнение, </w:t>
      </w:r>
      <w:proofErr w:type="spellStart"/>
      <w:r w:rsidRPr="001D7D87">
        <w:rPr>
          <w:rFonts w:ascii="Times New Roman" w:hAnsi="Times New Roman"/>
          <w:sz w:val="24"/>
          <w:szCs w:val="24"/>
        </w:rPr>
        <w:t>сериацию</w:t>
      </w:r>
      <w:proofErr w:type="spellEnd"/>
      <w:r w:rsidRPr="001D7D87">
        <w:rPr>
          <w:rFonts w:ascii="Times New Roman" w:hAnsi="Times New Roman"/>
          <w:sz w:val="24"/>
          <w:szCs w:val="24"/>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устанавливать причинно-следственные связи в изучаемом круге явлений;</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понимать структуру построения рассуждения как связи простых суждений об объекте (явлении);</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обобщать (самостоятельно выделять класс объектов);</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подводить анализируемые объекты (явления) под понятия разного уровня обобщения (природа; природа живая – неживая; природные зоны; природные сообщества; группы растений, группы животных др.);</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проводить аналогии между изучаемым материалом и собственным опытом.</w:t>
      </w:r>
    </w:p>
    <w:p w:rsidR="00256E2C" w:rsidRPr="001D7D87" w:rsidRDefault="00256E2C" w:rsidP="00256E2C">
      <w:pPr>
        <w:pStyle w:val="ParagraphStyle"/>
        <w:jc w:val="center"/>
        <w:rPr>
          <w:rFonts w:ascii="Times New Roman" w:hAnsi="Times New Roman"/>
          <w:i/>
          <w:iCs/>
        </w:rPr>
      </w:pPr>
      <w:r w:rsidRPr="001D7D87">
        <w:rPr>
          <w:rFonts w:ascii="Times New Roman" w:hAnsi="Times New Roman"/>
          <w:i/>
          <w:iCs/>
        </w:rPr>
        <w:t>Обучающийся получит возможность научиться:</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осуществлять расширенный поиск информации в соответствии с заданиями учителя с использованием ресурсов библиотек, медиа1ресурсов;</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lastRenderedPageBreak/>
        <w:t>– записывать, фиксировать информацию об окружающем мире с помощью инструментов ИКТ;</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создавать и преобразовывать модели и схемы по заданиям учителя;</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строить сообщения в устной и письменной форме;</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находить разнообразные способы решения учебной задачи;</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xml:space="preserve">– осуществлять сравнение, </w:t>
      </w:r>
      <w:proofErr w:type="spellStart"/>
      <w:r w:rsidRPr="001D7D87">
        <w:rPr>
          <w:rFonts w:ascii="Times New Roman" w:hAnsi="Times New Roman"/>
          <w:i/>
          <w:iCs/>
          <w:sz w:val="24"/>
          <w:szCs w:val="24"/>
        </w:rPr>
        <w:t>сериацию</w:t>
      </w:r>
      <w:proofErr w:type="spellEnd"/>
      <w:r w:rsidRPr="001D7D87">
        <w:rPr>
          <w:rFonts w:ascii="Times New Roman" w:hAnsi="Times New Roman"/>
          <w:i/>
          <w:iCs/>
          <w:sz w:val="24"/>
          <w:szCs w:val="24"/>
        </w:rPr>
        <w:t xml:space="preserve"> и классификацию изученных объектов по самостоятельно выделенным  основаниям (критериям);</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строить логическое  рассуждение как связь простых суждений об объекте (явлении).</w:t>
      </w:r>
    </w:p>
    <w:p w:rsidR="00256E2C" w:rsidRPr="00863176" w:rsidRDefault="00256E2C" w:rsidP="00256E2C">
      <w:pPr>
        <w:autoSpaceDE w:val="0"/>
        <w:autoSpaceDN w:val="0"/>
        <w:adjustRightInd w:val="0"/>
        <w:spacing w:line="240" w:lineRule="auto"/>
        <w:jc w:val="both"/>
        <w:rPr>
          <w:rFonts w:ascii="Times New Roman" w:hAnsi="Times New Roman"/>
          <w:b/>
          <w:bCs/>
          <w:iCs/>
          <w:sz w:val="24"/>
          <w:szCs w:val="24"/>
        </w:rPr>
      </w:pPr>
      <w:r w:rsidRPr="00863176">
        <w:rPr>
          <w:rFonts w:ascii="Times New Roman" w:hAnsi="Times New Roman"/>
          <w:b/>
          <w:bCs/>
          <w:iCs/>
          <w:sz w:val="24"/>
          <w:szCs w:val="24"/>
        </w:rPr>
        <w:t xml:space="preserve">                     Коммуникативные универсальные учебные действия</w:t>
      </w:r>
    </w:p>
    <w:p w:rsidR="00256E2C" w:rsidRPr="001D7D87" w:rsidRDefault="00256E2C" w:rsidP="00256E2C">
      <w:pPr>
        <w:pStyle w:val="ParagraphStyle"/>
        <w:jc w:val="center"/>
        <w:rPr>
          <w:rFonts w:ascii="Times New Roman" w:hAnsi="Times New Roman"/>
          <w:i/>
          <w:iCs/>
        </w:rPr>
      </w:pPr>
      <w:r w:rsidRPr="001D7D87">
        <w:rPr>
          <w:rFonts w:ascii="Times New Roman" w:hAnsi="Times New Roman"/>
          <w:i/>
          <w:iCs/>
        </w:rPr>
        <w:t>Обучающийся научится:</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строить сообщение в соответствии с учебной задачей;</w:t>
      </w:r>
    </w:p>
    <w:p w:rsidR="00256E2C" w:rsidRPr="001D7D87" w:rsidRDefault="00256E2C" w:rsidP="00256E2C">
      <w:pPr>
        <w:autoSpaceDE w:val="0"/>
        <w:autoSpaceDN w:val="0"/>
        <w:adjustRightInd w:val="0"/>
        <w:spacing w:line="240" w:lineRule="auto"/>
        <w:jc w:val="both"/>
        <w:rPr>
          <w:rFonts w:ascii="Times New Roman" w:hAnsi="Times New Roman"/>
          <w:sz w:val="24"/>
          <w:szCs w:val="24"/>
        </w:rPr>
      </w:pPr>
      <w:r w:rsidRPr="001D7D87">
        <w:rPr>
          <w:rFonts w:ascii="Times New Roman" w:hAnsi="Times New Roman"/>
          <w:sz w:val="24"/>
          <w:szCs w:val="24"/>
        </w:rPr>
        <w:t xml:space="preserve">    – ориентироваться на позицию партнера в общении и взаимодействии;</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учитывать другое мнение и позицию;</w:t>
      </w:r>
    </w:p>
    <w:p w:rsidR="00256E2C" w:rsidRPr="001D7D87" w:rsidRDefault="00256E2C" w:rsidP="00256E2C">
      <w:pPr>
        <w:autoSpaceDE w:val="0"/>
        <w:autoSpaceDN w:val="0"/>
        <w:adjustRightInd w:val="0"/>
        <w:spacing w:line="240" w:lineRule="auto"/>
        <w:jc w:val="both"/>
        <w:rPr>
          <w:rFonts w:ascii="Times New Roman" w:hAnsi="Times New Roman"/>
          <w:sz w:val="24"/>
          <w:szCs w:val="24"/>
        </w:rPr>
      </w:pPr>
      <w:r w:rsidRPr="001D7D87">
        <w:rPr>
          <w:rFonts w:ascii="Times New Roman" w:hAnsi="Times New Roman"/>
          <w:sz w:val="24"/>
          <w:szCs w:val="24"/>
        </w:rPr>
        <w:t xml:space="preserve">   – умению договариваться, приходить к общему решению (при работе в</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группе, в паре);</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контролировать действия партнера;</w:t>
      </w:r>
    </w:p>
    <w:p w:rsidR="00256E2C" w:rsidRPr="001D7D87" w:rsidRDefault="00256E2C" w:rsidP="00256E2C">
      <w:pPr>
        <w:pStyle w:val="a3"/>
        <w:autoSpaceDE w:val="0"/>
        <w:autoSpaceDN w:val="0"/>
        <w:adjustRightInd w:val="0"/>
        <w:spacing w:line="240" w:lineRule="auto"/>
        <w:ind w:left="0"/>
        <w:jc w:val="both"/>
        <w:rPr>
          <w:rFonts w:ascii="Times New Roman" w:hAnsi="Times New Roman"/>
          <w:sz w:val="24"/>
          <w:szCs w:val="24"/>
        </w:rPr>
      </w:pPr>
      <w:r w:rsidRPr="001D7D87">
        <w:rPr>
          <w:rFonts w:ascii="Times New Roman" w:hAnsi="Times New Roman"/>
          <w:sz w:val="24"/>
          <w:szCs w:val="24"/>
        </w:rPr>
        <w:t>– адекватно использовать средства устной речи для решения различных коммуникативных задач.</w:t>
      </w:r>
    </w:p>
    <w:p w:rsidR="00256E2C" w:rsidRPr="001D7D87" w:rsidRDefault="00256E2C" w:rsidP="00256E2C">
      <w:pPr>
        <w:pStyle w:val="ParagraphStyle"/>
        <w:jc w:val="center"/>
        <w:rPr>
          <w:rFonts w:ascii="Times New Roman" w:hAnsi="Times New Roman"/>
          <w:i/>
          <w:iCs/>
        </w:rPr>
      </w:pPr>
      <w:r w:rsidRPr="001D7D87">
        <w:rPr>
          <w:rFonts w:ascii="Times New Roman" w:hAnsi="Times New Roman"/>
          <w:i/>
          <w:iCs/>
        </w:rPr>
        <w:t>Обучающийся получит возможность научиться:</w:t>
      </w:r>
    </w:p>
    <w:p w:rsidR="00256E2C" w:rsidRPr="001D7D87" w:rsidRDefault="00256E2C" w:rsidP="00256E2C">
      <w:pPr>
        <w:pStyle w:val="ParagraphStyle"/>
        <w:jc w:val="both"/>
        <w:rPr>
          <w:rFonts w:ascii="Times New Roman" w:hAnsi="Times New Roman"/>
          <w:i/>
          <w:iCs/>
        </w:rPr>
      </w:pP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xml:space="preserve">– строить монологическое высказывание (при возможности сопровождая его аудиовизуальной поддержкой), владеть диалогической формой коммуникации, используя в </w:t>
      </w:r>
      <w:proofErr w:type="spellStart"/>
      <w:r w:rsidRPr="001D7D87">
        <w:rPr>
          <w:rFonts w:ascii="Times New Roman" w:hAnsi="Times New Roman"/>
          <w:i/>
          <w:iCs/>
          <w:sz w:val="24"/>
          <w:szCs w:val="24"/>
        </w:rPr>
        <w:t>т.ч</w:t>
      </w:r>
      <w:proofErr w:type="spellEnd"/>
      <w:r w:rsidRPr="001D7D87">
        <w:rPr>
          <w:rFonts w:ascii="Times New Roman" w:hAnsi="Times New Roman"/>
          <w:i/>
          <w:iCs/>
          <w:sz w:val="24"/>
          <w:szCs w:val="24"/>
        </w:rPr>
        <w:t>. при возможности средства и инструменты ИКТ и дистанционного общения;</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xml:space="preserve">– допускать возможность существования различных точек зрения, в </w:t>
      </w:r>
      <w:proofErr w:type="spellStart"/>
      <w:r w:rsidRPr="001D7D87">
        <w:rPr>
          <w:rFonts w:ascii="Times New Roman" w:hAnsi="Times New Roman"/>
          <w:i/>
          <w:iCs/>
          <w:sz w:val="24"/>
          <w:szCs w:val="24"/>
        </w:rPr>
        <w:t>т.ч</w:t>
      </w:r>
      <w:proofErr w:type="spellEnd"/>
      <w:r w:rsidRPr="001D7D87">
        <w:rPr>
          <w:rFonts w:ascii="Times New Roman" w:hAnsi="Times New Roman"/>
          <w:i/>
          <w:iCs/>
          <w:sz w:val="24"/>
          <w:szCs w:val="24"/>
        </w:rPr>
        <w:t>. не совпадающих с его собственной, и ориентироваться на позицию партнера в общении и взаимодействии;</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стремиться к координации различных позиций в сотрудничестве;</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строить понятные для партнера высказывания, учитывающие, что партнер знает и видит, а что нет;</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использовать речь для регуляции своего действия;</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адекватно использовать речевые средства для решения различных</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коммуникативных задач;</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понимать ситуацию возникновения конфликта, содействовать его разрешению;</w:t>
      </w:r>
    </w:p>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оказывать в сотрудничестве необходимую помощь;</w:t>
      </w:r>
    </w:p>
    <w:p w:rsidR="00256E2C" w:rsidRPr="00863176" w:rsidRDefault="00256E2C" w:rsidP="00256E2C">
      <w:pPr>
        <w:pStyle w:val="a3"/>
        <w:autoSpaceDE w:val="0"/>
        <w:autoSpaceDN w:val="0"/>
        <w:adjustRightInd w:val="0"/>
        <w:spacing w:line="240" w:lineRule="auto"/>
        <w:ind w:left="0"/>
        <w:jc w:val="both"/>
        <w:rPr>
          <w:rFonts w:ascii="Times New Roman" w:hAnsi="Times New Roman"/>
          <w:i/>
          <w:iCs/>
          <w:sz w:val="24"/>
          <w:szCs w:val="24"/>
        </w:rPr>
      </w:pPr>
      <w:r w:rsidRPr="001D7D87">
        <w:rPr>
          <w:rFonts w:ascii="Times New Roman" w:hAnsi="Times New Roman"/>
          <w:i/>
          <w:iCs/>
          <w:sz w:val="24"/>
          <w:szCs w:val="24"/>
        </w:rPr>
        <w:t>– использовать речь для планирования своей деятельности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9"/>
        <w:gridCol w:w="3543"/>
        <w:gridCol w:w="3793"/>
      </w:tblGrid>
      <w:tr w:rsidR="00256E2C" w:rsidRPr="001D7D87" w:rsidTr="00976526">
        <w:tc>
          <w:tcPr>
            <w:tcW w:w="567" w:type="dxa"/>
            <w:vMerge w:val="restart"/>
          </w:tcPr>
          <w:p w:rsidR="00256E2C" w:rsidRPr="001D7D87" w:rsidRDefault="00256E2C" w:rsidP="00976526">
            <w:pPr>
              <w:pStyle w:val="a6"/>
              <w:jc w:val="center"/>
              <w:rPr>
                <w:rStyle w:val="a5"/>
                <w:rFonts w:ascii="Times New Roman" w:eastAsia="Courier New" w:hAnsi="Times New Roman"/>
                <w:b/>
                <w:i w:val="0"/>
              </w:rPr>
            </w:pPr>
            <w:r w:rsidRPr="001D7D87">
              <w:rPr>
                <w:rStyle w:val="a5"/>
                <w:rFonts w:ascii="Times New Roman" w:eastAsia="Courier New" w:hAnsi="Times New Roman"/>
                <w:b/>
                <w:i w:val="0"/>
              </w:rPr>
              <w:t>№ п\п</w:t>
            </w:r>
          </w:p>
        </w:tc>
        <w:tc>
          <w:tcPr>
            <w:tcW w:w="2269" w:type="dxa"/>
            <w:vMerge w:val="restart"/>
          </w:tcPr>
          <w:p w:rsidR="00256E2C" w:rsidRPr="001D7D87" w:rsidRDefault="00256E2C" w:rsidP="00976526">
            <w:pPr>
              <w:pStyle w:val="a6"/>
              <w:jc w:val="center"/>
              <w:rPr>
                <w:rStyle w:val="a5"/>
                <w:rFonts w:ascii="Times New Roman" w:eastAsia="Courier New" w:hAnsi="Times New Roman"/>
                <w:b/>
                <w:i w:val="0"/>
              </w:rPr>
            </w:pPr>
            <w:r w:rsidRPr="001D7D87">
              <w:rPr>
                <w:rStyle w:val="a5"/>
                <w:rFonts w:ascii="Times New Roman" w:eastAsia="Courier New" w:hAnsi="Times New Roman"/>
                <w:b/>
                <w:i w:val="0"/>
              </w:rPr>
              <w:t>Содержательные линии</w:t>
            </w:r>
          </w:p>
        </w:tc>
        <w:tc>
          <w:tcPr>
            <w:tcW w:w="7336" w:type="dxa"/>
            <w:gridSpan w:val="2"/>
          </w:tcPr>
          <w:p w:rsidR="00256E2C" w:rsidRPr="001D7D87" w:rsidRDefault="00256E2C" w:rsidP="00976526">
            <w:pPr>
              <w:pStyle w:val="a6"/>
              <w:jc w:val="center"/>
              <w:rPr>
                <w:rStyle w:val="a5"/>
                <w:rFonts w:ascii="Times New Roman" w:eastAsia="Courier New" w:hAnsi="Times New Roman"/>
                <w:b/>
                <w:i w:val="0"/>
              </w:rPr>
            </w:pPr>
            <w:r w:rsidRPr="001D7D87">
              <w:rPr>
                <w:rStyle w:val="a5"/>
                <w:rFonts w:ascii="Times New Roman" w:eastAsia="Courier New" w:hAnsi="Times New Roman"/>
                <w:b/>
                <w:i w:val="0"/>
              </w:rPr>
              <w:t>Предметные  результаты</w:t>
            </w:r>
          </w:p>
        </w:tc>
      </w:tr>
      <w:tr w:rsidR="00256E2C" w:rsidRPr="001D7D87" w:rsidTr="00976526">
        <w:tc>
          <w:tcPr>
            <w:tcW w:w="567" w:type="dxa"/>
            <w:vMerge/>
          </w:tcPr>
          <w:p w:rsidR="00256E2C" w:rsidRPr="001D7D87" w:rsidRDefault="00256E2C" w:rsidP="00976526">
            <w:pPr>
              <w:pStyle w:val="a6"/>
              <w:jc w:val="center"/>
              <w:rPr>
                <w:rStyle w:val="a5"/>
                <w:rFonts w:ascii="Times New Roman" w:eastAsia="Courier New" w:hAnsi="Times New Roman"/>
                <w:b/>
                <w:i w:val="0"/>
              </w:rPr>
            </w:pPr>
          </w:p>
        </w:tc>
        <w:tc>
          <w:tcPr>
            <w:tcW w:w="2269" w:type="dxa"/>
            <w:vMerge/>
          </w:tcPr>
          <w:p w:rsidR="00256E2C" w:rsidRPr="001D7D87" w:rsidRDefault="00256E2C" w:rsidP="00976526">
            <w:pPr>
              <w:pStyle w:val="a6"/>
              <w:jc w:val="center"/>
              <w:rPr>
                <w:rStyle w:val="a5"/>
                <w:rFonts w:ascii="Times New Roman" w:eastAsia="Courier New" w:hAnsi="Times New Roman"/>
                <w:b/>
                <w:i w:val="0"/>
              </w:rPr>
            </w:pPr>
          </w:p>
        </w:tc>
        <w:tc>
          <w:tcPr>
            <w:tcW w:w="3543" w:type="dxa"/>
          </w:tcPr>
          <w:p w:rsidR="00256E2C" w:rsidRPr="001D7D87" w:rsidRDefault="00256E2C" w:rsidP="00976526">
            <w:pPr>
              <w:pStyle w:val="a6"/>
              <w:jc w:val="center"/>
              <w:rPr>
                <w:rStyle w:val="a5"/>
                <w:rFonts w:ascii="Times New Roman" w:eastAsia="Courier New" w:hAnsi="Times New Roman"/>
                <w:b/>
                <w:i w:val="0"/>
              </w:rPr>
            </w:pPr>
            <w:r w:rsidRPr="001D7D87">
              <w:rPr>
                <w:rStyle w:val="a5"/>
                <w:rFonts w:ascii="Times New Roman" w:eastAsia="Courier New" w:hAnsi="Times New Roman"/>
                <w:b/>
                <w:i w:val="0"/>
              </w:rPr>
              <w:t>Базовый уровень</w:t>
            </w:r>
          </w:p>
        </w:tc>
        <w:tc>
          <w:tcPr>
            <w:tcW w:w="3793" w:type="dxa"/>
          </w:tcPr>
          <w:p w:rsidR="00256E2C" w:rsidRPr="001D7D87" w:rsidRDefault="00256E2C" w:rsidP="00976526">
            <w:pPr>
              <w:pStyle w:val="a6"/>
              <w:jc w:val="center"/>
              <w:rPr>
                <w:rStyle w:val="a5"/>
                <w:rFonts w:ascii="Times New Roman" w:eastAsia="Courier New" w:hAnsi="Times New Roman"/>
                <w:b/>
                <w:i w:val="0"/>
              </w:rPr>
            </w:pPr>
            <w:r w:rsidRPr="001D7D87">
              <w:rPr>
                <w:rStyle w:val="a5"/>
                <w:rFonts w:ascii="Times New Roman" w:eastAsia="Courier New" w:hAnsi="Times New Roman"/>
                <w:b/>
                <w:i w:val="0"/>
              </w:rPr>
              <w:t>Повышенный уровень</w:t>
            </w:r>
          </w:p>
        </w:tc>
      </w:tr>
      <w:tr w:rsidR="00256E2C" w:rsidRPr="0004691F" w:rsidTr="00976526">
        <w:tc>
          <w:tcPr>
            <w:tcW w:w="567" w:type="dxa"/>
          </w:tcPr>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1.</w:t>
            </w:r>
          </w:p>
        </w:tc>
        <w:tc>
          <w:tcPr>
            <w:tcW w:w="2269" w:type="dxa"/>
          </w:tcPr>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xml:space="preserve"> Человек и природа</w:t>
            </w:r>
          </w:p>
        </w:tc>
        <w:tc>
          <w:tcPr>
            <w:tcW w:w="3543" w:type="dxa"/>
          </w:tcPr>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xml:space="preserve"> Обучающийся научится:</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xml:space="preserve"> – описывать изученные объекты и явления живой и неживой природы, выделять их существенные признаки;</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сравнивать объекты живой и неживой природы</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xml:space="preserve">на основе внешних признаков или известных характерных свойств, осуществлять классификацию </w:t>
            </w:r>
            <w:r w:rsidRPr="001D7D87">
              <w:rPr>
                <w:rStyle w:val="a5"/>
                <w:rFonts w:ascii="Times New Roman" w:eastAsia="Courier New" w:hAnsi="Times New Roman"/>
                <w:i w:val="0"/>
              </w:rPr>
              <w:lastRenderedPageBreak/>
              <w:t>изученных объектов природы по самостоятельно выделенным признакам;</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проводить несложные наблюдения в окружающей среде, ставить опыты, используя простейшее</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xml:space="preserve">лабораторное оборудование и </w:t>
            </w:r>
            <w:proofErr w:type="spellStart"/>
            <w:r w:rsidRPr="001D7D87">
              <w:rPr>
                <w:rStyle w:val="a5"/>
                <w:rFonts w:ascii="Times New Roman" w:eastAsia="Courier New" w:hAnsi="Times New Roman"/>
                <w:i w:val="0"/>
              </w:rPr>
              <w:t>измерительныеприборы</w:t>
            </w:r>
            <w:proofErr w:type="spellEnd"/>
            <w:r w:rsidRPr="001D7D87">
              <w:rPr>
                <w:rStyle w:val="a5"/>
                <w:rFonts w:ascii="Times New Roman" w:eastAsia="Courier New" w:hAnsi="Times New Roman"/>
                <w:i w:val="0"/>
              </w:rPr>
              <w:t>; следовать инструкциям и правилам</w:t>
            </w:r>
            <w:r>
              <w:rPr>
                <w:rStyle w:val="a5"/>
                <w:rFonts w:ascii="Times New Roman" w:eastAsia="Courier New" w:hAnsi="Times New Roman"/>
                <w:i w:val="0"/>
              </w:rPr>
              <w:t xml:space="preserve"> </w:t>
            </w:r>
            <w:r w:rsidRPr="001D7D87">
              <w:rPr>
                <w:rStyle w:val="a5"/>
                <w:rFonts w:ascii="Times New Roman" w:eastAsia="Courier New" w:hAnsi="Times New Roman"/>
                <w:i w:val="0"/>
              </w:rPr>
              <w:t>техники безопасности при проведении наблюдений и опытов;</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–использовать естественнонаучные тексты (</w:t>
            </w:r>
            <w:proofErr w:type="spellStart"/>
            <w:r w:rsidRPr="001D7D87">
              <w:rPr>
                <w:rStyle w:val="a5"/>
                <w:rFonts w:ascii="Times New Roman" w:eastAsia="Courier New" w:hAnsi="Times New Roman"/>
                <w:i w:val="0"/>
              </w:rPr>
              <w:t>набумажных</w:t>
            </w:r>
            <w:proofErr w:type="spellEnd"/>
            <w:r w:rsidRPr="001D7D87">
              <w:rPr>
                <w:rStyle w:val="a5"/>
                <w:rFonts w:ascii="Times New Roman" w:eastAsia="Courier New" w:hAnsi="Times New Roman"/>
                <w:i w:val="0"/>
              </w:rPr>
              <w:t xml:space="preserve"> и (при возможности) на электронных</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носителях, в том числе в Интернете) с целью поиска информации, ответов на вопросы, объяснений, создания собственных устных или письменных высказываний; оформлять результаты исследовательской работы;</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–использовать для поиска необходимой информации различные доступные справочные издания по естествознанию, определитель растений и</w:t>
            </w:r>
            <w:r>
              <w:rPr>
                <w:rStyle w:val="a5"/>
                <w:rFonts w:ascii="Times New Roman" w:eastAsia="Courier New" w:hAnsi="Times New Roman"/>
                <w:i w:val="0"/>
              </w:rPr>
              <w:t xml:space="preserve"> </w:t>
            </w:r>
            <w:r w:rsidRPr="001D7D87">
              <w:rPr>
                <w:rStyle w:val="a5"/>
                <w:rFonts w:ascii="Times New Roman" w:eastAsia="Courier New" w:hAnsi="Times New Roman"/>
                <w:i w:val="0"/>
              </w:rPr>
              <w:t xml:space="preserve">животных на основе иллюстраций, атлас карт, </w:t>
            </w:r>
            <w:r>
              <w:rPr>
                <w:rStyle w:val="a5"/>
                <w:rFonts w:ascii="Times New Roman" w:eastAsia="Courier New" w:hAnsi="Times New Roman"/>
                <w:i w:val="0"/>
              </w:rPr>
              <w:t xml:space="preserve">в том числе (при возможности) и </w:t>
            </w:r>
            <w:proofErr w:type="spellStart"/>
            <w:r w:rsidRPr="001D7D87">
              <w:rPr>
                <w:rStyle w:val="a5"/>
                <w:rFonts w:ascii="Times New Roman" w:eastAsia="Courier New" w:hAnsi="Times New Roman"/>
                <w:i w:val="0"/>
              </w:rPr>
              <w:t>медиаресурсы</w:t>
            </w:r>
            <w:proofErr w:type="spellEnd"/>
            <w:r w:rsidRPr="001D7D87">
              <w:rPr>
                <w:rStyle w:val="a5"/>
                <w:rFonts w:ascii="Times New Roman" w:eastAsia="Courier New" w:hAnsi="Times New Roman"/>
                <w:i w:val="0"/>
              </w:rPr>
              <w:t>;</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использовать готовые модели (глобус, карта,</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план) для объяснения явлений или описания</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свойств объектов;</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–понимать необходимость здорового образа жизни, соблюдения правил безопасного поведения;</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использовать знания о строении и функционировании организма человека для сохранения и укрепления своего здоровья;</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lastRenderedPageBreak/>
              <w:t>– сравнивать изучаемые природные зоны России</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(климат, растительный и животный мир, особенности труда и быта людей, влияние человека на</w:t>
            </w:r>
            <w:r>
              <w:rPr>
                <w:rStyle w:val="a5"/>
                <w:rFonts w:ascii="Times New Roman" w:eastAsia="Courier New" w:hAnsi="Times New Roman"/>
                <w:i w:val="0"/>
              </w:rPr>
              <w:t xml:space="preserve"> </w:t>
            </w:r>
            <w:r w:rsidRPr="001D7D87">
              <w:rPr>
                <w:rStyle w:val="a5"/>
                <w:rFonts w:ascii="Times New Roman" w:eastAsia="Courier New" w:hAnsi="Times New Roman"/>
                <w:i w:val="0"/>
              </w:rPr>
              <w:t>природу изучаемых зон, охрана природы);</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сравнивать изучаемые природные сообщества</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(лес, луг, водоем, болото) как единство живой и</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неживой природы (солнечный свет, воздух, вода,</w:t>
            </w:r>
            <w:r>
              <w:rPr>
                <w:rStyle w:val="a5"/>
                <w:rFonts w:ascii="Times New Roman" w:eastAsia="Courier New" w:hAnsi="Times New Roman"/>
                <w:i w:val="0"/>
              </w:rPr>
              <w:t xml:space="preserve"> </w:t>
            </w:r>
            <w:r w:rsidRPr="001D7D87">
              <w:rPr>
                <w:rStyle w:val="a5"/>
                <w:rFonts w:ascii="Times New Roman" w:eastAsia="Courier New" w:hAnsi="Times New Roman"/>
                <w:i w:val="0"/>
              </w:rPr>
              <w:t>почва, растения, животные);</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различать полезные ископаемые (не менее</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трех), понимать их значение в хозяйстве;</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узнавать наиболее распространенные лекарственные растения родного края</w:t>
            </w:r>
          </w:p>
        </w:tc>
        <w:tc>
          <w:tcPr>
            <w:tcW w:w="3793" w:type="dxa"/>
          </w:tcPr>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lastRenderedPageBreak/>
              <w:t xml:space="preserve"> Обучающийся получит возможность научится:</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–использовать при проведении практических работ инструменты ИКТ (фото  и видеокамеру,</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микрофон и др.) для записи и обработки информации, готовить небольшие презентации по результатам предложенных исследований, наблюдений и опытов;</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lastRenderedPageBreak/>
              <w:t>– моделировать объекты и отдельные процессы</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реального мира с использованием виртуальных</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лабораторий и подручных средств;</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 осознавать ценность природы и необходимость нести ответственность за ее сохранение,</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-соблюдать правила экологического поведения в</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школе, быту и природной среде;</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 пользоваться простыми навыками самоконтроля самочувствия для сохранения здоровья,</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осознанно выполнять режим дня, правила рационального питания и личной гигиены;</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–выполнять правила безопасного поведения в доме, на улице, в природной среде, оказывать первую помощь при несложных несчастных случаях(см. программу);</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–планировать, контролировать и оценивать</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учебные действия в процессе познания окружающего мира в соответствии с поставленной задачей и условиями ее реализации</w:t>
            </w:r>
          </w:p>
        </w:tc>
      </w:tr>
      <w:tr w:rsidR="00256E2C" w:rsidRPr="001D7D87" w:rsidTr="00976526">
        <w:tc>
          <w:tcPr>
            <w:tcW w:w="567" w:type="dxa"/>
          </w:tcPr>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lastRenderedPageBreak/>
              <w:t>2.</w:t>
            </w:r>
          </w:p>
        </w:tc>
        <w:tc>
          <w:tcPr>
            <w:tcW w:w="2269" w:type="dxa"/>
          </w:tcPr>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xml:space="preserve"> Человек и общество</w:t>
            </w:r>
          </w:p>
        </w:tc>
        <w:tc>
          <w:tcPr>
            <w:tcW w:w="3543" w:type="dxa"/>
          </w:tcPr>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Обучающийся научится:</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–узнавать государственную символику Российской Федера</w:t>
            </w:r>
            <w:r>
              <w:rPr>
                <w:rStyle w:val="a5"/>
                <w:rFonts w:ascii="Times New Roman" w:eastAsia="Courier New" w:hAnsi="Times New Roman"/>
                <w:i w:val="0"/>
              </w:rPr>
              <w:t xml:space="preserve">ции и своего региона; описывать </w:t>
            </w:r>
            <w:r w:rsidRPr="001D7D87">
              <w:rPr>
                <w:rStyle w:val="a5"/>
                <w:rFonts w:ascii="Times New Roman" w:eastAsia="Courier New" w:hAnsi="Times New Roman"/>
                <w:i w:val="0"/>
              </w:rPr>
              <w:t>достопримечательности столицы и родного края; находить на карте мира Российскую Федерацию, на</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xml:space="preserve">карте России – Москву, свой регион и его главный город; </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узнавать выдающиеся памятники истории и</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культуры России;</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–используя дополнительные источники информации (на бумажных и при возможности электронных носителях, в том числе и контролируемом Интернете), находить факты, относящиеся к</w:t>
            </w:r>
            <w:r>
              <w:rPr>
                <w:rStyle w:val="a5"/>
                <w:rFonts w:ascii="Times New Roman" w:eastAsia="Courier New" w:hAnsi="Times New Roman"/>
                <w:i w:val="0"/>
              </w:rPr>
              <w:t xml:space="preserve"> </w:t>
            </w:r>
            <w:r w:rsidRPr="001D7D87">
              <w:rPr>
                <w:rStyle w:val="a5"/>
                <w:rFonts w:ascii="Times New Roman" w:eastAsia="Courier New" w:hAnsi="Times New Roman"/>
                <w:i w:val="0"/>
              </w:rPr>
              <w:t>образу жизни, обычаям и верованиям своих предков; на основе имеющихся знаний отличать реальные исторические факты от вымыслов;</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–оценивать характер взаимоотношений людей в</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различных социальных группах (семья, общество</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сверстников, этнос), в том числе с позиции развития этических чувств, доброжелательности и</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lastRenderedPageBreak/>
              <w:t>эмоционально-нравственной отзывчивости, понимания чувств других людей и сопереживания</w:t>
            </w:r>
            <w:r>
              <w:rPr>
                <w:rStyle w:val="a5"/>
                <w:rFonts w:ascii="Times New Roman" w:eastAsia="Courier New" w:hAnsi="Times New Roman"/>
                <w:i w:val="0"/>
              </w:rPr>
              <w:t xml:space="preserve"> </w:t>
            </w:r>
            <w:r w:rsidRPr="001D7D87">
              <w:rPr>
                <w:rStyle w:val="a5"/>
                <w:rFonts w:ascii="Times New Roman" w:eastAsia="Courier New" w:hAnsi="Times New Roman"/>
                <w:i w:val="0"/>
              </w:rPr>
              <w:t>им;</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–проявлять уважение к народам, населяющим</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Россию, к их ис</w:t>
            </w:r>
            <w:r>
              <w:rPr>
                <w:rStyle w:val="a5"/>
                <w:rFonts w:ascii="Times New Roman" w:eastAsia="Courier New" w:hAnsi="Times New Roman"/>
                <w:i w:val="0"/>
              </w:rPr>
              <w:t xml:space="preserve">тории, обычаям, культуре, языку, </w:t>
            </w:r>
            <w:r w:rsidRPr="001D7D87">
              <w:rPr>
                <w:rStyle w:val="a5"/>
                <w:rFonts w:ascii="Times New Roman" w:eastAsia="Courier New" w:hAnsi="Times New Roman"/>
                <w:i w:val="0"/>
              </w:rPr>
              <w:t>религии;</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использовать различные справочные издания</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(словари, энциклопедии, включая при возможности компьютерные) и детскую литературу о человеке и обществе с целью поиска познавательной информации, ответов на вопросы, объяснений, для</w:t>
            </w:r>
            <w:r>
              <w:rPr>
                <w:rStyle w:val="a5"/>
                <w:rFonts w:ascii="Times New Roman" w:eastAsia="Courier New" w:hAnsi="Times New Roman"/>
                <w:i w:val="0"/>
              </w:rPr>
              <w:t xml:space="preserve"> </w:t>
            </w:r>
            <w:r w:rsidRPr="001D7D87">
              <w:rPr>
                <w:rStyle w:val="a5"/>
                <w:rFonts w:ascii="Times New Roman" w:eastAsia="Courier New" w:hAnsi="Times New Roman"/>
                <w:i w:val="0"/>
              </w:rPr>
              <w:t>создания собственных устных или письменных</w:t>
            </w:r>
            <w:r>
              <w:rPr>
                <w:rStyle w:val="a5"/>
                <w:rFonts w:ascii="Times New Roman" w:eastAsia="Courier New" w:hAnsi="Times New Roman"/>
                <w:i w:val="0"/>
              </w:rPr>
              <w:t xml:space="preserve"> </w:t>
            </w:r>
            <w:r w:rsidRPr="001D7D87">
              <w:rPr>
                <w:rStyle w:val="a5"/>
                <w:rFonts w:ascii="Times New Roman" w:eastAsia="Courier New" w:hAnsi="Times New Roman"/>
                <w:i w:val="0"/>
              </w:rPr>
              <w:t>высказываний;</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 осознавать связь между городом и деревней,</w:t>
            </w:r>
          </w:p>
          <w:p w:rsidR="00256E2C" w:rsidRPr="001D7D87" w:rsidRDefault="00256E2C" w:rsidP="00976526">
            <w:pPr>
              <w:pStyle w:val="a6"/>
              <w:rPr>
                <w:rStyle w:val="a5"/>
                <w:rFonts w:ascii="Times New Roman" w:eastAsia="Courier New" w:hAnsi="Times New Roman"/>
                <w:i w:val="0"/>
              </w:rPr>
            </w:pPr>
            <w:r w:rsidRPr="001D7D87">
              <w:rPr>
                <w:rStyle w:val="a5"/>
                <w:rFonts w:ascii="Times New Roman" w:eastAsia="Courier New" w:hAnsi="Times New Roman"/>
                <w:i w:val="0"/>
              </w:rPr>
              <w:t>промышленностью и сельским хозяйством (на</w:t>
            </w:r>
            <w:r>
              <w:rPr>
                <w:rStyle w:val="a5"/>
                <w:rFonts w:ascii="Times New Roman" w:eastAsia="Courier New" w:hAnsi="Times New Roman"/>
                <w:i w:val="0"/>
              </w:rPr>
              <w:t xml:space="preserve"> </w:t>
            </w:r>
            <w:r w:rsidRPr="001D7D87">
              <w:rPr>
                <w:rStyle w:val="a5"/>
                <w:rFonts w:ascii="Times New Roman" w:eastAsia="Courier New" w:hAnsi="Times New Roman"/>
                <w:i w:val="0"/>
              </w:rPr>
              <w:t>уровне представления)</w:t>
            </w:r>
          </w:p>
        </w:tc>
        <w:tc>
          <w:tcPr>
            <w:tcW w:w="3793" w:type="dxa"/>
          </w:tcPr>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lastRenderedPageBreak/>
              <w:t>Обучающийся получит возможность научиться:</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 xml:space="preserve"> –осознавать свою неразрывную связь с разнообразными окружающими социальными группами;</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–наблюдать и описывать проявления богатства внутреннего мира человека и его созидательной деятельности на благо семьи, в интересах образовательного учреждения, профессионального сообщества, этноса, нации, страны;</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–проявлять уважение и готовность выполнять</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совместно установленные договоренности и правила, в том числе правила общения со взрослыми и сверстниками в официальной обстановке,</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участвовать в коллективной коммуникативной</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деятельности в информационной образовательной среде;</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–определять общую цель в совместной деятельности и пути ее достижения, договариваться о распределении функций и ролей, осуществлять</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 xml:space="preserve">взаимный контроль в совместной </w:t>
            </w:r>
            <w:r w:rsidRPr="0004691F">
              <w:rPr>
                <w:rStyle w:val="a5"/>
                <w:rFonts w:ascii="Times New Roman" w:eastAsia="Courier New" w:hAnsi="Times New Roman"/>
              </w:rPr>
              <w:lastRenderedPageBreak/>
              <w:t>деятельности, адекватно оценивать собственное поведение и поведение окружающих..</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Обучающийся получит возможность узнать:</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–об истории Российской империи, СССР, Российской Федерации; о событиях общественной, научной и культурной жизни страны в изучаемый период;</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 об особенностях быта, труда, духовно-нравственных, религиозных и культурных традициях людей в изучаемый период;</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 имена выдающихся российских государственных деятелей (в изучаемый период) и связанные</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с ними события: Петр I, М.В. Ломоносов, А.В. Суворов, М.И. Кутузов, Г.К. Жуков, Ю.А. Гагарин, С.П. Королев;</w:t>
            </w:r>
          </w:p>
          <w:p w:rsidR="00256E2C" w:rsidRPr="0004691F" w:rsidRDefault="00256E2C" w:rsidP="00976526">
            <w:pPr>
              <w:pStyle w:val="a6"/>
              <w:rPr>
                <w:rStyle w:val="a5"/>
                <w:rFonts w:ascii="Times New Roman" w:eastAsia="Courier New" w:hAnsi="Times New Roman"/>
              </w:rPr>
            </w:pPr>
            <w:r w:rsidRPr="0004691F">
              <w:rPr>
                <w:rStyle w:val="a5"/>
                <w:rFonts w:ascii="Times New Roman" w:eastAsia="Courier New" w:hAnsi="Times New Roman"/>
              </w:rPr>
              <w:t>–об истории, достопримечательностях и выдающихся людях родного края</w:t>
            </w:r>
          </w:p>
          <w:p w:rsidR="00256E2C" w:rsidRPr="001D7D87" w:rsidRDefault="00256E2C" w:rsidP="00976526">
            <w:pPr>
              <w:pStyle w:val="a6"/>
              <w:rPr>
                <w:rStyle w:val="a5"/>
                <w:rFonts w:ascii="Times New Roman" w:eastAsia="Courier New" w:hAnsi="Times New Roman"/>
                <w:i w:val="0"/>
              </w:rPr>
            </w:pPr>
          </w:p>
        </w:tc>
      </w:tr>
    </w:tbl>
    <w:p w:rsidR="00256E2C" w:rsidRPr="001D7D87" w:rsidRDefault="00256E2C" w:rsidP="00256E2C">
      <w:pPr>
        <w:pStyle w:val="a3"/>
        <w:autoSpaceDE w:val="0"/>
        <w:autoSpaceDN w:val="0"/>
        <w:adjustRightInd w:val="0"/>
        <w:spacing w:line="240" w:lineRule="auto"/>
        <w:ind w:left="0"/>
        <w:jc w:val="both"/>
        <w:rPr>
          <w:rFonts w:ascii="Times New Roman" w:hAnsi="Times New Roman"/>
          <w:i/>
          <w:iCs/>
          <w:sz w:val="24"/>
          <w:szCs w:val="24"/>
        </w:rPr>
      </w:pPr>
    </w:p>
    <w:p w:rsidR="00256E2C" w:rsidRPr="001D7D87" w:rsidRDefault="00256E2C" w:rsidP="00256E2C">
      <w:pPr>
        <w:pStyle w:val="2"/>
        <w:shd w:val="clear" w:color="auto" w:fill="auto"/>
        <w:spacing w:line="322" w:lineRule="exact"/>
        <w:ind w:firstLine="708"/>
        <w:jc w:val="center"/>
        <w:rPr>
          <w:b/>
          <w:sz w:val="24"/>
          <w:szCs w:val="24"/>
          <w:lang w:val="ru-RU"/>
        </w:rPr>
      </w:pPr>
      <w:r w:rsidRPr="001D7D87">
        <w:rPr>
          <w:b/>
          <w:sz w:val="24"/>
          <w:szCs w:val="24"/>
          <w:lang w:val="ru-RU"/>
        </w:rPr>
        <w:t>Критерии оценки уровня достижений обучающихся по математике</w:t>
      </w:r>
    </w:p>
    <w:p w:rsidR="00256E2C" w:rsidRPr="001D7D87" w:rsidRDefault="00256E2C" w:rsidP="00256E2C">
      <w:pPr>
        <w:spacing w:after="0" w:line="240" w:lineRule="auto"/>
        <w:rPr>
          <w:rFonts w:ascii="Times New Roman" w:hAnsi="Times New Roman"/>
          <w:b/>
          <w:sz w:val="24"/>
          <w:szCs w:val="24"/>
        </w:rPr>
      </w:pPr>
    </w:p>
    <w:p w:rsidR="00256E2C" w:rsidRPr="001D7D87" w:rsidRDefault="00256E2C" w:rsidP="00256E2C">
      <w:pPr>
        <w:jc w:val="both"/>
        <w:rPr>
          <w:rFonts w:ascii="Times New Roman" w:hAnsi="Times New Roman"/>
          <w:sz w:val="24"/>
          <w:szCs w:val="24"/>
        </w:rPr>
      </w:pPr>
      <w:r w:rsidRPr="001D7D87">
        <w:rPr>
          <w:rFonts w:ascii="Times New Roman" w:hAnsi="Times New Roman"/>
          <w:b/>
          <w:sz w:val="24"/>
          <w:szCs w:val="24"/>
        </w:rPr>
        <w:t xml:space="preserve">  </w:t>
      </w:r>
      <w:r w:rsidRPr="001D7D87">
        <w:rPr>
          <w:rFonts w:ascii="Times New Roman" w:hAnsi="Times New Roman"/>
          <w:sz w:val="24"/>
          <w:szCs w:val="24"/>
        </w:rPr>
        <w:t xml:space="preserve">      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256E2C" w:rsidRPr="001D7D87" w:rsidRDefault="00256E2C" w:rsidP="00256E2C">
      <w:pPr>
        <w:spacing w:after="0" w:line="240" w:lineRule="auto"/>
        <w:jc w:val="center"/>
        <w:rPr>
          <w:rFonts w:ascii="Times New Roman" w:hAnsi="Times New Roman"/>
          <w:b/>
          <w:sz w:val="24"/>
          <w:szCs w:val="24"/>
        </w:rPr>
      </w:pPr>
      <w:r w:rsidRPr="001D7D87">
        <w:rPr>
          <w:rFonts w:ascii="Times New Roman" w:hAnsi="Times New Roman"/>
          <w:b/>
          <w:sz w:val="24"/>
          <w:szCs w:val="24"/>
        </w:rPr>
        <w:t>Критерии оценок за фронтальный опрос:</w:t>
      </w:r>
    </w:p>
    <w:p w:rsidR="00256E2C" w:rsidRPr="001D7D87" w:rsidRDefault="00256E2C" w:rsidP="00256E2C">
      <w:pPr>
        <w:spacing w:after="0" w:line="240" w:lineRule="auto"/>
        <w:jc w:val="center"/>
        <w:rPr>
          <w:rFonts w:ascii="Times New Roman" w:hAnsi="Times New Roman"/>
          <w:b/>
          <w:sz w:val="24"/>
          <w:szCs w:val="24"/>
        </w:rPr>
      </w:pP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b/>
          <w:sz w:val="24"/>
          <w:szCs w:val="24"/>
        </w:rPr>
        <w:t xml:space="preserve">     «5»</w:t>
      </w:r>
      <w:r w:rsidRPr="001D7D87">
        <w:rPr>
          <w:rFonts w:ascii="Times New Roman" w:hAnsi="Times New Roman"/>
          <w:sz w:val="24"/>
          <w:szCs w:val="24"/>
        </w:rPr>
        <w:t xml:space="preserve"> - чёткие и краткие  ответы без ошибок (не менее, чем на 3 контрольных вопроса) в которых ученик умело сопоставил факты; выбрал альтернативу и доказал свою точку зрения; умело сделал сравнение; проанализировал изученный материал и нашёл причину явления и т.п.; не более 1 недочёта. </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xml:space="preserve">     </w:t>
      </w:r>
      <w:r w:rsidRPr="001D7D87">
        <w:rPr>
          <w:rFonts w:ascii="Times New Roman" w:hAnsi="Times New Roman"/>
          <w:b/>
          <w:sz w:val="24"/>
          <w:szCs w:val="24"/>
        </w:rPr>
        <w:t>«4»</w:t>
      </w:r>
      <w:r w:rsidRPr="001D7D87">
        <w:rPr>
          <w:rFonts w:ascii="Times New Roman" w:hAnsi="Times New Roman"/>
          <w:sz w:val="24"/>
          <w:szCs w:val="24"/>
        </w:rPr>
        <w:t xml:space="preserve"> - чёткий, краткий ответ (не менее, чем на 3 вопроса), с отдельными неточностями в изложении материала; наличие 2 ошибок или 4 недочётов по изученному материалу.</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b/>
          <w:sz w:val="24"/>
          <w:szCs w:val="24"/>
        </w:rPr>
        <w:t xml:space="preserve">     «3»</w:t>
      </w:r>
      <w:r w:rsidRPr="001D7D87">
        <w:rPr>
          <w:rFonts w:ascii="Times New Roman" w:hAnsi="Times New Roman"/>
          <w:sz w:val="24"/>
          <w:szCs w:val="24"/>
        </w:rPr>
        <w:t xml:space="preserve"> - неполный ответ с нарушениями логики изложения материала ( не менее, чем на 2 вопроса); наличие 3 ошибок или не более 6 недочётов.</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xml:space="preserve">     </w:t>
      </w:r>
      <w:r w:rsidRPr="001D7D87">
        <w:rPr>
          <w:rFonts w:ascii="Times New Roman" w:hAnsi="Times New Roman"/>
          <w:b/>
          <w:sz w:val="24"/>
          <w:szCs w:val="24"/>
        </w:rPr>
        <w:t>«2»</w:t>
      </w:r>
      <w:r w:rsidRPr="001D7D87">
        <w:rPr>
          <w:rFonts w:ascii="Times New Roman" w:hAnsi="Times New Roman"/>
          <w:sz w:val="24"/>
          <w:szCs w:val="24"/>
        </w:rPr>
        <w:t xml:space="preserve"> - неполный ответ с нарушением логики, </w:t>
      </w:r>
      <w:proofErr w:type="spellStart"/>
      <w:r w:rsidRPr="001D7D87">
        <w:rPr>
          <w:rFonts w:ascii="Times New Roman" w:hAnsi="Times New Roman"/>
          <w:sz w:val="24"/>
          <w:szCs w:val="24"/>
        </w:rPr>
        <w:t>нераскрытостью</w:t>
      </w:r>
      <w:proofErr w:type="spellEnd"/>
      <w:r w:rsidRPr="001D7D87">
        <w:rPr>
          <w:rFonts w:ascii="Times New Roman" w:hAnsi="Times New Roman"/>
          <w:sz w:val="24"/>
          <w:szCs w:val="24"/>
        </w:rPr>
        <w:t xml:space="preserve"> обсуждаемого вопроса, отсутствие аргументации либо ошибочность её основных положений; наличие более 4 ошибок или более 8 недочётов по пройденному материалу.</w:t>
      </w:r>
    </w:p>
    <w:p w:rsidR="00256E2C" w:rsidRPr="001D7D87" w:rsidRDefault="00256E2C" w:rsidP="00256E2C">
      <w:pPr>
        <w:spacing w:after="0" w:line="240" w:lineRule="auto"/>
        <w:jc w:val="center"/>
        <w:rPr>
          <w:rFonts w:ascii="Times New Roman" w:hAnsi="Times New Roman"/>
          <w:b/>
          <w:sz w:val="24"/>
          <w:szCs w:val="24"/>
        </w:rPr>
      </w:pPr>
      <w:r w:rsidRPr="001D7D87">
        <w:rPr>
          <w:rFonts w:ascii="Times New Roman" w:hAnsi="Times New Roman"/>
          <w:b/>
          <w:sz w:val="24"/>
          <w:szCs w:val="24"/>
        </w:rPr>
        <w:t>Критерии оценок за индивидуальный устный опрос:</w:t>
      </w:r>
    </w:p>
    <w:p w:rsidR="00256E2C" w:rsidRPr="001D7D87" w:rsidRDefault="00256E2C" w:rsidP="00256E2C">
      <w:pPr>
        <w:spacing w:after="0" w:line="240" w:lineRule="auto"/>
        <w:jc w:val="center"/>
        <w:rPr>
          <w:rFonts w:ascii="Times New Roman" w:hAnsi="Times New Roman"/>
          <w:b/>
          <w:sz w:val="24"/>
          <w:szCs w:val="24"/>
        </w:rPr>
      </w:pP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xml:space="preserve">      </w:t>
      </w:r>
      <w:r w:rsidRPr="001D7D87">
        <w:rPr>
          <w:rFonts w:ascii="Times New Roman" w:hAnsi="Times New Roman"/>
          <w:b/>
          <w:sz w:val="24"/>
          <w:szCs w:val="24"/>
        </w:rPr>
        <w:t xml:space="preserve">«5» </w:t>
      </w:r>
      <w:r w:rsidRPr="001D7D87">
        <w:rPr>
          <w:rFonts w:ascii="Times New Roman" w:hAnsi="Times New Roman"/>
          <w:sz w:val="24"/>
          <w:szCs w:val="24"/>
        </w:rPr>
        <w:t xml:space="preserve">- в ответе преобладает чёткость и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верное и умелое сопоставление фактов; правильное </w:t>
      </w:r>
      <w:r w:rsidRPr="001D7D87">
        <w:rPr>
          <w:rFonts w:ascii="Times New Roman" w:hAnsi="Times New Roman"/>
          <w:sz w:val="24"/>
          <w:szCs w:val="24"/>
        </w:rPr>
        <w:lastRenderedPageBreak/>
        <w:t>установление причинно-следственных, пространственных и временных связей; не более 1 недочёта.</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xml:space="preserve">       </w:t>
      </w:r>
      <w:r w:rsidRPr="001D7D87">
        <w:rPr>
          <w:rFonts w:ascii="Times New Roman" w:hAnsi="Times New Roman"/>
          <w:b/>
          <w:sz w:val="24"/>
          <w:szCs w:val="24"/>
        </w:rPr>
        <w:t>«4»</w:t>
      </w:r>
      <w:r w:rsidRPr="001D7D87">
        <w:rPr>
          <w:rFonts w:ascii="Times New Roman" w:hAnsi="Times New Roman"/>
          <w:sz w:val="24"/>
          <w:szCs w:val="24"/>
        </w:rPr>
        <w:t xml:space="preserve"> - достаточно чёткое, последовательное, логическое описание объекта или явления, с отдельными неточностями в изложении материала; наличие 2 ошибок или 4 недочётов по изученному материалу.</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xml:space="preserve">      </w:t>
      </w:r>
      <w:r w:rsidRPr="001D7D87">
        <w:rPr>
          <w:rFonts w:ascii="Times New Roman" w:hAnsi="Times New Roman"/>
          <w:b/>
          <w:sz w:val="24"/>
          <w:szCs w:val="24"/>
        </w:rPr>
        <w:t>«3»</w:t>
      </w:r>
      <w:r w:rsidRPr="001D7D87">
        <w:rPr>
          <w:rFonts w:ascii="Times New Roman" w:hAnsi="Times New Roman"/>
          <w:sz w:val="24"/>
          <w:szCs w:val="24"/>
        </w:rPr>
        <w:t xml:space="preserve"> - неполный ответ с нарушением логики изложения материала; наличие 3 ошибок или не более 6 недочётов.</w:t>
      </w:r>
    </w:p>
    <w:p w:rsidR="00256E2C" w:rsidRDefault="00256E2C" w:rsidP="00AC0824">
      <w:pPr>
        <w:spacing w:after="0" w:line="240" w:lineRule="auto"/>
        <w:jc w:val="both"/>
        <w:rPr>
          <w:rFonts w:ascii="Times New Roman" w:hAnsi="Times New Roman"/>
          <w:sz w:val="24"/>
          <w:szCs w:val="24"/>
        </w:rPr>
      </w:pPr>
      <w:r w:rsidRPr="001D7D87">
        <w:rPr>
          <w:rFonts w:ascii="Times New Roman" w:hAnsi="Times New Roman"/>
          <w:b/>
          <w:sz w:val="24"/>
          <w:szCs w:val="24"/>
        </w:rPr>
        <w:t xml:space="preserve">      «2»</w:t>
      </w:r>
      <w:r w:rsidRPr="001D7D87">
        <w:rPr>
          <w:rFonts w:ascii="Times New Roman" w:hAnsi="Times New Roman"/>
          <w:sz w:val="24"/>
          <w:szCs w:val="24"/>
        </w:rPr>
        <w:t xml:space="preserve"> -неполный ответ с нарушением логики, </w:t>
      </w:r>
      <w:proofErr w:type="spellStart"/>
      <w:r w:rsidRPr="001D7D87">
        <w:rPr>
          <w:rFonts w:ascii="Times New Roman" w:hAnsi="Times New Roman"/>
          <w:sz w:val="24"/>
          <w:szCs w:val="24"/>
        </w:rPr>
        <w:t>нераскрытость</w:t>
      </w:r>
      <w:proofErr w:type="spellEnd"/>
      <w:r w:rsidRPr="001D7D87">
        <w:rPr>
          <w:rFonts w:ascii="Times New Roman" w:hAnsi="Times New Roman"/>
          <w:sz w:val="24"/>
          <w:szCs w:val="24"/>
        </w:rPr>
        <w:t xml:space="preserve"> обсуждаемого вопроса, отсутствие аргументации либо ошибочность её основных положений; наличие более 4 ошибок или более 8 недочётов по пройденному материалу.</w:t>
      </w:r>
    </w:p>
    <w:p w:rsidR="00AC0824" w:rsidRPr="00AC0824" w:rsidRDefault="00AC0824" w:rsidP="00AC0824">
      <w:pPr>
        <w:spacing w:after="0" w:line="240" w:lineRule="auto"/>
        <w:jc w:val="both"/>
        <w:rPr>
          <w:rFonts w:ascii="Times New Roman" w:hAnsi="Times New Roman"/>
          <w:sz w:val="24"/>
          <w:szCs w:val="24"/>
        </w:rPr>
      </w:pPr>
    </w:p>
    <w:p w:rsidR="00256E2C" w:rsidRPr="001D7D87" w:rsidRDefault="00256E2C" w:rsidP="00256E2C">
      <w:pPr>
        <w:spacing w:line="240" w:lineRule="auto"/>
        <w:jc w:val="center"/>
        <w:rPr>
          <w:rFonts w:ascii="Times New Roman" w:hAnsi="Times New Roman"/>
          <w:b/>
          <w:sz w:val="24"/>
          <w:szCs w:val="24"/>
        </w:rPr>
      </w:pPr>
      <w:r w:rsidRPr="001D7D87">
        <w:rPr>
          <w:rFonts w:ascii="Times New Roman" w:hAnsi="Times New Roman"/>
          <w:b/>
          <w:sz w:val="24"/>
          <w:szCs w:val="24"/>
        </w:rPr>
        <w:t>Критерии оценок за самостоятельную практическую работу:</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xml:space="preserve">   </w:t>
      </w:r>
      <w:r w:rsidRPr="001D7D87">
        <w:rPr>
          <w:rFonts w:ascii="Times New Roman" w:hAnsi="Times New Roman"/>
          <w:b/>
          <w:sz w:val="24"/>
          <w:szCs w:val="24"/>
        </w:rPr>
        <w:t>«5»</w:t>
      </w:r>
      <w:r w:rsidRPr="001D7D87">
        <w:rPr>
          <w:rFonts w:ascii="Times New Roman" w:hAnsi="Times New Roman"/>
          <w:sz w:val="24"/>
          <w:szCs w:val="24"/>
        </w:rPr>
        <w:t xml:space="preserve"> - в работе преобладает чёткость и полнота раскрытия вопроса, выделены наиболее существенные признаки объекта; верное и умелое сопоставление фактов; правильное установление причинно- следственных, пространственных и временных связей; верно сделаны выводы из проведённых самостоятельных действий; не более 1 недочёта.</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xml:space="preserve">    </w:t>
      </w:r>
      <w:r w:rsidRPr="001D7D87">
        <w:rPr>
          <w:rFonts w:ascii="Times New Roman" w:hAnsi="Times New Roman"/>
          <w:b/>
          <w:sz w:val="24"/>
          <w:szCs w:val="24"/>
        </w:rPr>
        <w:t>«4»</w:t>
      </w:r>
      <w:r w:rsidRPr="001D7D87">
        <w:rPr>
          <w:rFonts w:ascii="Times New Roman" w:hAnsi="Times New Roman"/>
          <w:sz w:val="24"/>
          <w:szCs w:val="24"/>
        </w:rPr>
        <w:t xml:space="preserve"> - достаточно чёткое, последовательное, логическое описание объекта или явления, с отдельными неточностями в выводах; наличие 2 ошибок или 4 недочётов по изученному материалу.</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xml:space="preserve">     </w:t>
      </w:r>
      <w:r w:rsidRPr="001D7D87">
        <w:rPr>
          <w:rFonts w:ascii="Times New Roman" w:hAnsi="Times New Roman"/>
          <w:b/>
          <w:sz w:val="24"/>
          <w:szCs w:val="24"/>
        </w:rPr>
        <w:t>«3»</w:t>
      </w:r>
      <w:r w:rsidRPr="001D7D87">
        <w:rPr>
          <w:rFonts w:ascii="Times New Roman" w:hAnsi="Times New Roman"/>
          <w:sz w:val="24"/>
          <w:szCs w:val="24"/>
        </w:rPr>
        <w:t xml:space="preserve"> - минимальный уровень выполнения требований, предъявляемых к конкретной работе; нечёткие выводы; наличие 3 ошибок или 6 недочётов.</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xml:space="preserve">     </w:t>
      </w:r>
      <w:r w:rsidRPr="001D7D87">
        <w:rPr>
          <w:rFonts w:ascii="Times New Roman" w:hAnsi="Times New Roman"/>
          <w:b/>
          <w:sz w:val="24"/>
          <w:szCs w:val="24"/>
        </w:rPr>
        <w:t>«2»</w:t>
      </w:r>
      <w:r w:rsidRPr="001D7D87">
        <w:rPr>
          <w:rFonts w:ascii="Times New Roman" w:hAnsi="Times New Roman"/>
          <w:sz w:val="24"/>
          <w:szCs w:val="24"/>
        </w:rPr>
        <w:t xml:space="preserve"> - уровень выполнения требований ниже удовлетворительного, ошибочность в выводах; наличие более 4 ошибок или более 8 недочётов по пройденному материалу.</w:t>
      </w:r>
    </w:p>
    <w:p w:rsidR="00256E2C" w:rsidRPr="001D7D87" w:rsidRDefault="00256E2C" w:rsidP="00256E2C">
      <w:pPr>
        <w:spacing w:line="240" w:lineRule="auto"/>
        <w:jc w:val="both"/>
        <w:rPr>
          <w:rFonts w:ascii="Times New Roman" w:hAnsi="Times New Roman"/>
          <w:sz w:val="24"/>
          <w:szCs w:val="24"/>
        </w:rPr>
      </w:pPr>
      <w:r w:rsidRPr="001D7D87">
        <w:rPr>
          <w:rFonts w:ascii="Times New Roman" w:hAnsi="Times New Roman"/>
          <w:sz w:val="24"/>
          <w:szCs w:val="24"/>
        </w:rPr>
        <w:t xml:space="preserve">   </w:t>
      </w:r>
    </w:p>
    <w:p w:rsidR="00256E2C" w:rsidRPr="001D7D87" w:rsidRDefault="00256E2C" w:rsidP="00256E2C">
      <w:pPr>
        <w:spacing w:line="240" w:lineRule="auto"/>
        <w:jc w:val="both"/>
        <w:rPr>
          <w:rFonts w:ascii="Times New Roman" w:hAnsi="Times New Roman"/>
          <w:b/>
          <w:sz w:val="24"/>
          <w:szCs w:val="24"/>
        </w:rPr>
      </w:pPr>
      <w:r w:rsidRPr="001D7D87">
        <w:rPr>
          <w:rFonts w:ascii="Times New Roman" w:hAnsi="Times New Roman"/>
          <w:b/>
          <w:sz w:val="24"/>
          <w:szCs w:val="24"/>
        </w:rPr>
        <w:t>Классификация ошибок и недочетов, влияющих на снижение оценки</w:t>
      </w:r>
    </w:p>
    <w:p w:rsidR="00256E2C" w:rsidRPr="001D7D87" w:rsidRDefault="00256E2C" w:rsidP="00256E2C">
      <w:pPr>
        <w:spacing w:line="240" w:lineRule="auto"/>
        <w:jc w:val="both"/>
        <w:rPr>
          <w:rFonts w:ascii="Times New Roman" w:hAnsi="Times New Roman"/>
          <w:b/>
          <w:sz w:val="24"/>
          <w:szCs w:val="24"/>
        </w:rPr>
      </w:pPr>
      <w:r w:rsidRPr="001D7D87">
        <w:rPr>
          <w:rFonts w:ascii="Times New Roman" w:hAnsi="Times New Roman"/>
          <w:b/>
          <w:sz w:val="24"/>
          <w:szCs w:val="24"/>
        </w:rPr>
        <w:t>Ошибки:</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неправильное определение понятия, замена существенной характеристики понятия несущественной;</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нарушение последовательности в описании объекта (явления) в тех случаях, когда она является существенной;</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неправильное раскрытие (в рассказе-рассуждении) причины, закономерности, условия протекания того или иного изученного явления;</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ошибки в сравнении объектов, их классификации на группы по существенным признакам;</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незнание фактического материала, неумение привести самостоятельные примеры, подтверждающие высказанное суждение:</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ошибки при постановке опыта, приводящие к неправильному результату;</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неумение ориентироваться, на карте, плане, затруднения в правильном показе изученных объектов (природоведческих и исторических).</w:t>
      </w:r>
    </w:p>
    <w:p w:rsidR="00256E2C" w:rsidRPr="001D7D87" w:rsidRDefault="00256E2C" w:rsidP="00256E2C">
      <w:pPr>
        <w:spacing w:after="0" w:line="240" w:lineRule="auto"/>
        <w:jc w:val="both"/>
        <w:rPr>
          <w:rFonts w:ascii="Times New Roman" w:hAnsi="Times New Roman"/>
          <w:sz w:val="24"/>
          <w:szCs w:val="24"/>
        </w:rPr>
      </w:pP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b/>
          <w:sz w:val="24"/>
          <w:szCs w:val="24"/>
        </w:rPr>
        <w:t>Недочеты:</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преобладание при описании объекта несущественных его признаков;</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неточности при выполнении рисунков, схем, таблиц, не влияющих отрицательно на результат работы; отсутствие обозначений и подписей;</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отдельные нарушения последовательности операций при проведении опыта, не приводящие к неправильному результату:</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lastRenderedPageBreak/>
        <w:t>-    неточности в определении назначения прибора, его применение осуществляется после наводящих вопросов;</w:t>
      </w:r>
    </w:p>
    <w:p w:rsidR="00256E2C" w:rsidRPr="001D7D87" w:rsidRDefault="00256E2C" w:rsidP="00256E2C">
      <w:pPr>
        <w:spacing w:after="0" w:line="240" w:lineRule="auto"/>
        <w:jc w:val="both"/>
        <w:rPr>
          <w:rFonts w:ascii="Times New Roman" w:hAnsi="Times New Roman"/>
          <w:sz w:val="24"/>
          <w:szCs w:val="24"/>
        </w:rPr>
      </w:pPr>
      <w:r w:rsidRPr="001D7D87">
        <w:rPr>
          <w:rFonts w:ascii="Times New Roman" w:hAnsi="Times New Roman"/>
          <w:sz w:val="24"/>
          <w:szCs w:val="24"/>
        </w:rPr>
        <w:t>-    неточности при нахождении объекта на карте.</w:t>
      </w:r>
    </w:p>
    <w:p w:rsidR="00B66AF6" w:rsidRDefault="00B66AF6" w:rsidP="00256E2C">
      <w:pPr>
        <w:rPr>
          <w:rFonts w:ascii="Times New Roman" w:hAnsi="Times New Roman"/>
          <w:sz w:val="24"/>
          <w:szCs w:val="24"/>
        </w:rPr>
      </w:pPr>
    </w:p>
    <w:tbl>
      <w:tblPr>
        <w:tblpPr w:leftFromText="180" w:rightFromText="180" w:bottomFromText="200" w:vertAnchor="page" w:horzAnchor="margin" w:tblpXSpec="center" w:tblpY="1006"/>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5070"/>
      </w:tblGrid>
      <w:tr w:rsidR="00B66AF6" w:rsidTr="00B66AF6">
        <w:trPr>
          <w:trHeight w:val="2265"/>
        </w:trPr>
        <w:tc>
          <w:tcPr>
            <w:tcW w:w="4824" w:type="dxa"/>
            <w:tcBorders>
              <w:top w:val="single" w:sz="4" w:space="0" w:color="auto"/>
              <w:left w:val="single" w:sz="4" w:space="0" w:color="auto"/>
              <w:bottom w:val="single" w:sz="4" w:space="0" w:color="auto"/>
              <w:right w:val="single" w:sz="4" w:space="0" w:color="auto"/>
            </w:tcBorders>
            <w:hideMark/>
          </w:tcPr>
          <w:p w:rsidR="00B66AF6" w:rsidRDefault="00B66AF6">
            <w:pPr>
              <w:rPr>
                <w:rFonts w:ascii="Times New Roman" w:hAnsi="Times New Roman"/>
                <w:sz w:val="28"/>
                <w:szCs w:val="28"/>
              </w:rPr>
            </w:pPr>
            <w:r>
              <w:rPr>
                <w:rFonts w:ascii="Times New Roman" w:hAnsi="Times New Roman"/>
                <w:sz w:val="28"/>
                <w:szCs w:val="28"/>
              </w:rPr>
              <w:t>РАССМОТРЕНО</w:t>
            </w:r>
          </w:p>
          <w:p w:rsidR="00B66AF6" w:rsidRDefault="00B66AF6">
            <w:pPr>
              <w:jc w:val="both"/>
              <w:rPr>
                <w:rFonts w:ascii="Times New Roman" w:hAnsi="Times New Roman"/>
                <w:sz w:val="28"/>
                <w:szCs w:val="28"/>
              </w:rPr>
            </w:pPr>
            <w:r>
              <w:rPr>
                <w:rFonts w:ascii="Times New Roman" w:hAnsi="Times New Roman"/>
                <w:sz w:val="28"/>
                <w:szCs w:val="28"/>
              </w:rPr>
              <w:t>на заседании МО</w:t>
            </w:r>
          </w:p>
          <w:p w:rsidR="00B66AF6" w:rsidRDefault="00B66AF6">
            <w:pPr>
              <w:jc w:val="both"/>
              <w:rPr>
                <w:rFonts w:ascii="Times New Roman" w:hAnsi="Times New Roman"/>
                <w:sz w:val="28"/>
                <w:szCs w:val="28"/>
              </w:rPr>
            </w:pPr>
            <w:r>
              <w:rPr>
                <w:rFonts w:ascii="Times New Roman" w:hAnsi="Times New Roman"/>
                <w:sz w:val="28"/>
                <w:szCs w:val="28"/>
              </w:rPr>
              <w:t>учителей математики</w:t>
            </w:r>
          </w:p>
          <w:p w:rsidR="00B66AF6" w:rsidRDefault="00B66AF6">
            <w:pPr>
              <w:jc w:val="both"/>
              <w:rPr>
                <w:rFonts w:ascii="Times New Roman" w:hAnsi="Times New Roman"/>
                <w:sz w:val="28"/>
                <w:szCs w:val="28"/>
              </w:rPr>
            </w:pPr>
            <w:r>
              <w:rPr>
                <w:rFonts w:ascii="Times New Roman" w:hAnsi="Times New Roman"/>
                <w:sz w:val="28"/>
                <w:szCs w:val="28"/>
              </w:rPr>
              <w:t>Протокол заседания</w:t>
            </w:r>
          </w:p>
          <w:p w:rsidR="00B66AF6" w:rsidRDefault="00B66AF6">
            <w:pPr>
              <w:jc w:val="both"/>
              <w:rPr>
                <w:rFonts w:ascii="Times New Roman" w:hAnsi="Times New Roman"/>
                <w:sz w:val="28"/>
                <w:szCs w:val="28"/>
              </w:rPr>
            </w:pPr>
            <w:r>
              <w:rPr>
                <w:rFonts w:ascii="Times New Roman" w:hAnsi="Times New Roman"/>
                <w:sz w:val="28"/>
                <w:szCs w:val="28"/>
              </w:rPr>
              <w:t>от «26 » августа 2014 г.</w:t>
            </w:r>
          </w:p>
          <w:p w:rsidR="00B66AF6" w:rsidRDefault="00B66AF6">
            <w:pPr>
              <w:jc w:val="both"/>
              <w:rPr>
                <w:rFonts w:ascii="Times New Roman" w:hAnsi="Times New Roman"/>
                <w:sz w:val="28"/>
                <w:szCs w:val="28"/>
              </w:rPr>
            </w:pPr>
            <w:r>
              <w:rPr>
                <w:rFonts w:ascii="Times New Roman" w:hAnsi="Times New Roman"/>
                <w:sz w:val="28"/>
                <w:szCs w:val="28"/>
              </w:rPr>
              <w:t>№  1</w:t>
            </w:r>
          </w:p>
        </w:tc>
        <w:tc>
          <w:tcPr>
            <w:tcW w:w="5070" w:type="dxa"/>
            <w:tcBorders>
              <w:top w:val="single" w:sz="4" w:space="0" w:color="auto"/>
              <w:left w:val="single" w:sz="4" w:space="0" w:color="auto"/>
              <w:bottom w:val="single" w:sz="4" w:space="0" w:color="auto"/>
              <w:right w:val="single" w:sz="4" w:space="0" w:color="auto"/>
            </w:tcBorders>
            <w:hideMark/>
          </w:tcPr>
          <w:p w:rsidR="00B66AF6" w:rsidRDefault="00B66AF6">
            <w:pPr>
              <w:rPr>
                <w:rFonts w:ascii="Times New Roman" w:hAnsi="Times New Roman"/>
                <w:sz w:val="28"/>
                <w:szCs w:val="28"/>
              </w:rPr>
            </w:pPr>
            <w:r>
              <w:rPr>
                <w:rFonts w:ascii="Times New Roman" w:hAnsi="Times New Roman"/>
                <w:sz w:val="28"/>
                <w:szCs w:val="28"/>
              </w:rPr>
              <w:t>ПРИНЯТО</w:t>
            </w:r>
          </w:p>
          <w:p w:rsidR="00B66AF6" w:rsidRDefault="00B66AF6">
            <w:pPr>
              <w:rPr>
                <w:rFonts w:ascii="Times New Roman" w:hAnsi="Times New Roman"/>
                <w:sz w:val="28"/>
                <w:szCs w:val="28"/>
              </w:rPr>
            </w:pPr>
            <w:r>
              <w:rPr>
                <w:rFonts w:ascii="Times New Roman" w:hAnsi="Times New Roman"/>
                <w:sz w:val="28"/>
                <w:szCs w:val="28"/>
              </w:rPr>
              <w:t>Протокол заседания педагогического совета МБОУ ОСОШ  № 3</w:t>
            </w:r>
          </w:p>
          <w:p w:rsidR="00B66AF6" w:rsidRDefault="00B66AF6">
            <w:pPr>
              <w:rPr>
                <w:rFonts w:ascii="Times New Roman" w:hAnsi="Times New Roman"/>
                <w:sz w:val="28"/>
                <w:szCs w:val="28"/>
              </w:rPr>
            </w:pPr>
            <w:r>
              <w:rPr>
                <w:rFonts w:ascii="Times New Roman" w:hAnsi="Times New Roman"/>
                <w:sz w:val="28"/>
                <w:szCs w:val="28"/>
              </w:rPr>
              <w:t>от «27» августа 2014 г.</w:t>
            </w:r>
          </w:p>
          <w:p w:rsidR="00B66AF6" w:rsidRDefault="00B66AF6">
            <w:pPr>
              <w:rPr>
                <w:rFonts w:ascii="Times New Roman" w:hAnsi="Times New Roman"/>
                <w:b/>
                <w:bCs/>
                <w:sz w:val="28"/>
                <w:szCs w:val="28"/>
              </w:rPr>
            </w:pPr>
            <w:r>
              <w:rPr>
                <w:rFonts w:ascii="Times New Roman" w:hAnsi="Times New Roman"/>
                <w:sz w:val="28"/>
                <w:szCs w:val="28"/>
              </w:rPr>
              <w:t>№ 9</w:t>
            </w:r>
          </w:p>
        </w:tc>
      </w:tr>
    </w:tbl>
    <w:p w:rsidR="00B66AF6" w:rsidRDefault="00B66AF6" w:rsidP="00B66AF6">
      <w:pPr>
        <w:shd w:val="clear" w:color="auto" w:fill="FFFFFF"/>
        <w:ind w:right="-38"/>
        <w:jc w:val="both"/>
        <w:rPr>
          <w:rFonts w:ascii="Times New Roman" w:hAnsi="Times New Roman"/>
          <w:sz w:val="28"/>
          <w:szCs w:val="28"/>
        </w:rPr>
      </w:pPr>
      <w:r>
        <w:rPr>
          <w:rFonts w:ascii="Times New Roman" w:hAnsi="Times New Roman"/>
          <w:sz w:val="28"/>
          <w:szCs w:val="28"/>
        </w:rPr>
        <w:t>Внесение изменений в рабочую программу в течение учебного года</w:t>
      </w:r>
    </w:p>
    <w:p w:rsidR="00B66AF6" w:rsidRDefault="00B66AF6" w:rsidP="00B66AF6">
      <w:pPr>
        <w:rPr>
          <w:rFonts w:ascii="Times New Roman" w:hAnsi="Times New Roman"/>
          <w:sz w:val="24"/>
          <w:szCs w:val="24"/>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AF6" w:rsidRDefault="00B66AF6" w:rsidP="00B66AF6">
      <w:pPr>
        <w:rPr>
          <w:rFonts w:ascii="Times New Roman" w:hAnsi="Times New Roman"/>
        </w:rPr>
      </w:pPr>
    </w:p>
    <w:p w:rsidR="00B66AF6" w:rsidRDefault="00B66AF6" w:rsidP="00B66AF6">
      <w:pPr>
        <w:rPr>
          <w:rFonts w:ascii="Times New Roman" w:hAnsi="Times New Roman"/>
          <w:b/>
          <w:sz w:val="44"/>
          <w:szCs w:val="44"/>
        </w:rPr>
      </w:pPr>
    </w:p>
    <w:p w:rsidR="00B66AF6" w:rsidRPr="001D7D87" w:rsidRDefault="00B66AF6" w:rsidP="00256E2C">
      <w:pPr>
        <w:rPr>
          <w:rFonts w:ascii="Times New Roman" w:hAnsi="Times New Roman"/>
          <w:sz w:val="24"/>
          <w:szCs w:val="24"/>
        </w:rPr>
      </w:pPr>
    </w:p>
    <w:p w:rsidR="00256E2C" w:rsidRPr="001D7D87" w:rsidRDefault="00256E2C" w:rsidP="00256E2C">
      <w:pPr>
        <w:jc w:val="center"/>
        <w:rPr>
          <w:rFonts w:ascii="Times New Roman" w:hAnsi="Times New Roman"/>
          <w:b/>
          <w:sz w:val="24"/>
          <w:szCs w:val="24"/>
        </w:rPr>
      </w:pPr>
    </w:p>
    <w:p w:rsidR="00256E2C" w:rsidRPr="001D7D87" w:rsidRDefault="00256E2C" w:rsidP="00256E2C">
      <w:pPr>
        <w:jc w:val="center"/>
        <w:rPr>
          <w:rFonts w:ascii="Times New Roman" w:hAnsi="Times New Roman"/>
          <w:sz w:val="24"/>
          <w:szCs w:val="24"/>
        </w:rPr>
      </w:pPr>
      <w:r w:rsidRPr="001D7D87">
        <w:rPr>
          <w:rFonts w:ascii="Times New Roman" w:hAnsi="Times New Roman"/>
          <w:b/>
          <w:color w:val="C00000"/>
          <w:sz w:val="24"/>
          <w:szCs w:val="24"/>
        </w:rPr>
        <w:t xml:space="preserve"> </w:t>
      </w:r>
    </w:p>
    <w:p w:rsidR="00256E2C" w:rsidRPr="001D7D87" w:rsidRDefault="00256E2C" w:rsidP="00256E2C">
      <w:pPr>
        <w:jc w:val="center"/>
        <w:rPr>
          <w:rFonts w:ascii="Times New Roman" w:hAnsi="Times New Roman"/>
          <w:sz w:val="24"/>
          <w:szCs w:val="24"/>
        </w:rPr>
      </w:pPr>
    </w:p>
    <w:p w:rsidR="00256E2C" w:rsidRPr="001D7D87" w:rsidRDefault="00256E2C" w:rsidP="00256E2C">
      <w:pPr>
        <w:jc w:val="center"/>
        <w:rPr>
          <w:rFonts w:ascii="Times New Roman" w:hAnsi="Times New Roman"/>
          <w:sz w:val="24"/>
          <w:szCs w:val="24"/>
        </w:rPr>
      </w:pPr>
      <w:r w:rsidRPr="001D7D87">
        <w:rPr>
          <w:rFonts w:ascii="Times New Roman" w:hAnsi="Times New Roman"/>
          <w:b/>
          <w:sz w:val="24"/>
          <w:szCs w:val="24"/>
        </w:rPr>
        <w:t xml:space="preserve"> </w:t>
      </w:r>
    </w:p>
    <w:p w:rsidR="00D10FE0" w:rsidRPr="00256E2C" w:rsidRDefault="00D10FE0">
      <w:pPr>
        <w:rPr>
          <w:sz w:val="24"/>
          <w:szCs w:val="24"/>
        </w:rPr>
      </w:pPr>
    </w:p>
    <w:sectPr w:rsidR="00D10FE0" w:rsidRPr="00256E2C" w:rsidSect="009765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26" w:rsidRDefault="00976526">
      <w:pPr>
        <w:spacing w:after="0" w:line="240" w:lineRule="auto"/>
      </w:pPr>
      <w:r>
        <w:separator/>
      </w:r>
    </w:p>
  </w:endnote>
  <w:endnote w:type="continuationSeparator" w:id="0">
    <w:p w:rsidR="00976526" w:rsidRDefault="0097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26" w:rsidRDefault="00976526">
    <w:pPr>
      <w:pStyle w:val="a8"/>
      <w:jc w:val="right"/>
    </w:pPr>
    <w:r>
      <w:fldChar w:fldCharType="begin"/>
    </w:r>
    <w:r>
      <w:instrText>PAGE   \* MERGEFORMAT</w:instrText>
    </w:r>
    <w:r>
      <w:fldChar w:fldCharType="separate"/>
    </w:r>
    <w:r w:rsidR="00D31ACD">
      <w:rPr>
        <w:noProof/>
      </w:rPr>
      <w:t>46</w:t>
    </w:r>
    <w:r>
      <w:fldChar w:fldCharType="end"/>
    </w:r>
  </w:p>
  <w:p w:rsidR="00976526" w:rsidRDefault="009765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26" w:rsidRDefault="00976526">
      <w:pPr>
        <w:spacing w:after="0" w:line="240" w:lineRule="auto"/>
      </w:pPr>
      <w:r>
        <w:separator/>
      </w:r>
    </w:p>
  </w:footnote>
  <w:footnote w:type="continuationSeparator" w:id="0">
    <w:p w:rsidR="00976526" w:rsidRDefault="00976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5B"/>
    <w:rsid w:val="00106BBA"/>
    <w:rsid w:val="001435E4"/>
    <w:rsid w:val="00256E2C"/>
    <w:rsid w:val="00443526"/>
    <w:rsid w:val="00507FC5"/>
    <w:rsid w:val="00574E78"/>
    <w:rsid w:val="00837CE7"/>
    <w:rsid w:val="008D55B0"/>
    <w:rsid w:val="00976526"/>
    <w:rsid w:val="00A704F1"/>
    <w:rsid w:val="00AB5CDA"/>
    <w:rsid w:val="00AC0824"/>
    <w:rsid w:val="00AE325B"/>
    <w:rsid w:val="00B66AF6"/>
    <w:rsid w:val="00B8782A"/>
    <w:rsid w:val="00D10FE0"/>
    <w:rsid w:val="00D31ACD"/>
    <w:rsid w:val="00F4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2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56E2C"/>
    <w:pPr>
      <w:widowControl w:val="0"/>
      <w:autoSpaceDE w:val="0"/>
      <w:autoSpaceDN w:val="0"/>
      <w:adjustRightInd w:val="0"/>
      <w:spacing w:after="0" w:line="240" w:lineRule="auto"/>
    </w:pPr>
    <w:rPr>
      <w:rFonts w:ascii="Impact" w:eastAsia="Calibri" w:hAnsi="Impact" w:cs="Times New Roman"/>
      <w:sz w:val="24"/>
      <w:szCs w:val="24"/>
      <w:lang w:eastAsia="ru-RU"/>
    </w:rPr>
  </w:style>
  <w:style w:type="paragraph" w:styleId="a3">
    <w:name w:val="List Paragraph"/>
    <w:basedOn w:val="a"/>
    <w:uiPriority w:val="34"/>
    <w:qFormat/>
    <w:rsid w:val="00256E2C"/>
    <w:pPr>
      <w:ind w:left="720"/>
      <w:contextualSpacing/>
    </w:pPr>
    <w:rPr>
      <w:rFonts w:eastAsia="Calibri"/>
    </w:rPr>
  </w:style>
  <w:style w:type="paragraph" w:customStyle="1" w:styleId="ParagraphStyle">
    <w:name w:val="Paragraph Style"/>
    <w:rsid w:val="00256E2C"/>
    <w:pPr>
      <w:autoSpaceDE w:val="0"/>
      <w:autoSpaceDN w:val="0"/>
      <w:adjustRightInd w:val="0"/>
      <w:spacing w:after="0" w:line="240" w:lineRule="auto"/>
    </w:pPr>
    <w:rPr>
      <w:rFonts w:ascii="Arial" w:eastAsia="Times New Roman" w:hAnsi="Arial" w:cs="Times New Roman"/>
      <w:sz w:val="24"/>
      <w:szCs w:val="24"/>
      <w:lang w:eastAsia="ru-RU"/>
    </w:rPr>
  </w:style>
  <w:style w:type="paragraph" w:styleId="a4">
    <w:name w:val="Normal (Web)"/>
    <w:basedOn w:val="a"/>
    <w:rsid w:val="00256E2C"/>
    <w:pPr>
      <w:spacing w:before="100" w:beforeAutospacing="1" w:after="100" w:afterAutospacing="1" w:line="240" w:lineRule="auto"/>
    </w:pPr>
    <w:rPr>
      <w:rFonts w:ascii="Times New Roman" w:hAnsi="Times New Roman"/>
      <w:sz w:val="24"/>
      <w:szCs w:val="24"/>
      <w:lang w:eastAsia="ru-RU"/>
    </w:rPr>
  </w:style>
  <w:style w:type="paragraph" w:customStyle="1" w:styleId="2">
    <w:name w:val="Основной текст2"/>
    <w:basedOn w:val="a"/>
    <w:rsid w:val="00256E2C"/>
    <w:pPr>
      <w:widowControl w:val="0"/>
      <w:shd w:val="clear" w:color="auto" w:fill="FFFFFF"/>
      <w:spacing w:after="0" w:line="317" w:lineRule="exact"/>
      <w:ind w:hanging="540"/>
      <w:jc w:val="both"/>
    </w:pPr>
    <w:rPr>
      <w:rFonts w:ascii="Times New Roman" w:hAnsi="Times New Roman"/>
      <w:sz w:val="26"/>
      <w:szCs w:val="26"/>
      <w:lang w:val="en-US" w:eastAsia="ru-RU" w:bidi="ru-RU"/>
    </w:rPr>
  </w:style>
  <w:style w:type="character" w:styleId="a5">
    <w:name w:val="Emphasis"/>
    <w:qFormat/>
    <w:rsid w:val="00256E2C"/>
    <w:rPr>
      <w:i/>
      <w:iCs/>
    </w:rPr>
  </w:style>
  <w:style w:type="paragraph" w:styleId="a6">
    <w:name w:val="No Spacing"/>
    <w:link w:val="a7"/>
    <w:uiPriority w:val="1"/>
    <w:qFormat/>
    <w:rsid w:val="00256E2C"/>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256E2C"/>
    <w:rPr>
      <w:rFonts w:ascii="Calibri" w:eastAsia="Times New Roman" w:hAnsi="Calibri" w:cs="Times New Roman"/>
    </w:rPr>
  </w:style>
  <w:style w:type="paragraph" w:styleId="a8">
    <w:name w:val="footer"/>
    <w:basedOn w:val="a"/>
    <w:link w:val="a9"/>
    <w:uiPriority w:val="99"/>
    <w:unhideWhenUsed/>
    <w:rsid w:val="00256E2C"/>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x-none" w:bidi="ru-RU"/>
    </w:rPr>
  </w:style>
  <w:style w:type="character" w:customStyle="1" w:styleId="a9">
    <w:name w:val="Нижний колонтитул Знак"/>
    <w:basedOn w:val="a0"/>
    <w:link w:val="a8"/>
    <w:uiPriority w:val="99"/>
    <w:rsid w:val="00256E2C"/>
    <w:rPr>
      <w:rFonts w:ascii="Courier New" w:eastAsia="Courier New" w:hAnsi="Courier New" w:cs="Courier New"/>
      <w:color w:val="000000"/>
      <w:sz w:val="24"/>
      <w:szCs w:val="24"/>
      <w:lang w:val="x-none" w:eastAsia="x-none" w:bidi="ru-RU"/>
    </w:rPr>
  </w:style>
  <w:style w:type="paragraph" w:styleId="aa">
    <w:name w:val="Balloon Text"/>
    <w:basedOn w:val="a"/>
    <w:link w:val="ab"/>
    <w:uiPriority w:val="99"/>
    <w:semiHidden/>
    <w:unhideWhenUsed/>
    <w:rsid w:val="00F41F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1F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2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56E2C"/>
    <w:pPr>
      <w:widowControl w:val="0"/>
      <w:autoSpaceDE w:val="0"/>
      <w:autoSpaceDN w:val="0"/>
      <w:adjustRightInd w:val="0"/>
      <w:spacing w:after="0" w:line="240" w:lineRule="auto"/>
    </w:pPr>
    <w:rPr>
      <w:rFonts w:ascii="Impact" w:eastAsia="Calibri" w:hAnsi="Impact" w:cs="Times New Roman"/>
      <w:sz w:val="24"/>
      <w:szCs w:val="24"/>
      <w:lang w:eastAsia="ru-RU"/>
    </w:rPr>
  </w:style>
  <w:style w:type="paragraph" w:styleId="a3">
    <w:name w:val="List Paragraph"/>
    <w:basedOn w:val="a"/>
    <w:uiPriority w:val="34"/>
    <w:qFormat/>
    <w:rsid w:val="00256E2C"/>
    <w:pPr>
      <w:ind w:left="720"/>
      <w:contextualSpacing/>
    </w:pPr>
    <w:rPr>
      <w:rFonts w:eastAsia="Calibri"/>
    </w:rPr>
  </w:style>
  <w:style w:type="paragraph" w:customStyle="1" w:styleId="ParagraphStyle">
    <w:name w:val="Paragraph Style"/>
    <w:rsid w:val="00256E2C"/>
    <w:pPr>
      <w:autoSpaceDE w:val="0"/>
      <w:autoSpaceDN w:val="0"/>
      <w:adjustRightInd w:val="0"/>
      <w:spacing w:after="0" w:line="240" w:lineRule="auto"/>
    </w:pPr>
    <w:rPr>
      <w:rFonts w:ascii="Arial" w:eastAsia="Times New Roman" w:hAnsi="Arial" w:cs="Times New Roman"/>
      <w:sz w:val="24"/>
      <w:szCs w:val="24"/>
      <w:lang w:eastAsia="ru-RU"/>
    </w:rPr>
  </w:style>
  <w:style w:type="paragraph" w:styleId="a4">
    <w:name w:val="Normal (Web)"/>
    <w:basedOn w:val="a"/>
    <w:rsid w:val="00256E2C"/>
    <w:pPr>
      <w:spacing w:before="100" w:beforeAutospacing="1" w:after="100" w:afterAutospacing="1" w:line="240" w:lineRule="auto"/>
    </w:pPr>
    <w:rPr>
      <w:rFonts w:ascii="Times New Roman" w:hAnsi="Times New Roman"/>
      <w:sz w:val="24"/>
      <w:szCs w:val="24"/>
      <w:lang w:eastAsia="ru-RU"/>
    </w:rPr>
  </w:style>
  <w:style w:type="paragraph" w:customStyle="1" w:styleId="2">
    <w:name w:val="Основной текст2"/>
    <w:basedOn w:val="a"/>
    <w:rsid w:val="00256E2C"/>
    <w:pPr>
      <w:widowControl w:val="0"/>
      <w:shd w:val="clear" w:color="auto" w:fill="FFFFFF"/>
      <w:spacing w:after="0" w:line="317" w:lineRule="exact"/>
      <w:ind w:hanging="540"/>
      <w:jc w:val="both"/>
    </w:pPr>
    <w:rPr>
      <w:rFonts w:ascii="Times New Roman" w:hAnsi="Times New Roman"/>
      <w:sz w:val="26"/>
      <w:szCs w:val="26"/>
      <w:lang w:val="en-US" w:eastAsia="ru-RU" w:bidi="ru-RU"/>
    </w:rPr>
  </w:style>
  <w:style w:type="character" w:styleId="a5">
    <w:name w:val="Emphasis"/>
    <w:qFormat/>
    <w:rsid w:val="00256E2C"/>
    <w:rPr>
      <w:i/>
      <w:iCs/>
    </w:rPr>
  </w:style>
  <w:style w:type="paragraph" w:styleId="a6">
    <w:name w:val="No Spacing"/>
    <w:link w:val="a7"/>
    <w:uiPriority w:val="1"/>
    <w:qFormat/>
    <w:rsid w:val="00256E2C"/>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256E2C"/>
    <w:rPr>
      <w:rFonts w:ascii="Calibri" w:eastAsia="Times New Roman" w:hAnsi="Calibri" w:cs="Times New Roman"/>
    </w:rPr>
  </w:style>
  <w:style w:type="paragraph" w:styleId="a8">
    <w:name w:val="footer"/>
    <w:basedOn w:val="a"/>
    <w:link w:val="a9"/>
    <w:uiPriority w:val="99"/>
    <w:unhideWhenUsed/>
    <w:rsid w:val="00256E2C"/>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x-none" w:bidi="ru-RU"/>
    </w:rPr>
  </w:style>
  <w:style w:type="character" w:customStyle="1" w:styleId="a9">
    <w:name w:val="Нижний колонтитул Знак"/>
    <w:basedOn w:val="a0"/>
    <w:link w:val="a8"/>
    <w:uiPriority w:val="99"/>
    <w:rsid w:val="00256E2C"/>
    <w:rPr>
      <w:rFonts w:ascii="Courier New" w:eastAsia="Courier New" w:hAnsi="Courier New" w:cs="Courier New"/>
      <w:color w:val="000000"/>
      <w:sz w:val="24"/>
      <w:szCs w:val="24"/>
      <w:lang w:val="x-none" w:eastAsia="x-none" w:bidi="ru-RU"/>
    </w:rPr>
  </w:style>
  <w:style w:type="paragraph" w:styleId="aa">
    <w:name w:val="Balloon Text"/>
    <w:basedOn w:val="a"/>
    <w:link w:val="ab"/>
    <w:uiPriority w:val="99"/>
    <w:semiHidden/>
    <w:unhideWhenUsed/>
    <w:rsid w:val="00F41F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1F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5619">
      <w:bodyDiv w:val="1"/>
      <w:marLeft w:val="0"/>
      <w:marRight w:val="0"/>
      <w:marTop w:val="0"/>
      <w:marBottom w:val="0"/>
      <w:divBdr>
        <w:top w:val="none" w:sz="0" w:space="0" w:color="auto"/>
        <w:left w:val="none" w:sz="0" w:space="0" w:color="auto"/>
        <w:bottom w:val="none" w:sz="0" w:space="0" w:color="auto"/>
        <w:right w:val="none" w:sz="0" w:space="0" w:color="auto"/>
      </w:divBdr>
    </w:div>
    <w:div w:id="5368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53</Pages>
  <Words>13288</Words>
  <Characters>75744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12</cp:revision>
  <cp:lastPrinted>2014-10-20T04:36:00Z</cp:lastPrinted>
  <dcterms:created xsi:type="dcterms:W3CDTF">2014-10-19T09:21:00Z</dcterms:created>
  <dcterms:modified xsi:type="dcterms:W3CDTF">2014-11-11T07:43:00Z</dcterms:modified>
</cp:coreProperties>
</file>