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УПРАВЛЕНИЕ ОБРАЗОВАНИЯ</w:t>
      </w:r>
    </w:p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АДМИНИСТРАЦИИ ОБОЯНСКОГО РАЙОНА КУРСКОЙ ОБЛАСТИ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МУНИЦИПАЛЬНОЕ БЮДЖЕТНОЕ ОБЩЕОБРАЗОВАТЕЛЬНОЕ УЧРЕЖДЕНИЕ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«КОСИНОВСКАЯ ОСНОВНАЯ ОБЩЕОБРАЗОВАТЕЛЬНАЯ ШКОЛА»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/>
          <w:sz w:val="16"/>
          <w:szCs w:val="16"/>
        </w:rPr>
        <w:t>Рассмотрена</w:t>
      </w:r>
      <w:proofErr w:type="gramEnd"/>
      <w:r>
        <w:rPr>
          <w:rFonts w:ascii="Times New Roman" w:hAnsi="Times New Roman"/>
          <w:sz w:val="16"/>
          <w:szCs w:val="16"/>
        </w:rPr>
        <w:t xml:space="preserve"> и у</w:t>
      </w:r>
      <w:r w:rsidR="005F52FA" w:rsidRPr="005F52FA">
        <w:rPr>
          <w:rFonts w:ascii="Times New Roman" w:hAnsi="Times New Roman"/>
          <w:sz w:val="16"/>
          <w:szCs w:val="16"/>
        </w:rPr>
        <w:t xml:space="preserve">тверждена на заседании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="005F52FA" w:rsidRPr="005F52FA">
        <w:rPr>
          <w:rFonts w:ascii="Times New Roman" w:hAnsi="Times New Roman"/>
          <w:sz w:val="16"/>
          <w:szCs w:val="16"/>
        </w:rPr>
        <w:t>Введена в действие приказом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5F52FA" w:rsidRPr="005F52FA">
        <w:rPr>
          <w:rFonts w:ascii="Times New Roman" w:hAnsi="Times New Roman"/>
          <w:sz w:val="16"/>
          <w:szCs w:val="16"/>
        </w:rPr>
        <w:t xml:space="preserve">  педагогического совета.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F52FA" w:rsidRPr="005F52F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директора школы от 18.06.2015г. № 94</w:t>
      </w:r>
      <w:r w:rsidR="003370B3">
        <w:rPr>
          <w:rFonts w:ascii="Times New Roman" w:hAnsi="Times New Roman"/>
          <w:sz w:val="16"/>
          <w:szCs w:val="16"/>
        </w:rPr>
        <w:t>\1</w:t>
      </w:r>
      <w:r w:rsidR="005F52FA" w:rsidRPr="005F52FA">
        <w:rPr>
          <w:rFonts w:ascii="Times New Roman" w:hAnsi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/Протокол № 1 от 18.06.2015</w:t>
      </w:r>
      <w:r w:rsidR="005F52FA" w:rsidRPr="005F52FA">
        <w:rPr>
          <w:rFonts w:ascii="Times New Roman" w:hAnsi="Times New Roman"/>
          <w:sz w:val="16"/>
          <w:szCs w:val="16"/>
        </w:rPr>
        <w:t xml:space="preserve">г./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5F52FA" w:rsidRPr="005F52FA">
        <w:rPr>
          <w:rFonts w:ascii="Times New Roman" w:hAnsi="Times New Roman"/>
          <w:sz w:val="16"/>
          <w:szCs w:val="16"/>
        </w:rPr>
        <w:t>Директор школы _________/</w:t>
      </w:r>
      <w:proofErr w:type="spellStart"/>
      <w:r w:rsidR="005F52FA" w:rsidRPr="005F52FA">
        <w:rPr>
          <w:rFonts w:ascii="Times New Roman" w:hAnsi="Times New Roman"/>
          <w:sz w:val="16"/>
          <w:szCs w:val="16"/>
        </w:rPr>
        <w:t>В</w:t>
      </w:r>
      <w:proofErr w:type="gramStart"/>
      <w:r w:rsidR="005F52FA" w:rsidRPr="005F52FA">
        <w:rPr>
          <w:rFonts w:ascii="Times New Roman" w:hAnsi="Times New Roman"/>
          <w:sz w:val="16"/>
          <w:szCs w:val="16"/>
        </w:rPr>
        <w:t>,И</w:t>
      </w:r>
      <w:proofErr w:type="gramEnd"/>
      <w:r w:rsidR="005F52FA" w:rsidRPr="005F52FA">
        <w:rPr>
          <w:rFonts w:ascii="Times New Roman" w:hAnsi="Times New Roman"/>
          <w:sz w:val="16"/>
          <w:szCs w:val="16"/>
        </w:rPr>
        <w:t>.Карелов</w:t>
      </w:r>
      <w:proofErr w:type="spellEnd"/>
      <w:r w:rsidR="005F52FA" w:rsidRPr="005F52FA">
        <w:rPr>
          <w:rFonts w:ascii="Times New Roman" w:hAnsi="Times New Roman"/>
          <w:sz w:val="16"/>
          <w:szCs w:val="16"/>
        </w:rPr>
        <w:t>/</w:t>
      </w:r>
    </w:p>
    <w:p w:rsidR="005F52FA" w:rsidRPr="005F52FA" w:rsidRDefault="005F52FA" w:rsidP="005F52FA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 w:rsidRPr="005F52FA">
        <w:rPr>
          <w:rFonts w:ascii="Times New Roman" w:hAnsi="Times New Roman"/>
          <w:sz w:val="16"/>
          <w:szCs w:val="16"/>
        </w:rPr>
        <w:t xml:space="preserve">              Председатель _________ /В.И.Карелов/</w:t>
      </w:r>
    </w:p>
    <w:p w:rsidR="005F52FA" w:rsidRPr="005F52FA" w:rsidRDefault="005F52FA" w:rsidP="005F52FA">
      <w:pPr>
        <w:spacing w:after="0" w:line="240" w:lineRule="auto"/>
        <w:rPr>
          <w:rFonts w:ascii="Times New Roman" w:hAnsi="Times New Roman"/>
        </w:rPr>
      </w:pPr>
      <w:r w:rsidRPr="005F52FA">
        <w:rPr>
          <w:rFonts w:ascii="Times New Roman" w:hAnsi="Times New Roman"/>
        </w:rPr>
        <w:t xml:space="preserve"> 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5F52FA" w:rsidRPr="005F52FA" w:rsidRDefault="005F52FA" w:rsidP="005F52FA">
      <w:pPr>
        <w:spacing w:line="240" w:lineRule="auto"/>
        <w:rPr>
          <w:rFonts w:ascii="Times New Roman" w:hAnsi="Times New Roman"/>
        </w:rPr>
      </w:pP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</w:rPr>
      </w:pPr>
    </w:p>
    <w:p w:rsidR="005F52FA" w:rsidRPr="005F52FA" w:rsidRDefault="00FC50FE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9206AB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34.25pt" fillcolor="black">
            <v:shadow color="#868686"/>
            <v:textpath style="font-family:&quot;Arial Black&quot;;v-text-kern:t" trim="t" fitpath="t" string="Рабочая программа&#10;по внеурочной деятельности&#10;  &quot;Азбука нравственности&quot;&#10;3 класс&#10; &#10;"/>
          </v:shape>
        </w:pic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  <w:t>базовый уровень</w:t>
      </w:r>
    </w:p>
    <w:p w:rsidR="005F52FA" w:rsidRPr="005F52FA" w:rsidRDefault="005F52FA" w:rsidP="005F52FA">
      <w:pPr>
        <w:spacing w:line="240" w:lineRule="auto"/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 xml:space="preserve">Учитель – </w:t>
      </w:r>
      <w:r w:rsidR="00FC50F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Плотникова Елена Николаевна</w: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Срок реализации – 1 год</w:t>
      </w: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70B3" w:rsidRDefault="003370B3" w:rsidP="003370B3">
      <w:pPr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Пояснительная записка…………………………………………..…………3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уровню п</w:t>
      </w:r>
      <w:r w:rsidR="00936E5D">
        <w:rPr>
          <w:rFonts w:ascii="Times New Roman" w:hAnsi="Times New Roman"/>
          <w:color w:val="000000"/>
          <w:sz w:val="24"/>
          <w:szCs w:val="24"/>
        </w:rPr>
        <w:t>одготовки обучающихся…………………………6</w:t>
      </w: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 xml:space="preserve">Календарно-тематическое </w:t>
      </w:r>
      <w:r w:rsidR="00936E5D">
        <w:rPr>
          <w:rFonts w:ascii="Times New Roman" w:hAnsi="Times New Roman"/>
          <w:color w:val="000000"/>
          <w:sz w:val="24"/>
          <w:szCs w:val="24"/>
        </w:rPr>
        <w:t>планирование…………………………………10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тем у</w:t>
      </w:r>
      <w:r w:rsidR="00936E5D">
        <w:rPr>
          <w:rFonts w:ascii="Times New Roman" w:hAnsi="Times New Roman"/>
          <w:color w:val="000000"/>
          <w:sz w:val="24"/>
          <w:szCs w:val="24"/>
        </w:rPr>
        <w:t>чебного курса……………………………………………11</w:t>
      </w:r>
    </w:p>
    <w:p w:rsidR="005F52FA" w:rsidRPr="00EF1DCD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Список лите</w:t>
      </w:r>
      <w:r w:rsidR="00220D1E">
        <w:rPr>
          <w:rFonts w:ascii="Times New Roman" w:hAnsi="Times New Roman"/>
          <w:color w:val="000000"/>
          <w:sz w:val="24"/>
          <w:szCs w:val="24"/>
        </w:rPr>
        <w:t>р</w:t>
      </w:r>
      <w:r w:rsidR="00936E5D">
        <w:rPr>
          <w:rFonts w:ascii="Times New Roman" w:hAnsi="Times New Roman"/>
          <w:color w:val="000000"/>
          <w:sz w:val="24"/>
          <w:szCs w:val="24"/>
        </w:rPr>
        <w:t>атуры……………………………………………………..…..12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936E5D">
      <w:pPr>
        <w:pStyle w:val="style19"/>
        <w:jc w:val="center"/>
        <w:rPr>
          <w:rStyle w:val="ab"/>
        </w:rPr>
      </w:pPr>
      <w:r>
        <w:rPr>
          <w:rStyle w:val="ab"/>
        </w:rPr>
        <w:lastRenderedPageBreak/>
        <w:t>Пояснительная записка</w:t>
      </w:r>
    </w:p>
    <w:p w:rsidR="00936E5D" w:rsidRDefault="00936E5D" w:rsidP="00936E5D">
      <w:pPr>
        <w:pStyle w:val="style19"/>
        <w:jc w:val="both"/>
        <w:rPr>
          <w:rStyle w:val="ab"/>
        </w:rPr>
      </w:pPr>
      <w:r>
        <w:rPr>
          <w:rStyle w:val="ab"/>
        </w:rPr>
        <w:t xml:space="preserve">  </w:t>
      </w:r>
    </w:p>
    <w:p w:rsidR="00936E5D" w:rsidRDefault="00936E5D" w:rsidP="00936E5D">
      <w:pPr>
        <w:pStyle w:val="style19"/>
        <w:jc w:val="both"/>
      </w:pPr>
      <w:r>
        <w:t xml:space="preserve">        Программа «Азбука нравственности» по внеурочной деятельности младших школьников разработана на основе примерной основной программы с учетом образовательных потребностей и запросов участников образовательного процесса и направлена на освоение ФГОС второго поколения. Данная программа разработана на 4 года и  сформирована с учетом особенностей первой ступени общего образования как фундамента всего последующего обучения.</w:t>
      </w:r>
    </w:p>
    <w:p w:rsidR="00936E5D" w:rsidRDefault="00936E5D" w:rsidP="00936E5D">
      <w:pPr>
        <w:spacing w:line="288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гражданственности,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E5D" w:rsidRDefault="00936E5D" w:rsidP="00936E5D">
      <w:pPr>
        <w:numPr>
          <w:ilvl w:val="0"/>
          <w:numId w:val="12"/>
        </w:numPr>
        <w:tabs>
          <w:tab w:val="left" w:pos="540"/>
        </w:tabs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936E5D" w:rsidRDefault="00936E5D" w:rsidP="00936E5D">
      <w:pPr>
        <w:pStyle w:val="style19"/>
        <w:ind w:left="57" w:firstLine="510"/>
        <w:rPr>
          <w:rStyle w:val="fontstyle42"/>
        </w:rPr>
      </w:pPr>
      <w:proofErr w:type="gramStart"/>
      <w:r>
        <w:rPr>
          <w:rStyle w:val="fontstyle47"/>
        </w:rPr>
        <w:t>В Концепции духовно-нравственного развития и вос</w:t>
      </w:r>
      <w:r>
        <w:rPr>
          <w:rStyle w:val="fontstyle47"/>
        </w:rPr>
        <w:softHyphen/>
        <w:t xml:space="preserve">питания личности гражданина России обоснован национальный воспитательный идеал и сформулирована </w:t>
      </w:r>
      <w:r>
        <w:rPr>
          <w:rStyle w:val="fontstyle47"/>
          <w:bCs/>
          <w:u w:val="single"/>
        </w:rPr>
        <w:t>высшая цель образования</w:t>
      </w:r>
      <w:r>
        <w:rPr>
          <w:rStyle w:val="fontstyle47"/>
        </w:rPr>
        <w:t xml:space="preserve"> –  </w:t>
      </w:r>
      <w:r>
        <w:rPr>
          <w:rStyle w:val="fontstyle42"/>
        </w:rPr>
        <w:t>высоконравственный, творчес</w:t>
      </w:r>
      <w:r>
        <w:rPr>
          <w:rStyle w:val="fontstyle42"/>
        </w:rPr>
        <w:softHyphen/>
        <w:t>кий, компетентный гражданин России, принимающий судьбу Отечества как свою личную, осознающий ответ</w:t>
      </w:r>
      <w:r>
        <w:rPr>
          <w:rStyle w:val="fontstyle42"/>
        </w:rPr>
        <w:softHyphen/>
        <w:t>ственность за настоящее и будущее своей страны, уко</w:t>
      </w:r>
      <w:r>
        <w:rPr>
          <w:rStyle w:val="fontstyle42"/>
        </w:rPr>
        <w:softHyphen/>
        <w:t>ренённый в духовных и культурных традициях многона</w:t>
      </w:r>
      <w:r>
        <w:rPr>
          <w:rStyle w:val="fontstyle42"/>
        </w:rPr>
        <w:softHyphen/>
        <w:t>ционального народа Российской Федерации.</w:t>
      </w:r>
      <w:proofErr w:type="gramEnd"/>
    </w:p>
    <w:p w:rsidR="00936E5D" w:rsidRDefault="00936E5D" w:rsidP="00936E5D">
      <w:pPr>
        <w:spacing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обеспечить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системный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нравственного,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E5D" w:rsidRDefault="00936E5D" w:rsidP="00936E5D">
      <w:pPr>
        <w:spacing w:line="288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программы:</w:t>
      </w:r>
    </w:p>
    <w:p w:rsidR="00936E5D" w:rsidRDefault="00936E5D" w:rsidP="00936E5D">
      <w:pPr>
        <w:pStyle w:val="21"/>
        <w:spacing w:line="288" w:lineRule="auto"/>
        <w:ind w:left="284" w:right="284"/>
        <w:jc w:val="both"/>
        <w:rPr>
          <w:b w:val="0"/>
          <w:bCs/>
          <w:szCs w:val="24"/>
        </w:rPr>
      </w:pPr>
      <w:r>
        <w:rPr>
          <w:b w:val="0"/>
          <w:bCs/>
          <w:color w:val="000000"/>
          <w:spacing w:val="-8"/>
          <w:szCs w:val="24"/>
        </w:rPr>
        <w:t xml:space="preserve">— </w:t>
      </w:r>
      <w:r>
        <w:rPr>
          <w:b w:val="0"/>
          <w:bCs/>
          <w:szCs w:val="24"/>
        </w:rPr>
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936E5D" w:rsidRDefault="00936E5D" w:rsidP="00936E5D">
      <w:pPr>
        <w:pStyle w:val="21"/>
        <w:spacing w:line="288" w:lineRule="auto"/>
        <w:ind w:left="284" w:right="284"/>
        <w:jc w:val="both"/>
        <w:rPr>
          <w:b w:val="0"/>
          <w:bCs/>
          <w:color w:val="000000"/>
          <w:spacing w:val="-8"/>
          <w:szCs w:val="24"/>
        </w:rPr>
      </w:pPr>
      <w:r>
        <w:rPr>
          <w:b w:val="0"/>
          <w:bCs/>
          <w:color w:val="000000"/>
          <w:szCs w:val="24"/>
        </w:rPr>
        <w:t xml:space="preserve">— </w:t>
      </w:r>
      <w:r>
        <w:rPr>
          <w:b w:val="0"/>
          <w:bCs/>
          <w:color w:val="000000"/>
          <w:spacing w:val="-8"/>
          <w:szCs w:val="24"/>
        </w:rPr>
        <w:t xml:space="preserve">воспитывать в каждом ученике </w:t>
      </w:r>
      <w:r>
        <w:rPr>
          <w:b w:val="0"/>
          <w:bCs/>
          <w:szCs w:val="24"/>
        </w:rPr>
        <w:t>трудолюбие, уважение к правам и свободам человека, любовь к окружающей природе, Родине, семье;</w:t>
      </w:r>
      <w:r>
        <w:rPr>
          <w:b w:val="0"/>
          <w:bCs/>
          <w:color w:val="000000"/>
          <w:spacing w:val="-8"/>
          <w:szCs w:val="24"/>
        </w:rPr>
        <w:t xml:space="preserve"> </w:t>
      </w:r>
    </w:p>
    <w:p w:rsidR="00936E5D" w:rsidRDefault="00936E5D" w:rsidP="00936E5D">
      <w:pPr>
        <w:pStyle w:val="21"/>
        <w:spacing w:line="288" w:lineRule="auto"/>
        <w:ind w:left="284" w:right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— воспитывать нравственные качества личности ребёнка, </w:t>
      </w:r>
    </w:p>
    <w:p w:rsidR="00936E5D" w:rsidRDefault="00936E5D" w:rsidP="00936E5D">
      <w:pPr>
        <w:pStyle w:val="21"/>
        <w:spacing w:line="288" w:lineRule="auto"/>
        <w:ind w:left="284" w:right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— способствовать освоению ребёнком основных социальных ролей, моральных и этических норм;</w:t>
      </w:r>
    </w:p>
    <w:p w:rsidR="00936E5D" w:rsidRDefault="00936E5D" w:rsidP="00936E5D">
      <w:pPr>
        <w:pStyle w:val="21"/>
        <w:spacing w:line="288" w:lineRule="auto"/>
        <w:ind w:left="284" w:right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936E5D" w:rsidRDefault="00936E5D" w:rsidP="00936E5D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начальной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ступени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образования.</w:t>
      </w:r>
    </w:p>
    <w:p w:rsidR="00936E5D" w:rsidRDefault="00936E5D" w:rsidP="00936E5D">
      <w:pPr>
        <w:spacing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Духовно-нравственное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учащимся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создаются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усвоения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общечеловеческих,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E5D" w:rsidRDefault="00936E5D" w:rsidP="00936E5D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Духовно-нравственное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ценностно-смысловой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целом.</w:t>
      </w:r>
    </w:p>
    <w:p w:rsidR="00936E5D" w:rsidRDefault="00936E5D" w:rsidP="00936E5D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нравственности.</w:t>
      </w:r>
    </w:p>
    <w:p w:rsidR="00936E5D" w:rsidRDefault="00936E5D" w:rsidP="00936E5D">
      <w:pPr>
        <w:spacing w:line="288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ступени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</w:rPr>
        <w:t>это: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E5D" w:rsidRDefault="00936E5D" w:rsidP="00936E5D">
      <w:pPr>
        <w:pStyle w:val="ac"/>
        <w:spacing w:before="0" w:after="0" w:line="288" w:lineRule="auto"/>
        <w:jc w:val="both"/>
        <w:rPr>
          <w:b/>
        </w:rPr>
      </w:pP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мира</w:t>
      </w:r>
      <w:r>
        <w:t xml:space="preserve"> – 1) как общего дома для всех жителей Земли;</w:t>
      </w:r>
    </w:p>
    <w:p w:rsidR="00936E5D" w:rsidRDefault="00936E5D" w:rsidP="00936E5D">
      <w:pPr>
        <w:pStyle w:val="ac"/>
        <w:spacing w:before="0" w:after="0" w:line="288" w:lineRule="auto"/>
        <w:ind w:firstLine="357"/>
        <w:jc w:val="both"/>
      </w:pPr>
      <w:r>
        <w:t xml:space="preserve">                          2) как мирового сообщества, представленного разными </w:t>
      </w:r>
    </w:p>
    <w:p w:rsidR="00936E5D" w:rsidRDefault="00936E5D" w:rsidP="00936E5D">
      <w:pPr>
        <w:pStyle w:val="ac"/>
        <w:spacing w:before="0" w:after="0" w:line="288" w:lineRule="auto"/>
        <w:ind w:firstLine="357"/>
        <w:jc w:val="both"/>
      </w:pPr>
      <w:r>
        <w:t xml:space="preserve">                                национальностями;</w:t>
      </w:r>
    </w:p>
    <w:p w:rsidR="00936E5D" w:rsidRDefault="00936E5D" w:rsidP="00936E5D">
      <w:pPr>
        <w:pStyle w:val="ac"/>
        <w:spacing w:before="0" w:after="0" w:line="288" w:lineRule="auto"/>
        <w:ind w:firstLine="357"/>
        <w:jc w:val="both"/>
      </w:pPr>
      <w:r>
        <w:t xml:space="preserve">                          3) как принципа жизни на Земле.</w:t>
      </w:r>
    </w:p>
    <w:p w:rsidR="00936E5D" w:rsidRDefault="00936E5D" w:rsidP="00936E5D">
      <w:pPr>
        <w:pStyle w:val="ac"/>
        <w:spacing w:before="0" w:after="0" w:line="288" w:lineRule="auto"/>
        <w:jc w:val="both"/>
        <w:rPr>
          <w:bCs/>
        </w:rPr>
      </w:pPr>
      <w:r>
        <w:rPr>
          <w:b/>
        </w:rPr>
        <w:t>Ценность человеческой жизни</w:t>
      </w:r>
      <w:r>
        <w:t xml:space="preserve"> – как возможность </w:t>
      </w:r>
      <w:r>
        <w:rPr>
          <w:bCs/>
        </w:rPr>
        <w:t>проявлять, реализовывать человечность, положительные качества и добродетели, все ценности.</w:t>
      </w:r>
    </w:p>
    <w:p w:rsidR="00936E5D" w:rsidRDefault="00936E5D" w:rsidP="00936E5D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любви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Родине,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народу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зрелости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ражается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Отечеству.</w:t>
      </w:r>
    </w:p>
    <w:p w:rsidR="00936E5D" w:rsidRDefault="00936E5D" w:rsidP="00936E5D">
      <w:pPr>
        <w:pStyle w:val="ac"/>
        <w:spacing w:before="0" w:after="0" w:line="288" w:lineRule="auto"/>
        <w:jc w:val="both"/>
        <w:rPr>
          <w:bCs/>
        </w:rPr>
      </w:pPr>
      <w:r>
        <w:rPr>
          <w:b/>
          <w:bCs/>
        </w:rPr>
        <w:t>Дар слова</w:t>
      </w:r>
      <w:r>
        <w:rPr>
          <w:bCs/>
        </w:rPr>
        <w:t xml:space="preserve"> – как возможность получать знания, общаться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природы</w:t>
      </w:r>
      <w:r>
        <w:t xml:space="preserve">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 xml:space="preserve">Ценность семьи - </w:t>
      </w:r>
      <w:r>
        <w:t>как</w:t>
      </w:r>
      <w:r>
        <w:rPr>
          <w:b/>
        </w:rPr>
        <w:t xml:space="preserve"> </w:t>
      </w:r>
      <w:r>
        <w:t xml:space="preserve">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>
        <w:t>взаимоподдержка</w:t>
      </w:r>
      <w:proofErr w:type="spellEnd"/>
      <w:r>
        <w:t xml:space="preserve">.    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добра</w:t>
      </w:r>
      <w:r>
        <w:t xml:space="preserve"> – как проявление высшей человеческой способности – любви, сострадания и милосердия. 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познания мира</w:t>
      </w:r>
      <w:r>
        <w:t xml:space="preserve"> –</w:t>
      </w:r>
      <w:r>
        <w:rPr>
          <w:color w:val="FF0000"/>
        </w:rPr>
        <w:t xml:space="preserve"> </w:t>
      </w:r>
      <w:r>
        <w:t>ценность научного знания, разума,</w:t>
      </w:r>
      <w:r>
        <w:rPr>
          <w:color w:val="FF0000"/>
        </w:rPr>
        <w:t xml:space="preserve"> </w:t>
      </w:r>
      <w:r>
        <w:t>осуществление стремления человека к постижению истины.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красоты</w:t>
      </w:r>
      <w:r>
        <w:t xml:space="preserve"> - как совершенства, гармонии, приведения в соответствие с идеалом, стремление к нему – «красота спасёт мир».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 xml:space="preserve">Ценность труда и творчества </w:t>
      </w:r>
      <w:r>
        <w:t xml:space="preserve">— как стремления к созидательной деятельности, нацеленной на создание условий для реализации остальных ценностей. </w:t>
      </w:r>
    </w:p>
    <w:p w:rsidR="00936E5D" w:rsidRDefault="00936E5D" w:rsidP="00936E5D">
      <w:pPr>
        <w:pStyle w:val="ac"/>
        <w:spacing w:before="0" w:after="0" w:line="288" w:lineRule="auto"/>
        <w:jc w:val="both"/>
      </w:pPr>
      <w:r>
        <w:rPr>
          <w:b/>
        </w:rPr>
        <w:t>Ценность свободы</w:t>
      </w:r>
      <w:r>
        <w:t xml:space="preserve"> </w:t>
      </w:r>
      <w:r>
        <w:rPr>
          <w:b/>
        </w:rPr>
        <w:t xml:space="preserve">выбора </w:t>
      </w:r>
      <w:r>
        <w:t>– как возможность совершать суждения и поступки в рамках  норм, правил, законов общества.</w:t>
      </w:r>
    </w:p>
    <w:p w:rsidR="00936E5D" w:rsidRDefault="00936E5D" w:rsidP="00936E5D">
      <w:pPr>
        <w:pStyle w:val="ac"/>
        <w:spacing w:before="0" w:after="0" w:line="288" w:lineRule="auto"/>
        <w:jc w:val="both"/>
      </w:pPr>
    </w:p>
    <w:p w:rsidR="00936E5D" w:rsidRDefault="00936E5D" w:rsidP="00936E5D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36E5D" w:rsidRDefault="00936E5D" w:rsidP="00936E5D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36E5D" w:rsidRDefault="00936E5D" w:rsidP="00936E5D">
      <w:pPr>
        <w:spacing w:line="288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смыслы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смысла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lastRenderedPageBreak/>
        <w:t>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практике.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36E5D" w:rsidRDefault="00936E5D" w:rsidP="00936E5D">
      <w:pPr>
        <w:spacing w:line="288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P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Требование к уровню подготовки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0"/>
        <w:gridCol w:w="2088"/>
        <w:gridCol w:w="5596"/>
      </w:tblGrid>
      <w:tr w:rsidR="00936E5D" w:rsidTr="00863BE6"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тановки</w:t>
            </w:r>
          </w:p>
        </w:tc>
        <w:tc>
          <w:tcPr>
            <w:tcW w:w="5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жданственности,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патриотизма,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уважения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свободам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Любовь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своему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народу,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краю,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служение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Отечеству,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государство,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гражданское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щество,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правопорядок,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ликультурный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мир,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свобода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национал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доверие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дям,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институтам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жданского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ства.</w:t>
            </w:r>
          </w:p>
        </w:tc>
        <w:tc>
          <w:tcPr>
            <w:tcW w:w="5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-сформировано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ценностное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своему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народу,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краю,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символике,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законам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РФ,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родному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языку,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народным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традициям,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старшему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поколению;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институтах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гражданского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общества,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устройстве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структуре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российского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общества,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традициях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достоянии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края,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примерах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исполнения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гражданского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патриотич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долга;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ролевого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гражданской,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патриотической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позиции;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межкульту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коммуникации;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начальные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обязанностях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гражданина,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семьян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товарища.</w:t>
            </w:r>
          </w:p>
        </w:tc>
      </w:tr>
    </w:tbl>
    <w:p w:rsidR="00936E5D" w:rsidRDefault="00936E5D" w:rsidP="00936E5D">
      <w:pPr>
        <w:pStyle w:val="ae"/>
        <w:rPr>
          <w:rFonts w:ascii="Times New Roman" w:hAnsi="Times New Roman"/>
          <w:sz w:val="24"/>
          <w:szCs w:val="24"/>
        </w:rPr>
      </w:pPr>
    </w:p>
    <w:p w:rsidR="00936E5D" w:rsidRDefault="00936E5D" w:rsidP="00936E5D">
      <w:pPr>
        <w:pStyle w:val="ae"/>
        <w:rPr>
          <w:rFonts w:ascii="Times New Roman" w:hAnsi="Times New Roman"/>
          <w:sz w:val="24"/>
          <w:szCs w:val="24"/>
        </w:rPr>
      </w:pPr>
    </w:p>
    <w:p w:rsidR="00936E5D" w:rsidRDefault="00936E5D" w:rsidP="00936E5D">
      <w:pPr>
        <w:pStyle w:val="ae"/>
        <w:rPr>
          <w:rFonts w:ascii="Times New Roman" w:hAnsi="Times New Roman"/>
          <w:sz w:val="24"/>
          <w:szCs w:val="24"/>
        </w:rPr>
      </w:pPr>
    </w:p>
    <w:p w:rsidR="00936E5D" w:rsidRDefault="00936E5D" w:rsidP="00936E5D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0"/>
        <w:gridCol w:w="2100"/>
        <w:gridCol w:w="5584"/>
      </w:tblGrid>
      <w:tr w:rsidR="00936E5D" w:rsidTr="00863BE6"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тановки</w:t>
            </w:r>
          </w:p>
        </w:tc>
        <w:tc>
          <w:tcPr>
            <w:tcW w:w="5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нравс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этического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бор;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справедл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вость;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милосердие;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честь;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достоинс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уважение,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равноправие,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ветственность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чувство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долга;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помощь,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мораль,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честность,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забота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старших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младших;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свобода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совести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верои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поведания;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рантность,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ставление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вере,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духовной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светской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этике;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витию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духовности.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начальные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ральных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нормах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повед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т.ч.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этических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нормах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взаимоотношений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семье,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между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поколениями,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этносами,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носителями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убеждений,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представителями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социальных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групп;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нравственно-этический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людьми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возраста;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уважительно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относятся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традиционным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религиям;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неравнодушны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жизненным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проблемам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сочувствовать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человеку,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дящемуся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ситуации;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формируется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способность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реагир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негативные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проявления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обществе,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нравственную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сторону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поступков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ступков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людей;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семьи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тельного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относятся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ним.</w:t>
            </w:r>
          </w:p>
        </w:tc>
      </w:tr>
    </w:tbl>
    <w:p w:rsidR="00936E5D" w:rsidRDefault="00936E5D" w:rsidP="00936E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8"/>
        <w:gridCol w:w="2125"/>
        <w:gridCol w:w="5571"/>
      </w:tblGrid>
      <w:tr w:rsidR="00936E5D" w:rsidTr="00863BE6"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долюбия,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учению,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Уважение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труду;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творчество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дание;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знанию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истине;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целеустремлё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настойч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вость,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бережл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вость,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трудолюбие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сформировано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ценностное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творчеству;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профессиях;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обладают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трудового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сотрудничества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людьми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возраста;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осознают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приоритет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творчества,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нового;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мотивированы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самореализации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честве,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познавательной,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общественно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полезной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тельности.</w:t>
            </w:r>
          </w:p>
        </w:tc>
      </w:tr>
    </w:tbl>
    <w:p w:rsidR="00936E5D" w:rsidRDefault="00936E5D" w:rsidP="00936E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8"/>
        <w:gridCol w:w="2112"/>
        <w:gridCol w:w="5584"/>
      </w:tblGrid>
      <w:tr w:rsidR="00936E5D" w:rsidTr="00863BE6"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2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Здоровье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физич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здоровому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жизни,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нравственное,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хологическое,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нервно-психическое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циально-психологическое.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сформировано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ценностное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своему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здоровью,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здоровью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близких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окружающих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людей;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важности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морали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сохранении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личный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творчества;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возможном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негативном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влиянии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компьютерных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игр,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телевидения,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здор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вье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человека.</w:t>
            </w:r>
          </w:p>
        </w:tc>
      </w:tr>
    </w:tbl>
    <w:p w:rsidR="00936E5D" w:rsidRDefault="00936E5D" w:rsidP="00936E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0"/>
        <w:gridCol w:w="2125"/>
        <w:gridCol w:w="5559"/>
      </w:tblGrid>
      <w:tr w:rsidR="00936E5D" w:rsidTr="00863BE6"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(экологич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воспитание).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Родная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земля;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поведная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природа;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планета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Земля;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экологическое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нание.</w:t>
            </w:r>
          </w:p>
        </w:tc>
        <w:tc>
          <w:tcPr>
            <w:tcW w:w="5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эстетич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ского,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эмоционально-нравственного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природе;</w:t>
            </w:r>
          </w:p>
          <w:p w:rsidR="00936E5D" w:rsidRDefault="00936E5D" w:rsidP="00863BE6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традициях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нравственно-этического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природе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нормах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этики;</w:t>
            </w:r>
          </w:p>
          <w:p w:rsidR="00936E5D" w:rsidRDefault="00936E5D" w:rsidP="00863BE6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природоохранной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школьном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участке,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месту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жительства;</w:t>
            </w:r>
          </w:p>
          <w:p w:rsidR="00936E5D" w:rsidRDefault="00936E5D" w:rsidP="00863BE6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личный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эколог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инициативах,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проектах.</w:t>
            </w:r>
          </w:p>
        </w:tc>
      </w:tr>
    </w:tbl>
    <w:p w:rsidR="00936E5D" w:rsidRDefault="00936E5D" w:rsidP="00936E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5"/>
        <w:gridCol w:w="2138"/>
        <w:gridCol w:w="5571"/>
      </w:tblGrid>
      <w:tr w:rsidR="00936E5D" w:rsidTr="00863BE6">
        <w:tc>
          <w:tcPr>
            <w:tcW w:w="1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pStyle w:val="af0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Направления</w:t>
            </w: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воспитания</w:t>
            </w:r>
          </w:p>
        </w:tc>
        <w:tc>
          <w:tcPr>
            <w:tcW w:w="2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новки</w:t>
            </w:r>
          </w:p>
        </w:tc>
        <w:tc>
          <w:tcPr>
            <w:tcW w:w="5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тельности</w:t>
            </w:r>
          </w:p>
        </w:tc>
      </w:tr>
      <w:tr w:rsidR="00936E5D" w:rsidTr="00863BE6">
        <w:tc>
          <w:tcPr>
            <w:tcW w:w="1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красному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эстетических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идеалах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(эстетич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воспитание)</w:t>
            </w: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Красота;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гармония;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духовный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искусстве.</w:t>
            </w:r>
          </w:p>
          <w:p w:rsidR="00936E5D" w:rsidRDefault="00936E5D" w:rsidP="00863BE6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5D" w:rsidRDefault="00936E5D" w:rsidP="00863BE6">
            <w:pPr>
              <w:autoSpaceDE w:val="0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эстетических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ценностях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отечес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венной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культуры;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эмоци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нального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постижения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творчества,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этн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культурных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традиций,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фольклора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России;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первоначальный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эстетич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переживаний,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окружающему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миру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самому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себе;</w:t>
            </w:r>
          </w:p>
          <w:p w:rsidR="00936E5D" w:rsidRDefault="00936E5D" w:rsidP="00863BE6">
            <w:pPr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самореализации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творческой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тельности;</w:t>
            </w:r>
          </w:p>
          <w:p w:rsidR="00936E5D" w:rsidRDefault="00936E5D" w:rsidP="00863BE6">
            <w:pPr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мотивированы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эстетич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ценностей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образовательном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семье.</w:t>
            </w:r>
          </w:p>
        </w:tc>
      </w:tr>
    </w:tbl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P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– тематическое планирование</w:t>
      </w:r>
    </w:p>
    <w:tbl>
      <w:tblPr>
        <w:tblW w:w="9581" w:type="dxa"/>
        <w:tblInd w:w="-5" w:type="dxa"/>
        <w:tblLayout w:type="fixed"/>
        <w:tblLook w:val="0000"/>
      </w:tblPr>
      <w:tblGrid>
        <w:gridCol w:w="874"/>
        <w:gridCol w:w="4497"/>
        <w:gridCol w:w="1151"/>
        <w:gridCol w:w="1383"/>
        <w:gridCol w:w="1676"/>
      </w:tblGrid>
      <w:tr w:rsidR="00936E5D" w:rsidTr="00936E5D">
        <w:trPr>
          <w:trHeight w:val="8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36E5D" w:rsidTr="00936E5D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этики. Основные понятия этики.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8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я выгляжу.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6E5D" w:rsidRDefault="00936E5D" w:rsidP="00863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личность. Мои роли.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– основной закон школы.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8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Нравственный мир сказок.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44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его имя.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8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Верность слову.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6E5D" w:rsidRDefault="00936E5D" w:rsidP="00863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Речевой этикет.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46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общаться.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 в общественных местах.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хранительница знаний.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Отзывчивость и доброта.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познаю себя и других.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моральной оценки и самооценки.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6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поведения человека.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6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этикет.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E5D" w:rsidTr="00936E5D">
        <w:trPr>
          <w:trHeight w:val="5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Обобщающее занятие.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D" w:rsidRDefault="00936E5D" w:rsidP="00863B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36E5D" w:rsidRP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36E5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Содержание тем учебного курса</w:t>
      </w:r>
    </w:p>
    <w:p w:rsid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 класс (35 часа)</w:t>
      </w:r>
    </w:p>
    <w:p w:rsidR="00936E5D" w:rsidRDefault="00936E5D" w:rsidP="00936E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Этика. Основные понятия этики. (12 часов).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я выгляжу. Человек и его имя. Реч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этикет. Верность слову. Умение общаться. Отзывчивость и доброта. Праздничный этикет.</w:t>
      </w:r>
    </w:p>
    <w:p w:rsidR="00936E5D" w:rsidRDefault="00936E5D" w:rsidP="00936E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Поведение общественных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местах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(6 часов).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Этикет в общественных местах. Библи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тека – хранительница знаний. Культура поведения человека. </w:t>
      </w:r>
    </w:p>
    <w:p w:rsidR="00936E5D" w:rsidRDefault="00936E5D" w:rsidP="00936E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 Я – личность. (9 часов).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личность. Мои роли.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– основной закон школы. Я и мои друзья. Я познаю себя и других. Формы моральной оценки и самооценки. </w:t>
      </w:r>
    </w:p>
    <w:p w:rsidR="00936E5D" w:rsidRDefault="00936E5D" w:rsidP="00936E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О братьях меньших (8 часов).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Нравственный мир сказок. Так или не так. В.Осеева «Волшебное слово».</w:t>
      </w: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Pr="00936E5D" w:rsidRDefault="00936E5D" w:rsidP="00936E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936E5D" w:rsidRDefault="00936E5D" w:rsidP="00936E5D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– приказ Министерства образования и науки РФ от 06.2009 года № 373.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повышении воспитательного потенциала образовательного процесса в ОУ» - письмо МО РФ от 02.04.2002 года.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на региональном материале. – Сборник материалов под редакцией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Красношлыковой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Кемерово: 2002. – 41.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 – практический журнал «Завуч начальной школы» № 3,4,5, 6. 2004 г.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Васильева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Гангнус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 Азбука вежливости. /Текст/: Л. Васильева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Гангнус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«Педагогика», 1988, - 145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Волина В. В. Учимся играя.  В. В.Волина. М.: «Просвещение», 1994, 120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Ермолин А. А. На службе у детства. Основы, создание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фунцционирование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воспитательной системы «Новая цивилизация» /А. А. Ермолин, А.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– Москва: Народное образование, 2004. – 300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Корчинова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В. Детский этикет: О.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Корчинова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Ростов на Дону «Феникс», 2002, - 186 с..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Петерина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В. Воспитание культуры поведения у детей: С.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Петерина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«Просвещение», 1986, - 135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Самоукина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 В. Игры в школе и дома: Психологические упражнения и коррекционные программы. Н.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Самоукина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«Просвещение», 1993, - 110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Стрелкова Л. П. Уроки сказки: Л. П. Стрелкова. – М.: «Педагогика»,1990, - 128 с., ил. </w:t>
      </w:r>
    </w:p>
    <w:p w:rsidR="00936E5D" w:rsidRDefault="00936E5D" w:rsidP="00936E5D">
      <w:pPr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Солодова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Г., М. И. Губанова. Развитие и воспитание личности в общении / Г.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Солодова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 И. Губанова: учебное пособие. – Кемерово, 2005. – 92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36E5D" w:rsidRDefault="00936E5D" w:rsidP="00936E5D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Шемшурина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И. нравственное воспитание школьников (методические рекомендации)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Шемшурина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И. // Этическое воспитание. – 2005. - №1. </w:t>
      </w:r>
    </w:p>
    <w:p w:rsidR="00936E5D" w:rsidRDefault="00936E5D" w:rsidP="00936E5D">
      <w:pPr>
        <w:spacing w:before="280" w:after="28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E5D" w:rsidRDefault="00936E5D" w:rsidP="00936E5D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36E5D" w:rsidSect="003370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1E" w:rsidRDefault="00220D1E" w:rsidP="005F52FA">
      <w:pPr>
        <w:spacing w:after="0" w:line="240" w:lineRule="auto"/>
      </w:pPr>
      <w:r>
        <w:separator/>
      </w:r>
    </w:p>
  </w:endnote>
  <w:end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864"/>
      <w:docPartObj>
        <w:docPartGallery w:val="Page Numbers (Bottom of Page)"/>
        <w:docPartUnique/>
      </w:docPartObj>
    </w:sdtPr>
    <w:sdtContent>
      <w:p w:rsidR="00220D1E" w:rsidRDefault="009206AB">
        <w:pPr>
          <w:pStyle w:val="a9"/>
          <w:jc w:val="right"/>
        </w:pPr>
        <w:fldSimple w:instr=" PAGE   \* MERGEFORMAT ">
          <w:r w:rsidR="00FC50FE">
            <w:rPr>
              <w:noProof/>
            </w:rPr>
            <w:t>5</w:t>
          </w:r>
        </w:fldSimple>
      </w:p>
    </w:sdtContent>
  </w:sdt>
  <w:p w:rsidR="00220D1E" w:rsidRDefault="00220D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1E" w:rsidRDefault="00220D1E" w:rsidP="005F52FA">
      <w:pPr>
        <w:spacing w:after="0" w:line="240" w:lineRule="auto"/>
      </w:pPr>
      <w:r>
        <w:separator/>
      </w:r>
    </w:p>
  </w:footnote>
  <w:foot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1A403AC"/>
    <w:multiLevelType w:val="hybridMultilevel"/>
    <w:tmpl w:val="350C90A4"/>
    <w:lvl w:ilvl="0" w:tplc="8B64FD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A431B"/>
    <w:multiLevelType w:val="hybridMultilevel"/>
    <w:tmpl w:val="516A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065D0"/>
    <w:multiLevelType w:val="hybridMultilevel"/>
    <w:tmpl w:val="F4D4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1">
    <w:nsid w:val="562813C9"/>
    <w:multiLevelType w:val="hybridMultilevel"/>
    <w:tmpl w:val="2806F5E6"/>
    <w:lvl w:ilvl="0" w:tplc="0C84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22605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6AA91CB7"/>
    <w:multiLevelType w:val="hybridMultilevel"/>
    <w:tmpl w:val="E63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FA"/>
    <w:rsid w:val="0009502A"/>
    <w:rsid w:val="00220D1E"/>
    <w:rsid w:val="003370B3"/>
    <w:rsid w:val="0040451A"/>
    <w:rsid w:val="004D7E3C"/>
    <w:rsid w:val="005F52FA"/>
    <w:rsid w:val="00717A58"/>
    <w:rsid w:val="007A58E1"/>
    <w:rsid w:val="009206AB"/>
    <w:rsid w:val="00936E5D"/>
    <w:rsid w:val="0099036B"/>
    <w:rsid w:val="009C6654"/>
    <w:rsid w:val="00A3061F"/>
    <w:rsid w:val="00AA3B3C"/>
    <w:rsid w:val="00AC66F9"/>
    <w:rsid w:val="00AF789D"/>
    <w:rsid w:val="00B4551A"/>
    <w:rsid w:val="00D2174D"/>
    <w:rsid w:val="00D719CF"/>
    <w:rsid w:val="00FB7AF8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A"/>
    <w:pPr>
      <w:spacing w:before="0"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FA"/>
    <w:pPr>
      <w:suppressAutoHyphens/>
      <w:spacing w:before="0"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5F52FA"/>
    <w:pPr>
      <w:ind w:left="720"/>
    </w:pPr>
  </w:style>
  <w:style w:type="paragraph" w:styleId="a5">
    <w:name w:val="Body Text Indent"/>
    <w:basedOn w:val="a"/>
    <w:link w:val="a6"/>
    <w:rsid w:val="005F52FA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F52FA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2FA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2FA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qFormat/>
    <w:rsid w:val="00936E5D"/>
    <w:rPr>
      <w:b/>
      <w:bCs/>
    </w:rPr>
  </w:style>
  <w:style w:type="character" w:customStyle="1" w:styleId="fontstyle47">
    <w:name w:val="fontstyle47"/>
    <w:basedOn w:val="a0"/>
    <w:rsid w:val="00936E5D"/>
  </w:style>
  <w:style w:type="character" w:customStyle="1" w:styleId="fontstyle42">
    <w:name w:val="fontstyle42"/>
    <w:basedOn w:val="a0"/>
    <w:rsid w:val="00936E5D"/>
  </w:style>
  <w:style w:type="paragraph" w:customStyle="1" w:styleId="style19">
    <w:name w:val="style19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936E5D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d">
    <w:name w:val="Заголовок"/>
    <w:basedOn w:val="a"/>
    <w:next w:val="ae"/>
    <w:rsid w:val="00936E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zh-CN" w:bidi="hi-IN"/>
    </w:rPr>
  </w:style>
  <w:style w:type="paragraph" w:styleId="ae">
    <w:name w:val="Body Text"/>
    <w:basedOn w:val="a"/>
    <w:link w:val="af"/>
    <w:rsid w:val="00936E5D"/>
    <w:pPr>
      <w:suppressAutoHyphens/>
      <w:spacing w:after="120"/>
    </w:pPr>
    <w:rPr>
      <w:rFonts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36E5D"/>
    <w:rPr>
      <w:rFonts w:ascii="Calibri" w:eastAsia="Calibri" w:hAnsi="Calibri" w:cs="Times New Roman"/>
      <w:lang w:eastAsia="zh-CN"/>
    </w:rPr>
  </w:style>
  <w:style w:type="paragraph" w:customStyle="1" w:styleId="af0">
    <w:name w:val="Содержимое таблицы"/>
    <w:basedOn w:val="a"/>
    <w:rsid w:val="00936E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ЛЕХА</cp:lastModifiedBy>
  <cp:revision>7</cp:revision>
  <cp:lastPrinted>2015-04-12T14:49:00Z</cp:lastPrinted>
  <dcterms:created xsi:type="dcterms:W3CDTF">2014-08-31T15:51:00Z</dcterms:created>
  <dcterms:modified xsi:type="dcterms:W3CDTF">2015-07-30T21:12:00Z</dcterms:modified>
</cp:coreProperties>
</file>