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Pr="00C20DE8" w:rsidRDefault="00EC679F" w:rsidP="00EC679F">
      <w:pPr>
        <w:pStyle w:val="a6"/>
        <w:rPr>
          <w:rFonts w:eastAsiaTheme="majorEastAsia" w:cstheme="majorBidi"/>
          <w:i/>
          <w:caps/>
          <w:color w:val="000000" w:themeColor="text1"/>
        </w:rPr>
      </w:pPr>
      <w:r w:rsidRPr="00C20DE8">
        <w:rPr>
          <w:rFonts w:asciiTheme="majorHAnsi" w:eastAsiaTheme="majorEastAsia" w:hAnsiTheme="majorHAnsi" w:cstheme="majorBidi"/>
          <w:caps/>
          <w:color w:val="000000" w:themeColor="text1"/>
        </w:rPr>
        <w:t xml:space="preserve">                      </w:t>
      </w:r>
      <w:r w:rsidRPr="00C20DE8">
        <w:rPr>
          <w:rFonts w:eastAsiaTheme="majorEastAsia" w:cstheme="majorBidi"/>
          <w:i/>
          <w:caps/>
          <w:color w:val="000000" w:themeColor="text1"/>
        </w:rPr>
        <w:t xml:space="preserve">Муниципальное казенное образовательное учреждение </w:t>
      </w:r>
    </w:p>
    <w:p w:rsidR="00EC679F" w:rsidRPr="00C20DE8" w:rsidRDefault="00EC679F" w:rsidP="00EC679F">
      <w:pPr>
        <w:pStyle w:val="a6"/>
        <w:ind w:left="1416" w:firstLine="708"/>
        <w:rPr>
          <w:rFonts w:eastAsiaTheme="majorEastAsia" w:cstheme="majorBidi"/>
          <w:i/>
          <w:caps/>
          <w:color w:val="000000" w:themeColor="text1"/>
        </w:rPr>
      </w:pPr>
      <w:r w:rsidRPr="00C20DE8">
        <w:rPr>
          <w:rFonts w:eastAsiaTheme="majorEastAsia" w:cstheme="majorBidi"/>
          <w:i/>
          <w:caps/>
          <w:color w:val="000000" w:themeColor="text1"/>
        </w:rPr>
        <w:t>« Средняя общеобразовательная школа №1</w:t>
      </w:r>
    </w:p>
    <w:p w:rsidR="00EC679F" w:rsidRPr="00C20DE8" w:rsidRDefault="00EC679F" w:rsidP="00EC679F">
      <w:pPr>
        <w:pStyle w:val="a6"/>
        <w:ind w:left="708"/>
        <w:rPr>
          <w:rFonts w:eastAsiaTheme="majorEastAsia" w:cstheme="majorBidi"/>
          <w:i/>
          <w:caps/>
          <w:color w:val="000000" w:themeColor="text1"/>
        </w:rPr>
      </w:pPr>
      <w:r w:rsidRPr="00C20DE8">
        <w:rPr>
          <w:rFonts w:eastAsiaTheme="majorEastAsia" w:cstheme="majorBidi"/>
          <w:i/>
          <w:caps/>
          <w:color w:val="000000" w:themeColor="text1"/>
        </w:rPr>
        <w:t>городского округа город Михайловка Волгоградской области»</w:t>
      </w:r>
    </w:p>
    <w:p w:rsidR="00EC679F" w:rsidRPr="00C20DE8" w:rsidRDefault="00EC679F" w:rsidP="00EC679F">
      <w:pPr>
        <w:rPr>
          <w:color w:val="000000" w:themeColor="text1"/>
        </w:rPr>
      </w:pPr>
    </w:p>
    <w:p w:rsidR="00EC679F" w:rsidRPr="00C20DE8" w:rsidRDefault="00EC679F" w:rsidP="00EC679F">
      <w:pPr>
        <w:tabs>
          <w:tab w:val="left" w:pos="8490"/>
        </w:tabs>
        <w:rPr>
          <w:color w:val="000000" w:themeColor="text1"/>
        </w:rPr>
      </w:pPr>
      <w:r w:rsidRPr="00C20DE8">
        <w:rPr>
          <w:color w:val="000000" w:themeColor="text1"/>
        </w:rPr>
        <w:tab/>
      </w:r>
    </w:p>
    <w:p w:rsidR="00EC679F" w:rsidRPr="00C20DE8" w:rsidRDefault="00EC679F" w:rsidP="00EC679F">
      <w:pPr>
        <w:rPr>
          <w:color w:val="000000" w:themeColor="text1"/>
        </w:rPr>
      </w:pP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56"/>
          <w:szCs w:val="56"/>
        </w:rPr>
      </w:pP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56"/>
          <w:szCs w:val="56"/>
        </w:rPr>
      </w:pPr>
      <w:r w:rsidRPr="00C20DE8">
        <w:rPr>
          <w:rFonts w:asciiTheme="majorHAnsi" w:eastAsiaTheme="majorEastAsia" w:hAnsiTheme="majorHAnsi" w:cstheme="majorBidi"/>
          <w:i/>
          <w:iCs/>
          <w:color w:val="000000" w:themeColor="text1"/>
          <w:sz w:val="56"/>
          <w:szCs w:val="56"/>
        </w:rPr>
        <w:t xml:space="preserve">Классный час </w:t>
      </w:r>
    </w:p>
    <w:p w:rsidR="00EC679F" w:rsidRPr="00C20DE8" w:rsidRDefault="00EC679F" w:rsidP="00EC679F">
      <w:pPr>
        <w:spacing w:after="0" w:line="360" w:lineRule="auto"/>
        <w:ind w:firstLine="708"/>
        <w:rPr>
          <w:rFonts w:asciiTheme="majorHAnsi" w:eastAsiaTheme="majorEastAsia" w:hAnsiTheme="majorHAnsi" w:cstheme="majorBidi"/>
          <w:i/>
          <w:iCs/>
          <w:color w:val="000000" w:themeColor="text1"/>
          <w:sz w:val="72"/>
          <w:szCs w:val="72"/>
        </w:rPr>
      </w:pPr>
      <w:r w:rsidRPr="00C20DE8">
        <w:rPr>
          <w:rFonts w:asciiTheme="majorHAnsi" w:eastAsiaTheme="majorEastAsia" w:hAnsiTheme="majorHAnsi" w:cstheme="majorBidi"/>
          <w:i/>
          <w:iCs/>
          <w:color w:val="000000" w:themeColor="text1"/>
          <w:sz w:val="56"/>
          <w:szCs w:val="56"/>
        </w:rPr>
        <w:t>«Они  ковали победу в тылу»</w:t>
      </w: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</w:p>
    <w:p w:rsidR="00EC679F" w:rsidRPr="00C20DE8" w:rsidRDefault="00EC679F" w:rsidP="00EC679F">
      <w:pPr>
        <w:spacing w:after="0" w:line="360" w:lineRule="auto"/>
        <w:ind w:left="708" w:firstLine="708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  <w:r w:rsidRPr="00C20DE8"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  <w:t>Работу выполнила</w:t>
      </w: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  <w:r w:rsidRPr="00C20DE8"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  <w:t xml:space="preserve">                                        Мельникова Лидия Сергеевна,</w:t>
      </w:r>
    </w:p>
    <w:p w:rsidR="00EC679F" w:rsidRPr="00C20DE8" w:rsidRDefault="00EC679F" w:rsidP="00EC679F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</w:pPr>
      <w:r w:rsidRPr="00C20DE8">
        <w:rPr>
          <w:rFonts w:asciiTheme="majorHAnsi" w:eastAsiaTheme="majorEastAsia" w:hAnsiTheme="majorHAnsi" w:cstheme="majorBidi"/>
          <w:i/>
          <w:iCs/>
          <w:color w:val="000000" w:themeColor="text1"/>
          <w:sz w:val="44"/>
          <w:szCs w:val="44"/>
        </w:rPr>
        <w:t xml:space="preserve">                                      учитель начальных классов  </w:t>
      </w:r>
    </w:p>
    <w:p w:rsidR="00EC679F" w:rsidRPr="00C20DE8" w:rsidRDefault="00EC679F" w:rsidP="00EC679F">
      <w:pPr>
        <w:rPr>
          <w:color w:val="000000" w:themeColor="text1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</w:p>
    <w:p w:rsidR="00EC679F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                                                          2015г.</w:t>
      </w:r>
    </w:p>
    <w:p w:rsidR="00EC679F" w:rsidRPr="00B54DC3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lastRenderedPageBreak/>
        <w:t>Цели:</w:t>
      </w: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Создать условия для воспитания гражданственности и патриотических чувств у школьников через взаимодействие с ветеранами ВОВ и тружеников тыла.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внимательное отношение к воинам-ветеранам, желание заботиться о них.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Приобщать школьников к культурному наследию России.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hAnsi="Times New Roman" w:cs="Times New Roman"/>
          <w:sz w:val="24"/>
          <w:szCs w:val="24"/>
        </w:rPr>
        <w:t xml:space="preserve">   </w:t>
      </w:r>
      <w:r w:rsidRPr="00B54DC3">
        <w:rPr>
          <w:rStyle w:val="c1"/>
          <w:rFonts w:ascii="Times New Roman" w:hAnsi="Times New Roman" w:cs="Times New Roman"/>
          <w:b/>
          <w:bCs/>
          <w:color w:val="444444"/>
          <w:sz w:val="24"/>
          <w:szCs w:val="24"/>
        </w:rPr>
        <w:t>Задачи:</w:t>
      </w:r>
    </w:p>
    <w:p w:rsidR="00EC679F" w:rsidRPr="00B54DC3" w:rsidRDefault="00EC679F" w:rsidP="00EC679F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B54DC3">
        <w:rPr>
          <w:rStyle w:val="c1"/>
          <w:color w:val="444444"/>
        </w:rPr>
        <w:t>1. Изучить условия жизни народа в военные годы (из литературных источников и бесед) и в настоящее время.</w:t>
      </w:r>
    </w:p>
    <w:p w:rsidR="00EC679F" w:rsidRPr="00B54DC3" w:rsidRDefault="00EC679F" w:rsidP="00EC679F">
      <w:pPr>
        <w:pStyle w:val="c0"/>
        <w:spacing w:before="0" w:beforeAutospacing="0" w:after="0" w:afterAutospacing="0" w:line="270" w:lineRule="atLeast"/>
        <w:rPr>
          <w:rStyle w:val="c1"/>
          <w:color w:val="444444"/>
        </w:rPr>
      </w:pPr>
      <w:r w:rsidRPr="00B54DC3">
        <w:rPr>
          <w:rStyle w:val="c1"/>
          <w:color w:val="444444"/>
        </w:rPr>
        <w:t>2. Показать, как отразилась война на судьбах  тружениках тыла, узнать, какую цену заплатил каждый из них, приближая победу.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C679F" w:rsidRPr="00B54DC3" w:rsidRDefault="00EC679F" w:rsidP="00EC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A1">
        <w:rPr>
          <w:rFonts w:ascii="Times New Roman" w:eastAsia="Times New Roman" w:hAnsi="Times New Roman" w:cs="Times New Roman"/>
          <w:b/>
          <w:color w:val="555555"/>
          <w:sz w:val="24"/>
          <w:szCs w:val="24"/>
          <w:shd w:val="clear" w:color="auto" w:fill="FFFFFF"/>
          <w:lang w:eastAsia="ru-RU"/>
        </w:rPr>
        <w:t>Формы и методы реализации:</w:t>
      </w:r>
      <w:r w:rsidRPr="006102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6102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br/>
      </w: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совместная деятельность педагога и учащихся по подготовке внеклассного мероприятия: работа с литературой и материалами музея, 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самостоятельная работа учащихся по подготовке выступлений;</w:t>
      </w:r>
    </w:p>
    <w:p w:rsidR="00EC679F" w:rsidRPr="00B54DC3" w:rsidRDefault="00EC679F" w:rsidP="00EC67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D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мероприятия.</w:t>
      </w:r>
    </w:p>
    <w:p w:rsidR="00EC679F" w:rsidRPr="00B54DC3" w:rsidRDefault="00EC679F" w:rsidP="00EC679F">
      <w:pPr>
        <w:pStyle w:val="c0"/>
        <w:spacing w:before="0" w:beforeAutospacing="0" w:after="0" w:afterAutospacing="0" w:line="270" w:lineRule="atLeast"/>
        <w:rPr>
          <w:color w:val="555555"/>
          <w:shd w:val="clear" w:color="auto" w:fill="FFFFFF"/>
        </w:rPr>
      </w:pPr>
      <w:r w:rsidRPr="00B54DC3">
        <w:rPr>
          <w:color w:val="555555"/>
          <w:shd w:val="clear" w:color="auto" w:fill="FFFFFF"/>
        </w:rPr>
        <w:t>Возрастная группа учащиеся 1-2 класс.</w:t>
      </w:r>
      <w:r w:rsidRPr="00B54DC3">
        <w:rPr>
          <w:color w:val="555555"/>
        </w:rPr>
        <w:t> </w:t>
      </w:r>
      <w:r w:rsidRPr="00B54DC3">
        <w:rPr>
          <w:color w:val="555555"/>
        </w:rPr>
        <w:br/>
      </w:r>
      <w:r w:rsidRPr="00B54DC3">
        <w:rPr>
          <w:color w:val="555555"/>
        </w:rPr>
        <w:br/>
      </w:r>
      <w:r w:rsidRPr="006102A1">
        <w:rPr>
          <w:b/>
          <w:color w:val="555555"/>
          <w:shd w:val="clear" w:color="auto" w:fill="FFFFFF"/>
        </w:rPr>
        <w:t>Ожидаемые результаты:</w:t>
      </w:r>
      <w:r w:rsidRPr="006102A1">
        <w:rPr>
          <w:b/>
          <w:color w:val="555555"/>
        </w:rPr>
        <w:t> </w:t>
      </w:r>
      <w:r w:rsidRPr="006102A1">
        <w:rPr>
          <w:b/>
          <w:color w:val="555555"/>
        </w:rPr>
        <w:br/>
      </w:r>
      <w:r w:rsidRPr="00B54DC3">
        <w:rPr>
          <w:color w:val="555555"/>
          <w:shd w:val="clear" w:color="auto" w:fill="FFFFFF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позиции.</w:t>
      </w:r>
    </w:p>
    <w:p w:rsidR="00EC679F" w:rsidRPr="00B54DC3" w:rsidRDefault="00EC679F" w:rsidP="00EC679F">
      <w:pPr>
        <w:pStyle w:val="c0"/>
        <w:spacing w:before="0" w:beforeAutospacing="0" w:after="0" w:afterAutospacing="0" w:line="270" w:lineRule="atLeast"/>
        <w:rPr>
          <w:color w:val="555555"/>
        </w:rPr>
      </w:pPr>
      <w:r w:rsidRPr="006102A1">
        <w:rPr>
          <w:b/>
          <w:color w:val="555555"/>
          <w:shd w:val="clear" w:color="auto" w:fill="FFFFFF"/>
        </w:rPr>
        <w:t>Оборудование</w:t>
      </w:r>
      <w:r w:rsidRPr="00B54DC3">
        <w:rPr>
          <w:color w:val="555555"/>
          <w:shd w:val="clear" w:color="auto" w:fill="FFFFFF"/>
        </w:rPr>
        <w:t xml:space="preserve">: </w:t>
      </w:r>
      <w:r>
        <w:rPr>
          <w:color w:val="555555"/>
          <w:shd w:val="clear" w:color="auto" w:fill="FFFFFF"/>
        </w:rPr>
        <w:t xml:space="preserve">видеоролик к песне» День победы 9мая» </w:t>
      </w:r>
      <w:proofErr w:type="spellStart"/>
      <w:r>
        <w:rPr>
          <w:color w:val="555555"/>
          <w:shd w:val="clear" w:color="auto" w:fill="FFFFFF"/>
        </w:rPr>
        <w:t>Л.Лещенко</w:t>
      </w:r>
      <w:proofErr w:type="spellEnd"/>
      <w:r>
        <w:rPr>
          <w:color w:val="555555"/>
          <w:shd w:val="clear" w:color="auto" w:fill="FFFFFF"/>
        </w:rPr>
        <w:t xml:space="preserve">, </w:t>
      </w:r>
      <w:r w:rsidRPr="00B54DC3">
        <w:rPr>
          <w:color w:val="555555"/>
          <w:shd w:val="clear" w:color="auto" w:fill="FFFFFF"/>
        </w:rPr>
        <w:t>презентация, ордена и медали, удостоверения труженика тыла Маркиной</w:t>
      </w:r>
      <w:r>
        <w:rPr>
          <w:color w:val="555555"/>
          <w:shd w:val="clear" w:color="auto" w:fill="FFFFFF"/>
        </w:rPr>
        <w:t xml:space="preserve"> Т.Т., семейные архивные материалы дедушек и бабушек учеников, песня «Не стареют душой ветераны»</w:t>
      </w:r>
    </w:p>
    <w:p w:rsidR="00EC679F" w:rsidRPr="00B54DC3" w:rsidRDefault="00EC679F" w:rsidP="00EC679F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EC679F" w:rsidRPr="00B54DC3" w:rsidRDefault="00EC679F" w:rsidP="00EC679F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 xml:space="preserve"> </w:t>
      </w:r>
      <w:r w:rsidRPr="00B54DC3">
        <w:rPr>
          <w:rFonts w:ascii="Times New Roman" w:eastAsia="Calibri" w:hAnsi="Times New Roman" w:cs="Times New Roman"/>
          <w:sz w:val="24"/>
          <w:szCs w:val="24"/>
        </w:rPr>
        <w:t xml:space="preserve">«Наше Отечество, наша Родина – Матушка Россия» К. Ушинский. </w:t>
      </w:r>
    </w:p>
    <w:p w:rsidR="00EC679F" w:rsidRDefault="00EC679F" w:rsidP="00EC679F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4DC3">
        <w:rPr>
          <w:rFonts w:ascii="Times New Roman" w:eastAsia="Calibri" w:hAnsi="Times New Roman" w:cs="Times New Roman"/>
          <w:b/>
          <w:sz w:val="24"/>
          <w:szCs w:val="24"/>
        </w:rPr>
        <w:t>Ход классного часа</w:t>
      </w:r>
    </w:p>
    <w:p w:rsidR="00EC679F" w:rsidRDefault="00EC679F" w:rsidP="00EC679F">
      <w:pPr>
        <w:pStyle w:val="a8"/>
        <w:widowControl w:val="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EC679F" w:rsidRDefault="00EC679F" w:rsidP="00EC679F">
      <w:pPr>
        <w:pStyle w:val="a8"/>
        <w:widowControl w:val="0"/>
        <w:spacing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Дети  смотрят видеоролик  « День победы 9 мая» в исполнении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Л.Лещенко</w:t>
      </w:r>
      <w:proofErr w:type="spellEnd"/>
    </w:p>
    <w:p w:rsidR="00EC679F" w:rsidRPr="00D64B76" w:rsidRDefault="00EC679F" w:rsidP="00EC679F">
      <w:pPr>
        <w:pStyle w:val="a8"/>
        <w:widowControl w:val="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беседа</w:t>
      </w:r>
    </w:p>
    <w:p w:rsidR="00EC679F" w:rsidRDefault="00EC679F" w:rsidP="00EC679F">
      <w:pPr>
        <w:widowControl w:val="0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4B7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679F" w:rsidRPr="00D64B76" w:rsidRDefault="00EC679F" w:rsidP="00EC679F">
      <w:pPr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B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4B76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64B76">
        <w:rPr>
          <w:rFonts w:ascii="Times New Roman" w:hAnsi="Times New Roman" w:cs="Times New Roman"/>
          <w:sz w:val="24"/>
          <w:szCs w:val="24"/>
        </w:rPr>
        <w:t xml:space="preserve"> о какой победе идет речь в песне?</w:t>
      </w:r>
    </w:p>
    <w:p w:rsidR="00EC679F" w:rsidRPr="00D64B76" w:rsidRDefault="00EC679F" w:rsidP="00EC679F">
      <w:pPr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B76">
        <w:rPr>
          <w:rFonts w:ascii="Times New Roman" w:hAnsi="Times New Roman" w:cs="Times New Roman"/>
          <w:sz w:val="24"/>
          <w:szCs w:val="24"/>
        </w:rPr>
        <w:t>- Кто праздновал победу 9мая?</w:t>
      </w:r>
    </w:p>
    <w:p w:rsidR="00EC679F" w:rsidRPr="00D64B76" w:rsidRDefault="00EC679F" w:rsidP="00EC679F">
      <w:pPr>
        <w:widowControl w:val="0"/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4B76">
        <w:rPr>
          <w:rFonts w:ascii="Times New Roman" w:hAnsi="Times New Roman" w:cs="Times New Roman"/>
          <w:sz w:val="24"/>
          <w:szCs w:val="24"/>
        </w:rPr>
        <w:t xml:space="preserve">- Что вы знаете о  войне? 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В 2015 году исполняется 70 лет со дня Победы советского народа в Великой Отечественной войне.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Давно отгремела Великая Отечественная война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 xml:space="preserve">Сегодня мы мысленно вернёмся в прошлое нашей страны, Мы  вспомним о  страшной войне, о том, кто  ковал победу над фашизмом ради того, чтобы сейчас вы могли учиться, играть, дружить, читать книги, трудиться и мечтать. Вам всего по 7-8 лет или немногим больше. Вы родились и выросли на мирной земле. А  70 лет назад, когда не только вас, ребята, но ваших мам и пап, дедушек и бабушек  не было на свете,  было время ваших близких и родных  прабабушек и прадедушек, прапрабабушек и прапрадедушек. Тогда они были молоды, </w:t>
      </w:r>
      <w:proofErr w:type="gramStart"/>
      <w:r w:rsidRPr="00B54DC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B54DC3">
        <w:rPr>
          <w:rFonts w:ascii="Times New Roman" w:hAnsi="Times New Roman" w:cs="Times New Roman"/>
          <w:sz w:val="24"/>
          <w:szCs w:val="24"/>
        </w:rPr>
        <w:t xml:space="preserve"> как и вам сегодня хорошо жилось под мирным, </w:t>
      </w:r>
      <w:proofErr w:type="spellStart"/>
      <w:r w:rsidRPr="00B54DC3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B54DC3">
        <w:rPr>
          <w:rFonts w:ascii="Times New Roman" w:hAnsi="Times New Roman" w:cs="Times New Roman"/>
          <w:sz w:val="24"/>
          <w:szCs w:val="24"/>
        </w:rPr>
        <w:t xml:space="preserve"> небом. </w:t>
      </w:r>
      <w:proofErr w:type="gramStart"/>
      <w:r w:rsidRPr="00B54DC3">
        <w:rPr>
          <w:rFonts w:ascii="Times New Roman" w:hAnsi="Times New Roman" w:cs="Times New Roman"/>
          <w:sz w:val="24"/>
          <w:szCs w:val="24"/>
        </w:rPr>
        <w:t>Они  играли, учились, трудились, строили заводы, делали машины, убирали хлеб, растили детей, внуков.</w:t>
      </w:r>
      <w:proofErr w:type="gramEnd"/>
      <w:r w:rsidRPr="00B54DC3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EC679F" w:rsidRPr="00B54DC3" w:rsidRDefault="00EC679F" w:rsidP="00EC679F">
      <w:pPr>
        <w:rPr>
          <w:rFonts w:ascii="Times New Roman" w:hAnsi="Times New Roman" w:cs="Times New Roman"/>
          <w:b/>
          <w:sz w:val="24"/>
          <w:szCs w:val="24"/>
        </w:rPr>
      </w:pPr>
      <w:r w:rsidRPr="00B54DC3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Война – жесточе </w:t>
      </w:r>
      <w:proofErr w:type="gramStart"/>
      <w:r w:rsidRPr="00B54DC3">
        <w:rPr>
          <w:color w:val="000000"/>
        </w:rPr>
        <w:t>нету</w:t>
      </w:r>
      <w:proofErr w:type="gramEnd"/>
      <w:r w:rsidRPr="00B54DC3">
        <w:rPr>
          <w:color w:val="000000"/>
        </w:rPr>
        <w:t xml:space="preserve"> слова,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Война – печальней </w:t>
      </w:r>
      <w:proofErr w:type="gramStart"/>
      <w:r w:rsidRPr="00B54DC3">
        <w:rPr>
          <w:color w:val="000000"/>
        </w:rPr>
        <w:t>нету</w:t>
      </w:r>
      <w:proofErr w:type="gramEnd"/>
      <w:r w:rsidRPr="00B54DC3">
        <w:rPr>
          <w:color w:val="000000"/>
        </w:rPr>
        <w:t xml:space="preserve"> слова,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>В тоске и славе этих лет,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>И на устах у нас иного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Ещё не может </w:t>
      </w:r>
      <w:proofErr w:type="gramStart"/>
      <w:r w:rsidRPr="00B54DC3">
        <w:rPr>
          <w:color w:val="000000"/>
        </w:rPr>
        <w:t>быть и нет</w:t>
      </w:r>
      <w:proofErr w:type="gramEnd"/>
      <w:r w:rsidRPr="00B54DC3">
        <w:rPr>
          <w:color w:val="000000"/>
        </w:rPr>
        <w:t>.</w:t>
      </w:r>
    </w:p>
    <w:p w:rsidR="00EC679F" w:rsidRPr="00D64B76" w:rsidRDefault="00EC679F" w:rsidP="00EC679F">
      <w:pPr>
        <w:rPr>
          <w:b/>
        </w:rPr>
      </w:pPr>
      <w:r w:rsidRPr="00D64B76">
        <w:rPr>
          <w:b/>
        </w:rPr>
        <w:t>Учитель</w:t>
      </w:r>
    </w:p>
    <w:p w:rsidR="00EC679F" w:rsidRPr="00B54DC3" w:rsidRDefault="00EC679F" w:rsidP="00EC679F">
      <w:pPr>
        <w:rPr>
          <w:color w:val="000000"/>
        </w:rPr>
      </w:pPr>
      <w:r w:rsidRPr="006A60A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6A60AA">
        <w:rPr>
          <w:rFonts w:ascii="Times New Roman" w:hAnsi="Times New Roman" w:cs="Times New Roman"/>
          <w:color w:val="444444"/>
          <w:sz w:val="24"/>
          <w:szCs w:val="24"/>
        </w:rPr>
        <w:t xml:space="preserve">Войн на земле много, да и сейчас они не прекращаются. Мы вспомним о войне, которая не зря зовётся Великой. Сколько горя она принесла, сколько унесла человеческих жизней разных народов. В те годы весь земной шар был в тревоге. </w:t>
      </w:r>
      <w:r w:rsidRPr="006A60AA">
        <w:rPr>
          <w:rFonts w:ascii="Times New Roman" w:hAnsi="Times New Roman" w:cs="Times New Roman"/>
          <w:color w:val="000000"/>
          <w:sz w:val="24"/>
          <w:szCs w:val="24"/>
        </w:rPr>
        <w:t>С первых же дней Великой Отечественной войны Советскому Союзу пришлось иметь дело с очень серьёзным противником, умеющим вести большую современную войну. Тяжело было не только тем, кто воевал на фронте, но и тем, кто трудился в ты</w:t>
      </w:r>
      <w:r w:rsidRPr="00B54DC3">
        <w:rPr>
          <w:color w:val="000000"/>
        </w:rPr>
        <w:t>лу.</w:t>
      </w:r>
    </w:p>
    <w:p w:rsidR="00EC679F" w:rsidRPr="006A60AA" w:rsidRDefault="00EC679F" w:rsidP="00EC679F">
      <w:pPr>
        <w:rPr>
          <w:b/>
          <w:sz w:val="24"/>
          <w:szCs w:val="24"/>
        </w:rPr>
      </w:pPr>
      <w:r w:rsidRPr="006A60AA">
        <w:rPr>
          <w:b/>
          <w:sz w:val="24"/>
          <w:szCs w:val="24"/>
        </w:rPr>
        <w:t>Ученик</w:t>
      </w:r>
    </w:p>
    <w:p w:rsidR="00EC679F" w:rsidRPr="006A60AA" w:rsidRDefault="00EC679F" w:rsidP="00EC679F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6A60AA">
        <w:rPr>
          <w:rStyle w:val="a9"/>
          <w:rFonts w:ascii="Times New Roman" w:hAnsi="Times New Roman" w:cs="Times New Roman"/>
          <w:sz w:val="24"/>
          <w:szCs w:val="24"/>
        </w:rPr>
        <w:t>Но... разве победили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Мы голыми руками?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Они в войну трудились,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Чтоб жить теперь нам с вами!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Героев космонавтов,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Героев войн локальных</w:t>
      </w:r>
      <w:proofErr w:type="gramStart"/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6A60AA">
        <w:rPr>
          <w:rStyle w:val="a9"/>
          <w:rFonts w:ascii="Times New Roman" w:hAnsi="Times New Roman" w:cs="Times New Roman"/>
          <w:sz w:val="24"/>
          <w:szCs w:val="24"/>
        </w:rPr>
        <w:t>ез трудовой их вахты</w:t>
      </w:r>
      <w:r w:rsidRPr="006A60AA">
        <w:rPr>
          <w:rStyle w:val="a9"/>
          <w:rFonts w:ascii="Times New Roman" w:hAnsi="Times New Roman" w:cs="Times New Roman"/>
          <w:sz w:val="24"/>
          <w:szCs w:val="24"/>
        </w:rPr>
        <w:br/>
        <w:t>Могло не быть, буквально...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 w:themeColor="text1"/>
        </w:rPr>
      </w:pPr>
      <w:r w:rsidRPr="00B54DC3">
        <w:rPr>
          <w:b/>
          <w:color w:val="000000" w:themeColor="text1"/>
        </w:rPr>
        <w:t>Учитель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Говоря о героических делах народа в годы войны, особенно хочется сказать о трудовых подвигах женщин. </w:t>
      </w:r>
      <w:proofErr w:type="gramStart"/>
      <w:r w:rsidRPr="00B54DC3">
        <w:rPr>
          <w:color w:val="000000"/>
        </w:rPr>
        <w:t>В первые</w:t>
      </w:r>
      <w:proofErr w:type="gramEnd"/>
      <w:r w:rsidRPr="00B54DC3">
        <w:rPr>
          <w:color w:val="000000"/>
        </w:rPr>
        <w:t xml:space="preserve"> дни войны, преодолевая огромные трудности, они заменили своих мужей, отцов и братьев у станков. Их труд золотыми буквами вписан в героическую летопись истории нашей Родины.</w:t>
      </w:r>
    </w:p>
    <w:p w:rsidR="00EC679F" w:rsidRPr="00B54DC3" w:rsidRDefault="00EC679F" w:rsidP="00EC679F">
      <w:pPr>
        <w:pStyle w:val="c0"/>
        <w:spacing w:before="0" w:beforeAutospacing="0" w:after="0" w:afterAutospacing="0" w:line="270" w:lineRule="atLeast"/>
        <w:rPr>
          <w:b/>
          <w:color w:val="444444"/>
        </w:rPr>
      </w:pPr>
      <w:r w:rsidRPr="00B54DC3">
        <w:rPr>
          <w:rStyle w:val="c1"/>
          <w:b/>
          <w:color w:val="444444"/>
        </w:rPr>
        <w:lastRenderedPageBreak/>
        <w:t>. Ученик</w:t>
      </w:r>
      <w:proofErr w:type="gramStart"/>
      <w:r w:rsidRPr="00B54DC3">
        <w:rPr>
          <w:rStyle w:val="c1"/>
          <w:b/>
          <w:color w:val="444444"/>
        </w:rPr>
        <w:t>1</w:t>
      </w:r>
      <w:proofErr w:type="gramEnd"/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c1"/>
          <w:color w:val="444444"/>
        </w:rPr>
      </w:pPr>
      <w:r w:rsidRPr="00B54DC3">
        <w:rPr>
          <w:rStyle w:val="c1"/>
          <w:color w:val="444444"/>
        </w:rPr>
        <w:t>Да, были, как века, мгновения.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Об этом тяжко вспоминать. –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Хватило б только сил, терпения, -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чуть слышно повторяла мать.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44444"/>
        </w:rPr>
      </w:pPr>
      <w:r w:rsidRPr="00B54DC3">
        <w:rPr>
          <w:rStyle w:val="c1"/>
          <w:b/>
          <w:color w:val="444444"/>
        </w:rPr>
        <w:t>Ученик2</w:t>
      </w:r>
      <w:proofErr w:type="gramStart"/>
      <w:r w:rsidRPr="00B54DC3">
        <w:rPr>
          <w:b/>
          <w:color w:val="444444"/>
        </w:rPr>
        <w:br/>
      </w:r>
      <w:r w:rsidRPr="00B54DC3">
        <w:rPr>
          <w:rStyle w:val="c1"/>
          <w:color w:val="444444"/>
        </w:rPr>
        <w:t>К</w:t>
      </w:r>
      <w:proofErr w:type="gramEnd"/>
      <w:r w:rsidRPr="00B54DC3">
        <w:rPr>
          <w:rStyle w:val="c1"/>
          <w:color w:val="444444"/>
        </w:rPr>
        <w:t>огда заря еще дремала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и крепко спали петухи,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она, ослабшая, вставала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на ошалелые гудки.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c1"/>
          <w:b/>
          <w:color w:val="444444"/>
        </w:rPr>
      </w:pPr>
      <w:r w:rsidRPr="00B54DC3">
        <w:rPr>
          <w:rStyle w:val="c1"/>
          <w:b/>
          <w:color w:val="444444"/>
        </w:rPr>
        <w:t>Ученик3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c1"/>
          <w:color w:val="444444"/>
        </w:rPr>
      </w:pPr>
      <w:r w:rsidRPr="00B54DC3">
        <w:rPr>
          <w:rStyle w:val="c1"/>
          <w:color w:val="444444"/>
        </w:rPr>
        <w:t>Ей было двадцать семь неполных.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Внося  метель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в избу,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она валилась, помню,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едва раздевшись, на постель.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c1"/>
          <w:color w:val="444444"/>
        </w:rPr>
      </w:pPr>
      <w:r w:rsidRPr="00B54DC3">
        <w:rPr>
          <w:rStyle w:val="c1"/>
          <w:b/>
          <w:color w:val="444444"/>
        </w:rPr>
        <w:t>Ученик4</w:t>
      </w:r>
      <w:proofErr w:type="gramStart"/>
      <w:r w:rsidRPr="00B54DC3">
        <w:rPr>
          <w:b/>
          <w:color w:val="444444"/>
        </w:rPr>
        <w:br/>
      </w:r>
      <w:r w:rsidRPr="00B54DC3">
        <w:rPr>
          <w:rStyle w:val="c1"/>
          <w:color w:val="444444"/>
        </w:rPr>
        <w:t>У</w:t>
      </w:r>
      <w:proofErr w:type="gramEnd"/>
      <w:r w:rsidRPr="00B54DC3">
        <w:rPr>
          <w:rStyle w:val="c1"/>
          <w:color w:val="444444"/>
        </w:rPr>
        <w:t>ставши за день несказанно,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она шептала, как вчера: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 xml:space="preserve">- </w:t>
      </w:r>
      <w:proofErr w:type="gramStart"/>
      <w:r w:rsidRPr="00B54DC3">
        <w:rPr>
          <w:rStyle w:val="c1"/>
          <w:color w:val="444444"/>
        </w:rPr>
        <w:t>Успеть бы отдохнуть</w:t>
      </w:r>
      <w:proofErr w:type="gramEnd"/>
      <w:r w:rsidRPr="00B54DC3">
        <w:rPr>
          <w:rStyle w:val="c1"/>
          <w:color w:val="444444"/>
        </w:rPr>
        <w:t xml:space="preserve"> мне за ночь, -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и затихала до утра.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rStyle w:val="c1"/>
          <w:b/>
          <w:color w:val="444444"/>
        </w:rPr>
        <w:t>Ученик5</w:t>
      </w:r>
      <w:r w:rsidRPr="00B54DC3">
        <w:rPr>
          <w:b/>
          <w:color w:val="444444"/>
        </w:rPr>
        <w:br/>
      </w:r>
      <w:r w:rsidRPr="00B54DC3">
        <w:rPr>
          <w:rStyle w:val="c1"/>
          <w:color w:val="444444"/>
        </w:rPr>
        <w:t>Мне только после ясно стало: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им, женщинам, таким, как мать,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упорным,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сердце приказало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в тылу</w:t>
      </w:r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Отечество</w:t>
      </w:r>
      <w:proofErr w:type="gramStart"/>
      <w:r w:rsidRPr="00B54DC3">
        <w:rPr>
          <w:color w:val="444444"/>
        </w:rPr>
        <w:br/>
      </w:r>
      <w:r w:rsidRPr="00B54DC3">
        <w:rPr>
          <w:rStyle w:val="c1"/>
          <w:color w:val="444444"/>
        </w:rPr>
        <w:t>С</w:t>
      </w:r>
      <w:proofErr w:type="gramEnd"/>
      <w:r w:rsidRPr="00B54DC3">
        <w:rPr>
          <w:rStyle w:val="c1"/>
          <w:color w:val="444444"/>
        </w:rPr>
        <w:t>пасать</w:t>
      </w:r>
      <w:r w:rsidRPr="00B54DC3">
        <w:rPr>
          <w:color w:val="444444"/>
        </w:rPr>
        <w:br/>
      </w:r>
      <w:r w:rsidRPr="00B54DC3">
        <w:rPr>
          <w:color w:val="000000"/>
        </w:rPr>
        <w:t>Женщина – это самое хрупкое существо на земле. Но они вставали на защиту своей Родины, светлого будущего наравне с мужчинами.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 w:rsidRPr="00B54DC3">
        <w:rPr>
          <w:b/>
          <w:color w:val="000000"/>
          <w:lang w:val="en-US"/>
        </w:rPr>
        <w:t>III</w:t>
      </w:r>
      <w:r w:rsidRPr="00B54DC3">
        <w:rPr>
          <w:b/>
          <w:color w:val="000000"/>
        </w:rPr>
        <w:t>. Дети в военные годы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Война и дети… Трудно представить что-то </w:t>
      </w:r>
      <w:proofErr w:type="gramStart"/>
      <w:r w:rsidRPr="00B54DC3">
        <w:rPr>
          <w:color w:val="000000"/>
        </w:rPr>
        <w:t>более несовместимое</w:t>
      </w:r>
      <w:proofErr w:type="gramEnd"/>
      <w:r w:rsidRPr="00B54DC3">
        <w:rPr>
          <w:color w:val="000000"/>
        </w:rPr>
        <w:t>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 xml:space="preserve">Часто - в ту военную пору - это были дети - маленькие, слабые, беззащитные. Сколько мужества и героизма они проявили, встав на защиту нашей страны. Дети приняли участие в сражениях, воевали и в партизанских отрядах, и в тылу врага. Многие </w:t>
      </w:r>
      <w:proofErr w:type="gramStart"/>
      <w:r w:rsidRPr="006A60AA">
        <w:rPr>
          <w:rStyle w:val="aa"/>
          <w:rFonts w:ascii="Times New Roman" w:hAnsi="Times New Roman" w:cs="Times New Roman"/>
          <w:sz w:val="24"/>
          <w:szCs w:val="24"/>
        </w:rPr>
        <w:t>погибли</w:t>
      </w:r>
      <w:proofErr w:type="gramEnd"/>
      <w:r w:rsidRPr="006A60AA">
        <w:rPr>
          <w:rStyle w:val="aa"/>
          <w:rFonts w:ascii="Times New Roman" w:hAnsi="Times New Roman" w:cs="Times New Roman"/>
          <w:sz w:val="24"/>
          <w:szCs w:val="24"/>
        </w:rPr>
        <w:t xml:space="preserve"> Давайте поговорим о </w:t>
      </w:r>
      <w:proofErr w:type="spellStart"/>
      <w:r w:rsidRPr="006A60AA">
        <w:rPr>
          <w:rStyle w:val="aa"/>
          <w:rFonts w:ascii="Times New Roman" w:hAnsi="Times New Roman" w:cs="Times New Roman"/>
          <w:sz w:val="24"/>
          <w:szCs w:val="24"/>
        </w:rPr>
        <w:t>том,как</w:t>
      </w:r>
      <w:proofErr w:type="spellEnd"/>
      <w:r w:rsidRPr="006A60AA">
        <w:rPr>
          <w:rStyle w:val="aa"/>
          <w:rFonts w:ascii="Times New Roman" w:hAnsi="Times New Roman" w:cs="Times New Roman"/>
          <w:sz w:val="24"/>
          <w:szCs w:val="24"/>
        </w:rPr>
        <w:t xml:space="preserve"> жили дети в это страшное время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 xml:space="preserve">Тяжёлой ношей легли на детские плечи заботы трудового фронта. </w:t>
      </w:r>
      <w:proofErr w:type="spellStart"/>
      <w:r w:rsidRPr="006A60AA">
        <w:rPr>
          <w:rStyle w:val="aa"/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Pr="006A60AA">
        <w:rPr>
          <w:rStyle w:val="aa"/>
          <w:rFonts w:ascii="Times New Roman" w:hAnsi="Times New Roman" w:cs="Times New Roman"/>
          <w:sz w:val="24"/>
          <w:szCs w:val="24"/>
        </w:rPr>
        <w:t>,с</w:t>
      </w:r>
      <w:proofErr w:type="gramEnd"/>
      <w:r w:rsidRPr="006A60AA">
        <w:rPr>
          <w:rStyle w:val="aa"/>
          <w:rFonts w:ascii="Times New Roman" w:hAnsi="Times New Roman" w:cs="Times New Roman"/>
          <w:sz w:val="24"/>
          <w:szCs w:val="24"/>
        </w:rPr>
        <w:t>лайды</w:t>
      </w:r>
      <w:proofErr w:type="spellEnd"/>
      <w:r w:rsidRPr="006A60AA">
        <w:rPr>
          <w:rStyle w:val="aa"/>
          <w:rFonts w:ascii="Times New Roman" w:hAnsi="Times New Roman" w:cs="Times New Roman"/>
          <w:sz w:val="24"/>
          <w:szCs w:val="24"/>
        </w:rPr>
        <w:t xml:space="preserve"> 1и2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lastRenderedPageBreak/>
        <w:t>Ученик 1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Не щадя себя в огне войны,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Не жалея сил во имя Родины,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Дети героической страны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Были настоящими героями!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t>Ученик 2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Война. Страшней нет ничего на свете,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Для фронта всё!» – девиз страны таков,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Трудились все: и взрослые, и дети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В полях и у мартенов, у станков.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t>Ученик3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Фронт обеспечить! – нет важней задачи,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Трудились для победы все в тылу,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Бойцам в боях не выстоять иначе,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Труд для победы заслужил хвалу.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t>Ученик 4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Всё отдавали фронту для победы,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Тыл только крохи оставлял себе,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Терпели стойко тяжести и беды,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Чтоб быстро одолеть врага в борьбе.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t>Ученик 5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Тыл обеспечил армию надёжно,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Оружие – основа всех основ,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Хотя пришлось невероятно сложно,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Но армии шли смело на врагов.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b/>
          <w:sz w:val="24"/>
          <w:szCs w:val="24"/>
        </w:rPr>
        <w:t>Ученик 6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Фронтовикам и честь и слава!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lastRenderedPageBreak/>
        <w:t>На их груди сверкают ордена,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Но тыл в победу сил вложил немало.</w:t>
      </w:r>
    </w:p>
    <w:p w:rsidR="00EC679F" w:rsidRPr="006A60AA" w:rsidRDefault="00EC679F" w:rsidP="00EC679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r w:rsidRPr="006A60AA">
        <w:rPr>
          <w:rStyle w:val="aa"/>
          <w:rFonts w:ascii="Times New Roman" w:hAnsi="Times New Roman" w:cs="Times New Roman"/>
          <w:sz w:val="24"/>
          <w:szCs w:val="24"/>
        </w:rPr>
        <w:t>Фронт трудовой! Была им вся страна!</w:t>
      </w:r>
    </w:p>
    <w:p w:rsidR="00EC679F" w:rsidRPr="00362B76" w:rsidRDefault="00EC679F" w:rsidP="00EC679F">
      <w:pPr>
        <w:pStyle w:val="2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362B76">
        <w:rPr>
          <w:rStyle w:val="aa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62B76">
        <w:rPr>
          <w:rStyle w:val="aa"/>
          <w:rFonts w:ascii="Times New Roman" w:hAnsi="Times New Roman" w:cs="Times New Roman"/>
          <w:b/>
          <w:sz w:val="24"/>
          <w:szCs w:val="24"/>
        </w:rPr>
        <w:t>.Отчет по итогам поисковой работы</w:t>
      </w:r>
    </w:p>
    <w:p w:rsidR="00EC679F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b/>
          <w:color w:val="000000"/>
        </w:rPr>
        <w:t xml:space="preserve"> Учитель.</w:t>
      </w:r>
      <w:r w:rsidRPr="00B54DC3">
        <w:rPr>
          <w:color w:val="000000"/>
        </w:rPr>
        <w:t xml:space="preserve"> Ребята, у вас есть пр</w:t>
      </w:r>
      <w:r>
        <w:rPr>
          <w:color w:val="000000"/>
        </w:rPr>
        <w:t>абабушки и прадедушки. Вы получи</w:t>
      </w:r>
      <w:r w:rsidRPr="00B54DC3">
        <w:rPr>
          <w:color w:val="000000"/>
        </w:rPr>
        <w:t xml:space="preserve">ли задание собрать информацию о том, как они жили в годы войны </w:t>
      </w:r>
    </w:p>
    <w:p w:rsidR="00EC679F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1.Ученики рассказывают о своих родных.</w:t>
      </w:r>
      <w:r w:rsidRPr="00B54DC3">
        <w:rPr>
          <w:color w:val="000000"/>
        </w:rPr>
        <w:t xml:space="preserve">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2. Рассказ о труженице тыла Маркиной Т.Т.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429000" cy="2571926"/>
            <wp:effectExtent l="19050" t="0" r="0" b="0"/>
            <wp:docPr id="1" name="Рисунок 0" descr="IMG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347" cy="257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>Я хочу рассказать о самом дорогом человеке для меня – о маме</w:t>
      </w:r>
      <w:r>
        <w:rPr>
          <w:color w:val="000000"/>
        </w:rPr>
        <w:t>,</w:t>
      </w:r>
      <w:r w:rsidRPr="00B54DC3">
        <w:rPr>
          <w:color w:val="000000"/>
        </w:rPr>
        <w:t xml:space="preserve"> Маркиной Татьяне Тихоновне. Некоторые слайды помогут понять то, о чем пойдет речь. </w:t>
      </w:r>
      <w:proofErr w:type="gramStart"/>
      <w:r w:rsidRPr="00B54DC3">
        <w:rPr>
          <w:color w:val="000000"/>
        </w:rPr>
        <w:t>Далеко то</w:t>
      </w:r>
      <w:proofErr w:type="gramEnd"/>
      <w:r w:rsidRPr="00B54DC3">
        <w:rPr>
          <w:color w:val="000000"/>
        </w:rPr>
        <w:t xml:space="preserve"> время, когда была война</w:t>
      </w:r>
    </w:p>
    <w:p w:rsidR="00EC679F" w:rsidRPr="00B54DC3" w:rsidRDefault="00EC679F" w:rsidP="00EC679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color w:val="000000"/>
        </w:rPr>
      </w:pPr>
      <w:r w:rsidRPr="00B54DC3">
        <w:rPr>
          <w:b/>
          <w:color w:val="000000"/>
        </w:rPr>
        <w:t xml:space="preserve">Когда дети становятся взрослыми?     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iCs/>
          <w:color w:val="000000"/>
        </w:rPr>
      </w:pPr>
      <w:r w:rsidRPr="00B54DC3">
        <w:rPr>
          <w:color w:val="000000"/>
        </w:rPr>
        <w:t xml:space="preserve">Татьяна Тихоновна родилась в маленьком хуторке </w:t>
      </w:r>
      <w:proofErr w:type="spellStart"/>
      <w:r w:rsidRPr="00B54DC3">
        <w:rPr>
          <w:color w:val="000000"/>
        </w:rPr>
        <w:t>Андреяновский</w:t>
      </w:r>
      <w:proofErr w:type="spellEnd"/>
      <w:r w:rsidRPr="00B54DC3">
        <w:rPr>
          <w:color w:val="000000"/>
        </w:rPr>
        <w:t xml:space="preserve">  </w:t>
      </w:r>
      <w:proofErr w:type="spellStart"/>
      <w:r w:rsidRPr="00B54DC3">
        <w:rPr>
          <w:color w:val="000000"/>
        </w:rPr>
        <w:t>Подтёлковского</w:t>
      </w:r>
      <w:proofErr w:type="spellEnd"/>
      <w:r w:rsidRPr="00B54DC3">
        <w:rPr>
          <w:color w:val="000000"/>
        </w:rPr>
        <w:t xml:space="preserve"> района. Она была младшим ребенком в семье.  Когда началась война, ей было 9 лет. Папа ушел на фронт сразу же, и они его уже не видели больше</w:t>
      </w:r>
      <w:r w:rsidRPr="00B54DC3">
        <w:rPr>
          <w:iCs/>
          <w:color w:val="000000"/>
        </w:rPr>
        <w:t xml:space="preserve">. В хуторе не было </w:t>
      </w:r>
      <w:proofErr w:type="gramStart"/>
      <w:r w:rsidRPr="00B54DC3">
        <w:rPr>
          <w:iCs/>
          <w:color w:val="000000"/>
        </w:rPr>
        <w:t>немцев</w:t>
      </w:r>
      <w:proofErr w:type="gramEnd"/>
      <w:r w:rsidRPr="00B54DC3">
        <w:rPr>
          <w:iCs/>
          <w:color w:val="000000"/>
        </w:rPr>
        <w:t xml:space="preserve"> и жители не видели военных действий. В станице </w:t>
      </w:r>
      <w:proofErr w:type="spellStart"/>
      <w:r w:rsidRPr="00B54DC3">
        <w:rPr>
          <w:iCs/>
          <w:color w:val="000000"/>
        </w:rPr>
        <w:t>Букановской</w:t>
      </w:r>
      <w:proofErr w:type="spellEnd"/>
      <w:r w:rsidRPr="00B54DC3">
        <w:rPr>
          <w:iCs/>
          <w:color w:val="000000"/>
        </w:rPr>
        <w:t xml:space="preserve"> была больница. Туда привозили раненых солдат. Однажды бомба попала в больницу, несколько бойцов погибло.  В </w:t>
      </w:r>
      <w:proofErr w:type="spellStart"/>
      <w:r w:rsidRPr="00B54DC3">
        <w:rPr>
          <w:iCs/>
          <w:color w:val="000000"/>
        </w:rPr>
        <w:t>Букановской</w:t>
      </w:r>
      <w:proofErr w:type="spellEnd"/>
      <w:r w:rsidRPr="00B54DC3">
        <w:rPr>
          <w:iCs/>
          <w:color w:val="000000"/>
        </w:rPr>
        <w:t xml:space="preserve"> стоит стела погибшим солдатам.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iCs/>
          <w:color w:val="000000"/>
        </w:rPr>
      </w:pPr>
      <w:r w:rsidRPr="00B54DC3">
        <w:rPr>
          <w:iCs/>
          <w:color w:val="000000"/>
        </w:rPr>
        <w:t xml:space="preserve">    - Остались мы с мамой и тремя сестрами</w:t>
      </w:r>
      <w:proofErr w:type="gramStart"/>
      <w:r w:rsidRPr="00B54DC3">
        <w:rPr>
          <w:iCs/>
          <w:color w:val="000000"/>
        </w:rPr>
        <w:t>.</w:t>
      </w:r>
      <w:proofErr w:type="gramEnd"/>
      <w:r w:rsidRPr="00B54DC3">
        <w:rPr>
          <w:iCs/>
          <w:color w:val="000000"/>
        </w:rPr>
        <w:t xml:space="preserve"> – </w:t>
      </w:r>
      <w:proofErr w:type="gramStart"/>
      <w:r w:rsidRPr="00B54DC3">
        <w:rPr>
          <w:iCs/>
          <w:color w:val="000000"/>
        </w:rPr>
        <w:t>в</w:t>
      </w:r>
      <w:proofErr w:type="gramEnd"/>
      <w:r w:rsidRPr="00B54DC3">
        <w:rPr>
          <w:iCs/>
          <w:color w:val="000000"/>
        </w:rPr>
        <w:t>споминает мама. –</w:t>
      </w:r>
      <w:r>
        <w:rPr>
          <w:iCs/>
          <w:color w:val="000000"/>
        </w:rPr>
        <w:t xml:space="preserve">  Моя м</w:t>
      </w:r>
      <w:r w:rsidRPr="00B54DC3">
        <w:rPr>
          <w:iCs/>
          <w:color w:val="000000"/>
        </w:rPr>
        <w:t xml:space="preserve">ама, </w:t>
      </w:r>
      <w:proofErr w:type="spellStart"/>
      <w:r w:rsidRPr="00B54DC3">
        <w:rPr>
          <w:iCs/>
          <w:color w:val="000000"/>
        </w:rPr>
        <w:t>Устинья</w:t>
      </w:r>
      <w:proofErr w:type="spellEnd"/>
      <w:r w:rsidRPr="00B54DC3">
        <w:rPr>
          <w:iCs/>
          <w:color w:val="000000"/>
        </w:rPr>
        <w:t xml:space="preserve"> Кирилловна, работала в колхозе разнорабочей. Выполняла всё, что было по разнарядке Она вместе с хуторянином, Митрофановым  П.Е., гоняли коров в Сталинград на продажу. </w:t>
      </w:r>
      <w:r>
        <w:rPr>
          <w:iCs/>
          <w:color w:val="000000"/>
        </w:rPr>
        <w:t xml:space="preserve">Мамы не было дома 2 недели. Вот так раньше можно было добраться до города. А в Михайловку шли 3 дня. Ночевали в домах у жителей деревень, и никто никогда не отказывал в помощи. Дружно жили и взрослые, и дети, помогали друг другу, не боялись, что кто-то обидит, ограбит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iCs/>
          <w:color w:val="000000"/>
        </w:rPr>
      </w:pPr>
      <w:r w:rsidRPr="00B54DC3">
        <w:rPr>
          <w:b/>
          <w:iCs/>
          <w:color w:val="000000"/>
        </w:rPr>
        <w:lastRenderedPageBreak/>
        <w:t>Трудное военное детство.</w:t>
      </w:r>
      <w:r>
        <w:rPr>
          <w:b/>
          <w:iCs/>
          <w:color w:val="000000"/>
        </w:rPr>
        <w:t xml:space="preserve"> Какое оно?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iCs/>
          <w:color w:val="000000"/>
        </w:rPr>
      </w:pPr>
      <w:r w:rsidRPr="00B54DC3">
        <w:rPr>
          <w:iCs/>
          <w:color w:val="000000"/>
        </w:rPr>
        <w:t xml:space="preserve">     Хозяйство вела  маленькая девочка, так как старшая сестра Екатерина Тихоновна работала на тракторе, затем штурвальным на комбайне. Этому научил её папа.  В 1942году вместе с молодыми девушками были оправлены за Дон </w:t>
      </w:r>
      <w:proofErr w:type="gramStart"/>
      <w:r w:rsidRPr="00B54DC3">
        <w:rPr>
          <w:iCs/>
          <w:color w:val="000000"/>
        </w:rPr>
        <w:t>копать</w:t>
      </w:r>
      <w:proofErr w:type="gramEnd"/>
      <w:r w:rsidRPr="00B54DC3">
        <w:rPr>
          <w:iCs/>
          <w:color w:val="000000"/>
        </w:rPr>
        <w:t xml:space="preserve"> окопы. А позже молодых людей 1923-1925года отправили на Урал на </w:t>
      </w:r>
      <w:proofErr w:type="spellStart"/>
      <w:r w:rsidRPr="00B54DC3">
        <w:rPr>
          <w:iCs/>
          <w:color w:val="000000"/>
        </w:rPr>
        <w:t>лесоразработку</w:t>
      </w:r>
      <w:proofErr w:type="spellEnd"/>
      <w:r w:rsidRPr="00B54DC3">
        <w:rPr>
          <w:iCs/>
          <w:color w:val="000000"/>
        </w:rPr>
        <w:t xml:space="preserve">.  Другие сестры Александра Тихоновна  училась в Урюпинске  на зоотехника, Наталья Тихоновна пасла колхозных  свиней и работала на ферме. Через год  Татьяна   не смогла пойти в школу. У нее в 10 лет началась трудовая деятельность в колхозе. Что могла сделать маленькая девочка? А оказалось, очень многое. Девочки выходили в поля, собирать «черепашку», которая портила колосья зерновых, собирали упавшие колоски, а когда женщины косили хлеб косами, девочки  подгребали и вывозили в телегах на быках.  Очень тяжело было запрягать быков, маленькая ростом была, но животные как  бы понимали и вытягивали шею вперед.   На них Татьяна развозила воду и обеды в поля для трактористов и рабочих, возила сено, солому, дрова из леса, подвозили корм для животных. Всё это дети делали самостоятельно. Летом  девочки  пропалывали колхозные огороды и бахчи, а мальчики помогали в ремонте  тракторов и  работали в кузнице, летом пасли коров. </w:t>
      </w:r>
      <w:r w:rsidRPr="00B54DC3">
        <w:rPr>
          <w:color w:val="000000"/>
        </w:rPr>
        <w:t>Постоянно болели руки, спина.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B54DC3">
        <w:rPr>
          <w:iCs/>
          <w:color w:val="000000"/>
        </w:rPr>
        <w:t>-  Платили копейки, порой мы оставались должны. С нас высчитывали деньги, работали за трудодни</w:t>
      </w:r>
      <w:r w:rsidRPr="00B54DC3">
        <w:rPr>
          <w:i/>
          <w:iCs/>
          <w:color w:val="000000"/>
        </w:rPr>
        <w:t xml:space="preserve"> </w:t>
      </w:r>
      <w:r w:rsidRPr="00B54DC3">
        <w:rPr>
          <w:color w:val="000000"/>
        </w:rPr>
        <w:t>– вспоминает мама.- Тяжело было всем.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    Татьяна училась в школе только  4 года, дальше уже не могла. Время было голодное, не во что было одеться, обуться. Да и домашнее хозяйство не на кого  было оставить. Хозяйство было небольшое, но и ему нужен был уход. Кроме работы в колхозе с каждой семьи брали налоги со всего, что имеет семья. Приходилось собирать яйца, масло, мясо, молоко и сдавать  бригадиру. А если не смогли сдать норму в один месяц, то  долг переходил в другой месяц.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Но как бы </w:t>
      </w:r>
      <w:proofErr w:type="gramStart"/>
      <w:r w:rsidRPr="00B54DC3">
        <w:rPr>
          <w:color w:val="000000"/>
        </w:rPr>
        <w:t>трудно</w:t>
      </w:r>
      <w:proofErr w:type="gramEnd"/>
      <w:r w:rsidRPr="00B54DC3">
        <w:rPr>
          <w:color w:val="000000"/>
        </w:rPr>
        <w:t xml:space="preserve"> ни жилось в тылу, люди помнили - солдату на фронте тяжелее. Поэтому непрерывным потоком шли на фронт посылки с продуктами и тёплыми вещами.</w:t>
      </w:r>
      <w:r w:rsidRPr="00B54DC3">
        <w:rPr>
          <w:color w:val="000000"/>
        </w:rPr>
        <w:br/>
        <w:t>Махорка, сухари, масло, мёд, конверты, кисеты получали солдаты Красной Армии.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</w:rPr>
      </w:pPr>
      <w:r w:rsidRPr="00B54DC3">
        <w:rPr>
          <w:b/>
          <w:color w:val="000000"/>
        </w:rPr>
        <w:t>Чем же питались в военные годы?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Питались тем, что выращивали на  огороде, ели фрукты, сушили их на зиму. До войны папа Татьяны Тихоновны получил много проса. Его сушили, толкли и варили кашу. Пышки пекли из толченой колючки. На огороде выращивали  кукурузу  и мололи на ручной мельнице у дедушки Захара, пекли хлеб, варили кашу.  Мелкую картошку тёрли, получали крахмал, варили кисель. Ели и сладкие корешки, но с голоду не пухли.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- У нас жила эвакуированная семья из-за Дона, мать с двумя детьми</w:t>
      </w:r>
      <w:proofErr w:type="gramStart"/>
      <w:r w:rsidRPr="00B54DC3">
        <w:rPr>
          <w:color w:val="000000"/>
        </w:rPr>
        <w:t>.</w:t>
      </w:r>
      <w:proofErr w:type="gramEnd"/>
      <w:r w:rsidRPr="00B54DC3">
        <w:rPr>
          <w:color w:val="000000"/>
        </w:rPr>
        <w:t xml:space="preserve">- </w:t>
      </w:r>
      <w:proofErr w:type="gramStart"/>
      <w:r w:rsidRPr="00B54DC3">
        <w:rPr>
          <w:color w:val="000000"/>
        </w:rPr>
        <w:t>в</w:t>
      </w:r>
      <w:proofErr w:type="gramEnd"/>
      <w:r w:rsidRPr="00B54DC3">
        <w:rPr>
          <w:color w:val="000000"/>
        </w:rPr>
        <w:t xml:space="preserve">споминает Татьяна Тихоновна.- Там были немцы и шли бои. А вот с какого хутора не помню. Дети плакали, когда слышали гул от бомбежек. Мы </w:t>
      </w:r>
      <w:r>
        <w:rPr>
          <w:color w:val="000000"/>
        </w:rPr>
        <w:t xml:space="preserve">- </w:t>
      </w:r>
      <w:r w:rsidRPr="00B54DC3">
        <w:rPr>
          <w:color w:val="000000"/>
        </w:rPr>
        <w:t>то не знали, что такое бомбежка, от одного гула страшно было. Боялись все, лишь бы не бомбили.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387AB6">
        <w:rPr>
          <w:b/>
          <w:color w:val="000000"/>
        </w:rPr>
        <w:lastRenderedPageBreak/>
        <w:t>Учитель.</w:t>
      </w:r>
      <w:r w:rsidRPr="00B54DC3">
        <w:rPr>
          <w:color w:val="000000"/>
        </w:rPr>
        <w:t xml:space="preserve"> Мама всегда плачет, когда вспоминает военное время. Вот поэтому люди, перенесшие бремя войны, умеют ценить кусочек хлеба, чашку супа, плачут, глядя на то, что происходит в настоящее время в мире. Как часто говорит: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>- Мы жили в войну « Не дай Бог»!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 И этим всё сказано.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B54DC3">
        <w:rPr>
          <w:b/>
          <w:color w:val="000000"/>
        </w:rPr>
        <w:t>Как сложилась жизнь после войны?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Война не сломила желание жить,</w:t>
      </w:r>
      <w:r>
        <w:rPr>
          <w:color w:val="000000"/>
        </w:rPr>
        <w:t xml:space="preserve"> </w:t>
      </w:r>
      <w:r w:rsidRPr="00B54DC3">
        <w:rPr>
          <w:color w:val="000000"/>
        </w:rPr>
        <w:t>трудиться на благо Родины</w:t>
      </w:r>
      <w:r>
        <w:rPr>
          <w:color w:val="000000"/>
        </w:rPr>
        <w:t>, своей семьи</w:t>
      </w:r>
      <w:r w:rsidRPr="00B54DC3">
        <w:rPr>
          <w:color w:val="000000"/>
        </w:rPr>
        <w:t xml:space="preserve">! (слайд8-13)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B54DC3">
        <w:rPr>
          <w:color w:val="000000"/>
        </w:rPr>
        <w:t xml:space="preserve"> После войны мама в 1947 году пошла на ферму и работала дояркой до 1988года. За трудовую деятельность Маркина Татьяна Тихоновна награждена Орденом Знак Почета, имеет звания  « Победитель социалистического соревнования 1973 года», « Труженик тыла», «Почетный колхозник», « Заслуженный колхозник», «Ветеран Великой Отечественной войны».</w:t>
      </w:r>
      <w:r>
        <w:rPr>
          <w:color w:val="000000"/>
        </w:rPr>
        <w:t xml:space="preserve"> </w:t>
      </w:r>
      <w:r w:rsidRPr="00B54DC3">
        <w:rPr>
          <w:color w:val="000000"/>
        </w:rPr>
        <w:t>Как лучшая доярка колхоза в 1958 году  Татьяна Тихоновна с делегацией была участником Всесоюзной сельскохозяйственной выставки и награждена медалью участника ВСХВ.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 w:rsidRPr="00B54DC3">
        <w:rPr>
          <w:b/>
          <w:color w:val="000000"/>
          <w:lang w:val="en-US"/>
        </w:rPr>
        <w:t>IV</w:t>
      </w:r>
      <w:r w:rsidRPr="00B54DC3">
        <w:rPr>
          <w:b/>
          <w:color w:val="000000"/>
        </w:rPr>
        <w:t xml:space="preserve"> .</w:t>
      </w:r>
      <w:proofErr w:type="gramStart"/>
      <w:r w:rsidRPr="00B54DC3">
        <w:rPr>
          <w:b/>
          <w:color w:val="000000"/>
        </w:rPr>
        <w:t>Итог .</w:t>
      </w:r>
      <w:proofErr w:type="gramEnd"/>
    </w:p>
    <w:p w:rsidR="00EC679F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 xml:space="preserve">Учитель. 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Ребята, мы на примере наших родных увидели трудности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ужасы ,которые несет война. Мы должны помнить об этом, и когда  станете взрослыми, обязательно помните, что вы - граждане России, ваш долг защищать свою Родину, ее жителей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b/>
          <w:sz w:val="24"/>
          <w:szCs w:val="24"/>
        </w:rPr>
        <w:t xml:space="preserve">Ученик 1 </w:t>
      </w:r>
      <w:r w:rsidRPr="00B54DC3">
        <w:rPr>
          <w:rFonts w:ascii="Times New Roman" w:hAnsi="Times New Roman" w:cs="Times New Roman"/>
          <w:sz w:val="24"/>
          <w:szCs w:val="24"/>
        </w:rPr>
        <w:t>Я никогда не видела войны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И ужаса её не представляю,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Но то, что мир наш хочет тишины,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Сегодня очень ясно понимаю.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  <w:r w:rsidRPr="00B54DC3">
        <w:rPr>
          <w:rFonts w:ascii="Times New Roman" w:hAnsi="Times New Roman" w:cs="Times New Roman"/>
          <w:sz w:val="24"/>
          <w:szCs w:val="24"/>
        </w:rPr>
        <w:t>Спасибо вам, что нам не довелось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Представить и узнать такие муки.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 xml:space="preserve">На вашу долю всё это пришлось – 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Тревоги, голод, холод и разлуки.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b/>
          <w:sz w:val="24"/>
          <w:szCs w:val="24"/>
        </w:rPr>
        <w:t xml:space="preserve">Ученик 3: </w:t>
      </w:r>
      <w:r w:rsidRPr="00B54DC3">
        <w:rPr>
          <w:rFonts w:ascii="Times New Roman" w:hAnsi="Times New Roman" w:cs="Times New Roman"/>
          <w:sz w:val="24"/>
          <w:szCs w:val="24"/>
        </w:rPr>
        <w:t>Спасибо вам за солнца яркий свет,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За радость жизни в каждом миге нашем,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За трели соловья, и за рассвет,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И за поля цветущие ромашек.</w:t>
      </w:r>
    </w:p>
    <w:p w:rsidR="00EC679F" w:rsidRPr="00B54DC3" w:rsidRDefault="00EC679F" w:rsidP="00EC679F">
      <w:pPr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b/>
          <w:sz w:val="24"/>
          <w:szCs w:val="24"/>
        </w:rPr>
        <w:t xml:space="preserve">Ученик 4: </w:t>
      </w:r>
      <w:r w:rsidRPr="00B54DC3">
        <w:rPr>
          <w:rFonts w:ascii="Times New Roman" w:hAnsi="Times New Roman" w:cs="Times New Roman"/>
          <w:sz w:val="24"/>
          <w:szCs w:val="24"/>
        </w:rPr>
        <w:t xml:space="preserve">Да! </w:t>
      </w:r>
      <w:proofErr w:type="gramStart"/>
      <w:r w:rsidRPr="00B54DC3">
        <w:rPr>
          <w:rFonts w:ascii="Times New Roman" w:hAnsi="Times New Roman" w:cs="Times New Roman"/>
          <w:sz w:val="24"/>
          <w:szCs w:val="24"/>
        </w:rPr>
        <w:t>Позади остался</w:t>
      </w:r>
      <w:proofErr w:type="gramEnd"/>
      <w:r w:rsidRPr="00B54DC3">
        <w:rPr>
          <w:rFonts w:ascii="Times New Roman" w:hAnsi="Times New Roman" w:cs="Times New Roman"/>
          <w:sz w:val="24"/>
          <w:szCs w:val="24"/>
        </w:rPr>
        <w:t xml:space="preserve"> страшный час.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lastRenderedPageBreak/>
        <w:t>Мы о войне узнали лишь из книжек.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Спасибо вам. Мы очень любим вас.</w:t>
      </w:r>
    </w:p>
    <w:p w:rsidR="00EC679F" w:rsidRPr="00B54DC3" w:rsidRDefault="00EC679F" w:rsidP="00EC679F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Спасибо от девчонок и мальчишек.</w:t>
      </w:r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EC679F" w:rsidRPr="00D664FB" w:rsidRDefault="00EC679F" w:rsidP="00EC679F">
      <w:pPr>
        <w:pStyle w:val="1"/>
        <w:shd w:val="clear" w:color="auto" w:fill="FFFFFF"/>
        <w:spacing w:before="300" w:beforeAutospacing="0" w:after="300" w:afterAutospacing="0"/>
        <w:ind w:left="150"/>
        <w:rPr>
          <w:caps/>
          <w:sz w:val="24"/>
          <w:szCs w:val="24"/>
        </w:rPr>
      </w:pPr>
      <w:r w:rsidRPr="00D664FB">
        <w:rPr>
          <w:sz w:val="24"/>
          <w:szCs w:val="24"/>
        </w:rPr>
        <w:t>Звучит песня «</w:t>
      </w:r>
      <w:r w:rsidRPr="00D664FB">
        <w:rPr>
          <w:caps/>
          <w:sz w:val="24"/>
          <w:szCs w:val="24"/>
        </w:rPr>
        <w:t>НЕ СТАРЕЮТ ДУШОЙ ВЕТЕРАНЫ</w:t>
      </w:r>
      <w:r>
        <w:rPr>
          <w:caps/>
          <w:sz w:val="24"/>
          <w:szCs w:val="24"/>
        </w:rPr>
        <w:t>»</w:t>
      </w:r>
    </w:p>
    <w:p w:rsidR="00EC679F" w:rsidRDefault="00EC679F" w:rsidP="00EC679F">
      <w:pPr>
        <w:shd w:val="clear" w:color="auto" w:fill="FFFFFF"/>
        <w:spacing w:after="240"/>
        <w:rPr>
          <w:rFonts w:ascii="Verdana" w:hAnsi="Verdana"/>
          <w:color w:val="000000"/>
          <w:sz w:val="17"/>
          <w:szCs w:val="17"/>
        </w:rPr>
      </w:pPr>
      <w:r>
        <w:rPr>
          <w:rStyle w:val="ab"/>
          <w:rFonts w:ascii="Verdana" w:hAnsi="Verdana"/>
          <w:color w:val="000000"/>
          <w:sz w:val="17"/>
          <w:szCs w:val="17"/>
        </w:rPr>
        <w:t xml:space="preserve">слова Я. Белинского, музыка С. </w:t>
      </w:r>
      <w:proofErr w:type="spellStart"/>
      <w:r>
        <w:rPr>
          <w:rStyle w:val="ab"/>
          <w:rFonts w:ascii="Verdana" w:hAnsi="Verdana"/>
          <w:color w:val="000000"/>
          <w:sz w:val="17"/>
          <w:szCs w:val="17"/>
        </w:rPr>
        <w:t>Туликова</w:t>
      </w:r>
      <w:proofErr w:type="spellEnd"/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bookmarkStart w:id="0" w:name="content"/>
      <w:bookmarkEnd w:id="0"/>
    </w:p>
    <w:p w:rsidR="00EC679F" w:rsidRPr="00B54DC3" w:rsidRDefault="00EC679F" w:rsidP="00EC679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</w:pPr>
    </w:p>
    <w:p w:rsidR="009208A0" w:rsidRDefault="009208A0"/>
    <w:sectPr w:rsidR="009208A0" w:rsidSect="008F259F">
      <w:footerReference w:type="default" r:id="rId6"/>
      <w:pgSz w:w="11906" w:h="16838" w:code="9"/>
      <w:pgMar w:top="1440" w:right="1080" w:bottom="1440" w:left="108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5095"/>
      <w:showingPlcHdr/>
    </w:sdtPr>
    <w:sdtEndPr/>
    <w:sdtContent>
      <w:p w:rsidR="007F7EE2" w:rsidRDefault="00EC679F">
        <w:pPr>
          <w:pStyle w:val="a4"/>
          <w:jc w:val="center"/>
        </w:pPr>
        <w:r>
          <w:t xml:space="preserve">     </w:t>
        </w:r>
      </w:p>
    </w:sdtContent>
  </w:sdt>
  <w:p w:rsidR="007F7EE2" w:rsidRDefault="00EC679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075"/>
    <w:multiLevelType w:val="hybridMultilevel"/>
    <w:tmpl w:val="D88AA262"/>
    <w:lvl w:ilvl="0" w:tplc="3CD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679F"/>
    <w:rsid w:val="00334CD6"/>
    <w:rsid w:val="00916900"/>
    <w:rsid w:val="009208A0"/>
    <w:rsid w:val="00E3211B"/>
    <w:rsid w:val="00EC679F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F"/>
  </w:style>
  <w:style w:type="paragraph" w:styleId="1">
    <w:name w:val="heading 1"/>
    <w:basedOn w:val="a"/>
    <w:link w:val="10"/>
    <w:uiPriority w:val="9"/>
    <w:qFormat/>
    <w:rsid w:val="00EC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79F"/>
  </w:style>
  <w:style w:type="paragraph" w:customStyle="1" w:styleId="c0">
    <w:name w:val="c0"/>
    <w:basedOn w:val="a"/>
    <w:rsid w:val="00EC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79F"/>
  </w:style>
  <w:style w:type="paragraph" w:styleId="a4">
    <w:name w:val="footer"/>
    <w:basedOn w:val="a"/>
    <w:link w:val="a5"/>
    <w:uiPriority w:val="99"/>
    <w:unhideWhenUsed/>
    <w:rsid w:val="00EC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C679F"/>
  </w:style>
  <w:style w:type="paragraph" w:styleId="a6">
    <w:name w:val="No Spacing"/>
    <w:link w:val="a7"/>
    <w:uiPriority w:val="1"/>
    <w:qFormat/>
    <w:rsid w:val="00EC679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EC679F"/>
    <w:rPr>
      <w:rFonts w:eastAsiaTheme="minorEastAsia"/>
    </w:rPr>
  </w:style>
  <w:style w:type="paragraph" w:styleId="a8">
    <w:name w:val="List Paragraph"/>
    <w:basedOn w:val="a"/>
    <w:uiPriority w:val="34"/>
    <w:qFormat/>
    <w:rsid w:val="00EC679F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EC679F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C679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C679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C679F"/>
    <w:rPr>
      <w:i/>
      <w:iCs/>
      <w:color w:val="000000" w:themeColor="text1"/>
    </w:rPr>
  </w:style>
  <w:style w:type="character" w:styleId="ab">
    <w:name w:val="Strong"/>
    <w:basedOn w:val="a0"/>
    <w:uiPriority w:val="22"/>
    <w:qFormat/>
    <w:rsid w:val="00EC679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C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2015-08-29T04:19:00Z</dcterms:created>
  <dcterms:modified xsi:type="dcterms:W3CDTF">2015-08-29T04:19:00Z</dcterms:modified>
</cp:coreProperties>
</file>