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0B" w:rsidRDefault="002E060B" w:rsidP="00A2207A">
      <w:pPr>
        <w:rPr>
          <w:b/>
          <w:color w:val="943634" w:themeColor="accent2" w:themeShade="BF"/>
          <w:sz w:val="40"/>
          <w:szCs w:val="40"/>
        </w:rPr>
      </w:pPr>
    </w:p>
    <w:p w:rsidR="002E060B" w:rsidRDefault="002E060B" w:rsidP="0024439E">
      <w:pPr>
        <w:jc w:val="center"/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>КЛУБ ВЫХОДНОГО ДНЯ ПО СУББОТАМ</w:t>
      </w:r>
    </w:p>
    <w:p w:rsidR="002E060B" w:rsidRDefault="002E060B" w:rsidP="002E060B">
      <w:pPr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>10.30 – 12.00      «ЗАНИМАТЕЛЬНАЯ НАУКА»</w:t>
      </w:r>
    </w:p>
    <w:p w:rsidR="002E060B" w:rsidRDefault="002E060B" w:rsidP="002E060B">
      <w:pPr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>12.15 – 13.45      «СПОРТИВНАЯ СЕМЬЯ»</w:t>
      </w:r>
    </w:p>
    <w:p w:rsidR="002E060B" w:rsidRDefault="002E060B" w:rsidP="002E060B">
      <w:pPr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>14.00 – 15.30     «САМОДЕЛКИН»</w:t>
      </w:r>
    </w:p>
    <w:p w:rsidR="002E060B" w:rsidRDefault="002E060B" w:rsidP="002E060B">
      <w:pPr>
        <w:rPr>
          <w:b/>
          <w:color w:val="943634" w:themeColor="accent2" w:themeShade="BF"/>
          <w:sz w:val="40"/>
          <w:szCs w:val="40"/>
        </w:rPr>
      </w:pPr>
    </w:p>
    <w:p w:rsidR="002E060B" w:rsidRPr="002E060B" w:rsidRDefault="002E060B" w:rsidP="002E060B">
      <w:pPr>
        <w:jc w:val="center"/>
        <w:rPr>
          <w:b/>
          <w:color w:val="0070C0"/>
          <w:sz w:val="40"/>
          <w:szCs w:val="40"/>
        </w:rPr>
      </w:pPr>
      <w:r w:rsidRPr="002E060B">
        <w:rPr>
          <w:b/>
          <w:color w:val="0070C0"/>
          <w:sz w:val="40"/>
          <w:szCs w:val="40"/>
        </w:rPr>
        <w:t xml:space="preserve">ОСОБЕННОСТЬЮ ПРОГРАММЫ ЯВЛЯЕТСЯ СОВМЕСТНОЕ УЧАСТИЕ </w:t>
      </w:r>
    </w:p>
    <w:p w:rsidR="002E060B" w:rsidRPr="002E060B" w:rsidRDefault="002E060B" w:rsidP="002E060B">
      <w:pPr>
        <w:jc w:val="center"/>
        <w:rPr>
          <w:b/>
          <w:color w:val="0070C0"/>
          <w:sz w:val="40"/>
          <w:szCs w:val="40"/>
        </w:rPr>
      </w:pPr>
      <w:r w:rsidRPr="002E060B">
        <w:rPr>
          <w:b/>
          <w:color w:val="0070C0"/>
          <w:sz w:val="40"/>
          <w:szCs w:val="40"/>
        </w:rPr>
        <w:t>ДЕТЕЙ И ИХ РОДИТЕЛЕЙ</w:t>
      </w:r>
    </w:p>
    <w:p w:rsidR="002E060B" w:rsidRDefault="002E060B" w:rsidP="002E060B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2E060B" w:rsidRDefault="002E060B" w:rsidP="002E060B">
      <w:pPr>
        <w:jc w:val="center"/>
        <w:rPr>
          <w:b/>
          <w:color w:val="943634" w:themeColor="accent2" w:themeShade="BF"/>
          <w:sz w:val="40"/>
          <w:szCs w:val="40"/>
        </w:rPr>
      </w:pPr>
      <w:r>
        <w:rPr>
          <w:b/>
          <w:color w:val="943634" w:themeColor="accent2" w:themeShade="BF"/>
          <w:sz w:val="40"/>
          <w:szCs w:val="40"/>
        </w:rPr>
        <w:t>ВСЕ ЗАНЯТИЯ ПРОВОДЯТСЯ БЕСПЛАТНО</w:t>
      </w:r>
    </w:p>
    <w:p w:rsidR="00920411" w:rsidRDefault="00920411" w:rsidP="002E060B">
      <w:pPr>
        <w:jc w:val="center"/>
        <w:rPr>
          <w:b/>
          <w:color w:val="943634" w:themeColor="accent2" w:themeShade="BF"/>
          <w:sz w:val="40"/>
          <w:szCs w:val="40"/>
        </w:rPr>
      </w:pPr>
    </w:p>
    <w:p w:rsidR="00920411" w:rsidRDefault="00920411" w:rsidP="00A2207A">
      <w:pPr>
        <w:rPr>
          <w:b/>
          <w:color w:val="943634" w:themeColor="accent2" w:themeShade="BF"/>
          <w:sz w:val="40"/>
          <w:szCs w:val="40"/>
        </w:rPr>
      </w:pPr>
    </w:p>
    <w:p w:rsidR="00920411" w:rsidRPr="00920411" w:rsidRDefault="00920411" w:rsidP="00920411">
      <w:pPr>
        <w:pStyle w:val="a5"/>
        <w:numPr>
          <w:ilvl w:val="0"/>
          <w:numId w:val="1"/>
        </w:numPr>
        <w:spacing w:after="202" w:afterAutospacing="0"/>
        <w:rPr>
          <w:b/>
          <w:sz w:val="40"/>
          <w:szCs w:val="40"/>
        </w:rPr>
      </w:pPr>
      <w:r w:rsidRPr="00920411">
        <w:rPr>
          <w:b/>
          <w:color w:val="000000"/>
          <w:sz w:val="40"/>
          <w:szCs w:val="40"/>
        </w:rPr>
        <w:lastRenderedPageBreak/>
        <w:t>направление  «</w:t>
      </w:r>
      <w:proofErr w:type="spellStart"/>
      <w:r w:rsidRPr="00920411">
        <w:rPr>
          <w:b/>
          <w:color w:val="000000"/>
          <w:sz w:val="40"/>
          <w:szCs w:val="40"/>
        </w:rPr>
        <w:t>Самоделкин</w:t>
      </w:r>
      <w:proofErr w:type="spellEnd"/>
      <w:r w:rsidRPr="00920411">
        <w:rPr>
          <w:b/>
          <w:color w:val="000000"/>
          <w:sz w:val="40"/>
          <w:szCs w:val="40"/>
        </w:rPr>
        <w:t>».</w:t>
      </w:r>
    </w:p>
    <w:p w:rsidR="00920411" w:rsidRPr="00920411" w:rsidRDefault="00920411" w:rsidP="00920411">
      <w:pPr>
        <w:pStyle w:val="a5"/>
        <w:spacing w:after="202" w:afterAutospacing="0"/>
        <w:ind w:left="720"/>
        <w:rPr>
          <w:sz w:val="40"/>
          <w:szCs w:val="40"/>
        </w:rPr>
      </w:pPr>
      <w:r w:rsidRPr="00920411">
        <w:rPr>
          <w:color w:val="000000"/>
          <w:sz w:val="40"/>
          <w:szCs w:val="40"/>
        </w:rPr>
        <w:t>«Ось времён» - комплексная программа творческого, познавательного и эмоционального развития детей начальной школы.</w:t>
      </w:r>
    </w:p>
    <w:p w:rsidR="00920411" w:rsidRPr="00920411" w:rsidRDefault="00920411" w:rsidP="00920411">
      <w:pPr>
        <w:pStyle w:val="a5"/>
        <w:spacing w:after="202" w:afterAutospacing="0"/>
        <w:ind w:firstLine="360"/>
        <w:rPr>
          <w:sz w:val="40"/>
          <w:szCs w:val="40"/>
        </w:rPr>
      </w:pPr>
      <w:r w:rsidRPr="00920411">
        <w:rPr>
          <w:color w:val="000000"/>
          <w:sz w:val="40"/>
          <w:szCs w:val="40"/>
        </w:rPr>
        <w:t>Важной особенностью программы является совместное погружение в творческую деятельность родителей и детей.</w:t>
      </w:r>
    </w:p>
    <w:p w:rsidR="00920411" w:rsidRPr="00920411" w:rsidRDefault="00920411" w:rsidP="00920411">
      <w:pPr>
        <w:pStyle w:val="a5"/>
        <w:spacing w:after="202" w:afterAutospacing="0"/>
        <w:ind w:firstLine="360"/>
        <w:rPr>
          <w:color w:val="000000"/>
          <w:sz w:val="40"/>
          <w:szCs w:val="40"/>
        </w:rPr>
      </w:pPr>
      <w:r w:rsidRPr="00920411">
        <w:rPr>
          <w:color w:val="000000"/>
          <w:sz w:val="40"/>
          <w:szCs w:val="40"/>
        </w:rPr>
        <w:t xml:space="preserve">В основе программы – знакомство с интересными и значимыми событиями разных эпох через игру, общение и сотворчество детей и взрослых, формирование представлений об основных вехах истории человечества, освоение различных материалов и способов работы с ними. </w:t>
      </w:r>
    </w:p>
    <w:p w:rsidR="00920411" w:rsidRPr="00920411" w:rsidRDefault="00920411" w:rsidP="00920411">
      <w:pPr>
        <w:pStyle w:val="a5"/>
        <w:spacing w:after="202" w:afterAutospacing="0"/>
        <w:ind w:firstLine="360"/>
        <w:rPr>
          <w:sz w:val="40"/>
          <w:szCs w:val="40"/>
        </w:rPr>
      </w:pPr>
      <w:r w:rsidRPr="00920411">
        <w:rPr>
          <w:color w:val="000000"/>
          <w:sz w:val="40"/>
          <w:szCs w:val="40"/>
        </w:rPr>
        <w:t>Получение результата в виде создания конкретного продукта творческой деятельности стоит для нас на втором месте.</w:t>
      </w:r>
    </w:p>
    <w:p w:rsidR="00920411" w:rsidRDefault="00920411" w:rsidP="00920411">
      <w:pPr>
        <w:pStyle w:val="a5"/>
        <w:spacing w:after="202" w:afterAutospacing="0"/>
        <w:ind w:firstLine="360"/>
        <w:rPr>
          <w:color w:val="000000"/>
          <w:sz w:val="40"/>
          <w:szCs w:val="40"/>
        </w:rPr>
      </w:pPr>
      <w:r w:rsidRPr="00920411">
        <w:rPr>
          <w:color w:val="000000"/>
          <w:sz w:val="40"/>
          <w:szCs w:val="40"/>
        </w:rPr>
        <w:t>Каждое занятие – новый исторический период, новое открытие и творческая задача.</w:t>
      </w:r>
    </w:p>
    <w:p w:rsidR="00920411" w:rsidRDefault="00920411" w:rsidP="00920411">
      <w:pPr>
        <w:pStyle w:val="a5"/>
        <w:spacing w:after="202" w:afterAutospacing="0"/>
        <w:ind w:firstLine="360"/>
        <w:rPr>
          <w:color w:val="000000"/>
          <w:sz w:val="40"/>
          <w:szCs w:val="40"/>
        </w:rPr>
      </w:pPr>
    </w:p>
    <w:p w:rsidR="00920411" w:rsidRPr="00920411" w:rsidRDefault="00920411" w:rsidP="00920411">
      <w:pPr>
        <w:pStyle w:val="a5"/>
        <w:spacing w:after="202" w:afterAutospacing="0"/>
        <w:ind w:firstLine="360"/>
        <w:rPr>
          <w:color w:val="000000"/>
          <w:sz w:val="40"/>
          <w:szCs w:val="40"/>
        </w:rPr>
      </w:pPr>
    </w:p>
    <w:p w:rsidR="00920411" w:rsidRPr="00920411" w:rsidRDefault="00920411" w:rsidP="00920411">
      <w:pPr>
        <w:pStyle w:val="a5"/>
        <w:numPr>
          <w:ilvl w:val="0"/>
          <w:numId w:val="1"/>
        </w:numPr>
        <w:spacing w:after="202" w:afterAutospacing="0"/>
        <w:rPr>
          <w:sz w:val="40"/>
          <w:szCs w:val="40"/>
        </w:rPr>
      </w:pPr>
      <w:r w:rsidRPr="00920411">
        <w:rPr>
          <w:b/>
          <w:color w:val="000000"/>
          <w:sz w:val="40"/>
          <w:szCs w:val="40"/>
        </w:rPr>
        <w:lastRenderedPageBreak/>
        <w:t>направление    «Занимательная</w:t>
      </w:r>
      <w:bookmarkStart w:id="0" w:name="_GoBack"/>
      <w:bookmarkEnd w:id="0"/>
      <w:r w:rsidRPr="00920411">
        <w:rPr>
          <w:b/>
          <w:color w:val="000000"/>
          <w:sz w:val="40"/>
          <w:szCs w:val="40"/>
        </w:rPr>
        <w:t xml:space="preserve"> наука»</w:t>
      </w:r>
      <w:r w:rsidRPr="00920411">
        <w:rPr>
          <w:color w:val="000000"/>
          <w:sz w:val="40"/>
          <w:szCs w:val="40"/>
        </w:rPr>
        <w:t xml:space="preserve"> - комплексная программа познавательного и интеллектуального развития детей начальной школы.</w:t>
      </w:r>
    </w:p>
    <w:p w:rsidR="00920411" w:rsidRPr="00920411" w:rsidRDefault="00920411" w:rsidP="00920411">
      <w:pPr>
        <w:spacing w:before="100" w:beforeAutospacing="1" w:after="202" w:line="240" w:lineRule="auto"/>
        <w:ind w:firstLine="360"/>
        <w:rPr>
          <w:rFonts w:ascii="Times New Roman" w:eastAsia="Times New Roman" w:hAnsi="Times New Roman" w:cs="Times New Roman"/>
          <w:sz w:val="40"/>
          <w:szCs w:val="40"/>
        </w:rPr>
      </w:pPr>
      <w:r w:rsidRPr="00920411">
        <w:rPr>
          <w:rFonts w:ascii="Times New Roman" w:eastAsia="Times New Roman" w:hAnsi="Times New Roman" w:cs="Times New Roman"/>
          <w:color w:val="000000"/>
          <w:sz w:val="40"/>
          <w:szCs w:val="40"/>
        </w:rPr>
        <w:t>Важной особенностью программы является совместное погружение в научную и экспериментальную деятельность родителей и детей.</w:t>
      </w:r>
    </w:p>
    <w:p w:rsidR="00920411" w:rsidRPr="00920411" w:rsidRDefault="00920411" w:rsidP="00920411">
      <w:pPr>
        <w:spacing w:before="100" w:beforeAutospacing="1" w:after="202" w:line="240" w:lineRule="auto"/>
        <w:ind w:firstLine="360"/>
        <w:rPr>
          <w:rFonts w:ascii="Times New Roman" w:eastAsia="Times New Roman" w:hAnsi="Times New Roman" w:cs="Times New Roman"/>
          <w:sz w:val="40"/>
          <w:szCs w:val="40"/>
        </w:rPr>
      </w:pPr>
      <w:r w:rsidRPr="00920411">
        <w:rPr>
          <w:rFonts w:ascii="Times New Roman" w:eastAsia="Times New Roman" w:hAnsi="Times New Roman" w:cs="Times New Roman"/>
          <w:color w:val="000000"/>
          <w:sz w:val="40"/>
          <w:szCs w:val="40"/>
        </w:rPr>
        <w:t>Занятия по познавательной астрономии, химии, физике, биологии и другим научным дисциплинам будут одновременно интересны детям и взрослым.</w:t>
      </w:r>
    </w:p>
    <w:p w:rsidR="00920411" w:rsidRDefault="00920411" w:rsidP="00920411">
      <w:pPr>
        <w:spacing w:before="100" w:beforeAutospacing="1" w:after="202" w:line="240" w:lineRule="auto"/>
        <w:ind w:firstLine="36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920411">
        <w:rPr>
          <w:rFonts w:ascii="Times New Roman" w:eastAsia="Times New Roman" w:hAnsi="Times New Roman" w:cs="Times New Roman"/>
          <w:color w:val="000000"/>
          <w:sz w:val="40"/>
          <w:szCs w:val="40"/>
        </w:rPr>
        <w:t>Каждое занятие – новый эксперимент и новое открытие.</w:t>
      </w:r>
    </w:p>
    <w:p w:rsidR="00920411" w:rsidRPr="00920411" w:rsidRDefault="00920411" w:rsidP="00920411">
      <w:pPr>
        <w:spacing w:before="100" w:beforeAutospacing="1" w:after="202" w:line="240" w:lineRule="auto"/>
        <w:ind w:firstLine="360"/>
        <w:rPr>
          <w:rFonts w:ascii="Times New Roman" w:eastAsia="Times New Roman" w:hAnsi="Times New Roman" w:cs="Times New Roman"/>
          <w:sz w:val="40"/>
          <w:szCs w:val="40"/>
        </w:rPr>
      </w:pPr>
    </w:p>
    <w:p w:rsidR="00920411" w:rsidRPr="00920411" w:rsidRDefault="00920411" w:rsidP="009204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40"/>
          <w:szCs w:val="40"/>
        </w:rPr>
      </w:pPr>
      <w:r w:rsidRPr="0092041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3 направление  «Спортивная семья»</w:t>
      </w:r>
      <w:r w:rsidRPr="00920411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- программа физического развития детей начальной школы.</w:t>
      </w:r>
    </w:p>
    <w:p w:rsidR="00920411" w:rsidRPr="00920411" w:rsidRDefault="00920411" w:rsidP="009204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40"/>
          <w:szCs w:val="40"/>
        </w:rPr>
      </w:pPr>
      <w:r w:rsidRPr="00920411">
        <w:rPr>
          <w:rFonts w:ascii="Times New Roman" w:eastAsia="Times New Roman" w:hAnsi="Times New Roman" w:cs="Times New Roman"/>
          <w:color w:val="000000"/>
          <w:sz w:val="40"/>
          <w:szCs w:val="40"/>
        </w:rPr>
        <w:t>Особенностью программы является совместное участие детей и их родителей.</w:t>
      </w:r>
    </w:p>
    <w:p w:rsidR="00920411" w:rsidRPr="00920411" w:rsidRDefault="00920411" w:rsidP="0092041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20411">
        <w:rPr>
          <w:rFonts w:ascii="Times New Roman" w:eastAsia="Times New Roman" w:hAnsi="Times New Roman" w:cs="Times New Roman"/>
          <w:color w:val="000000"/>
          <w:sz w:val="40"/>
          <w:szCs w:val="40"/>
        </w:rPr>
        <w:t>«Командные игры», «Веселые старты», «Вышибалы», «Пионербол», «Настольный теннис» и многое другое приведут в форму детей и их родителей и сделают их досуг полезным для здоровья.</w:t>
      </w:r>
    </w:p>
    <w:p w:rsidR="00920411" w:rsidRPr="00920411" w:rsidRDefault="00920411" w:rsidP="0092041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20411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</w:p>
    <w:p w:rsidR="00920411" w:rsidRPr="00920411" w:rsidRDefault="00920411" w:rsidP="00920411">
      <w:pPr>
        <w:pStyle w:val="a5"/>
        <w:spacing w:after="202" w:afterAutospacing="0"/>
        <w:ind w:left="720"/>
        <w:rPr>
          <w:sz w:val="40"/>
          <w:szCs w:val="40"/>
        </w:rPr>
      </w:pPr>
    </w:p>
    <w:p w:rsidR="00920411" w:rsidRDefault="00920411" w:rsidP="00920411"/>
    <w:p w:rsidR="00920411" w:rsidRPr="002E060B" w:rsidRDefault="00920411" w:rsidP="002E060B">
      <w:pPr>
        <w:jc w:val="center"/>
        <w:rPr>
          <w:b/>
          <w:color w:val="943634" w:themeColor="accent2" w:themeShade="BF"/>
          <w:sz w:val="40"/>
          <w:szCs w:val="40"/>
        </w:rPr>
      </w:pPr>
    </w:p>
    <w:sectPr w:rsidR="00920411" w:rsidRPr="002E060B" w:rsidSect="002443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ED1"/>
    <w:multiLevelType w:val="hybridMultilevel"/>
    <w:tmpl w:val="5E6EF644"/>
    <w:lvl w:ilvl="0" w:tplc="AB2890A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439E"/>
    <w:rsid w:val="0024439E"/>
    <w:rsid w:val="002E060B"/>
    <w:rsid w:val="00920411"/>
    <w:rsid w:val="00A2207A"/>
    <w:rsid w:val="00DC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3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259</Words>
  <Characters>1482</Characters>
  <Application>Microsoft Office Word</Application>
  <DocSecurity>0</DocSecurity>
  <Lines>12</Lines>
  <Paragraphs>3</Paragraphs>
  <ScaleCrop>false</ScaleCrop>
  <Company>ГБОУ Школа № 121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5</cp:revision>
  <dcterms:created xsi:type="dcterms:W3CDTF">2015-09-09T13:19:00Z</dcterms:created>
  <dcterms:modified xsi:type="dcterms:W3CDTF">2015-09-11T12:55:00Z</dcterms:modified>
</cp:coreProperties>
</file>