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4B" w:rsidRPr="00330ACE" w:rsidRDefault="001C4909" w:rsidP="000E1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ACE">
        <w:rPr>
          <w:rFonts w:ascii="Times New Roman" w:hAnsi="Times New Roman" w:cs="Times New Roman"/>
          <w:b/>
          <w:sz w:val="32"/>
          <w:szCs w:val="32"/>
        </w:rPr>
        <w:t xml:space="preserve">Игровые приёмы обучения грамматике                           </w:t>
      </w:r>
      <w:r w:rsidR="00330ACE" w:rsidRPr="00330AC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330AC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30ACE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330ACE">
        <w:rPr>
          <w:rFonts w:ascii="Times New Roman" w:hAnsi="Times New Roman" w:cs="Times New Roman"/>
          <w:b/>
          <w:sz w:val="32"/>
          <w:szCs w:val="32"/>
        </w:rPr>
        <w:t>английского языка на начальном этапе</w:t>
      </w:r>
    </w:p>
    <w:p w:rsidR="003D2FCF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</w:t>
      </w:r>
      <w:r w:rsidR="003D2FCF" w:rsidRPr="00CD4702">
        <w:rPr>
          <w:rFonts w:ascii="Times New Roman" w:hAnsi="Times New Roman" w:cs="Times New Roman"/>
          <w:sz w:val="24"/>
          <w:szCs w:val="24"/>
        </w:rPr>
        <w:t xml:space="preserve">На раннем этапе обучения детей иностранному языку одна из основных задач учителя – сделать этот предмет интересным и любимым. В младшем школьном возрасте дети очень эмоциональны и подвижны, их внимание отличается непроизводительностью и неустойчивостью. Важно учитывать в процессе обучения психологические особенности детей этого возраста. Как правило, младшие школьники обращают внимание в первую очередь на то, что вызывает их непосредственный интерес. </w:t>
      </w:r>
      <w:r w:rsidR="00E64739" w:rsidRPr="00CD4702">
        <w:rPr>
          <w:rFonts w:ascii="Times New Roman" w:hAnsi="Times New Roman" w:cs="Times New Roman"/>
          <w:sz w:val="24"/>
          <w:szCs w:val="24"/>
        </w:rPr>
        <w:t xml:space="preserve">Учитывая это, </w:t>
      </w:r>
      <w:r w:rsidR="00690C6C" w:rsidRPr="00CD4702">
        <w:rPr>
          <w:rFonts w:ascii="Times New Roman" w:hAnsi="Times New Roman" w:cs="Times New Roman"/>
          <w:sz w:val="24"/>
          <w:szCs w:val="24"/>
        </w:rPr>
        <w:t>н</w:t>
      </w:r>
      <w:r w:rsidR="00E64739" w:rsidRPr="00CD4702">
        <w:rPr>
          <w:rFonts w:ascii="Times New Roman" w:hAnsi="Times New Roman" w:cs="Times New Roman"/>
          <w:sz w:val="24"/>
          <w:szCs w:val="24"/>
        </w:rPr>
        <w:t>ужно использовать на уроках разнообразные игры, соревнования, наглядный материал. Опыт работы с учениками младших классов показывает, что такие виды работы дают положительный эффект.</w:t>
      </w:r>
    </w:p>
    <w:p w:rsidR="00E64739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</w:t>
      </w:r>
      <w:r w:rsidR="00E64739" w:rsidRPr="00CD4702">
        <w:rPr>
          <w:rFonts w:ascii="Times New Roman" w:hAnsi="Times New Roman" w:cs="Times New Roman"/>
          <w:sz w:val="24"/>
          <w:szCs w:val="24"/>
        </w:rPr>
        <w:t>В качестве примера хочу предложить краткое изложение используемых приёмов при изучении темы «</w:t>
      </w:r>
      <w:r w:rsidR="00E64739" w:rsidRPr="0041150D">
        <w:rPr>
          <w:rFonts w:ascii="Times New Roman" w:hAnsi="Times New Roman" w:cs="Times New Roman"/>
          <w:i/>
          <w:sz w:val="24"/>
          <w:szCs w:val="24"/>
        </w:rPr>
        <w:t>Личные и притяжательные местоимения</w:t>
      </w:r>
      <w:r w:rsidR="00E64739" w:rsidRPr="00CD4702">
        <w:rPr>
          <w:rFonts w:ascii="Times New Roman" w:hAnsi="Times New Roman" w:cs="Times New Roman"/>
          <w:sz w:val="24"/>
          <w:szCs w:val="24"/>
        </w:rPr>
        <w:t>».</w:t>
      </w:r>
    </w:p>
    <w:p w:rsidR="00E64739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</w:t>
      </w:r>
      <w:r w:rsidR="00E64739" w:rsidRPr="00CD4702">
        <w:rPr>
          <w:rFonts w:ascii="Times New Roman" w:hAnsi="Times New Roman" w:cs="Times New Roman"/>
          <w:sz w:val="24"/>
          <w:szCs w:val="24"/>
        </w:rPr>
        <w:t>Так как у школьников начальных классов преобладает наглядно-образное, конкретно-действенное мышление, лучше их знакомить с личными местоимениями с помощью различных предметов и жестов, которые мы обычно используем в общении.</w:t>
      </w:r>
    </w:p>
    <w:p w:rsidR="001934B9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Внимание учащихся становится более устойчивым, а процесс запоминания более эффективным, если одновременно с восприятием речевых образцов они выполняют определённые действия.</w:t>
      </w:r>
    </w:p>
    <w:p w:rsidR="001934B9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</w:t>
      </w:r>
      <w:r w:rsidR="00191604" w:rsidRPr="00191604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Pr="0019160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91604">
        <w:rPr>
          <w:rFonts w:ascii="Times New Roman" w:hAnsi="Times New Roman" w:cs="Times New Roman"/>
          <w:i/>
          <w:sz w:val="24"/>
          <w:szCs w:val="24"/>
          <w:u w:val="single"/>
        </w:rPr>
        <w:t>Лесенка</w:t>
      </w:r>
      <w:r w:rsidRPr="00191604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CD4702">
        <w:rPr>
          <w:rFonts w:ascii="Times New Roman" w:hAnsi="Times New Roman" w:cs="Times New Roman"/>
          <w:sz w:val="24"/>
          <w:szCs w:val="24"/>
        </w:rPr>
        <w:t xml:space="preserve"> Личные и притяжательные местоимения учим парами: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</w:t>
      </w: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 – My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You – Your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He – His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She – Her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It – Its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We – Our</w:t>
      </w:r>
    </w:p>
    <w:p w:rsidR="001934B9" w:rsidRPr="00FE5D15" w:rsidRDefault="001934B9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                                        They</w:t>
      </w:r>
      <w:r w:rsidRPr="00FE5D1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– </w:t>
      </w:r>
      <w:r w:rsidRPr="00FE5D1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Their</w:t>
      </w:r>
    </w:p>
    <w:p w:rsidR="001934B9" w:rsidRPr="00CD4702" w:rsidRDefault="001934B9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При этом используем определённые жесты: поднимаем одну руку (ладонью вниз) и произносим “</w:t>
      </w:r>
      <w:r w:rsidRPr="0085311B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</w:t>
      </w:r>
      <w:r w:rsidRPr="00CD4702">
        <w:rPr>
          <w:rFonts w:ascii="Times New Roman" w:hAnsi="Times New Roman" w:cs="Times New Roman"/>
          <w:sz w:val="24"/>
          <w:szCs w:val="24"/>
        </w:rPr>
        <w:t xml:space="preserve">”, затем поднимаем другую руку до уровня первой руки и произносим </w:t>
      </w:r>
      <w:r w:rsidR="00FC29A2" w:rsidRPr="00CD4702">
        <w:rPr>
          <w:rFonts w:ascii="Times New Roman" w:hAnsi="Times New Roman" w:cs="Times New Roman"/>
          <w:sz w:val="24"/>
          <w:szCs w:val="24"/>
        </w:rPr>
        <w:t>“</w:t>
      </w:r>
      <w:r w:rsidR="00FC29A2" w:rsidRPr="0085311B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My</w:t>
      </w:r>
      <w:r w:rsidR="00FC29A2" w:rsidRPr="00CD4702">
        <w:rPr>
          <w:rFonts w:ascii="Times New Roman" w:hAnsi="Times New Roman" w:cs="Times New Roman"/>
          <w:sz w:val="24"/>
          <w:szCs w:val="24"/>
        </w:rPr>
        <w:t>”. Постепенно «продвигаемся» по ступенькам лестницы</w:t>
      </w:r>
      <w:r w:rsidR="0032153E" w:rsidRPr="00FE5D15">
        <w:rPr>
          <w:rFonts w:ascii="Times New Roman" w:hAnsi="Times New Roman" w:cs="Times New Roman"/>
          <w:sz w:val="24"/>
          <w:szCs w:val="24"/>
        </w:rPr>
        <w:t xml:space="preserve"> </w:t>
      </w:r>
      <w:r w:rsidR="0032153E">
        <w:rPr>
          <w:rFonts w:ascii="Times New Roman" w:hAnsi="Times New Roman" w:cs="Times New Roman"/>
          <w:sz w:val="24"/>
          <w:szCs w:val="24"/>
        </w:rPr>
        <w:t>вверх</w:t>
      </w:r>
      <w:r w:rsidR="00FC29A2" w:rsidRPr="00CD4702">
        <w:rPr>
          <w:rFonts w:ascii="Times New Roman" w:hAnsi="Times New Roman" w:cs="Times New Roman"/>
          <w:sz w:val="24"/>
          <w:szCs w:val="24"/>
        </w:rPr>
        <w:t>.</w:t>
      </w:r>
    </w:p>
    <w:p w:rsidR="005B3D0E" w:rsidRPr="00CD4702" w:rsidRDefault="005B3D0E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Главная задача – «пробежать по лесенке, не упав», т.е. без ошибок. Если «падение» произошло, то начинаем новый «подъём».</w:t>
      </w:r>
    </w:p>
    <w:p w:rsidR="005B3D0E" w:rsidRPr="00191604" w:rsidRDefault="005B3D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</w:t>
      </w:r>
      <w:r w:rsidRPr="00191604">
        <w:rPr>
          <w:rFonts w:ascii="Times New Roman" w:hAnsi="Times New Roman" w:cs="Times New Roman"/>
          <w:sz w:val="24"/>
          <w:szCs w:val="24"/>
          <w:u w:val="single"/>
        </w:rPr>
        <w:t>Игра с мячом «</w:t>
      </w:r>
      <w:r w:rsidRPr="00191604">
        <w:rPr>
          <w:rFonts w:ascii="Times New Roman" w:hAnsi="Times New Roman" w:cs="Times New Roman"/>
          <w:i/>
          <w:sz w:val="24"/>
          <w:szCs w:val="24"/>
          <w:u w:val="single"/>
        </w:rPr>
        <w:t>Назови местоимение</w:t>
      </w:r>
      <w:r w:rsidRPr="00191604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5B3D0E" w:rsidRPr="00CD4702" w:rsidRDefault="005B3D0E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Группа детей делится на две команды. </w:t>
      </w:r>
      <w:proofErr w:type="gramStart"/>
      <w:r w:rsidRPr="00CD4702">
        <w:rPr>
          <w:rFonts w:ascii="Times New Roman" w:hAnsi="Times New Roman" w:cs="Times New Roman"/>
          <w:sz w:val="24"/>
          <w:szCs w:val="24"/>
        </w:rPr>
        <w:t xml:space="preserve">Участник первой команды произносит личное местоимение и бросает мяч участнику второй команды, который называет </w:t>
      </w:r>
      <w:r w:rsidRPr="00CD4702">
        <w:rPr>
          <w:rFonts w:ascii="Times New Roman" w:hAnsi="Times New Roman" w:cs="Times New Roman"/>
          <w:sz w:val="24"/>
          <w:szCs w:val="24"/>
        </w:rPr>
        <w:lastRenderedPageBreak/>
        <w:t>соответствующее притяжательное местоимение (</w:t>
      </w:r>
      <w:r w:rsidRPr="00CD47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4702">
        <w:rPr>
          <w:rFonts w:ascii="Times New Roman" w:hAnsi="Times New Roman" w:cs="Times New Roman"/>
          <w:sz w:val="24"/>
          <w:szCs w:val="24"/>
        </w:rPr>
        <w:t>1:</w:t>
      </w:r>
      <w:proofErr w:type="gramEnd"/>
      <w:r w:rsidRPr="00CD4702">
        <w:rPr>
          <w:rFonts w:ascii="Times New Roman" w:hAnsi="Times New Roman" w:cs="Times New Roman"/>
          <w:sz w:val="24"/>
          <w:szCs w:val="24"/>
        </w:rPr>
        <w:t xml:space="preserve"> </w:t>
      </w:r>
      <w:r w:rsidRPr="001721E4">
        <w:rPr>
          <w:rFonts w:ascii="Times New Roman" w:hAnsi="Times New Roman" w:cs="Times New Roman"/>
          <w:b/>
          <w:sz w:val="24"/>
          <w:szCs w:val="24"/>
          <w:lang w:val="en-US"/>
        </w:rPr>
        <w:t>She</w:t>
      </w:r>
      <w:r w:rsidRPr="00CD4702">
        <w:rPr>
          <w:rFonts w:ascii="Times New Roman" w:hAnsi="Times New Roman" w:cs="Times New Roman"/>
          <w:sz w:val="24"/>
          <w:szCs w:val="24"/>
        </w:rPr>
        <w:t xml:space="preserve"> </w:t>
      </w:r>
      <w:r w:rsidR="0041150D">
        <w:rPr>
          <w:rFonts w:ascii="Times New Roman" w:hAnsi="Times New Roman" w:cs="Times New Roman"/>
          <w:sz w:val="24"/>
          <w:szCs w:val="24"/>
        </w:rPr>
        <w:t>→</w:t>
      </w:r>
      <w:r w:rsidR="00431088" w:rsidRPr="00CD4702">
        <w:rPr>
          <w:rFonts w:ascii="Times New Roman" w:hAnsi="Times New Roman" w:cs="Times New Roman"/>
          <w:sz w:val="24"/>
          <w:szCs w:val="24"/>
        </w:rPr>
        <w:t xml:space="preserve"> </w:t>
      </w:r>
      <w:r w:rsidRPr="00CD47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4702">
        <w:rPr>
          <w:rFonts w:ascii="Times New Roman" w:hAnsi="Times New Roman" w:cs="Times New Roman"/>
          <w:sz w:val="24"/>
          <w:szCs w:val="24"/>
        </w:rPr>
        <w:t xml:space="preserve">2: </w:t>
      </w:r>
      <w:r w:rsidRPr="001721E4">
        <w:rPr>
          <w:rFonts w:ascii="Times New Roman" w:hAnsi="Times New Roman" w:cs="Times New Roman"/>
          <w:b/>
          <w:sz w:val="24"/>
          <w:szCs w:val="24"/>
          <w:lang w:val="en-US"/>
        </w:rPr>
        <w:t>Her</w:t>
      </w:r>
      <w:r w:rsidR="00431088" w:rsidRPr="00CD4702">
        <w:rPr>
          <w:rFonts w:ascii="Times New Roman" w:hAnsi="Times New Roman" w:cs="Times New Roman"/>
          <w:sz w:val="24"/>
          <w:szCs w:val="24"/>
        </w:rPr>
        <w:t>.</w:t>
      </w:r>
      <w:r w:rsidR="00411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088" w:rsidRPr="00CD4702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431088" w:rsidRPr="00CD4702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431088" w:rsidRPr="00CD4702">
        <w:rPr>
          <w:rFonts w:ascii="Times New Roman" w:hAnsi="Times New Roman" w:cs="Times New Roman"/>
          <w:sz w:val="24"/>
          <w:szCs w:val="24"/>
        </w:rPr>
        <w:t xml:space="preserve"> Если кто-то из команды не смог ответить или назвал местоимение неправильно, то команда теряет «балл». По наибольшему количеству набранных очков называется победитель.</w:t>
      </w:r>
    </w:p>
    <w:p w:rsidR="006A7D06" w:rsidRDefault="00214F36">
      <w:pPr>
        <w:rPr>
          <w:rFonts w:ascii="Times New Roman" w:hAnsi="Times New Roman" w:cs="Times New Roman"/>
          <w:sz w:val="24"/>
          <w:szCs w:val="24"/>
        </w:rPr>
      </w:pPr>
      <w:r w:rsidRPr="00CD4702">
        <w:rPr>
          <w:rFonts w:ascii="Times New Roman" w:hAnsi="Times New Roman" w:cs="Times New Roman"/>
          <w:sz w:val="24"/>
          <w:szCs w:val="24"/>
        </w:rPr>
        <w:t xml:space="preserve">  Переходим к следующему этапу. </w:t>
      </w:r>
    </w:p>
    <w:p w:rsidR="00214F36" w:rsidRDefault="00214F36" w:rsidP="006A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Команды получают карточки, на которых н</w:t>
      </w:r>
      <w:r w:rsidR="006A7D06">
        <w:rPr>
          <w:rFonts w:ascii="Times New Roman" w:hAnsi="Times New Roman" w:cs="Times New Roman"/>
          <w:sz w:val="24"/>
          <w:szCs w:val="24"/>
        </w:rPr>
        <w:t xml:space="preserve">аписаны личные и притяжательные </w:t>
      </w:r>
      <w:r w:rsidRPr="006A7D06">
        <w:rPr>
          <w:rFonts w:ascii="Times New Roman" w:hAnsi="Times New Roman" w:cs="Times New Roman"/>
          <w:sz w:val="24"/>
          <w:szCs w:val="24"/>
        </w:rPr>
        <w:t>местоимения. Затем начинается соревнование. Задача – быстро сложить парами карточки с местоимениями.</w:t>
      </w:r>
    </w:p>
    <w:p w:rsidR="00FA482D" w:rsidRDefault="00FA482D" w:rsidP="00FA48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tblInd w:w="93" w:type="dxa"/>
        <w:tblLook w:val="04A0"/>
      </w:tblPr>
      <w:tblGrid>
        <w:gridCol w:w="960"/>
        <w:gridCol w:w="960"/>
        <w:gridCol w:w="960"/>
        <w:gridCol w:w="960"/>
      </w:tblGrid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311B" w:rsidRPr="00A72FF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="0085311B" w:rsidRPr="0085311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ru-RU"/>
              </w:rPr>
              <w:t>You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85311B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FB2153" w:rsidRPr="00FB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 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="0085311B" w:rsidRPr="00853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153" w:rsidRPr="00FB2153" w:rsidRDefault="00244E93" w:rsidP="00FB2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</w:t>
            </w:r>
            <w:r w:rsidR="00FB2153" w:rsidRPr="00FB21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85311B" w:rsidRPr="00244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Their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2153" w:rsidRPr="00FB2153" w:rsidTr="00FB2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153" w:rsidRPr="00FB2153" w:rsidRDefault="00FB2153" w:rsidP="00FB2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D7F6C" w:rsidRDefault="00D058D4" w:rsidP="00D05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7D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F6C" w:rsidRPr="00BD7F6C">
        <w:rPr>
          <w:rFonts w:ascii="Times New Roman" w:hAnsi="Times New Roman" w:cs="Times New Roman"/>
          <w:sz w:val="24"/>
          <w:szCs w:val="24"/>
        </w:rPr>
        <w:t>Побеждает команда, которая выполнит это задание быстрее и без ошибок.</w:t>
      </w:r>
      <w:r>
        <w:rPr>
          <w:rFonts w:ascii="Times New Roman" w:hAnsi="Times New Roman" w:cs="Times New Roman"/>
          <w:sz w:val="24"/>
          <w:szCs w:val="24"/>
        </w:rPr>
        <w:t xml:space="preserve"> Игра </w:t>
      </w:r>
      <w:r w:rsidR="006A7D0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активизирует зрительную память и помогает запомнить орфографию этих слов.</w:t>
      </w:r>
    </w:p>
    <w:p w:rsidR="00B8608B" w:rsidRDefault="00B8608B" w:rsidP="006A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7D06">
        <w:rPr>
          <w:rFonts w:ascii="Times New Roman" w:hAnsi="Times New Roman" w:cs="Times New Roman"/>
          <w:sz w:val="24"/>
          <w:szCs w:val="24"/>
        </w:rPr>
        <w:t>Другое упражнение с применением карточек – заменить существительное личным местоимением. Нужно показать учащимся изображения предметов, животных</w:t>
      </w:r>
      <w:r w:rsidR="00BF0FA9" w:rsidRPr="00BF0FA9">
        <w:rPr>
          <w:rFonts w:ascii="Times New Roman" w:hAnsi="Times New Roman" w:cs="Times New Roman"/>
          <w:sz w:val="24"/>
          <w:szCs w:val="24"/>
        </w:rPr>
        <w:t xml:space="preserve"> </w:t>
      </w:r>
      <w:r w:rsidRPr="006A7D06">
        <w:rPr>
          <w:rFonts w:ascii="Times New Roman" w:hAnsi="Times New Roman" w:cs="Times New Roman"/>
          <w:sz w:val="24"/>
          <w:szCs w:val="24"/>
        </w:rPr>
        <w:t xml:space="preserve"> </w:t>
      </w:r>
      <w:r w:rsidR="00BF0F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6A7D06">
        <w:rPr>
          <w:rFonts w:ascii="Times New Roman" w:hAnsi="Times New Roman" w:cs="Times New Roman"/>
          <w:sz w:val="24"/>
          <w:szCs w:val="24"/>
        </w:rPr>
        <w:t>людей. Ученики поднимают карточки с местоимениями, которыми можно заменить соответствующие картинкам существительные.</w:t>
      </w:r>
    </w:p>
    <w:p w:rsidR="003A5E1D" w:rsidRPr="009F50D6" w:rsidRDefault="003A5E1D" w:rsidP="003A5E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7C4EF6" w:rsidRPr="009F50D6" w:rsidRDefault="007C4EF6" w:rsidP="003A5E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7CC" w:rsidRDefault="00DE67CC"/>
    <w:tbl>
      <w:tblPr>
        <w:tblpPr w:leftFromText="180" w:rightFromText="180" w:vertAnchor="text" w:tblpX="5038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</w:tblGrid>
      <w:tr w:rsidR="008B076B" w:rsidTr="00247D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01" w:type="dxa"/>
          </w:tcPr>
          <w:p w:rsidR="008B076B" w:rsidRPr="00812ABA" w:rsidRDefault="00812ABA" w:rsidP="00C547A1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3E5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4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2AB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They</w:t>
            </w:r>
          </w:p>
        </w:tc>
      </w:tr>
    </w:tbl>
    <w:p w:rsidR="00973E70" w:rsidRPr="009F145B" w:rsidRDefault="0036034B" w:rsidP="003A5E1D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23A7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3A7D5A"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90575" cy="657225"/>
            <wp:effectExtent l="19050" t="0" r="9525" b="0"/>
            <wp:docPr id="3" name="Рисунок 1" descr="http://ih.constantcontact.com/fs127/1108958702809/img/67.jpg?a=1112846649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h.constantcontact.com/fs127/1108958702809/img/67.jpg?a=11128466498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D5A"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477AB9"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7D5A"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50D6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9F50D6" w:rsidRPr="00CC23A7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B34297"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2B4C8E" w:rsidRPr="00CC23A7" w:rsidRDefault="0036034B" w:rsidP="003A5E1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CC23A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gramStart"/>
      <w:r w:rsidR="00C151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51B6F">
        <w:rPr>
          <w:rFonts w:ascii="Times New Roman" w:hAnsi="Times New Roman" w:cs="Times New Roman"/>
          <w:sz w:val="24"/>
          <w:szCs w:val="24"/>
          <w:lang w:val="en-US"/>
        </w:rPr>
        <w:t>pples</w:t>
      </w:r>
      <w:proofErr w:type="gramEnd"/>
    </w:p>
    <w:p w:rsidR="00C15109" w:rsidRPr="00CC23A7" w:rsidRDefault="00C15109" w:rsidP="003A5E1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X="5104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</w:tblGrid>
      <w:tr w:rsidR="00381EA4" w:rsidTr="00381EA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110" w:type="dxa"/>
          </w:tcPr>
          <w:p w:rsidR="00381EA4" w:rsidRPr="00247DD0" w:rsidRDefault="00247DD0" w:rsidP="00381EA4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</w:t>
            </w:r>
            <w:r w:rsidRPr="00247DD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It</w:t>
            </w:r>
          </w:p>
        </w:tc>
      </w:tr>
    </w:tbl>
    <w:p w:rsidR="009F50D6" w:rsidRPr="009F145B" w:rsidRDefault="0036034B" w:rsidP="009F50D6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3E87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A343E9">
        <w:rPr>
          <w:noProof/>
          <w:lang w:eastAsia="ru-RU"/>
        </w:rPr>
        <w:drawing>
          <wp:inline distT="0" distB="0" distL="0" distR="0">
            <wp:extent cx="1562100" cy="590550"/>
            <wp:effectExtent l="19050" t="0" r="0" b="0"/>
            <wp:docPr id="2" name="Рисунок 1" descr="https://im0-tub-ru.yandex.net/i?id=d3a38d8706d4a16e15053a419c288615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3a38d8706d4a16e15053a419c288615&amp;n=33&amp;h=1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0D6" w:rsidRPr="005F3E8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F50D6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="009F50D6" w:rsidRPr="005F3E87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="009F145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351B6F" w:rsidRPr="005F3E87" w:rsidRDefault="0036034B" w:rsidP="003A5E1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5F3E87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gramStart"/>
      <w:r w:rsidR="00351B6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51B6F">
        <w:rPr>
          <w:rFonts w:ascii="Times New Roman" w:hAnsi="Times New Roman" w:cs="Times New Roman"/>
          <w:sz w:val="24"/>
          <w:szCs w:val="24"/>
          <w:lang w:val="en-US"/>
        </w:rPr>
        <w:t xml:space="preserve"> table</w:t>
      </w:r>
    </w:p>
    <w:p w:rsidR="002524B2" w:rsidRPr="005F3E87" w:rsidRDefault="002524B2" w:rsidP="003A5E1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A7D06" w:rsidRDefault="006A7D06" w:rsidP="006A7D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E8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6A7D06">
        <w:rPr>
          <w:rFonts w:ascii="Times New Roman" w:hAnsi="Times New Roman" w:cs="Times New Roman"/>
          <w:sz w:val="24"/>
          <w:szCs w:val="24"/>
        </w:rPr>
        <w:t>Следующий вид работы можно использовать и как соревнование, и как самостоятельную работу.</w:t>
      </w:r>
    </w:p>
    <w:p w:rsidR="00620A78" w:rsidRDefault="00620A78" w:rsidP="00620A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прикреплены </w:t>
      </w:r>
      <w:r w:rsidR="009D3FE5">
        <w:rPr>
          <w:rFonts w:ascii="Times New Roman" w:hAnsi="Times New Roman" w:cs="Times New Roman"/>
          <w:sz w:val="24"/>
          <w:szCs w:val="24"/>
        </w:rPr>
        <w:t xml:space="preserve">рисунки </w:t>
      </w:r>
      <w:r>
        <w:rPr>
          <w:rFonts w:ascii="Times New Roman" w:hAnsi="Times New Roman" w:cs="Times New Roman"/>
          <w:sz w:val="24"/>
          <w:szCs w:val="24"/>
        </w:rPr>
        <w:t>различны</w:t>
      </w:r>
      <w:r w:rsidR="009D3FE5">
        <w:rPr>
          <w:rFonts w:ascii="Times New Roman" w:hAnsi="Times New Roman" w:cs="Times New Roman"/>
          <w:sz w:val="24"/>
          <w:szCs w:val="24"/>
        </w:rPr>
        <w:t>х предметов</w:t>
      </w:r>
      <w:r w:rsidR="00A72FF5">
        <w:rPr>
          <w:rFonts w:ascii="Times New Roman" w:hAnsi="Times New Roman" w:cs="Times New Roman"/>
          <w:sz w:val="24"/>
          <w:szCs w:val="24"/>
        </w:rPr>
        <w:t xml:space="preserve">, людей </w:t>
      </w:r>
      <w:r w:rsidR="009D3FE5">
        <w:rPr>
          <w:rFonts w:ascii="Times New Roman" w:hAnsi="Times New Roman" w:cs="Times New Roman"/>
          <w:sz w:val="24"/>
          <w:szCs w:val="24"/>
        </w:rPr>
        <w:t xml:space="preserve"> или животных</w:t>
      </w:r>
      <w:r>
        <w:rPr>
          <w:rFonts w:ascii="Times New Roman" w:hAnsi="Times New Roman" w:cs="Times New Roman"/>
          <w:sz w:val="24"/>
          <w:szCs w:val="24"/>
        </w:rPr>
        <w:t xml:space="preserve">. Задача учащихся – написать рядом с картинкой соответствующее </w:t>
      </w:r>
      <w:r w:rsidR="00C93998">
        <w:rPr>
          <w:rFonts w:ascii="Times New Roman" w:hAnsi="Times New Roman" w:cs="Times New Roman"/>
          <w:sz w:val="24"/>
          <w:szCs w:val="24"/>
        </w:rPr>
        <w:t xml:space="preserve">личное </w:t>
      </w:r>
      <w:r>
        <w:rPr>
          <w:rFonts w:ascii="Times New Roman" w:hAnsi="Times New Roman" w:cs="Times New Roman"/>
          <w:sz w:val="24"/>
          <w:szCs w:val="24"/>
        </w:rPr>
        <w:t>местоимение. Если дети ещё не усвоили правописание местоимений, то можно использовать карточки с написанными на них местоимениями. Ученик должен выбрать нужную карточку и написать местоимение  рядом с картинкой. Этот вид работы помогает не только заменять существительные личными местоимениями, но и научиться правильно их писать.</w:t>
      </w:r>
    </w:p>
    <w:p w:rsidR="00C44A49" w:rsidRPr="00FE5D15" w:rsidRDefault="00C44A49" w:rsidP="00620A7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CE3529" w:rsidTr="00CE3529">
        <w:trPr>
          <w:trHeight w:val="600"/>
        </w:trPr>
        <w:tc>
          <w:tcPr>
            <w:tcW w:w="870" w:type="dxa"/>
          </w:tcPr>
          <w:p w:rsidR="00CE3529" w:rsidRPr="002C5239" w:rsidRDefault="004D34C3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D8390D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 xml:space="preserve">   </w:t>
            </w:r>
            <w:r w:rsidR="00496B55" w:rsidRPr="002C52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I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736716" w:rsidTr="00CE3529">
        <w:trPr>
          <w:trHeight w:val="600"/>
        </w:trPr>
        <w:tc>
          <w:tcPr>
            <w:tcW w:w="870" w:type="dxa"/>
          </w:tcPr>
          <w:p w:rsidR="00736716" w:rsidRPr="002C5239" w:rsidRDefault="00496B55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2C52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YOU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736716" w:rsidTr="00CE3529">
        <w:trPr>
          <w:trHeight w:val="600"/>
        </w:trPr>
        <w:tc>
          <w:tcPr>
            <w:tcW w:w="870" w:type="dxa"/>
          </w:tcPr>
          <w:p w:rsidR="00736716" w:rsidRPr="00D8390D" w:rsidRDefault="004D34C3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B55" w:rsidRPr="00D8390D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  <w:lang w:val="en-US"/>
              </w:rPr>
              <w:t>HE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736716" w:rsidTr="00CE3529">
        <w:trPr>
          <w:trHeight w:val="600"/>
        </w:trPr>
        <w:tc>
          <w:tcPr>
            <w:tcW w:w="870" w:type="dxa"/>
          </w:tcPr>
          <w:p w:rsidR="00736716" w:rsidRPr="002C5239" w:rsidRDefault="00496B55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2C52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SHE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736716" w:rsidTr="00CE3529">
        <w:trPr>
          <w:trHeight w:val="600"/>
        </w:trPr>
        <w:tc>
          <w:tcPr>
            <w:tcW w:w="870" w:type="dxa"/>
          </w:tcPr>
          <w:p w:rsidR="00736716" w:rsidRPr="002C5239" w:rsidRDefault="004D34C3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D8390D">
              <w:rPr>
                <w:rFonts w:ascii="Times New Roman" w:hAnsi="Times New Roman" w:cs="Times New Roman"/>
                <w:b/>
                <w:color w:val="8064A2" w:themeColor="accent4"/>
                <w:sz w:val="28"/>
                <w:szCs w:val="28"/>
              </w:rPr>
              <w:t xml:space="preserve">  </w:t>
            </w:r>
            <w:r w:rsidR="00496B55" w:rsidRPr="002C52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IT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</w:tblGrid>
      <w:tr w:rsidR="00847EC6" w:rsidTr="00CE3529">
        <w:trPr>
          <w:trHeight w:val="600"/>
        </w:trPr>
        <w:tc>
          <w:tcPr>
            <w:tcW w:w="870" w:type="dxa"/>
          </w:tcPr>
          <w:p w:rsidR="00847EC6" w:rsidRPr="002C5239" w:rsidRDefault="004D34C3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B55" w:rsidRPr="002C52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  <w:t>WE</w:t>
            </w:r>
          </w:p>
        </w:tc>
      </w:tr>
    </w:tbl>
    <w:p w:rsidR="00847EC6" w:rsidRDefault="00847EC6"/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</w:tblGrid>
      <w:tr w:rsidR="00847EC6" w:rsidRPr="00D8390D" w:rsidTr="00496B55">
        <w:trPr>
          <w:trHeight w:val="600"/>
        </w:trPr>
        <w:tc>
          <w:tcPr>
            <w:tcW w:w="927" w:type="dxa"/>
          </w:tcPr>
          <w:p w:rsidR="00847EC6" w:rsidRPr="002C5239" w:rsidRDefault="00496B55" w:rsidP="00620A78">
            <w:pPr>
              <w:pStyle w:val="a4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2C523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THEY</w:t>
            </w:r>
          </w:p>
        </w:tc>
      </w:tr>
    </w:tbl>
    <w:p w:rsidR="002C3940" w:rsidRDefault="002C3940" w:rsidP="00620A7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3940" w:rsidSect="002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F41"/>
    <w:multiLevelType w:val="hybridMultilevel"/>
    <w:tmpl w:val="DA348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B0"/>
    <w:rsid w:val="00017B32"/>
    <w:rsid w:val="00030114"/>
    <w:rsid w:val="000939AA"/>
    <w:rsid w:val="000B445A"/>
    <w:rsid w:val="000E163C"/>
    <w:rsid w:val="000F5DDA"/>
    <w:rsid w:val="0013282B"/>
    <w:rsid w:val="00157714"/>
    <w:rsid w:val="001721E4"/>
    <w:rsid w:val="00191604"/>
    <w:rsid w:val="001934B9"/>
    <w:rsid w:val="001C4909"/>
    <w:rsid w:val="00202145"/>
    <w:rsid w:val="00214F36"/>
    <w:rsid w:val="00230B1B"/>
    <w:rsid w:val="00244E93"/>
    <w:rsid w:val="00247DD0"/>
    <w:rsid w:val="002524B2"/>
    <w:rsid w:val="00292244"/>
    <w:rsid w:val="002B4C8E"/>
    <w:rsid w:val="002C3940"/>
    <w:rsid w:val="002C5239"/>
    <w:rsid w:val="002F6656"/>
    <w:rsid w:val="0032153E"/>
    <w:rsid w:val="00330ACE"/>
    <w:rsid w:val="00333995"/>
    <w:rsid w:val="00346CBB"/>
    <w:rsid w:val="00351B6F"/>
    <w:rsid w:val="003551C1"/>
    <w:rsid w:val="0036034B"/>
    <w:rsid w:val="00370665"/>
    <w:rsid w:val="00381EA4"/>
    <w:rsid w:val="003A5E1D"/>
    <w:rsid w:val="003A7D5A"/>
    <w:rsid w:val="003C5CA9"/>
    <w:rsid w:val="003D2FCF"/>
    <w:rsid w:val="003E158A"/>
    <w:rsid w:val="003E28BD"/>
    <w:rsid w:val="003E505D"/>
    <w:rsid w:val="00407201"/>
    <w:rsid w:val="0041150D"/>
    <w:rsid w:val="00431088"/>
    <w:rsid w:val="00477AB9"/>
    <w:rsid w:val="00490449"/>
    <w:rsid w:val="00496B55"/>
    <w:rsid w:val="004B0057"/>
    <w:rsid w:val="004D34C3"/>
    <w:rsid w:val="004F573D"/>
    <w:rsid w:val="00562725"/>
    <w:rsid w:val="0056699F"/>
    <w:rsid w:val="005B3D0E"/>
    <w:rsid w:val="005C03DD"/>
    <w:rsid w:val="005F3E87"/>
    <w:rsid w:val="00601C4C"/>
    <w:rsid w:val="00620A78"/>
    <w:rsid w:val="0066470E"/>
    <w:rsid w:val="00690C6C"/>
    <w:rsid w:val="006A7B74"/>
    <w:rsid w:val="006A7D06"/>
    <w:rsid w:val="006D3034"/>
    <w:rsid w:val="007164C8"/>
    <w:rsid w:val="00736716"/>
    <w:rsid w:val="00747BF1"/>
    <w:rsid w:val="00776F66"/>
    <w:rsid w:val="007B4D3F"/>
    <w:rsid w:val="007C43A2"/>
    <w:rsid w:val="007C4EF6"/>
    <w:rsid w:val="00812ABA"/>
    <w:rsid w:val="00847EC6"/>
    <w:rsid w:val="0085311B"/>
    <w:rsid w:val="00892239"/>
    <w:rsid w:val="008B076B"/>
    <w:rsid w:val="008E16DC"/>
    <w:rsid w:val="008F3F20"/>
    <w:rsid w:val="008F469F"/>
    <w:rsid w:val="00973E70"/>
    <w:rsid w:val="009D3FE5"/>
    <w:rsid w:val="009F145B"/>
    <w:rsid w:val="009F50D6"/>
    <w:rsid w:val="00A343E9"/>
    <w:rsid w:val="00A72FF5"/>
    <w:rsid w:val="00A84A9F"/>
    <w:rsid w:val="00A86FB0"/>
    <w:rsid w:val="00AA4C74"/>
    <w:rsid w:val="00AD0FBE"/>
    <w:rsid w:val="00AE69B4"/>
    <w:rsid w:val="00AF69A7"/>
    <w:rsid w:val="00B20F0F"/>
    <w:rsid w:val="00B34297"/>
    <w:rsid w:val="00B72496"/>
    <w:rsid w:val="00B8608B"/>
    <w:rsid w:val="00BC78E4"/>
    <w:rsid w:val="00BD7F6C"/>
    <w:rsid w:val="00BE158F"/>
    <w:rsid w:val="00BF0FA9"/>
    <w:rsid w:val="00C15109"/>
    <w:rsid w:val="00C44A49"/>
    <w:rsid w:val="00C547A1"/>
    <w:rsid w:val="00C93998"/>
    <w:rsid w:val="00CC23A7"/>
    <w:rsid w:val="00CD4702"/>
    <w:rsid w:val="00CE3529"/>
    <w:rsid w:val="00CE5A1B"/>
    <w:rsid w:val="00D058D4"/>
    <w:rsid w:val="00D34351"/>
    <w:rsid w:val="00D8390D"/>
    <w:rsid w:val="00DB2377"/>
    <w:rsid w:val="00DE67CC"/>
    <w:rsid w:val="00E00C26"/>
    <w:rsid w:val="00E20B9C"/>
    <w:rsid w:val="00E344EE"/>
    <w:rsid w:val="00E5444A"/>
    <w:rsid w:val="00E64739"/>
    <w:rsid w:val="00E90A94"/>
    <w:rsid w:val="00F10715"/>
    <w:rsid w:val="00F125CC"/>
    <w:rsid w:val="00F13BA8"/>
    <w:rsid w:val="00F91475"/>
    <w:rsid w:val="00FA482D"/>
    <w:rsid w:val="00FB2153"/>
    <w:rsid w:val="00FC29A2"/>
    <w:rsid w:val="00FE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D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58F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FB215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110</cp:revision>
  <dcterms:created xsi:type="dcterms:W3CDTF">2015-09-10T06:12:00Z</dcterms:created>
  <dcterms:modified xsi:type="dcterms:W3CDTF">2015-09-13T08:05:00Z</dcterms:modified>
</cp:coreProperties>
</file>