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36" w:rsidRPr="000044A5" w:rsidRDefault="00972C36" w:rsidP="00231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4A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972C36" w:rsidRPr="00972C36" w:rsidRDefault="00972C36" w:rsidP="00231B5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sz w:val="28"/>
          <w:szCs w:val="28"/>
        </w:rPr>
        <w:t>Программа по английскому языку составлена на основе федерального компонента государственного стандарта основного общего образования и примерных программ по иностранному языку(сборник нормативных документов под редакцией Днепрова Э.Д.,Аркадьева Э.Г.(изд.Дрофа,2008).</w:t>
      </w:r>
    </w:p>
    <w:p w:rsidR="00972C36" w:rsidRPr="00972C36" w:rsidRDefault="00972C36" w:rsidP="00231B54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sz w:val="28"/>
          <w:szCs w:val="28"/>
        </w:rPr>
        <w:t>Преподавание ведётся по учебно-методическому комплексу «Английский в фокусе» под редакцией О.В Афанасьевой, Дж.Дули, И.В.Михеевой, Б.Оби.</w:t>
      </w:r>
    </w:p>
    <w:p w:rsidR="00972C36" w:rsidRDefault="00972C36" w:rsidP="00231B5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sz w:val="28"/>
          <w:szCs w:val="28"/>
        </w:rPr>
        <w:t>В соответствии с учебным планом лицея, на изу</w:t>
      </w:r>
      <w:r w:rsidR="00A57862">
        <w:rPr>
          <w:rFonts w:ascii="Times New Roman" w:hAnsi="Times New Roman"/>
          <w:sz w:val="28"/>
          <w:szCs w:val="28"/>
        </w:rPr>
        <w:t>чение английского языка в 3 кл. отводится 70</w:t>
      </w:r>
      <w:r w:rsidRPr="00972C36">
        <w:rPr>
          <w:rFonts w:ascii="Times New Roman" w:hAnsi="Times New Roman"/>
          <w:sz w:val="28"/>
          <w:szCs w:val="28"/>
        </w:rPr>
        <w:t xml:space="preserve"> часа</w:t>
      </w:r>
      <w:r w:rsidRPr="00972C36">
        <w:rPr>
          <w:rFonts w:ascii="Times New Roman" w:eastAsia="Calibri" w:hAnsi="Times New Roman" w:cs="Times New Roman"/>
          <w:sz w:val="28"/>
          <w:szCs w:val="28"/>
        </w:rPr>
        <w:t xml:space="preserve">, из расчёта </w:t>
      </w:r>
      <w:r w:rsidR="00A57862">
        <w:rPr>
          <w:rFonts w:ascii="Times New Roman" w:eastAsia="Calibri" w:hAnsi="Times New Roman" w:cs="Times New Roman"/>
          <w:sz w:val="28"/>
          <w:szCs w:val="28"/>
        </w:rPr>
        <w:t>2</w:t>
      </w:r>
      <w:r w:rsidRPr="00972C36">
        <w:rPr>
          <w:rFonts w:ascii="Times New Roman" w:eastAsia="Calibri" w:hAnsi="Times New Roman" w:cs="Times New Roman"/>
          <w:sz w:val="28"/>
          <w:szCs w:val="28"/>
        </w:rPr>
        <w:t xml:space="preserve"> часа в неделю.</w:t>
      </w:r>
    </w:p>
    <w:p w:rsidR="00972C36" w:rsidRDefault="00972C36" w:rsidP="00231B5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972C36" w:rsidRPr="000044A5" w:rsidRDefault="00972C36" w:rsidP="00231B5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44A5">
        <w:rPr>
          <w:rFonts w:ascii="Times New Roman" w:hAnsi="Times New Roman"/>
          <w:b/>
          <w:sz w:val="28"/>
          <w:szCs w:val="28"/>
        </w:rPr>
        <w:t>Информация о внесенных изменениях и их обоснование</w:t>
      </w:r>
      <w:r w:rsidR="00231B54" w:rsidRPr="000044A5">
        <w:rPr>
          <w:rFonts w:ascii="Times New Roman" w:hAnsi="Times New Roman"/>
          <w:b/>
          <w:sz w:val="28"/>
          <w:szCs w:val="28"/>
        </w:rPr>
        <w:t>.</w:t>
      </w:r>
    </w:p>
    <w:p w:rsidR="00231B54" w:rsidRPr="000044A5" w:rsidRDefault="00231B54" w:rsidP="00231B5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2C36" w:rsidRPr="00972C36" w:rsidRDefault="00972C36" w:rsidP="00231B54">
      <w:pPr>
        <w:tabs>
          <w:tab w:val="num" w:pos="0"/>
        </w:tabs>
        <w:ind w:left="-360" w:right="-5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sz w:val="28"/>
          <w:szCs w:val="28"/>
        </w:rPr>
        <w:t>Резер</w:t>
      </w:r>
      <w:r w:rsidRPr="00972C36">
        <w:rPr>
          <w:rFonts w:ascii="Times New Roman" w:hAnsi="Times New Roman"/>
          <w:sz w:val="28"/>
          <w:szCs w:val="28"/>
        </w:rPr>
        <w:t>вное время в количестве</w:t>
      </w:r>
      <w:r w:rsidR="009D2C5C">
        <w:rPr>
          <w:rFonts w:ascii="Times New Roman" w:hAnsi="Times New Roman"/>
          <w:sz w:val="28"/>
          <w:szCs w:val="28"/>
        </w:rPr>
        <w:t xml:space="preserve"> 1 часа</w:t>
      </w:r>
      <w:bookmarkStart w:id="0" w:name="_GoBack"/>
      <w:bookmarkEnd w:id="0"/>
      <w:r w:rsidRPr="00972C36">
        <w:rPr>
          <w:rFonts w:ascii="Times New Roman" w:hAnsi="Times New Roman"/>
          <w:sz w:val="28"/>
          <w:szCs w:val="28"/>
        </w:rPr>
        <w:t xml:space="preserve"> </w:t>
      </w:r>
      <w:r w:rsidRPr="00972C36">
        <w:rPr>
          <w:rFonts w:ascii="Times New Roman" w:eastAsia="Calibri" w:hAnsi="Times New Roman" w:cs="Times New Roman"/>
          <w:sz w:val="28"/>
          <w:szCs w:val="28"/>
        </w:rPr>
        <w:t xml:space="preserve">отведено на: </w:t>
      </w:r>
    </w:p>
    <w:p w:rsidR="00972C36" w:rsidRPr="00972C36" w:rsidRDefault="00972C36" w:rsidP="00231B54">
      <w:pPr>
        <w:numPr>
          <w:ilvl w:val="0"/>
          <w:numId w:val="1"/>
        </w:numPr>
        <w:tabs>
          <w:tab w:val="clear" w:pos="720"/>
          <w:tab w:val="num" w:pos="-540"/>
        </w:tabs>
        <w:spacing w:after="0"/>
        <w:ind w:left="-360" w:right="-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sz w:val="28"/>
          <w:szCs w:val="28"/>
        </w:rPr>
        <w:t>увеличение времени на проектную деятельност</w:t>
      </w:r>
      <w:r w:rsidRPr="00972C36">
        <w:rPr>
          <w:rFonts w:ascii="Times New Roman" w:hAnsi="Times New Roman"/>
          <w:sz w:val="28"/>
          <w:szCs w:val="28"/>
        </w:rPr>
        <w:t>ь;</w:t>
      </w:r>
    </w:p>
    <w:p w:rsidR="00972C36" w:rsidRPr="00972C36" w:rsidRDefault="00972C36" w:rsidP="00231B54">
      <w:pPr>
        <w:numPr>
          <w:ilvl w:val="0"/>
          <w:numId w:val="1"/>
        </w:numPr>
        <w:tabs>
          <w:tab w:val="clear" w:pos="720"/>
          <w:tab w:val="num" w:pos="-540"/>
        </w:tabs>
        <w:spacing w:after="0"/>
        <w:ind w:left="-360" w:right="-5" w:firstLine="0"/>
        <w:jc w:val="both"/>
        <w:rPr>
          <w:rFonts w:ascii="Times New Roman" w:hAnsi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sz w:val="28"/>
          <w:szCs w:val="28"/>
        </w:rPr>
        <w:t>самостоятельную работу обучающихся с целью формирования навыков принимать решения в нестандартных ситуациях (домашнее чтение по тематическим разделам учебника).</w:t>
      </w:r>
    </w:p>
    <w:p w:rsidR="00972C36" w:rsidRPr="00972C36" w:rsidRDefault="00972C36" w:rsidP="00231B54">
      <w:pPr>
        <w:spacing w:after="0"/>
        <w:ind w:left="-360" w:right="-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2C36" w:rsidRPr="00972C36" w:rsidRDefault="00972C36" w:rsidP="00231B54">
      <w:pPr>
        <w:jc w:val="both"/>
        <w:rPr>
          <w:rFonts w:ascii="Times New Roman" w:hAnsi="Times New Roman" w:cs="Times New Roman"/>
          <w:b/>
          <w:bCs/>
          <w:i/>
          <w:iCs/>
          <w:color w:val="292526"/>
          <w:sz w:val="28"/>
          <w:szCs w:val="28"/>
        </w:rPr>
      </w:pPr>
    </w:p>
    <w:p w:rsidR="00972C36" w:rsidRPr="000044A5" w:rsidRDefault="002C458A" w:rsidP="00231B54">
      <w:pPr>
        <w:jc w:val="center"/>
        <w:rPr>
          <w:rFonts w:ascii="Times New Roman" w:hAnsi="Times New Roman" w:cs="Times New Roman"/>
          <w:b/>
          <w:bCs/>
          <w:iCs/>
          <w:color w:val="292526"/>
          <w:sz w:val="28"/>
          <w:szCs w:val="28"/>
        </w:rPr>
      </w:pPr>
      <w:r w:rsidRPr="000044A5">
        <w:rPr>
          <w:rFonts w:ascii="Times New Roman" w:hAnsi="Times New Roman" w:cs="Times New Roman"/>
          <w:b/>
          <w:bCs/>
          <w:iCs/>
          <w:color w:val="292526"/>
          <w:sz w:val="28"/>
          <w:szCs w:val="28"/>
        </w:rPr>
        <w:t xml:space="preserve">Цели </w:t>
      </w:r>
      <w:r w:rsidR="00972C36" w:rsidRPr="000044A5">
        <w:rPr>
          <w:rFonts w:ascii="Times New Roman" w:hAnsi="Times New Roman" w:cs="Times New Roman"/>
          <w:b/>
          <w:bCs/>
          <w:iCs/>
          <w:color w:val="292526"/>
          <w:sz w:val="28"/>
          <w:szCs w:val="28"/>
        </w:rPr>
        <w:t xml:space="preserve"> учебной дисциплины.</w:t>
      </w:r>
    </w:p>
    <w:p w:rsidR="00972C36" w:rsidRDefault="00972C36" w:rsidP="00231B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2C36">
        <w:rPr>
          <w:rFonts w:ascii="Times New Roman" w:hAnsi="Times New Roman"/>
          <w:sz w:val="28"/>
          <w:szCs w:val="28"/>
        </w:rPr>
        <w:t>Изучение в пятых</w:t>
      </w:r>
      <w:r w:rsidRPr="00972C36">
        <w:rPr>
          <w:rFonts w:ascii="Times New Roman" w:eastAsia="Calibri" w:hAnsi="Times New Roman" w:cs="Times New Roman"/>
          <w:sz w:val="28"/>
          <w:szCs w:val="28"/>
        </w:rPr>
        <w:t xml:space="preserve"> классах иностранного языка в целом и английского в частности направлено на достижение следующих целей:</w:t>
      </w:r>
    </w:p>
    <w:p w:rsidR="00231B54" w:rsidRDefault="00231B54" w:rsidP="00231B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2C36" w:rsidRDefault="00972C36" w:rsidP="00231B5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4A5">
        <w:rPr>
          <w:rFonts w:ascii="Times New Roman" w:hAnsi="Times New Roman"/>
          <w:b/>
          <w:sz w:val="28"/>
          <w:szCs w:val="28"/>
        </w:rPr>
        <w:t>1 уровень</w:t>
      </w:r>
      <w:r>
        <w:rPr>
          <w:rFonts w:ascii="Times New Roman" w:hAnsi="Times New Roman"/>
          <w:sz w:val="28"/>
          <w:szCs w:val="28"/>
        </w:rPr>
        <w:t xml:space="preserve"> – иметь представление о:</w:t>
      </w:r>
    </w:p>
    <w:p w:rsidR="00972C36" w:rsidRPr="00972C36" w:rsidRDefault="00972C36" w:rsidP="00231B54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круге проблем, представленных в данном курсе,</w:t>
      </w:r>
    </w:p>
    <w:p w:rsidR="00972C36" w:rsidRPr="00972C36" w:rsidRDefault="00972C36" w:rsidP="00231B54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о современном состоянии данной дисциплины,</w:t>
      </w:r>
    </w:p>
    <w:p w:rsidR="00972C36" w:rsidRPr="00972C36" w:rsidRDefault="00972C36" w:rsidP="00231B54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об основных сферах применения получаемых знаний,</w:t>
      </w:r>
    </w:p>
    <w:p w:rsidR="00972C36" w:rsidRPr="00972C36" w:rsidRDefault="00972C36" w:rsidP="00231B54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о связи курса с другими дисциплинами.</w:t>
      </w: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1429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Default="00972C36" w:rsidP="00231B54">
      <w:pPr>
        <w:pStyle w:val="a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0044A5">
        <w:rPr>
          <w:rFonts w:ascii="Times New Roman" w:hAnsi="Times New Roman"/>
          <w:b/>
          <w:sz w:val="28"/>
          <w:szCs w:val="28"/>
        </w:rPr>
        <w:t>2 уровень</w:t>
      </w:r>
      <w:r>
        <w:rPr>
          <w:rFonts w:ascii="Times New Roman" w:hAnsi="Times New Roman"/>
          <w:sz w:val="28"/>
          <w:szCs w:val="28"/>
        </w:rPr>
        <w:t xml:space="preserve"> – знать:</w:t>
      </w:r>
      <w:r w:rsidRPr="00972C36">
        <w:rPr>
          <w:rFonts w:ascii="Times New Roman" w:hAnsi="Times New Roman" w:cs="Times New Roman"/>
          <w:color w:val="292526"/>
          <w:sz w:val="28"/>
          <w:szCs w:val="28"/>
        </w:rPr>
        <w:t xml:space="preserve"> </w:t>
      </w:r>
    </w:p>
    <w:p w:rsidR="00972C36" w:rsidRPr="00972C36" w:rsidRDefault="00972C36" w:rsidP="00231B54">
      <w:pPr>
        <w:pStyle w:val="a3"/>
        <w:jc w:val="both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P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объекты, предметы, цели, задачи, место курса среди других курсов,</w:t>
      </w:r>
    </w:p>
    <w:p w:rsidR="00972C36" w:rsidRP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понятие, определения, термины,</w:t>
      </w:r>
    </w:p>
    <w:p w:rsidR="00972C36" w:rsidRP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даты, факты, события,</w:t>
      </w:r>
    </w:p>
    <w:p w:rsidR="00972C36" w:rsidRP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lastRenderedPageBreak/>
        <w:t>правила, теории, законы,</w:t>
      </w:r>
    </w:p>
    <w:p w:rsidR="00972C36" w:rsidRP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методы, средства, алгоритмы, решения задач курса,</w:t>
      </w:r>
    </w:p>
    <w:p w:rsid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972C36">
        <w:rPr>
          <w:rFonts w:ascii="Times New Roman" w:hAnsi="Times New Roman" w:cs="Times New Roman"/>
          <w:color w:val="292526"/>
          <w:sz w:val="28"/>
          <w:szCs w:val="28"/>
        </w:rPr>
        <w:t>модели, схемы, структуры.</w:t>
      </w: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0044A5">
        <w:rPr>
          <w:rFonts w:ascii="Times New Roman" w:hAnsi="Times New Roman" w:cs="Times New Roman"/>
          <w:b/>
          <w:color w:val="292526"/>
          <w:sz w:val="28"/>
          <w:szCs w:val="28"/>
        </w:rPr>
        <w:t>3 уровень</w:t>
      </w:r>
      <w:r>
        <w:rPr>
          <w:rFonts w:ascii="Times New Roman" w:hAnsi="Times New Roman" w:cs="Times New Roman"/>
          <w:color w:val="292526"/>
          <w:sz w:val="28"/>
          <w:szCs w:val="28"/>
        </w:rPr>
        <w:t>:</w:t>
      </w: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P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выбирать, выделять,</w:t>
      </w:r>
    </w:p>
    <w:p w:rsidR="00972C36" w:rsidRP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оформлять, описывать,</w:t>
      </w:r>
    </w:p>
    <w:p w:rsid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высказывать, формулировать,</w:t>
      </w:r>
    </w:p>
    <w:p w:rsid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обобщать, интерпретировать,</w:t>
      </w:r>
    </w:p>
    <w:p w:rsid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контролировать, проверять, осуществлять самоконтроль</w:t>
      </w:r>
      <w:r w:rsidR="00231B54">
        <w:rPr>
          <w:rFonts w:ascii="Times New Roman" w:hAnsi="Times New Roman" w:cs="Times New Roman"/>
          <w:color w:val="292526"/>
          <w:sz w:val="28"/>
          <w:szCs w:val="28"/>
        </w:rPr>
        <w:t>.</w:t>
      </w: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 w:rsidRPr="000044A5">
        <w:rPr>
          <w:rFonts w:ascii="Times New Roman" w:hAnsi="Times New Roman" w:cs="Times New Roman"/>
          <w:b/>
          <w:color w:val="292526"/>
          <w:sz w:val="28"/>
          <w:szCs w:val="28"/>
        </w:rPr>
        <w:t>4 уровень</w:t>
      </w:r>
      <w:r>
        <w:rPr>
          <w:rFonts w:ascii="Times New Roman" w:hAnsi="Times New Roman" w:cs="Times New Roman"/>
          <w:color w:val="292526"/>
          <w:sz w:val="28"/>
          <w:szCs w:val="28"/>
        </w:rPr>
        <w:t xml:space="preserve"> – сопоставить:</w:t>
      </w: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цели с учебными контролирующими заданиями,</w:t>
      </w:r>
    </w:p>
    <w:p w:rsid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цели с видами деятельности,</w:t>
      </w:r>
    </w:p>
    <w:p w:rsidR="00972C36" w:rsidRDefault="00972C36" w:rsidP="00231B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контрольные задания.</w:t>
      </w: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ind w:left="720" w:firstLine="696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 xml:space="preserve">В ходе достижения данных целей формируются и развиваются такие </w:t>
      </w:r>
      <w:r w:rsidRPr="000044A5">
        <w:rPr>
          <w:rFonts w:ascii="Times New Roman" w:hAnsi="Times New Roman" w:cs="Times New Roman"/>
          <w:b/>
          <w:color w:val="292526"/>
          <w:sz w:val="28"/>
          <w:szCs w:val="28"/>
        </w:rPr>
        <w:t>компетенции</w:t>
      </w:r>
      <w:r>
        <w:rPr>
          <w:rFonts w:ascii="Times New Roman" w:hAnsi="Times New Roman" w:cs="Times New Roman"/>
          <w:color w:val="292526"/>
          <w:sz w:val="28"/>
          <w:szCs w:val="28"/>
        </w:rPr>
        <w:t xml:space="preserve"> как:</w:t>
      </w:r>
    </w:p>
    <w:p w:rsidR="00972C36" w:rsidRDefault="00972C36" w:rsidP="00231B5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коммуникативная,</w:t>
      </w:r>
    </w:p>
    <w:p w:rsidR="00972C36" w:rsidRDefault="00972C36" w:rsidP="00231B5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учебно-познавательная,</w:t>
      </w:r>
    </w:p>
    <w:p w:rsidR="00972C36" w:rsidRDefault="00972C36" w:rsidP="00231B5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ценностно-смысловая,</w:t>
      </w:r>
    </w:p>
    <w:p w:rsidR="00972C36" w:rsidRDefault="00972C36" w:rsidP="00231B5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социокультцрная,</w:t>
      </w:r>
    </w:p>
    <w:p w:rsidR="00972C36" w:rsidRDefault="00972C36" w:rsidP="00231B5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информационная,</w:t>
      </w:r>
    </w:p>
    <w:p w:rsidR="00972C36" w:rsidRDefault="00972C36" w:rsidP="00231B5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компенсаторная,</w:t>
      </w:r>
    </w:p>
    <w:p w:rsidR="00972C36" w:rsidRDefault="00972C36" w:rsidP="00231B54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  <w:r>
        <w:rPr>
          <w:rFonts w:ascii="Times New Roman" w:hAnsi="Times New Roman" w:cs="Times New Roman"/>
          <w:color w:val="292526"/>
          <w:sz w:val="28"/>
          <w:szCs w:val="28"/>
        </w:rPr>
        <w:t>здоровьесберегающая.</w:t>
      </w:r>
    </w:p>
    <w:p w:rsidR="00972C36" w:rsidRDefault="00972C36" w:rsidP="00231B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292526"/>
          <w:sz w:val="28"/>
          <w:szCs w:val="28"/>
        </w:rPr>
      </w:pPr>
    </w:p>
    <w:p w:rsidR="00972C36" w:rsidRPr="000044A5" w:rsidRDefault="00972C36" w:rsidP="00231B5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color w:val="292526"/>
          <w:sz w:val="28"/>
          <w:szCs w:val="28"/>
        </w:rPr>
      </w:pPr>
      <w:r w:rsidRPr="000044A5">
        <w:rPr>
          <w:rFonts w:ascii="Times New Roman" w:hAnsi="Times New Roman" w:cs="Times New Roman"/>
          <w:b/>
          <w:color w:val="292526"/>
          <w:sz w:val="28"/>
          <w:szCs w:val="28"/>
        </w:rPr>
        <w:t>Формирование ключевых компетенций обучающихся.</w:t>
      </w:r>
    </w:p>
    <w:p w:rsidR="00972C36" w:rsidRPr="00972C36" w:rsidRDefault="00972C36" w:rsidP="00231B54">
      <w:pPr>
        <w:ind w:left="-360" w:right="-5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Общеобразовательная школа должна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образования.</w:t>
      </w:r>
    </w:p>
    <w:p w:rsidR="00972C36" w:rsidRPr="00972C36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sz w:val="28"/>
          <w:szCs w:val="28"/>
        </w:rPr>
      </w:pPr>
      <w:r w:rsidRPr="00972C36">
        <w:rPr>
          <w:sz w:val="28"/>
          <w:szCs w:val="28"/>
        </w:rPr>
        <w:t xml:space="preserve"> Компетенции подразумевают деятельностный подход и проявляются в умении осуществлять выбор, исходя из адекватной оценки своих возможностей в конкретной ситуации и связаны с мотивацией на непрерывное образование. </w:t>
      </w:r>
    </w:p>
    <w:p w:rsidR="00972C36" w:rsidRPr="00972C36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sz w:val="28"/>
          <w:szCs w:val="28"/>
        </w:rPr>
      </w:pPr>
      <w:r w:rsidRPr="00972C36">
        <w:rPr>
          <w:b/>
          <w:bCs/>
          <w:sz w:val="28"/>
          <w:szCs w:val="28"/>
        </w:rPr>
        <w:lastRenderedPageBreak/>
        <w:t xml:space="preserve">Коммуникативные компетенции: </w:t>
      </w:r>
      <w:r w:rsidRPr="00972C36">
        <w:rPr>
          <w:sz w:val="28"/>
          <w:szCs w:val="28"/>
        </w:rPr>
        <w:t>уметь представить себя устно и письменно в ситуациях межкультурного общения, выступать с устным сообщением, уметь задать вопрос, вести учебный диалог.</w:t>
      </w:r>
    </w:p>
    <w:p w:rsidR="00972C36" w:rsidRPr="00972C36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sz w:val="28"/>
          <w:szCs w:val="28"/>
        </w:rPr>
      </w:pPr>
      <w:r w:rsidRPr="00972C36">
        <w:rPr>
          <w:sz w:val="28"/>
          <w:szCs w:val="28"/>
        </w:rPr>
        <w:t>Речевая компетенция: развитие коммуникативных умений в четырех видах речевой деятельности (чтение, говорение, аудирование, письмо).</w:t>
      </w:r>
    </w:p>
    <w:p w:rsidR="00972C36" w:rsidRPr="00972C36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sz w:val="28"/>
          <w:szCs w:val="28"/>
        </w:rPr>
      </w:pPr>
      <w:r w:rsidRPr="00972C36">
        <w:rPr>
          <w:sz w:val="28"/>
          <w:szCs w:val="28"/>
        </w:rPr>
        <w:t>Языковая компетенция: овладение новыми языковыми средствами (фонетическими, лексическими, грамматическими средствами в соответствии с темами, сферами и ситуациями общения, отобранными для основной школы).</w:t>
      </w:r>
    </w:p>
    <w:p w:rsidR="00972C36" w:rsidRPr="000044A5" w:rsidRDefault="00972C36" w:rsidP="00231B54">
      <w:pPr>
        <w:ind w:left="-360"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044A5">
        <w:rPr>
          <w:rFonts w:ascii="Times New Roman" w:hAnsi="Times New Roman" w:cs="Times New Roman"/>
          <w:b/>
          <w:bCs/>
          <w:sz w:val="28"/>
          <w:szCs w:val="28"/>
        </w:rPr>
        <w:t>Учебно-познавательные компетенции:</w:t>
      </w:r>
      <w:r w:rsidRPr="000044A5">
        <w:rPr>
          <w:rFonts w:ascii="Times New Roman" w:hAnsi="Times New Roman" w:cs="Times New Roman"/>
          <w:sz w:val="28"/>
          <w:szCs w:val="28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72C36" w:rsidRPr="000044A5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bCs/>
          <w:sz w:val="28"/>
          <w:szCs w:val="28"/>
        </w:rPr>
      </w:pPr>
      <w:r w:rsidRPr="000044A5">
        <w:rPr>
          <w:b/>
          <w:bCs/>
          <w:sz w:val="28"/>
          <w:szCs w:val="28"/>
        </w:rPr>
        <w:t>Ценностно-смысловые компетенции:</w:t>
      </w:r>
      <w:r w:rsidRPr="000044A5">
        <w:rPr>
          <w:sz w:val="28"/>
          <w:szCs w:val="28"/>
        </w:rPr>
        <w:t xml:space="preserve"> формулировать собственные ценностные ориентиры, уметь принимать решения, осуществлять действия и поступки на основе выбранных целевых и смысловых установок, развитее толерантного отношения к иной культуре.</w:t>
      </w:r>
      <w:r w:rsidRPr="000044A5">
        <w:rPr>
          <w:b/>
          <w:bCs/>
          <w:sz w:val="28"/>
          <w:szCs w:val="28"/>
        </w:rPr>
        <w:t xml:space="preserve"> </w:t>
      </w:r>
    </w:p>
    <w:p w:rsidR="00972C36" w:rsidRPr="000044A5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sz w:val="28"/>
          <w:szCs w:val="28"/>
        </w:rPr>
      </w:pPr>
      <w:r w:rsidRPr="000044A5">
        <w:rPr>
          <w:b/>
          <w:bCs/>
          <w:sz w:val="28"/>
          <w:szCs w:val="28"/>
        </w:rPr>
        <w:t>Социокультурные компетенции:</w:t>
      </w:r>
      <w:r w:rsidRPr="000044A5">
        <w:rPr>
          <w:sz w:val="28"/>
          <w:szCs w:val="28"/>
        </w:rPr>
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обучающихся; формирование умения представлять свою страну, ее культуру в условиях иноязычного межкультурного общения;</w:t>
      </w:r>
    </w:p>
    <w:p w:rsidR="00972C36" w:rsidRPr="00972C36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sz w:val="28"/>
          <w:szCs w:val="28"/>
        </w:rPr>
      </w:pPr>
      <w:r w:rsidRPr="00972C36">
        <w:rPr>
          <w:b/>
          <w:bCs/>
          <w:sz w:val="28"/>
          <w:szCs w:val="28"/>
        </w:rPr>
        <w:t>Информационные компетенции:</w:t>
      </w:r>
      <w:r w:rsidRPr="00972C36">
        <w:rPr>
          <w:sz w:val="28"/>
          <w:szCs w:val="28"/>
        </w:rPr>
        <w:t xml:space="preserve"> владеть навыками работы с различными источниками информации, ориентироваться в информационных потоках, применять для решения учебных задач информационные и телекоммуникационные технологии.</w:t>
      </w:r>
    </w:p>
    <w:p w:rsidR="00972C36" w:rsidRPr="00972C36" w:rsidRDefault="00972C36" w:rsidP="00231B54">
      <w:pPr>
        <w:ind w:left="-360" w:right="-5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C36">
        <w:rPr>
          <w:rFonts w:ascii="Times New Roman" w:eastAsia="Calibri" w:hAnsi="Times New Roman" w:cs="Times New Roman"/>
          <w:b/>
          <w:sz w:val="28"/>
          <w:szCs w:val="28"/>
        </w:rPr>
        <w:t xml:space="preserve">Компенсаторная компетенция – </w:t>
      </w:r>
      <w:r w:rsidRPr="00972C36">
        <w:rPr>
          <w:rFonts w:ascii="Times New Roman" w:eastAsia="Calibri" w:hAnsi="Times New Roman" w:cs="Times New Roman"/>
          <w:sz w:val="28"/>
          <w:szCs w:val="28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972C36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  <w:r w:rsidRPr="00972C36">
        <w:rPr>
          <w:b/>
          <w:bCs/>
          <w:sz w:val="28"/>
          <w:szCs w:val="28"/>
        </w:rPr>
        <w:t>Здоровьесберегающие компетенции:</w:t>
      </w:r>
      <w:r w:rsidRPr="00972C36">
        <w:rPr>
          <w:sz w:val="28"/>
          <w:szCs w:val="28"/>
        </w:rPr>
        <w:t xml:space="preserve"> позитивно относиться к своему здоровью; владеть способами физического самосовершенствования</w:t>
      </w:r>
      <w:r>
        <w:rPr>
          <w:b/>
          <w:sz w:val="28"/>
          <w:szCs w:val="28"/>
        </w:rPr>
        <w:t>.</w:t>
      </w:r>
    </w:p>
    <w:p w:rsidR="00972C36" w:rsidRDefault="00972C36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0044A5" w:rsidRDefault="000044A5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0044A5" w:rsidRDefault="000044A5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0044A5" w:rsidRDefault="000044A5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0044A5" w:rsidRDefault="000044A5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0044A5" w:rsidRDefault="000044A5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0044A5" w:rsidRDefault="000044A5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0044A5" w:rsidRDefault="000044A5" w:rsidP="00231B54">
      <w:pPr>
        <w:pStyle w:val="a4"/>
        <w:spacing w:before="0" w:beforeAutospacing="0" w:after="0" w:afterAutospacing="0" w:line="276" w:lineRule="auto"/>
        <w:ind w:left="-360" w:right="-5" w:firstLine="360"/>
        <w:jc w:val="both"/>
        <w:rPr>
          <w:b/>
          <w:sz w:val="28"/>
          <w:szCs w:val="28"/>
        </w:rPr>
      </w:pPr>
    </w:p>
    <w:p w:rsidR="00972C36" w:rsidRDefault="00972C36" w:rsidP="00231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Требовани</w:t>
      </w:r>
      <w:r w:rsidR="00A57862">
        <w:rPr>
          <w:rFonts w:ascii="Times New Roman" w:hAnsi="Times New Roman" w:cs="Times New Roman"/>
          <w:b/>
          <w:sz w:val="32"/>
          <w:szCs w:val="32"/>
        </w:rPr>
        <w:t>я к уровню подготовки учащихся 3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  <w:r w:rsidR="002C458A">
        <w:rPr>
          <w:rFonts w:ascii="Times New Roman" w:hAnsi="Times New Roman" w:cs="Times New Roman"/>
          <w:b/>
          <w:sz w:val="32"/>
          <w:szCs w:val="32"/>
        </w:rPr>
        <w:t>.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Личностные, метапредметные и предметные результаты </w:t>
      </w:r>
      <w:r w:rsidRPr="00231B54">
        <w:rPr>
          <w:rFonts w:ascii="Times New Roman" w:hAnsi="Times New Roman" w:cs="Times New Roman"/>
          <w:b/>
          <w:bCs/>
          <w:sz w:val="28"/>
          <w:szCs w:val="28"/>
        </w:rPr>
        <w:t>обучения иностранным языкам</w:t>
      </w:r>
      <w:r w:rsidR="00231B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 w:rsidRPr="00231B54">
        <w:rPr>
          <w:rFonts w:ascii="Times New Roman" w:hAnsi="Times New Roman" w:cs="Times New Roman"/>
          <w:b/>
          <w:bCs/>
          <w:sz w:val="28"/>
          <w:szCs w:val="28"/>
        </w:rPr>
        <w:t>личностных, метапредметных и предметных результатов.</w:t>
      </w:r>
    </w:p>
    <w:p w:rsid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результаты. </w:t>
      </w:r>
      <w:r w:rsidRPr="00231B54">
        <w:rPr>
          <w:rFonts w:ascii="Times New Roman" w:hAnsi="Times New Roman" w:cs="Times New Roman"/>
          <w:sz w:val="28"/>
          <w:szCs w:val="28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 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</w:t>
      </w:r>
      <w:r w:rsidRPr="00231B54">
        <w:rPr>
          <w:rFonts w:ascii="Times New Roman" w:hAnsi="Times New Roman" w:cs="Times New Roman"/>
          <w:sz w:val="28"/>
          <w:szCs w:val="28"/>
        </w:rPr>
        <w:lastRenderedPageBreak/>
        <w:t>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231B54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личностных </w:t>
      </w:r>
      <w:r w:rsidRPr="00231B54">
        <w:rPr>
          <w:rFonts w:ascii="Times New Roman" w:hAnsi="Times New Roman" w:cs="Times New Roman"/>
          <w:sz w:val="28"/>
          <w:szCs w:val="28"/>
        </w:rPr>
        <w:t>результатов: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формирование общекультурной и этнической идентичности как составляющих гражданской идентичности личности;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результаты. </w:t>
      </w:r>
      <w:r w:rsidRPr="00231B54">
        <w:rPr>
          <w:rFonts w:ascii="Times New Roman" w:hAnsi="Times New Roman" w:cs="Times New Roman"/>
          <w:sz w:val="28"/>
          <w:szCs w:val="28"/>
        </w:rPr>
        <w:t xml:space="preserve">С помощью предмета «Иностранный язык» во время обучения в основной школе учащиеся развивают и шли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 п. Планируя свою монологическую и диалогическую речь, школьники учатся планировать свое речевое поведение в целом и </w:t>
      </w:r>
      <w:r w:rsidRPr="00231B54">
        <w:rPr>
          <w:rFonts w:ascii="Times New Roman" w:hAnsi="Times New Roman" w:cs="Times New Roman"/>
          <w:sz w:val="28"/>
          <w:szCs w:val="28"/>
        </w:rPr>
        <w:lastRenderedPageBreak/>
        <w:t>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 w:rsidRPr="00231B54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метапредметных </w:t>
      </w:r>
      <w:r w:rsidRPr="00231B54">
        <w:rPr>
          <w:rFonts w:ascii="Times New Roman" w:hAnsi="Times New Roman" w:cs="Times New Roman"/>
          <w:sz w:val="28"/>
          <w:szCs w:val="28"/>
        </w:rPr>
        <w:t>результатов: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развитие умения планировать свое речевое и неречевое поведение;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развитие коммуникативной компетенции, включая умение взаимодействовать с окружающими, выполняя разные социальные роли;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51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sz w:val="28"/>
          <w:szCs w:val="28"/>
        </w:rPr>
        <w:t>— формирование проектных умений:</w:t>
      </w:r>
    </w:p>
    <w:p w:rsidR="00972C36" w:rsidRPr="00231B54" w:rsidRDefault="000044A5" w:rsidP="00231B54">
      <w:pPr>
        <w:shd w:val="clear" w:color="auto" w:fill="FFFFFF"/>
        <w:tabs>
          <w:tab w:val="left" w:pos="346"/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044A5">
        <w:rPr>
          <w:rFonts w:ascii="Times New Roman" w:hAnsi="Times New Roman" w:cs="Times New Roman"/>
          <w:sz w:val="28"/>
          <w:szCs w:val="28"/>
        </w:rPr>
        <w:t>-</w:t>
      </w:r>
      <w:r w:rsidR="00972C36" w:rsidRPr="00231B54">
        <w:rPr>
          <w:rFonts w:ascii="Times New Roman" w:hAnsi="Times New Roman" w:cs="Times New Roman"/>
          <w:sz w:val="28"/>
          <w:szCs w:val="28"/>
        </w:rPr>
        <w:t xml:space="preserve">готовить материал для проведения презентации в наглядной форме, </w:t>
      </w:r>
    </w:p>
    <w:p w:rsidR="00972C36" w:rsidRPr="00231B54" w:rsidRDefault="000044A5" w:rsidP="00231B54">
      <w:pPr>
        <w:shd w:val="clear" w:color="auto" w:fill="FFFFFF"/>
        <w:tabs>
          <w:tab w:val="left" w:pos="278"/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044A5">
        <w:rPr>
          <w:rFonts w:ascii="Times New Roman" w:hAnsi="Times New Roman" w:cs="Times New Roman"/>
          <w:sz w:val="28"/>
          <w:szCs w:val="28"/>
        </w:rPr>
        <w:t>-</w:t>
      </w:r>
      <w:r w:rsidR="00972C36" w:rsidRPr="00231B54">
        <w:rPr>
          <w:rFonts w:ascii="Times New Roman" w:hAnsi="Times New Roman" w:cs="Times New Roman"/>
          <w:sz w:val="28"/>
          <w:szCs w:val="28"/>
        </w:rPr>
        <w:t>работать с различными источниками информации;</w:t>
      </w:r>
    </w:p>
    <w:p w:rsidR="00972C36" w:rsidRPr="00231B54" w:rsidRDefault="00972C36" w:rsidP="00231B54">
      <w:pPr>
        <w:shd w:val="clear" w:color="auto" w:fill="FFFFFF"/>
        <w:tabs>
          <w:tab w:val="left" w:pos="567"/>
          <w:tab w:val="left" w:pos="8222"/>
        </w:tabs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31B5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Предметные результаты. </w:t>
      </w:r>
      <w:r w:rsidR="00A57862">
        <w:rPr>
          <w:rFonts w:ascii="Times New Roman" w:hAnsi="Times New Roman" w:cs="Times New Roman"/>
          <w:sz w:val="28"/>
          <w:szCs w:val="28"/>
        </w:rPr>
        <w:t>Ожидается, что ученики 3</w:t>
      </w:r>
      <w:r w:rsidRPr="00231B54">
        <w:rPr>
          <w:rFonts w:ascii="Times New Roman" w:hAnsi="Times New Roman" w:cs="Times New Roman"/>
          <w:sz w:val="28"/>
          <w:szCs w:val="28"/>
        </w:rPr>
        <w:t xml:space="preserve"> классов должны демонстрировать следующие результаты освоения иностранного языка:</w:t>
      </w:r>
    </w:p>
    <w:p w:rsidR="00972C36" w:rsidRDefault="00972C36" w:rsidP="00231B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972C36" w:rsidRDefault="00972C36" w:rsidP="00231B5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чтения и написания новых слов, отобранных для данного этапа обучения и навыки их применения в рамках изучаемого лексико-грамматического материала;</w:t>
      </w:r>
    </w:p>
    <w:p w:rsidR="007B5EB5" w:rsidRDefault="007B5EB5" w:rsidP="007B5EB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7B5EB5">
        <w:rPr>
          <w:rFonts w:ascii="FreeSetC" w:hAnsi="FreeSetC" w:cs="FreeSetC"/>
          <w:sz w:val="24"/>
          <w:szCs w:val="24"/>
        </w:rPr>
        <w:lastRenderedPageBreak/>
        <w:t>соотносить новые слова с предметами, изображенными на картинках в учебнике, раздаточном материале и на плакатах;</w:t>
      </w:r>
    </w:p>
    <w:p w:rsidR="00B13D4D" w:rsidRPr="00B13D4D" w:rsidRDefault="00B13D4D" w:rsidP="00B13D4D">
      <w:p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</w:p>
    <w:p w:rsidR="00972C36" w:rsidRDefault="00972C36" w:rsidP="00231B5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72C36" w:rsidRDefault="00972C36" w:rsidP="00231B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говорение</w:t>
      </w:r>
    </w:p>
    <w:p w:rsidR="007B5EB5" w:rsidRPr="007B5EB5" w:rsidRDefault="007B5EB5" w:rsidP="007B5EB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7B5EB5">
        <w:rPr>
          <w:rFonts w:ascii="FreeSetC" w:hAnsi="FreeSetC" w:cs="FreeSetC"/>
          <w:sz w:val="24"/>
          <w:szCs w:val="24"/>
        </w:rPr>
        <w:t>соблюдать правила произношения и соответствующую интонацию;</w:t>
      </w:r>
    </w:p>
    <w:p w:rsidR="007B5EB5" w:rsidRPr="007B5EB5" w:rsidRDefault="007B5EB5" w:rsidP="007B5EB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7B5EB5">
        <w:rPr>
          <w:rFonts w:ascii="FreeSetC" w:hAnsi="FreeSetC" w:cs="FreeSetC"/>
          <w:sz w:val="24"/>
          <w:szCs w:val="24"/>
        </w:rPr>
        <w:t>общаться со своими одноклассниками на английском языке: обмениваться</w:t>
      </w:r>
      <w:r>
        <w:rPr>
          <w:rFonts w:ascii="FreeSetC" w:hAnsi="FreeSetC" w:cs="FreeSetC"/>
          <w:sz w:val="24"/>
          <w:szCs w:val="24"/>
        </w:rPr>
        <w:t xml:space="preserve"> </w:t>
      </w:r>
      <w:r w:rsidRPr="007B5EB5">
        <w:rPr>
          <w:rFonts w:ascii="FreeSetC" w:hAnsi="FreeSetC" w:cs="FreeSetC"/>
          <w:sz w:val="24"/>
          <w:szCs w:val="24"/>
        </w:rPr>
        <w:t>простой информацией на бытовые темы, такие, как «Знакомство», «Дом», «Еда»,</w:t>
      </w:r>
      <w:r>
        <w:rPr>
          <w:rFonts w:ascii="FreeSetC" w:hAnsi="FreeSetC" w:cs="FreeSetC"/>
          <w:sz w:val="24"/>
          <w:szCs w:val="24"/>
        </w:rPr>
        <w:t xml:space="preserve"> </w:t>
      </w:r>
      <w:r w:rsidRPr="007B5EB5">
        <w:rPr>
          <w:rFonts w:ascii="FreeSetC" w:hAnsi="FreeSetC" w:cs="FreeSetC"/>
          <w:sz w:val="24"/>
          <w:szCs w:val="24"/>
        </w:rPr>
        <w:t>«Животные» и т. д.;</w:t>
      </w:r>
    </w:p>
    <w:p w:rsidR="00F7690B" w:rsidRPr="00B13D4D" w:rsidRDefault="007B5EB5" w:rsidP="00B13D4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7B5EB5">
        <w:rPr>
          <w:rFonts w:ascii="FreeSetC" w:hAnsi="FreeSetC" w:cs="FreeSetC"/>
          <w:sz w:val="24"/>
          <w:szCs w:val="24"/>
        </w:rPr>
        <w:t>овладеть навыками устной речи, воспроизводя по образцу короткие высказывания;</w:t>
      </w:r>
    </w:p>
    <w:p w:rsidR="00F7690B" w:rsidRDefault="00F7690B" w:rsidP="007B5EB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C36" w:rsidRDefault="00972C36" w:rsidP="00231B5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аудирование</w:t>
      </w:r>
    </w:p>
    <w:p w:rsidR="007B5EB5" w:rsidRPr="00F7690B" w:rsidRDefault="007B5EB5" w:rsidP="00F7690B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7B5EB5">
        <w:rPr>
          <w:rFonts w:ascii="FreeSetC" w:hAnsi="FreeSetC" w:cs="FreeSetC"/>
          <w:sz w:val="24"/>
          <w:szCs w:val="24"/>
        </w:rPr>
        <w:t>понимать (со зрительной опорой) диалоги, короткие высказывания и т. д.,</w:t>
      </w:r>
      <w:r w:rsidR="00F7690B">
        <w:rPr>
          <w:rFonts w:ascii="FreeSetC" w:hAnsi="FreeSetC" w:cs="FreeSetC"/>
          <w:sz w:val="24"/>
          <w:szCs w:val="24"/>
        </w:rPr>
        <w:t xml:space="preserve"> </w:t>
      </w:r>
      <w:r w:rsidRPr="00F7690B">
        <w:rPr>
          <w:rFonts w:ascii="FreeSetC" w:hAnsi="FreeSetC" w:cs="FreeSetC"/>
          <w:sz w:val="24"/>
          <w:szCs w:val="24"/>
        </w:rPr>
        <w:t>записанные на пленку;</w:t>
      </w:r>
    </w:p>
    <w:p w:rsidR="007B5EB5" w:rsidRPr="007B5EB5" w:rsidRDefault="007B5EB5" w:rsidP="00F7690B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972C36" w:rsidRDefault="00972C36" w:rsidP="00231B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чтение</w:t>
      </w:r>
    </w:p>
    <w:p w:rsidR="00B13D4D" w:rsidRPr="00B13D4D" w:rsidRDefault="00B13D4D" w:rsidP="00B13D4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B13D4D">
        <w:rPr>
          <w:rFonts w:ascii="FreeSetC" w:hAnsi="FreeSetC" w:cs="FreeSetC"/>
          <w:sz w:val="24"/>
          <w:szCs w:val="24"/>
        </w:rPr>
        <w:t xml:space="preserve"> читать вслух небольшие тексты, построенные на изученном языковом материале;</w:t>
      </w:r>
    </w:p>
    <w:p w:rsidR="00B13D4D" w:rsidRPr="00B13D4D" w:rsidRDefault="00B13D4D" w:rsidP="00B13D4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eeSetC" w:hAnsi="FreeSetC" w:cs="FreeSetC"/>
          <w:sz w:val="24"/>
          <w:szCs w:val="24"/>
        </w:rPr>
      </w:pPr>
      <w:r w:rsidRPr="00B13D4D">
        <w:rPr>
          <w:rFonts w:ascii="FreeSetC" w:hAnsi="FreeSetC" w:cs="FreeSetC"/>
          <w:sz w:val="24"/>
          <w:szCs w:val="24"/>
        </w:rPr>
        <w:t>читать про себя, понимать основное содержание небольших текстов, включающих отдельные новые слова;</w:t>
      </w:r>
    </w:p>
    <w:p w:rsidR="00972C36" w:rsidRDefault="00972C36" w:rsidP="00B13D4D">
      <w:pPr>
        <w:pStyle w:val="a3"/>
        <w:widowControl w:val="0"/>
        <w:shd w:val="clear" w:color="auto" w:fill="FFFFFF"/>
        <w:spacing w:after="0"/>
        <w:ind w:left="142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72C36" w:rsidRDefault="00972C36" w:rsidP="00231B5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письменная речь</w:t>
      </w:r>
    </w:p>
    <w:p w:rsidR="00B13D4D" w:rsidRPr="007B5EB5" w:rsidRDefault="00B13D4D" w:rsidP="00B13D4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EB5">
        <w:rPr>
          <w:rFonts w:ascii="FreeSetC" w:hAnsi="FreeSetC" w:cs="FreeSetC"/>
          <w:sz w:val="24"/>
          <w:szCs w:val="24"/>
        </w:rPr>
        <w:t>писать с опорой на образец короткие сочинения и другие виды работ.</w:t>
      </w:r>
    </w:p>
    <w:p w:rsidR="002C458A" w:rsidRDefault="002C458A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D4D" w:rsidRDefault="00B13D4D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D4D" w:rsidRDefault="00B13D4D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C458A" w:rsidRDefault="002C458A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C458A" w:rsidRDefault="002C458A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C458A" w:rsidRDefault="002C458A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C458A" w:rsidRDefault="002C458A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C458A" w:rsidRDefault="002C458A" w:rsidP="002C458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1B54" w:rsidRDefault="00231B54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B13D4D" w:rsidRDefault="00B13D4D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B13D4D" w:rsidRDefault="00B13D4D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B13D4D" w:rsidRDefault="00B13D4D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B13D4D" w:rsidRDefault="00B13D4D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B13D4D" w:rsidRDefault="00B13D4D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B13D4D" w:rsidRDefault="00B13D4D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B13D4D" w:rsidRDefault="00B13D4D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231B54" w:rsidRDefault="00231B54" w:rsidP="00231B5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2C458A" w:rsidRPr="000044A5" w:rsidRDefault="002C458A" w:rsidP="002C458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044A5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Учебно-тематический план.</w:t>
      </w:r>
    </w:p>
    <w:tbl>
      <w:tblPr>
        <w:tblStyle w:val="a5"/>
        <w:tblW w:w="10129" w:type="dxa"/>
        <w:tblLayout w:type="fixed"/>
        <w:tblLook w:val="04A0" w:firstRow="1" w:lastRow="0" w:firstColumn="1" w:lastColumn="0" w:noHBand="0" w:noVBand="1"/>
      </w:tblPr>
      <w:tblGrid>
        <w:gridCol w:w="517"/>
        <w:gridCol w:w="1528"/>
        <w:gridCol w:w="1087"/>
        <w:gridCol w:w="1370"/>
        <w:gridCol w:w="1180"/>
        <w:gridCol w:w="1373"/>
        <w:gridCol w:w="1790"/>
        <w:gridCol w:w="1284"/>
      </w:tblGrid>
      <w:tr w:rsidR="002C458A" w:rsidTr="00231B54">
        <w:tc>
          <w:tcPr>
            <w:tcW w:w="517" w:type="dxa"/>
          </w:tcPr>
          <w:p w:rsidR="002C458A" w:rsidRDefault="002C458A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1528" w:type="dxa"/>
          </w:tcPr>
          <w:p w:rsidR="002C458A" w:rsidRPr="002C458A" w:rsidRDefault="002C458A" w:rsidP="002C458A">
            <w:pPr>
              <w:widowControl w:val="0"/>
              <w:jc w:val="center"/>
              <w:rPr>
                <w:snapToGrid w:val="0"/>
              </w:rPr>
            </w:pPr>
            <w:r w:rsidRPr="002C458A">
              <w:rPr>
                <w:snapToGrid w:val="0"/>
              </w:rPr>
              <w:t>Наименование</w:t>
            </w:r>
            <w:r>
              <w:rPr>
                <w:snapToGrid w:val="0"/>
              </w:rPr>
              <w:t xml:space="preserve"> раздела и тем</w:t>
            </w:r>
            <w:r w:rsidRPr="002C458A">
              <w:rPr>
                <w:snapToGrid w:val="0"/>
              </w:rPr>
              <w:t xml:space="preserve"> </w:t>
            </w:r>
          </w:p>
        </w:tc>
        <w:tc>
          <w:tcPr>
            <w:tcW w:w="1087" w:type="dxa"/>
          </w:tcPr>
          <w:p w:rsidR="002C458A" w:rsidRPr="002C458A" w:rsidRDefault="002C458A" w:rsidP="002C458A">
            <w:pPr>
              <w:widowControl w:val="0"/>
              <w:jc w:val="center"/>
              <w:rPr>
                <w:snapToGrid w:val="0"/>
              </w:rPr>
            </w:pPr>
            <w:r w:rsidRPr="002C458A">
              <w:rPr>
                <w:snapToGrid w:val="0"/>
              </w:rPr>
              <w:t>Часы учебного времени</w:t>
            </w:r>
          </w:p>
        </w:tc>
        <w:tc>
          <w:tcPr>
            <w:tcW w:w="1370" w:type="dxa"/>
          </w:tcPr>
          <w:p w:rsidR="002C458A" w:rsidRPr="002C458A" w:rsidRDefault="002C458A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Материально-техническое обеспечение</w:t>
            </w:r>
          </w:p>
        </w:tc>
        <w:tc>
          <w:tcPr>
            <w:tcW w:w="1180" w:type="dxa"/>
          </w:tcPr>
          <w:p w:rsidR="002C458A" w:rsidRDefault="002C458A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УУД</w:t>
            </w:r>
          </w:p>
        </w:tc>
        <w:tc>
          <w:tcPr>
            <w:tcW w:w="4447" w:type="dxa"/>
            <w:gridSpan w:val="3"/>
          </w:tcPr>
          <w:p w:rsidR="002C458A" w:rsidRDefault="002C458A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Результаты деятельности</w:t>
            </w:r>
          </w:p>
        </w:tc>
      </w:tr>
      <w:tr w:rsidR="002C458A" w:rsidTr="00231B54">
        <w:tc>
          <w:tcPr>
            <w:tcW w:w="5682" w:type="dxa"/>
            <w:gridSpan w:val="5"/>
          </w:tcPr>
          <w:p w:rsidR="002C458A" w:rsidRDefault="002C458A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373" w:type="dxa"/>
          </w:tcPr>
          <w:p w:rsidR="002C458A" w:rsidRPr="002C458A" w:rsidRDefault="002C458A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Личностные</w:t>
            </w:r>
          </w:p>
        </w:tc>
        <w:tc>
          <w:tcPr>
            <w:tcW w:w="1790" w:type="dxa"/>
          </w:tcPr>
          <w:p w:rsidR="002C458A" w:rsidRPr="002C458A" w:rsidRDefault="002C458A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Метапредметные</w:t>
            </w:r>
          </w:p>
        </w:tc>
        <w:tc>
          <w:tcPr>
            <w:tcW w:w="1284" w:type="dxa"/>
          </w:tcPr>
          <w:p w:rsidR="002C458A" w:rsidRPr="002C458A" w:rsidRDefault="002C458A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Предметные</w:t>
            </w:r>
          </w:p>
        </w:tc>
      </w:tr>
      <w:tr w:rsidR="002C458A" w:rsidTr="00231B54">
        <w:tc>
          <w:tcPr>
            <w:tcW w:w="517" w:type="dxa"/>
          </w:tcPr>
          <w:p w:rsidR="002C458A" w:rsidRDefault="002C458A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2C458A" w:rsidRPr="002C458A" w:rsidRDefault="008C3F66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Вводный модуль</w:t>
            </w:r>
          </w:p>
        </w:tc>
        <w:tc>
          <w:tcPr>
            <w:tcW w:w="1087" w:type="dxa"/>
          </w:tcPr>
          <w:p w:rsidR="002C458A" w:rsidRDefault="008C3F66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C458A" w:rsidRPr="002C458A" w:rsidRDefault="002C458A" w:rsidP="002C458A">
            <w:pPr>
              <w:widowControl w:val="0"/>
              <w:rPr>
                <w:snapToGrid w:val="0"/>
              </w:rPr>
            </w:pPr>
            <w:r w:rsidRPr="002C458A">
              <w:rPr>
                <w:snapToGrid w:val="0"/>
              </w:rPr>
              <w:t>Ауд,ПК,</w:t>
            </w:r>
            <w:r>
              <w:rPr>
                <w:snapToGrid w:val="0"/>
              </w:rPr>
              <w:t>ИД</w:t>
            </w:r>
          </w:p>
        </w:tc>
        <w:tc>
          <w:tcPr>
            <w:tcW w:w="1180" w:type="dxa"/>
          </w:tcPr>
          <w:p w:rsidR="002C458A" w:rsidRPr="00231B54" w:rsidRDefault="00231B54" w:rsidP="002C458A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C458A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осознание возможностей самореализации средствами иностранного языка</w:t>
            </w:r>
          </w:p>
        </w:tc>
        <w:tc>
          <w:tcPr>
            <w:tcW w:w="1790" w:type="dxa"/>
          </w:tcPr>
          <w:p w:rsidR="002C458A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развитие умения планировать свое речевое и неречевое поведение;</w:t>
            </w:r>
          </w:p>
        </w:tc>
        <w:tc>
          <w:tcPr>
            <w:tcW w:w="1284" w:type="dxa"/>
          </w:tcPr>
          <w:p w:rsidR="002C458A" w:rsidRDefault="00231B54" w:rsidP="00231B5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231B54">
              <w:rPr>
                <w:lang w:val="en-US"/>
              </w:rPr>
              <w:t> </w:t>
            </w:r>
            <w:r w:rsidRPr="00231B54">
              <w:t xml:space="preserve">воспринимать на слух и полностью понимать речь учителя, одноклассников </w:t>
            </w:r>
            <w:r>
              <w:t>,</w:t>
            </w:r>
            <w:r w:rsidRPr="00231B54">
              <w:t>адекватно произносить и различать на слух звуки, соблюдать правила ударения в словах и фразах</w:t>
            </w: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528" w:type="dxa"/>
          </w:tcPr>
          <w:p w:rsidR="00231B54" w:rsidRPr="002C458A" w:rsidRDefault="008C3F66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Школьные дни</w:t>
            </w:r>
          </w:p>
        </w:tc>
        <w:tc>
          <w:tcPr>
            <w:tcW w:w="108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 w:rsidP="002C458A">
            <w:pPr>
              <w:widowControl w:val="0"/>
              <w:rPr>
                <w:snapToGrid w:val="0"/>
                <w:sz w:val="28"/>
                <w:szCs w:val="28"/>
              </w:rPr>
            </w:pPr>
            <w:r w:rsidRPr="002C458A">
              <w:rPr>
                <w:snapToGrid w:val="0"/>
              </w:rPr>
              <w:t>Ауд,ПК,</w:t>
            </w:r>
            <w:r>
              <w:rPr>
                <w:snapToGrid w:val="0"/>
              </w:rPr>
              <w:t>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Освоение личностного смысла учения;  выбор дальнейшего образовательного маршрута.</w:t>
            </w:r>
          </w:p>
        </w:tc>
        <w:tc>
          <w:tcPr>
            <w:tcW w:w="1790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работать с различными источниками информации, сделать электронную презентацию</w:t>
            </w:r>
          </w:p>
        </w:tc>
        <w:tc>
          <w:tcPr>
            <w:tcW w:w="1284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114C0E">
              <w:rPr>
                <w:sz w:val="24"/>
                <w:szCs w:val="24"/>
                <w:lang w:val="en-US"/>
              </w:rPr>
              <w:t> </w:t>
            </w:r>
            <w:r w:rsidRPr="00231B54">
              <w:t xml:space="preserve">воспринимать на слух и полностью понимать речь учителя, одноклассников </w:t>
            </w:r>
            <w:r>
              <w:t>,</w:t>
            </w:r>
            <w:r w:rsidRPr="00231B54">
              <w:t>ориентироваться в иноязычном тексте; прогнозировать его содержание по заголовку</w:t>
            </w: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528" w:type="dxa"/>
          </w:tcPr>
          <w:p w:rsidR="00231B54" w:rsidRPr="002C458A" w:rsidRDefault="008C3F66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Семейные моменты</w:t>
            </w:r>
          </w:p>
        </w:tc>
        <w:tc>
          <w:tcPr>
            <w:tcW w:w="1087" w:type="dxa"/>
          </w:tcPr>
          <w:p w:rsidR="00231B54" w:rsidRDefault="008C3F66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 w:rsidP="002C458A">
            <w:pPr>
              <w:widowControl w:val="0"/>
              <w:rPr>
                <w:snapToGrid w:val="0"/>
                <w:sz w:val="28"/>
                <w:szCs w:val="28"/>
              </w:rPr>
            </w:pPr>
            <w:r w:rsidRPr="002C458A">
              <w:rPr>
                <w:snapToGrid w:val="0"/>
              </w:rPr>
              <w:t>Ауд,ПК,</w:t>
            </w:r>
            <w:r>
              <w:rPr>
                <w:snapToGrid w:val="0"/>
              </w:rPr>
              <w:t>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Оценка жизненных ситуаций 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1790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jc w:val="both"/>
            </w:pPr>
            <w:r w:rsidRPr="00231B54">
              <w:t>генерировать идеи;</w:t>
            </w:r>
          </w:p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готовить материал для проведения презентации в наглядной форме, используя для этого специально подготовленный продукт проектирования</w:t>
            </w:r>
          </w:p>
        </w:tc>
        <w:tc>
          <w:tcPr>
            <w:tcW w:w="1284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заполнять анкеты и формуляры</w:t>
            </w:r>
            <w:r>
              <w:t>,</w:t>
            </w:r>
            <w:r w:rsidRPr="00114C0E">
              <w:rPr>
                <w:sz w:val="24"/>
                <w:szCs w:val="24"/>
              </w:rPr>
              <w:t xml:space="preserve">  </w:t>
            </w:r>
            <w:r w:rsidRPr="00231B54">
              <w:t>кратко излагать результаты проектной работы</w:t>
            </w: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528" w:type="dxa"/>
          </w:tcPr>
          <w:p w:rsidR="00231B54" w:rsidRPr="002C458A" w:rsidRDefault="008C3F66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Все, что я люблю </w:t>
            </w:r>
          </w:p>
        </w:tc>
        <w:tc>
          <w:tcPr>
            <w:tcW w:w="1087" w:type="dxa"/>
          </w:tcPr>
          <w:p w:rsidR="00231B54" w:rsidRDefault="008C3F66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 w:rsidP="002C458A">
            <w:pPr>
              <w:widowControl w:val="0"/>
              <w:rPr>
                <w:snapToGrid w:val="0"/>
                <w:sz w:val="28"/>
                <w:szCs w:val="28"/>
              </w:rPr>
            </w:pPr>
            <w:r w:rsidRPr="002C458A">
              <w:rPr>
                <w:snapToGrid w:val="0"/>
              </w:rPr>
              <w:t>Ауд,ПК,</w:t>
            </w:r>
            <w:r>
              <w:rPr>
                <w:snapToGrid w:val="0"/>
              </w:rPr>
              <w:t>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Уважение  к своей семье и народу, к другим семьям и народам, принятие ценностей других народов.</w:t>
            </w:r>
          </w:p>
        </w:tc>
        <w:tc>
          <w:tcPr>
            <w:tcW w:w="1790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 развитие умения планировать свое речевое и неречевое поведение</w:t>
            </w:r>
          </w:p>
        </w:tc>
        <w:tc>
          <w:tcPr>
            <w:tcW w:w="1284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jc w:val="both"/>
            </w:pPr>
            <w:r w:rsidRPr="00231B54"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231B54" w:rsidRDefault="00231B54" w:rsidP="00231B5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528" w:type="dxa"/>
          </w:tcPr>
          <w:p w:rsidR="00231B54" w:rsidRPr="002C458A" w:rsidRDefault="008C3F66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Давай поиграем</w:t>
            </w:r>
          </w:p>
        </w:tc>
        <w:tc>
          <w:tcPr>
            <w:tcW w:w="1087" w:type="dxa"/>
          </w:tcPr>
          <w:p w:rsidR="00231B54" w:rsidRDefault="008C3F66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 w:rsidP="002C458A">
            <w:pPr>
              <w:widowControl w:val="0"/>
              <w:rPr>
                <w:snapToGrid w:val="0"/>
                <w:sz w:val="28"/>
                <w:szCs w:val="28"/>
              </w:rPr>
            </w:pPr>
            <w:r w:rsidRPr="002C458A">
              <w:rPr>
                <w:snapToGrid w:val="0"/>
              </w:rPr>
              <w:t>Ауд,ПК,</w:t>
            </w:r>
            <w:r>
              <w:rPr>
                <w:snapToGrid w:val="0"/>
              </w:rPr>
              <w:t>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развитие у школьников эмпатии, т. е. умения сочувствовать, сопереживать, ставить себя на место другого человека.</w:t>
            </w:r>
          </w:p>
        </w:tc>
        <w:tc>
          <w:tcPr>
            <w:tcW w:w="1790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jc w:val="both"/>
            </w:pPr>
            <w:r w:rsidRPr="00231B54">
              <w:t>собирать материал с помощью анкетирования, интервьюирования;</w:t>
            </w:r>
          </w:p>
          <w:p w:rsidR="00231B54" w:rsidRDefault="00231B54" w:rsidP="00231B5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284" w:type="dxa"/>
          </w:tcPr>
          <w:p w:rsidR="00231B54" w:rsidRDefault="00231B54" w:rsidP="00231B54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jc w:val="both"/>
              <w:rPr>
                <w:snapToGrid w:val="0"/>
                <w:sz w:val="28"/>
                <w:szCs w:val="28"/>
              </w:rPr>
            </w:pPr>
            <w:r w:rsidRPr="00231B54">
              <w:t>рассказывать о себе, своей семье, друзьях, своих интересах и пла</w:t>
            </w:r>
            <w:r>
              <w:t>нах на будущее,</w:t>
            </w:r>
            <w:r w:rsidRPr="00114C0E">
              <w:rPr>
                <w:sz w:val="24"/>
                <w:szCs w:val="24"/>
              </w:rPr>
              <w:t xml:space="preserve"> </w:t>
            </w:r>
            <w:r w:rsidRPr="00231B54">
              <w:t>расспрашивать адресата о его жизни и делах, сообщать то же о себе</w:t>
            </w: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528" w:type="dxa"/>
          </w:tcPr>
          <w:p w:rsidR="00231B54" w:rsidRPr="002C458A" w:rsidRDefault="009D2C5C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Друзья?</w:t>
            </w:r>
          </w:p>
        </w:tc>
        <w:tc>
          <w:tcPr>
            <w:tcW w:w="1087" w:type="dxa"/>
          </w:tcPr>
          <w:p w:rsidR="00231B54" w:rsidRDefault="009D2C5C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 w:rsidP="002C458A">
            <w:pPr>
              <w:widowControl w:val="0"/>
              <w:rPr>
                <w:snapToGrid w:val="0"/>
                <w:sz w:val="28"/>
                <w:szCs w:val="28"/>
              </w:rPr>
            </w:pPr>
            <w:r w:rsidRPr="002C458A">
              <w:rPr>
                <w:snapToGrid w:val="0"/>
              </w:rPr>
              <w:t>Ауд,ПК,</w:t>
            </w:r>
            <w:r>
              <w:rPr>
                <w:snapToGrid w:val="0"/>
              </w:rPr>
              <w:t>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Развитие у школьников гуманного отношения к животным</w:t>
            </w:r>
          </w:p>
        </w:tc>
        <w:tc>
          <w:tcPr>
            <w:tcW w:w="1790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567"/>
                <w:tab w:val="left" w:pos="8222"/>
              </w:tabs>
              <w:jc w:val="both"/>
            </w:pPr>
            <w:r w:rsidRPr="00231B54"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      </w:r>
          </w:p>
          <w:p w:rsidR="00231B54" w:rsidRDefault="00231B54" w:rsidP="00231B5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284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читать аутентичные тексты разных жанров с пониманием основного содержания</w:t>
            </w: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1528" w:type="dxa"/>
          </w:tcPr>
          <w:p w:rsidR="00231B54" w:rsidRPr="002C458A" w:rsidRDefault="009D2C5C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Дом, милый дом</w:t>
            </w:r>
          </w:p>
        </w:tc>
        <w:tc>
          <w:tcPr>
            <w:tcW w:w="1087" w:type="dxa"/>
          </w:tcPr>
          <w:p w:rsidR="00231B54" w:rsidRDefault="009D2C5C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>
            <w:r w:rsidRPr="007E69A8">
              <w:rPr>
                <w:snapToGrid w:val="0"/>
              </w:rPr>
              <w:t>Ауд,ПК,ИД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стремление к лучшему осознанию культуры своего народа</w:t>
            </w:r>
          </w:p>
        </w:tc>
        <w:tc>
          <w:tcPr>
            <w:tcW w:w="1790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567"/>
                <w:tab w:val="left" w:pos="8222"/>
              </w:tabs>
              <w:jc w:val="both"/>
            </w:pPr>
            <w:r w:rsidRPr="00231B54">
              <w:t xml:space="preserve"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</w:t>
            </w:r>
            <w:r w:rsidRPr="00231B54">
              <w:lastRenderedPageBreak/>
              <w:t>устанавливать логическую последовательность основных фактов;</w:t>
            </w:r>
          </w:p>
          <w:p w:rsidR="00231B54" w:rsidRDefault="00231B54" w:rsidP="00231B5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284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lastRenderedPageBreak/>
              <w:t>понимать основное содержание коротких, несложных аутентичных прагматических текстов</w:t>
            </w:r>
            <w:r>
              <w:t xml:space="preserve">(распорядок дня), </w:t>
            </w:r>
            <w:r w:rsidRPr="00231B54">
              <w:t>делать краткие сообщения</w:t>
            </w: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528" w:type="dxa"/>
          </w:tcPr>
          <w:p w:rsidR="00231B54" w:rsidRPr="002C458A" w:rsidRDefault="009D2C5C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Выходные</w:t>
            </w:r>
          </w:p>
        </w:tc>
        <w:tc>
          <w:tcPr>
            <w:tcW w:w="1087" w:type="dxa"/>
          </w:tcPr>
          <w:p w:rsidR="00231B54" w:rsidRDefault="009D2C5C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>
            <w:r w:rsidRPr="007E69A8">
              <w:rPr>
                <w:snapToGrid w:val="0"/>
              </w:rPr>
              <w:t>Ауд,ПК,ИД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</w:p>
        </w:tc>
        <w:tc>
          <w:tcPr>
            <w:tcW w:w="1790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формирование проектных умений</w:t>
            </w:r>
          </w:p>
        </w:tc>
        <w:tc>
          <w:tcPr>
            <w:tcW w:w="1284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 xml:space="preserve">применять правила написания слов, делать краткие сообщения,основное содержание коротких, несложных аутентичных прагматических текстов (прогноз погоды) </w:t>
            </w: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</w:t>
            </w:r>
          </w:p>
        </w:tc>
        <w:tc>
          <w:tcPr>
            <w:tcW w:w="1528" w:type="dxa"/>
          </w:tcPr>
          <w:p w:rsidR="00231B54" w:rsidRPr="002C458A" w:rsidRDefault="009D2C5C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День за днем</w:t>
            </w:r>
          </w:p>
        </w:tc>
        <w:tc>
          <w:tcPr>
            <w:tcW w:w="1087" w:type="dxa"/>
          </w:tcPr>
          <w:p w:rsidR="00231B54" w:rsidRDefault="009D2C5C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370" w:type="dxa"/>
          </w:tcPr>
          <w:p w:rsidR="00231B54" w:rsidRDefault="00231B54">
            <w:r w:rsidRPr="007E69A8">
              <w:rPr>
                <w:snapToGrid w:val="0"/>
              </w:rPr>
              <w:t>Ауд,ПК,ИД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jc w:val="both"/>
            </w:pPr>
            <w:r>
              <w:t>готовность от</w:t>
            </w:r>
            <w:r w:rsidRPr="00231B54">
              <w:t>стаивать национальные и общечеловеческие (гуманистические, демократические) ценности, свою гражданскую позицию.</w:t>
            </w:r>
          </w:p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1790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развитие коммуникативной компетенции, включая умение взаимодействовать с окружающими</w:t>
            </w:r>
          </w:p>
        </w:tc>
        <w:tc>
          <w:tcPr>
            <w:tcW w:w="1284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567"/>
                <w:tab w:val="left" w:pos="600"/>
                <w:tab w:val="left" w:pos="8222"/>
              </w:tabs>
              <w:jc w:val="both"/>
            </w:pPr>
            <w:r w:rsidRPr="00231B54">
              <w:t>делать краткие сообщения, описывать собы тия,</w:t>
            </w:r>
            <w:r w:rsidRPr="00231B54">
              <w:rPr>
                <w:lang w:val="en-US"/>
              </w:rPr>
              <w:t> </w:t>
            </w:r>
            <w:r w:rsidRPr="00231B54">
              <w:t>читать текст с выборочным пониманием значимой/нужной/интересующей информации;</w:t>
            </w:r>
          </w:p>
          <w:p w:rsidR="00231B54" w:rsidRDefault="00231B54" w:rsidP="00231B5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231B54" w:rsidTr="00231B54">
        <w:tc>
          <w:tcPr>
            <w:tcW w:w="517" w:type="dxa"/>
          </w:tcPr>
          <w:p w:rsidR="00231B54" w:rsidRDefault="00231B54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1528" w:type="dxa"/>
          </w:tcPr>
          <w:p w:rsidR="00231B54" w:rsidRPr="002C458A" w:rsidRDefault="009D2C5C" w:rsidP="002C458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Резервный урок</w:t>
            </w:r>
          </w:p>
        </w:tc>
        <w:tc>
          <w:tcPr>
            <w:tcW w:w="1087" w:type="dxa"/>
          </w:tcPr>
          <w:p w:rsidR="00231B54" w:rsidRDefault="009D2C5C" w:rsidP="002C458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231B54" w:rsidRDefault="00231B54">
            <w:r w:rsidRPr="007E69A8">
              <w:rPr>
                <w:snapToGrid w:val="0"/>
              </w:rPr>
              <w:t>Ауд,ПК,ИД</w:t>
            </w:r>
          </w:p>
        </w:tc>
        <w:tc>
          <w:tcPr>
            <w:tcW w:w="1180" w:type="dxa"/>
          </w:tcPr>
          <w:p w:rsidR="00231B54" w:rsidRDefault="00231B54">
            <w:r w:rsidRPr="002E4E4C">
              <w:rPr>
                <w:snapToGrid w:val="0"/>
              </w:rPr>
              <w:t>Личностные, регулятивные, познавательные, коммуникативные</w:t>
            </w:r>
          </w:p>
        </w:tc>
        <w:tc>
          <w:tcPr>
            <w:tcW w:w="1373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jc w:val="both"/>
            </w:pPr>
            <w:r w:rsidRPr="00231B54">
              <w:t>развитие таких качеств, как воля, целеустремленность, креативность, инициативность, эмпатия, трудолюбие, дисциплинированность;</w:t>
            </w:r>
          </w:p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1790" w:type="dxa"/>
          </w:tcPr>
          <w:p w:rsidR="00231B54" w:rsidRPr="00231B54" w:rsidRDefault="00231B54" w:rsidP="00231B54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jc w:val="both"/>
            </w:pPr>
            <w:r w:rsidRPr="00231B54"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231B54" w:rsidRDefault="00231B54" w:rsidP="00231B5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1284" w:type="dxa"/>
          </w:tcPr>
          <w:p w:rsidR="00231B54" w:rsidRPr="00231B54" w:rsidRDefault="00231B54" w:rsidP="00231B54">
            <w:pPr>
              <w:widowControl w:val="0"/>
              <w:jc w:val="both"/>
              <w:rPr>
                <w:snapToGrid w:val="0"/>
              </w:rPr>
            </w:pPr>
            <w:r w:rsidRPr="00231B54">
              <w:t>расспрашивать собеседника и отвечать на его вопросы, высказывая свое мнение, понимать основное содержание несложных аутентичных текстов</w:t>
            </w:r>
          </w:p>
        </w:tc>
      </w:tr>
    </w:tbl>
    <w:p w:rsidR="002C458A" w:rsidRPr="000044A5" w:rsidRDefault="002C458A" w:rsidP="00860DB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CD6BC3" w:rsidRDefault="00CD6BC3" w:rsidP="009D2C5C">
      <w:pPr>
        <w:tabs>
          <w:tab w:val="left" w:pos="180"/>
        </w:tabs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9D2C5C" w:rsidRDefault="009D2C5C" w:rsidP="009D2C5C">
      <w:pPr>
        <w:tabs>
          <w:tab w:val="left" w:pos="180"/>
        </w:tabs>
        <w:spacing w:after="0" w:line="240" w:lineRule="auto"/>
        <w:ind w:right="-5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:rsidR="00B13D4D" w:rsidRDefault="00B13D4D" w:rsidP="000044A5">
      <w:pPr>
        <w:tabs>
          <w:tab w:val="left" w:pos="18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:rsidR="00B13D4D" w:rsidRDefault="00B13D4D" w:rsidP="000044A5">
      <w:pPr>
        <w:tabs>
          <w:tab w:val="left" w:pos="18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:rsidR="00B13D4D" w:rsidRDefault="00B13D4D" w:rsidP="000044A5">
      <w:pPr>
        <w:tabs>
          <w:tab w:val="left" w:pos="18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:rsidR="000044A5" w:rsidRPr="000044A5" w:rsidRDefault="009D2C5C" w:rsidP="000044A5">
      <w:pPr>
        <w:tabs>
          <w:tab w:val="left" w:pos="180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6"/>
          <w:sz w:val="28"/>
          <w:szCs w:val="28"/>
        </w:rPr>
        <w:lastRenderedPageBreak/>
        <w:t>Используемый УМК  для  3</w:t>
      </w:r>
      <w:r w:rsidR="000044A5" w:rsidRPr="000044A5">
        <w:rPr>
          <w:rFonts w:ascii="Times New Roman" w:eastAsia="Calibri" w:hAnsi="Times New Roman" w:cs="Times New Roman"/>
          <w:b/>
          <w:spacing w:val="-6"/>
          <w:sz w:val="28"/>
          <w:szCs w:val="28"/>
        </w:rPr>
        <w:t>х  классов:</w:t>
      </w:r>
    </w:p>
    <w:p w:rsidR="000044A5" w:rsidRPr="000044A5" w:rsidRDefault="000044A5" w:rsidP="000044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«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Spotlight</w:t>
      </w:r>
      <w:r w:rsidR="009D2C5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3»: учебник англ. языка для 3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класса / Ваулина Ю.Е., Дули Дженни, Подоляко О. Е., Эванс Вирджиния. – М: Просвещение, 20</w:t>
      </w:r>
      <w:r w:rsidRPr="000044A5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0044A5" w:rsidRPr="000044A5" w:rsidRDefault="000044A5" w:rsidP="000044A5">
      <w:pPr>
        <w:ind w:left="360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044A5" w:rsidRPr="000044A5" w:rsidRDefault="000044A5" w:rsidP="000044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Рабочая тетрадь к учебнику «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Spotlight</w:t>
      </w:r>
      <w:r w:rsidR="009D2C5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3» для 3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класса / Ваулина Ю.Е., Дули Дженни, Подоляко О. Е., Эванс Вирджиния. – М: Просвещение, 20</w:t>
      </w:r>
      <w:r w:rsidRPr="000044A5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0044A5" w:rsidRPr="000044A5" w:rsidRDefault="000044A5" w:rsidP="000044A5">
      <w:pPr>
        <w:ind w:left="360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044A5" w:rsidRPr="000044A5" w:rsidRDefault="000044A5" w:rsidP="000044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Книга для учителя к учебнику «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Spotlight</w:t>
      </w:r>
      <w:r w:rsidR="009D2C5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3» для 3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класса / Ваулина Ю.Е., Дули Дженни, Подоляко О. Е., Эванс Вирджиния. – М: Просвещение, 20</w:t>
      </w:r>
      <w:r w:rsidRPr="000044A5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0044A5" w:rsidRPr="000044A5" w:rsidRDefault="000044A5" w:rsidP="000044A5">
      <w:pPr>
        <w:ind w:left="360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044A5" w:rsidRPr="000044A5" w:rsidRDefault="000044A5" w:rsidP="000044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Аудиоприложения (аудиокассеты, 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CD MP3)</w:t>
      </w:r>
      <w:r w:rsidRPr="000044A5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0044A5" w:rsidRPr="000044A5" w:rsidRDefault="000044A5" w:rsidP="000044A5">
      <w:pPr>
        <w:pStyle w:val="a3"/>
        <w:rPr>
          <w:rFonts w:ascii="Times New Roman" w:hAnsi="Times New Roman" w:cs="Times New Roman"/>
          <w:spacing w:val="-6"/>
          <w:sz w:val="28"/>
          <w:szCs w:val="28"/>
        </w:rPr>
      </w:pPr>
    </w:p>
    <w:p w:rsidR="000044A5" w:rsidRPr="000044A5" w:rsidRDefault="000044A5" w:rsidP="00004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0044A5" w:rsidRPr="000044A5" w:rsidRDefault="000044A5" w:rsidP="000044A5">
      <w:pPr>
        <w:shd w:val="clear" w:color="auto" w:fill="FFFFFF"/>
        <w:ind w:righ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44A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Перечень</w:t>
      </w:r>
    </w:p>
    <w:p w:rsidR="000044A5" w:rsidRPr="000044A5" w:rsidRDefault="000044A5" w:rsidP="000044A5">
      <w:pPr>
        <w:shd w:val="clear" w:color="auto" w:fill="FFFFFF"/>
        <w:ind w:right="3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44A5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дидактических материалов, используемых</w:t>
      </w:r>
    </w:p>
    <w:p w:rsidR="000044A5" w:rsidRPr="000044A5" w:rsidRDefault="000044A5" w:rsidP="000044A5">
      <w:pPr>
        <w:shd w:val="clear" w:color="auto" w:fill="FFFFFF"/>
        <w:ind w:right="356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0044A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на уроках иностранного языка.</w:t>
      </w:r>
    </w:p>
    <w:p w:rsidR="000044A5" w:rsidRPr="000044A5" w:rsidRDefault="000044A5" w:rsidP="000044A5">
      <w:pPr>
        <w:numPr>
          <w:ilvl w:val="0"/>
          <w:numId w:val="17"/>
        </w:numPr>
        <w:spacing w:after="0" w:line="240" w:lineRule="auto"/>
        <w:ind w:left="-360" w:right="-5" w:firstLine="360"/>
        <w:jc w:val="both"/>
        <w:rPr>
          <w:rFonts w:ascii="Times New Roman" w:hAnsi="Times New Roman"/>
          <w:sz w:val="28"/>
          <w:szCs w:val="28"/>
        </w:rPr>
      </w:pPr>
      <w:r w:rsidRPr="000044A5">
        <w:rPr>
          <w:rFonts w:ascii="Times New Roman" w:hAnsi="Times New Roman"/>
          <w:sz w:val="28"/>
          <w:szCs w:val="28"/>
        </w:rPr>
        <w:t>Английский язык в школе: Учебно-методический журнал/Под ред. О.А. Денисенко. – Обнинск: Титул.</w:t>
      </w:r>
    </w:p>
    <w:p w:rsidR="000044A5" w:rsidRPr="000044A5" w:rsidRDefault="000044A5" w:rsidP="000044A5">
      <w:pPr>
        <w:numPr>
          <w:ilvl w:val="0"/>
          <w:numId w:val="17"/>
        </w:numPr>
        <w:spacing w:after="0" w:line="240" w:lineRule="auto"/>
        <w:ind w:left="-360" w:right="-5" w:firstLine="360"/>
        <w:jc w:val="both"/>
        <w:rPr>
          <w:rFonts w:ascii="Times New Roman" w:hAnsi="Times New Roman"/>
          <w:sz w:val="28"/>
          <w:szCs w:val="28"/>
        </w:rPr>
      </w:pPr>
      <w:r w:rsidRPr="000044A5">
        <w:rPr>
          <w:rFonts w:ascii="Times New Roman" w:hAnsi="Times New Roman"/>
          <w:sz w:val="28"/>
          <w:szCs w:val="28"/>
        </w:rPr>
        <w:t>Английский язык: Методическая газета для учителей английского языка /Под ред. А. Громушкиной. – М.: Первое сентября.</w:t>
      </w:r>
    </w:p>
    <w:p w:rsidR="000044A5" w:rsidRPr="000044A5" w:rsidRDefault="000044A5" w:rsidP="000044A5">
      <w:pPr>
        <w:pStyle w:val="a3"/>
        <w:numPr>
          <w:ilvl w:val="0"/>
          <w:numId w:val="17"/>
        </w:numPr>
        <w:ind w:right="-5"/>
        <w:jc w:val="both"/>
        <w:rPr>
          <w:rFonts w:ascii="Times New Roman" w:hAnsi="Times New Roman"/>
          <w:sz w:val="28"/>
          <w:szCs w:val="28"/>
        </w:rPr>
      </w:pPr>
      <w:r w:rsidRPr="000044A5">
        <w:rPr>
          <w:rFonts w:ascii="Times New Roman" w:hAnsi="Times New Roman"/>
          <w:sz w:val="28"/>
          <w:szCs w:val="28"/>
        </w:rPr>
        <w:t>Журнал «Иностранный язык в школе»</w:t>
      </w:r>
    </w:p>
    <w:p w:rsidR="000044A5" w:rsidRPr="000044A5" w:rsidRDefault="000044A5" w:rsidP="000044A5">
      <w:pPr>
        <w:ind w:left="-360" w:right="-5" w:firstLine="360"/>
        <w:rPr>
          <w:rFonts w:ascii="Times New Roman" w:hAnsi="Times New Roman"/>
          <w:sz w:val="28"/>
          <w:szCs w:val="28"/>
          <w:lang w:val="en-US"/>
        </w:rPr>
      </w:pPr>
    </w:p>
    <w:p w:rsidR="000044A5" w:rsidRPr="000044A5" w:rsidRDefault="000044A5" w:rsidP="000044A5">
      <w:pPr>
        <w:shd w:val="clear" w:color="auto" w:fill="FFFFFF"/>
        <w:ind w:right="35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44A5" w:rsidRPr="000044A5" w:rsidRDefault="000044A5" w:rsidP="000044A5">
      <w:pPr>
        <w:shd w:val="clear" w:color="auto" w:fill="FFFFFF"/>
        <w:ind w:left="32" w:right="3197"/>
        <w:rPr>
          <w:rFonts w:ascii="Times New Roman" w:eastAsia="Calibri" w:hAnsi="Times New Roman" w:cs="Times New Roman"/>
          <w:sz w:val="28"/>
          <w:szCs w:val="28"/>
        </w:rPr>
      </w:pPr>
    </w:p>
    <w:p w:rsidR="000044A5" w:rsidRPr="000044A5" w:rsidRDefault="000044A5" w:rsidP="000044A5">
      <w:pPr>
        <w:rPr>
          <w:rFonts w:ascii="Times New Roman" w:eastAsia="Calibri" w:hAnsi="Times New Roman" w:cs="Times New Roman"/>
          <w:sz w:val="28"/>
          <w:szCs w:val="28"/>
        </w:rPr>
      </w:pPr>
    </w:p>
    <w:p w:rsidR="000044A5" w:rsidRPr="000044A5" w:rsidRDefault="000044A5" w:rsidP="000044A5">
      <w:pPr>
        <w:rPr>
          <w:rFonts w:ascii="Times New Roman" w:eastAsia="Calibri" w:hAnsi="Times New Roman" w:cs="Times New Roman"/>
          <w:sz w:val="28"/>
          <w:szCs w:val="28"/>
        </w:rPr>
      </w:pPr>
    </w:p>
    <w:p w:rsidR="000044A5" w:rsidRPr="000044A5" w:rsidRDefault="000044A5" w:rsidP="000044A5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72C36" w:rsidRPr="00860DBC" w:rsidRDefault="00972C36" w:rsidP="00860DBC">
      <w:pPr>
        <w:shd w:val="clear" w:color="auto" w:fill="FFFFFF"/>
        <w:tabs>
          <w:tab w:val="left" w:pos="567"/>
          <w:tab w:val="left" w:pos="82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54" w:rsidRDefault="00231B54" w:rsidP="00231B54">
      <w:pPr>
        <w:shd w:val="clear" w:color="auto" w:fill="FFFFFF"/>
        <w:tabs>
          <w:tab w:val="left" w:pos="567"/>
          <w:tab w:val="lef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693F" w:rsidRPr="004E693F" w:rsidRDefault="004E693F" w:rsidP="00231B54">
      <w:pPr>
        <w:rPr>
          <w:rFonts w:ascii="Times New Roman" w:hAnsi="Times New Roman" w:cs="Times New Roman"/>
          <w:sz w:val="28"/>
          <w:szCs w:val="28"/>
        </w:rPr>
      </w:pPr>
    </w:p>
    <w:sectPr w:rsidR="004E693F" w:rsidRPr="004E693F" w:rsidSect="009B1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94" w:rsidRDefault="006C2094" w:rsidP="00CD6BC3">
      <w:pPr>
        <w:spacing w:after="0" w:line="240" w:lineRule="auto"/>
      </w:pPr>
      <w:r>
        <w:separator/>
      </w:r>
    </w:p>
  </w:endnote>
  <w:endnote w:type="continuationSeparator" w:id="0">
    <w:p w:rsidR="006C2094" w:rsidRDefault="006C2094" w:rsidP="00CD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C3" w:rsidRDefault="00CD6BC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C3" w:rsidRDefault="00CD6BC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C3" w:rsidRDefault="00CD6B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94" w:rsidRDefault="006C2094" w:rsidP="00CD6BC3">
      <w:pPr>
        <w:spacing w:after="0" w:line="240" w:lineRule="auto"/>
      </w:pPr>
      <w:r>
        <w:separator/>
      </w:r>
    </w:p>
  </w:footnote>
  <w:footnote w:type="continuationSeparator" w:id="0">
    <w:p w:rsidR="006C2094" w:rsidRDefault="006C2094" w:rsidP="00CD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C3" w:rsidRDefault="00CD6B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C3" w:rsidRDefault="00CD6BC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C3" w:rsidRDefault="00CD6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18"/>
    <w:multiLevelType w:val="hybridMultilevel"/>
    <w:tmpl w:val="1DC8E38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1EA2BDB"/>
    <w:multiLevelType w:val="hybridMultilevel"/>
    <w:tmpl w:val="7C8ED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C7F98"/>
    <w:multiLevelType w:val="hybridMultilevel"/>
    <w:tmpl w:val="8EF24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F1157"/>
    <w:multiLevelType w:val="hybridMultilevel"/>
    <w:tmpl w:val="BBD2F5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C29453D"/>
    <w:multiLevelType w:val="hybridMultilevel"/>
    <w:tmpl w:val="01B00D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A289B"/>
    <w:multiLevelType w:val="singleLevel"/>
    <w:tmpl w:val="58BA58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6">
    <w:nsid w:val="2C4F1BD6"/>
    <w:multiLevelType w:val="hybridMultilevel"/>
    <w:tmpl w:val="1326EDD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D2C2743"/>
    <w:multiLevelType w:val="hybridMultilevel"/>
    <w:tmpl w:val="D71A89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796E8F"/>
    <w:multiLevelType w:val="hybridMultilevel"/>
    <w:tmpl w:val="4D8EB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E40130"/>
    <w:multiLevelType w:val="hybridMultilevel"/>
    <w:tmpl w:val="71D09C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BE2A83"/>
    <w:multiLevelType w:val="hybridMultilevel"/>
    <w:tmpl w:val="2A346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CBB39EF"/>
    <w:multiLevelType w:val="hybridMultilevel"/>
    <w:tmpl w:val="66AE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C1A6E"/>
    <w:multiLevelType w:val="hybridMultilevel"/>
    <w:tmpl w:val="E432DE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A532E"/>
    <w:multiLevelType w:val="hybridMultilevel"/>
    <w:tmpl w:val="B0C4CA00"/>
    <w:lvl w:ilvl="0" w:tplc="D2629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6019D5"/>
    <w:multiLevelType w:val="hybridMultilevel"/>
    <w:tmpl w:val="89A06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E56456"/>
    <w:multiLevelType w:val="hybridMultilevel"/>
    <w:tmpl w:val="EC3099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78576F14"/>
    <w:multiLevelType w:val="hybridMultilevel"/>
    <w:tmpl w:val="22BE5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4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5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93F"/>
    <w:rsid w:val="000044A5"/>
    <w:rsid w:val="00167AA3"/>
    <w:rsid w:val="00231B54"/>
    <w:rsid w:val="002C458A"/>
    <w:rsid w:val="004E693F"/>
    <w:rsid w:val="006C2094"/>
    <w:rsid w:val="007B5EB5"/>
    <w:rsid w:val="00860DBC"/>
    <w:rsid w:val="00892B07"/>
    <w:rsid w:val="008C3F66"/>
    <w:rsid w:val="00972C36"/>
    <w:rsid w:val="009B1200"/>
    <w:rsid w:val="009D2C5C"/>
    <w:rsid w:val="00A05826"/>
    <w:rsid w:val="00A57862"/>
    <w:rsid w:val="00B13D4D"/>
    <w:rsid w:val="00BA2032"/>
    <w:rsid w:val="00BE7E88"/>
    <w:rsid w:val="00CB3634"/>
    <w:rsid w:val="00CD6BC3"/>
    <w:rsid w:val="00F32FF4"/>
    <w:rsid w:val="00F40CF3"/>
    <w:rsid w:val="00F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Знак Знак Знак Знак Знак Знак Знак Знак Char Char Знак Знак Знак"/>
    <w:basedOn w:val="a"/>
    <w:rsid w:val="00972C36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972C36"/>
    <w:pPr>
      <w:ind w:left="720"/>
      <w:contextualSpacing/>
    </w:pPr>
  </w:style>
  <w:style w:type="paragraph" w:styleId="a4">
    <w:name w:val="Normal (Web)"/>
    <w:basedOn w:val="a"/>
    <w:rsid w:val="0097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72C36"/>
    <w:pPr>
      <w:spacing w:after="120" w:line="480" w:lineRule="auto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972C36"/>
    <w:rPr>
      <w:rFonts w:ascii="Bookman Old Style" w:eastAsia="Times New Roman" w:hAnsi="Bookman Old Style" w:cs="Times New Roman"/>
      <w:sz w:val="28"/>
      <w:szCs w:val="28"/>
      <w:lang w:eastAsia="ru-RU"/>
    </w:rPr>
  </w:style>
  <w:style w:type="table" w:styleId="a5">
    <w:name w:val="Table Grid"/>
    <w:basedOn w:val="a1"/>
    <w:rsid w:val="00972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72C36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0044A5"/>
    <w:pPr>
      <w:spacing w:after="120" w:line="240" w:lineRule="auto"/>
      <w:ind w:left="283"/>
    </w:pPr>
    <w:rPr>
      <w:rFonts w:ascii="Bookman Old Style" w:eastAsia="Times New Roman" w:hAnsi="Bookman Old Style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44A5"/>
    <w:rPr>
      <w:rFonts w:ascii="Bookman Old Style" w:eastAsia="Times New Roman" w:hAnsi="Bookman Old Style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D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6BC3"/>
  </w:style>
  <w:style w:type="paragraph" w:styleId="aa">
    <w:name w:val="footer"/>
    <w:basedOn w:val="a"/>
    <w:link w:val="ab"/>
    <w:uiPriority w:val="99"/>
    <w:unhideWhenUsed/>
    <w:rsid w:val="00CD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636A-8BFE-44BB-8ED8-AC105199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Воронеж</cp:lastModifiedBy>
  <cp:revision>14</cp:revision>
  <dcterms:created xsi:type="dcterms:W3CDTF">2012-05-08T08:08:00Z</dcterms:created>
  <dcterms:modified xsi:type="dcterms:W3CDTF">2013-09-02T05:16:00Z</dcterms:modified>
</cp:coreProperties>
</file>