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97B" w:rsidRPr="00410E49" w:rsidRDefault="0004797B" w:rsidP="0004797B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10E49">
        <w:rPr>
          <w:rFonts w:ascii="Times New Roman" w:hAnsi="Times New Roman" w:cs="Times New Roman"/>
          <w:i/>
          <w:sz w:val="24"/>
          <w:szCs w:val="24"/>
          <w:u w:val="single"/>
        </w:rPr>
        <w:t>Приложение 6</w:t>
      </w:r>
    </w:p>
    <w:p w:rsidR="0004797B" w:rsidRPr="00410E49" w:rsidRDefault="0004797B" w:rsidP="0004797B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E49">
        <w:rPr>
          <w:rFonts w:ascii="Times New Roman" w:hAnsi="Times New Roman" w:cs="Times New Roman"/>
          <w:color w:val="000000"/>
          <w:sz w:val="24"/>
          <w:szCs w:val="24"/>
        </w:rPr>
        <w:t>По мере продвижения гитлеровской армии на восток на занятых немцами территориях стали возникать партизанские отряды. Это было поистине всенародное движение, порожденное стремлением защитить честь и независимость Родины. Партизаны взрывали фашистские поезда, портили телеграфную и телефонную связь противника, поджигали склады, создавали невыносимые условия для врага и всех его пособников, преследовали и уничтожали их на каждом шагу, организовывали засады и внезапные налёты. Партизанская война наводила ужас на немецких солдат, падал дух германской армии.</w:t>
      </w:r>
    </w:p>
    <w:p w:rsidR="0004797B" w:rsidRPr="00410E49" w:rsidRDefault="0004797B" w:rsidP="0004797B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E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313694" wp14:editId="3607C7D9">
            <wp:extent cx="3352800" cy="46005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7B" w:rsidRPr="00410E49" w:rsidRDefault="0004797B" w:rsidP="0004797B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4797B" w:rsidRPr="00410E49" w:rsidRDefault="0004797B" w:rsidP="0004797B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4797B" w:rsidRPr="00410E49" w:rsidRDefault="0004797B" w:rsidP="0004797B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4797B" w:rsidRPr="00410E49" w:rsidRDefault="0004797B" w:rsidP="0004797B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4797B" w:rsidRPr="00410E49" w:rsidRDefault="0004797B" w:rsidP="0004797B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4797B" w:rsidRPr="00410E49" w:rsidRDefault="0004797B" w:rsidP="0004797B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4797B" w:rsidRPr="00410E49" w:rsidRDefault="0004797B" w:rsidP="0004797B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4797B" w:rsidRPr="00410E49" w:rsidRDefault="0004797B" w:rsidP="0004797B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4797B" w:rsidRPr="00410E49" w:rsidRDefault="0004797B" w:rsidP="0004797B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4797B" w:rsidRPr="00410E49" w:rsidRDefault="0004797B" w:rsidP="0004797B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E49">
        <w:rPr>
          <w:rFonts w:ascii="Times New Roman" w:hAnsi="Times New Roman" w:cs="Times New Roman"/>
          <w:color w:val="000000"/>
          <w:sz w:val="24"/>
          <w:szCs w:val="24"/>
        </w:rPr>
        <w:lastRenderedPageBreak/>
        <w:t>ГОВОРЯТ ПОГИБШИЕ ГЕРОИ</w:t>
      </w:r>
    </w:p>
    <w:p w:rsidR="0004797B" w:rsidRPr="00410E49" w:rsidRDefault="0004797B" w:rsidP="0004797B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E49">
        <w:rPr>
          <w:rFonts w:ascii="Times New Roman" w:hAnsi="Times New Roman" w:cs="Times New Roman"/>
          <w:color w:val="000000"/>
          <w:sz w:val="24"/>
          <w:szCs w:val="24"/>
        </w:rPr>
        <w:t xml:space="preserve">Письма командира партизанской бригады Константина </w:t>
      </w:r>
      <w:proofErr w:type="spellStart"/>
      <w:r w:rsidRPr="00410E49">
        <w:rPr>
          <w:rFonts w:ascii="Times New Roman" w:hAnsi="Times New Roman" w:cs="Times New Roman"/>
          <w:color w:val="000000"/>
          <w:sz w:val="24"/>
          <w:szCs w:val="24"/>
        </w:rPr>
        <w:t>Заслонова</w:t>
      </w:r>
      <w:proofErr w:type="spellEnd"/>
      <w:r w:rsidRPr="00410E49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04797B" w:rsidRPr="00410E49" w:rsidRDefault="0004797B" w:rsidP="0004797B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E49">
        <w:rPr>
          <w:rFonts w:ascii="Times New Roman" w:hAnsi="Times New Roman" w:cs="Times New Roman"/>
          <w:color w:val="000000"/>
          <w:sz w:val="24"/>
          <w:szCs w:val="24"/>
        </w:rPr>
        <w:t>ПИСЬМО ДРУГУ</w:t>
      </w:r>
    </w:p>
    <w:p w:rsidR="0004797B" w:rsidRPr="00410E49" w:rsidRDefault="0004797B" w:rsidP="0004797B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E49">
        <w:rPr>
          <w:rFonts w:ascii="Times New Roman" w:hAnsi="Times New Roman" w:cs="Times New Roman"/>
          <w:color w:val="000000"/>
          <w:sz w:val="24"/>
          <w:szCs w:val="24"/>
        </w:rPr>
        <w:t>Не позднее 14 ноября 1942 г.</w:t>
      </w:r>
    </w:p>
    <w:p w:rsidR="0004797B" w:rsidRPr="00410E49" w:rsidRDefault="0004797B" w:rsidP="0004797B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E49">
        <w:rPr>
          <w:rFonts w:ascii="Times New Roman" w:hAnsi="Times New Roman" w:cs="Times New Roman"/>
          <w:color w:val="000000"/>
          <w:sz w:val="24"/>
          <w:szCs w:val="24"/>
        </w:rPr>
        <w:t>Здравствуйте, дорогой Владимир Яковлевич!</w:t>
      </w:r>
    </w:p>
    <w:p w:rsidR="0004797B" w:rsidRDefault="0004797B" w:rsidP="0004797B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E49">
        <w:rPr>
          <w:rFonts w:ascii="Times New Roman" w:hAnsi="Times New Roman" w:cs="Times New Roman"/>
          <w:color w:val="000000"/>
          <w:sz w:val="24"/>
          <w:szCs w:val="24"/>
        </w:rPr>
        <w:t>Из глубоких трущоб, болот, лесов и партизанских селений Белоруссии партизанский привет!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</w:p>
    <w:p w:rsidR="0004797B" w:rsidRPr="00410E49" w:rsidRDefault="0004797B" w:rsidP="0004797B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E49">
        <w:rPr>
          <w:rFonts w:ascii="Times New Roman" w:hAnsi="Times New Roman" w:cs="Times New Roman"/>
          <w:color w:val="000000"/>
          <w:sz w:val="24"/>
          <w:szCs w:val="24"/>
        </w:rPr>
        <w:t>Дела большие — бомбим, бомбим, бомбим. Каждый день что-либо новое, иногда рубаем — спасу нет немцам, иногда, когда невыгодно, уклоняемся от вызываемого боя, очень много летит под откос поездов вместе с фашистами. Иногда жирно едим, тепло спим, иногда по 5 дней голодаем.</w:t>
      </w:r>
    </w:p>
    <w:p w:rsidR="0004797B" w:rsidRPr="00410E49" w:rsidRDefault="0004797B" w:rsidP="0004797B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E49">
        <w:rPr>
          <w:rFonts w:ascii="Times New Roman" w:hAnsi="Times New Roman" w:cs="Times New Roman"/>
          <w:color w:val="000000"/>
          <w:sz w:val="24"/>
          <w:szCs w:val="24"/>
        </w:rPr>
        <w:t xml:space="preserve">Мои люди — партизаны настолько насолили немцам, что делали облаву и вызывали на бой меня против 3 дивизий, но мы ушли. </w:t>
      </w:r>
    </w:p>
    <w:p w:rsidR="0004797B" w:rsidRPr="00410E49" w:rsidRDefault="0004797B" w:rsidP="0004797B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E49">
        <w:rPr>
          <w:rFonts w:ascii="Times New Roman" w:hAnsi="Times New Roman" w:cs="Times New Roman"/>
          <w:color w:val="000000"/>
          <w:sz w:val="24"/>
          <w:szCs w:val="24"/>
        </w:rPr>
        <w:t>Вот, Владимир Яковлевич, примерно как живем мы. Исходил я Белоруссию и вдоль и поперек, правда, иногда и ездим.</w:t>
      </w:r>
    </w:p>
    <w:p w:rsidR="0004797B" w:rsidRPr="00410E49" w:rsidRDefault="0004797B" w:rsidP="0004797B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E49">
        <w:rPr>
          <w:rFonts w:ascii="Times New Roman" w:hAnsi="Times New Roman" w:cs="Times New Roman"/>
          <w:color w:val="000000"/>
          <w:sz w:val="24"/>
          <w:szCs w:val="24"/>
        </w:rPr>
        <w:t>Ну, Володя, пока! С приветом Заслонов.</w:t>
      </w:r>
    </w:p>
    <w:p w:rsidR="0004797B" w:rsidRPr="00410E49" w:rsidRDefault="0004797B" w:rsidP="0004797B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4797B" w:rsidRPr="00410E49" w:rsidRDefault="0004797B" w:rsidP="0004797B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E49">
        <w:rPr>
          <w:rFonts w:ascii="Times New Roman" w:hAnsi="Times New Roman" w:cs="Times New Roman"/>
          <w:color w:val="000000"/>
          <w:sz w:val="24"/>
          <w:szCs w:val="24"/>
        </w:rPr>
        <w:t>ПИСЬМО РОДНЫМ</w:t>
      </w:r>
    </w:p>
    <w:p w:rsidR="0004797B" w:rsidRPr="00410E49" w:rsidRDefault="0004797B" w:rsidP="0004797B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E49">
        <w:rPr>
          <w:rFonts w:ascii="Times New Roman" w:hAnsi="Times New Roman" w:cs="Times New Roman"/>
          <w:color w:val="000000"/>
          <w:sz w:val="24"/>
          <w:szCs w:val="24"/>
        </w:rPr>
        <w:t>Не позднее 14 ноября 1942 г.</w:t>
      </w:r>
    </w:p>
    <w:p w:rsidR="0004797B" w:rsidRPr="00410E49" w:rsidRDefault="0004797B" w:rsidP="0004797B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410E49">
        <w:rPr>
          <w:rFonts w:ascii="Times New Roman" w:hAnsi="Times New Roman" w:cs="Times New Roman"/>
          <w:color w:val="000000"/>
          <w:sz w:val="24"/>
          <w:szCs w:val="24"/>
        </w:rPr>
        <w:t>Ритуся</w:t>
      </w:r>
      <w:proofErr w:type="spellEnd"/>
      <w:r w:rsidRPr="00410E49">
        <w:rPr>
          <w:rFonts w:ascii="Times New Roman" w:hAnsi="Times New Roman" w:cs="Times New Roman"/>
          <w:color w:val="000000"/>
          <w:sz w:val="24"/>
          <w:szCs w:val="24"/>
        </w:rPr>
        <w:t xml:space="preserve">, мои родные </w:t>
      </w:r>
      <w:proofErr w:type="spellStart"/>
      <w:r w:rsidRPr="00410E49">
        <w:rPr>
          <w:rFonts w:ascii="Times New Roman" w:hAnsi="Times New Roman" w:cs="Times New Roman"/>
          <w:color w:val="000000"/>
          <w:sz w:val="24"/>
          <w:szCs w:val="24"/>
        </w:rPr>
        <w:t>бусеньки</w:t>
      </w:r>
      <w:proofErr w:type="spellEnd"/>
      <w:r w:rsidRPr="00410E49">
        <w:rPr>
          <w:rFonts w:ascii="Times New Roman" w:hAnsi="Times New Roman" w:cs="Times New Roman"/>
          <w:color w:val="000000"/>
          <w:sz w:val="24"/>
          <w:szCs w:val="24"/>
        </w:rPr>
        <w:t xml:space="preserve"> Муза и </w:t>
      </w:r>
      <w:proofErr w:type="spellStart"/>
      <w:r w:rsidRPr="00410E49">
        <w:rPr>
          <w:rFonts w:ascii="Times New Roman" w:hAnsi="Times New Roman" w:cs="Times New Roman"/>
          <w:color w:val="000000"/>
          <w:sz w:val="24"/>
          <w:szCs w:val="24"/>
        </w:rPr>
        <w:t>Иза</w:t>
      </w:r>
      <w:proofErr w:type="spellEnd"/>
      <w:r w:rsidRPr="00410E49">
        <w:rPr>
          <w:rFonts w:ascii="Times New Roman" w:hAnsi="Times New Roman" w:cs="Times New Roman"/>
          <w:color w:val="000000"/>
          <w:sz w:val="24"/>
          <w:szCs w:val="24"/>
        </w:rPr>
        <w:t>. Как хочется всех вас увидеть. Будем живы — увидимся. Погибну — значит за Родину. Так и объясни ребяткам...</w:t>
      </w:r>
    </w:p>
    <w:p w:rsidR="0004797B" w:rsidRPr="00410E49" w:rsidRDefault="0004797B" w:rsidP="0004797B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4797B" w:rsidRPr="000D10CE" w:rsidRDefault="0004797B" w:rsidP="0004797B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4797B" w:rsidRPr="000D10CE" w:rsidRDefault="0004797B" w:rsidP="0004797B">
      <w:pPr>
        <w:rPr>
          <w:rFonts w:ascii="Times New Roman" w:hAnsi="Times New Roman" w:cs="Times New Roman"/>
          <w:sz w:val="24"/>
          <w:szCs w:val="24"/>
        </w:rPr>
      </w:pPr>
    </w:p>
    <w:p w:rsidR="0004797B" w:rsidRPr="000D10CE" w:rsidRDefault="0004797B" w:rsidP="0004797B">
      <w:pPr>
        <w:rPr>
          <w:rFonts w:ascii="Times New Roman" w:hAnsi="Times New Roman" w:cs="Times New Roman"/>
          <w:sz w:val="24"/>
          <w:szCs w:val="24"/>
        </w:rPr>
      </w:pPr>
    </w:p>
    <w:p w:rsidR="0004797B" w:rsidRDefault="0004797B" w:rsidP="0004797B">
      <w:r>
        <w:rPr>
          <w:noProof/>
          <w:lang w:eastAsia="ru-RU"/>
        </w:rPr>
        <w:lastRenderedPageBreak/>
        <w:drawing>
          <wp:inline distT="0" distB="0" distL="0" distR="0" wp14:anchorId="638AA1E0" wp14:editId="58710A9B">
            <wp:extent cx="5940425" cy="3375172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7B" w:rsidRPr="00466900" w:rsidRDefault="0004797B" w:rsidP="0004797B">
      <w:r>
        <w:rPr>
          <w:noProof/>
          <w:lang w:eastAsia="ru-RU"/>
        </w:rPr>
        <w:drawing>
          <wp:inline distT="0" distB="0" distL="0" distR="0" wp14:anchorId="03B0BC4C" wp14:editId="2E3456E0">
            <wp:extent cx="5940425" cy="403923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D36" w:rsidRDefault="00172D36">
      <w:bookmarkStart w:id="0" w:name="_GoBack"/>
      <w:bookmarkEnd w:id="0"/>
    </w:p>
    <w:sectPr w:rsidR="00172D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97B"/>
    <w:rsid w:val="0004797B"/>
    <w:rsid w:val="00172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9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9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9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9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</cp:revision>
  <dcterms:created xsi:type="dcterms:W3CDTF">2015-02-25T18:51:00Z</dcterms:created>
  <dcterms:modified xsi:type="dcterms:W3CDTF">2015-02-25T18:51:00Z</dcterms:modified>
</cp:coreProperties>
</file>