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77" w:rsidRPr="000C3477" w:rsidRDefault="000C3477" w:rsidP="000C3477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« </w:t>
      </w:r>
      <w:r w:rsidRPr="000C3477">
        <w:rPr>
          <w:b/>
          <w:sz w:val="28"/>
          <w:szCs w:val="28"/>
          <w:lang w:val="ru-RU"/>
        </w:rPr>
        <w:t>К вопросу о социальной ответственности школ</w:t>
      </w:r>
      <w:r>
        <w:rPr>
          <w:b/>
          <w:sz w:val="28"/>
          <w:szCs w:val="28"/>
          <w:lang w:val="ru-RU"/>
        </w:rPr>
        <w:t>»</w:t>
      </w:r>
    </w:p>
    <w:p w:rsidR="000C3477" w:rsidRPr="000C3477" w:rsidRDefault="000C3477" w:rsidP="000C3477">
      <w:pPr>
        <w:spacing w:line="360" w:lineRule="auto"/>
        <w:jc w:val="both"/>
        <w:rPr>
          <w:sz w:val="28"/>
          <w:szCs w:val="28"/>
          <w:lang w:val="ru-RU"/>
        </w:rPr>
      </w:pPr>
      <w:r w:rsidRPr="000C3477">
        <w:rPr>
          <w:sz w:val="28"/>
          <w:szCs w:val="28"/>
          <w:lang w:val="ru-RU"/>
        </w:rPr>
        <w:t xml:space="preserve">Тема социальной ответственности школы как общественного института не является новой в научном дискурсе. Однако в последнее время в различных зарубежных и отечественных научных и общественных дискуссиях она все чаще связывается с необходимостью пересмотра традиционных взглядов на роль, которую выполняют школы  в современном обществе. Очевидно, что участников дискуссии, да и в целом все общество, волнуют ключевые вопросы: какой будет роль школ в развитии общества в посткризисный период, как увязать традиционное  образование и новые образовательные потребности общества в стремительно изменяющихся социально-экономических условиях. </w:t>
      </w:r>
    </w:p>
    <w:p w:rsidR="000C3477" w:rsidRPr="000C3477" w:rsidRDefault="000C3477" w:rsidP="000C3477">
      <w:pPr>
        <w:spacing w:line="360" w:lineRule="auto"/>
        <w:jc w:val="both"/>
        <w:rPr>
          <w:sz w:val="28"/>
          <w:szCs w:val="28"/>
          <w:lang w:val="ru-RU"/>
        </w:rPr>
      </w:pPr>
      <w:r w:rsidRPr="000C3477">
        <w:rPr>
          <w:sz w:val="28"/>
          <w:szCs w:val="28"/>
          <w:lang w:val="ru-RU"/>
        </w:rPr>
        <w:t xml:space="preserve">Следует отметить, что общий кризис системы образования в развитых странах начал осознаваться  общественностью, научными и деловыми кругами, правительствами стран уже с сер. 80-х годов ХХ века. Сейчас  преодоление кризиса системы  образования связывается с решением важнейших стратегических задач, которые стоят не только перед школами, но осознаются и рассматриваются, как задачи государственной и общественной значимости в условиях развития инновационной экономики. </w:t>
      </w:r>
    </w:p>
    <w:p w:rsidR="000C3477" w:rsidRPr="000C3477" w:rsidRDefault="000C3477" w:rsidP="000C3477">
      <w:pPr>
        <w:spacing w:line="360" w:lineRule="auto"/>
        <w:jc w:val="both"/>
        <w:rPr>
          <w:sz w:val="28"/>
          <w:szCs w:val="28"/>
          <w:lang w:val="ru-RU"/>
        </w:rPr>
      </w:pPr>
      <w:r w:rsidRPr="000C3477">
        <w:rPr>
          <w:sz w:val="28"/>
          <w:szCs w:val="28"/>
          <w:lang w:val="ru-RU"/>
        </w:rPr>
        <w:t xml:space="preserve">Таким образом, системе образования, как социальному институту, который обладает мощным научно-образовательным потенциалом, располагает огромными интеллектуальными ресурсами, отводится ключевая роль. </w:t>
      </w:r>
    </w:p>
    <w:p w:rsidR="000C3477" w:rsidRPr="000C3477" w:rsidRDefault="000C3477" w:rsidP="000C3477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0C3477">
        <w:rPr>
          <w:sz w:val="28"/>
          <w:szCs w:val="28"/>
          <w:lang w:val="ru-RU"/>
        </w:rPr>
        <w:t xml:space="preserve">В этой связи, очевидно, что </w:t>
      </w:r>
      <w:r w:rsidRPr="000C3477">
        <w:rPr>
          <w:i/>
          <w:sz w:val="28"/>
          <w:szCs w:val="28"/>
          <w:lang w:val="ru-RU"/>
        </w:rPr>
        <w:t>вопрос об ответственности школы</w:t>
      </w:r>
      <w:r w:rsidRPr="000C3477">
        <w:rPr>
          <w:sz w:val="28"/>
          <w:szCs w:val="28"/>
          <w:lang w:val="ru-RU"/>
        </w:rPr>
        <w:t>, как общественно значимого института, требует своего переосмысления в соответствии с этими новыми реалиями ХХ</w:t>
      </w:r>
      <w:r w:rsidRPr="000C3477">
        <w:rPr>
          <w:sz w:val="28"/>
          <w:szCs w:val="28"/>
        </w:rPr>
        <w:t>I</w:t>
      </w:r>
      <w:r w:rsidRPr="000C3477">
        <w:rPr>
          <w:sz w:val="28"/>
          <w:szCs w:val="28"/>
          <w:lang w:val="ru-RU"/>
        </w:rPr>
        <w:t xml:space="preserve"> века. </w:t>
      </w:r>
    </w:p>
    <w:p w:rsidR="000C3477" w:rsidRPr="000C3477" w:rsidRDefault="000C3477" w:rsidP="000C3477">
      <w:pPr>
        <w:spacing w:line="360" w:lineRule="auto"/>
        <w:jc w:val="both"/>
        <w:rPr>
          <w:sz w:val="28"/>
          <w:szCs w:val="28"/>
          <w:lang w:val="ru-RU"/>
        </w:rPr>
      </w:pPr>
      <w:r w:rsidRPr="000C3477">
        <w:rPr>
          <w:sz w:val="28"/>
          <w:szCs w:val="28"/>
          <w:lang w:val="ru-RU"/>
        </w:rPr>
        <w:t xml:space="preserve">Это означает то, что общественные институты и частные лица должны  кардинально изменить выработанные ранее стратегии. </w:t>
      </w:r>
    </w:p>
    <w:p w:rsidR="000C3477" w:rsidRPr="000C3477" w:rsidRDefault="000C3477" w:rsidP="000C3477">
      <w:pPr>
        <w:spacing w:line="360" w:lineRule="auto"/>
        <w:rPr>
          <w:sz w:val="28"/>
          <w:szCs w:val="28"/>
          <w:lang w:val="ru-RU"/>
        </w:rPr>
      </w:pPr>
      <w:r w:rsidRPr="000C3477">
        <w:rPr>
          <w:sz w:val="28"/>
          <w:szCs w:val="28"/>
          <w:lang w:val="ru-RU"/>
        </w:rPr>
        <w:t xml:space="preserve">В новых экономических условиях  образование становится важнейшей  стратегической отраслью, от потенциала которой будут зависеть темпы экономического развития страны, качество жизни граждан, ее национальная </w:t>
      </w:r>
      <w:r w:rsidRPr="000C3477">
        <w:rPr>
          <w:sz w:val="28"/>
          <w:szCs w:val="28"/>
          <w:lang w:val="ru-RU"/>
        </w:rPr>
        <w:lastRenderedPageBreak/>
        <w:t xml:space="preserve">безопасность. Современная школа  выполняет социокультурную, интеллектуальную миссию, в силу чего она априори разделяет ответственность с государством по воспитанию молодого поколения. Образование становится в  обществе стратегической отраслью, которая должна развиваться опережающими темпами, отвечая на вызовы времени, выражая ожидания общественности, а значит, его деятельность приобретает особую значимость и ответственность, поскольку затрагивает интересы всего социума и имеет социально значимые последствия. </w:t>
      </w:r>
    </w:p>
    <w:p w:rsidR="000C3477" w:rsidRPr="000C3477" w:rsidRDefault="000C3477" w:rsidP="000C3477">
      <w:pPr>
        <w:spacing w:line="360" w:lineRule="auto"/>
        <w:rPr>
          <w:sz w:val="28"/>
          <w:szCs w:val="28"/>
          <w:lang w:val="ru-RU"/>
        </w:rPr>
      </w:pPr>
    </w:p>
    <w:p w:rsidR="004E11C1" w:rsidRPr="000C3477" w:rsidRDefault="004E11C1">
      <w:pPr>
        <w:rPr>
          <w:sz w:val="28"/>
          <w:szCs w:val="28"/>
          <w:lang w:val="ru-RU"/>
        </w:rPr>
      </w:pPr>
    </w:p>
    <w:sectPr w:rsidR="004E11C1" w:rsidRPr="000C3477">
      <w:footerReference w:type="even" r:id="rId4"/>
      <w:footerReference w:type="default" r:id="rId5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B5" w:rsidRDefault="000C3477" w:rsidP="00D06B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CB5" w:rsidRDefault="000C3477" w:rsidP="00C967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B5" w:rsidRDefault="000C3477" w:rsidP="00D06B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6CB5" w:rsidRDefault="000C3477" w:rsidP="00C967D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characterSpacingControl w:val="doNotCompress"/>
  <w:compat/>
  <w:rsids>
    <w:rsidRoot w:val="000C3477"/>
    <w:rsid w:val="000C3477"/>
    <w:rsid w:val="004C47F7"/>
    <w:rsid w:val="004E11C1"/>
    <w:rsid w:val="00732B41"/>
    <w:rsid w:val="00D34645"/>
    <w:rsid w:val="00F9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20" w:firstLine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77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3477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rsid w:val="000C34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0C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>187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ЛФ</dc:creator>
  <cp:keywords/>
  <dc:description/>
  <cp:lastModifiedBy>Смирнова ЛФ</cp:lastModifiedBy>
  <cp:revision>1</cp:revision>
  <dcterms:created xsi:type="dcterms:W3CDTF">2015-07-03T10:41:00Z</dcterms:created>
  <dcterms:modified xsi:type="dcterms:W3CDTF">2015-07-03T10:42:00Z</dcterms:modified>
</cp:coreProperties>
</file>