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5756" w:rsidRDefault="00937729">
      <w:pPr>
        <w:rPr>
          <w:rFonts w:ascii="Times New Roman" w:hAnsi="Times New Roman" w:cs="Times New Roman"/>
          <w:b/>
          <w:sz w:val="28"/>
          <w:szCs w:val="28"/>
        </w:rPr>
      </w:pPr>
      <w:r w:rsidRPr="00505756">
        <w:rPr>
          <w:rFonts w:ascii="Times New Roman" w:hAnsi="Times New Roman" w:cs="Times New Roman"/>
          <w:b/>
          <w:sz w:val="28"/>
          <w:szCs w:val="28"/>
        </w:rPr>
        <w:t>Консультация для педагогов «Технология выполнения творческих проектов».</w:t>
      </w:r>
    </w:p>
    <w:p w:rsidR="00937729" w:rsidRPr="00505756" w:rsidRDefault="00937729">
      <w:pPr>
        <w:rPr>
          <w:rFonts w:ascii="Times New Roman" w:hAnsi="Times New Roman" w:cs="Times New Roman"/>
          <w:sz w:val="28"/>
          <w:szCs w:val="28"/>
        </w:rPr>
      </w:pPr>
      <w:r w:rsidRPr="00505756">
        <w:rPr>
          <w:rFonts w:ascii="Times New Roman" w:hAnsi="Times New Roman" w:cs="Times New Roman"/>
          <w:sz w:val="28"/>
          <w:szCs w:val="28"/>
        </w:rPr>
        <w:t>Метод творческих проектов как способ обучения школьников проектной деятельност</w:t>
      </w:r>
      <w:r w:rsidR="00505756" w:rsidRPr="00505756">
        <w:rPr>
          <w:rFonts w:ascii="Times New Roman" w:hAnsi="Times New Roman" w:cs="Times New Roman"/>
          <w:sz w:val="28"/>
          <w:szCs w:val="28"/>
        </w:rPr>
        <w:t>и -</w:t>
      </w:r>
      <w:r w:rsidRPr="00505756">
        <w:rPr>
          <w:rFonts w:ascii="Times New Roman" w:hAnsi="Times New Roman" w:cs="Times New Roman"/>
          <w:sz w:val="28"/>
          <w:szCs w:val="28"/>
        </w:rPr>
        <w:t xml:space="preserve"> комплексное методическое образование, синтезирующее </w:t>
      </w:r>
      <w:r w:rsidR="00505756">
        <w:rPr>
          <w:rFonts w:ascii="Times New Roman" w:hAnsi="Times New Roman" w:cs="Times New Roman"/>
          <w:sz w:val="28"/>
          <w:szCs w:val="28"/>
        </w:rPr>
        <w:t>р</w:t>
      </w:r>
      <w:r w:rsidRPr="00505756">
        <w:rPr>
          <w:rFonts w:ascii="Times New Roman" w:hAnsi="Times New Roman" w:cs="Times New Roman"/>
          <w:sz w:val="28"/>
          <w:szCs w:val="28"/>
        </w:rPr>
        <w:t>азличные методы обучения</w:t>
      </w:r>
      <w:r w:rsidR="00505756">
        <w:rPr>
          <w:rFonts w:ascii="Times New Roman" w:hAnsi="Times New Roman" w:cs="Times New Roman"/>
          <w:sz w:val="28"/>
          <w:szCs w:val="28"/>
        </w:rPr>
        <w:t>.</w:t>
      </w:r>
    </w:p>
    <w:p w:rsidR="00937729" w:rsidRPr="00505756" w:rsidRDefault="00937729">
      <w:pPr>
        <w:rPr>
          <w:rFonts w:ascii="Times New Roman" w:hAnsi="Times New Roman" w:cs="Times New Roman"/>
          <w:b/>
          <w:sz w:val="28"/>
          <w:szCs w:val="28"/>
        </w:rPr>
      </w:pPr>
      <w:r w:rsidRPr="00505756">
        <w:rPr>
          <w:rFonts w:ascii="Times New Roman" w:hAnsi="Times New Roman" w:cs="Times New Roman"/>
          <w:b/>
          <w:sz w:val="28"/>
          <w:szCs w:val="28"/>
        </w:rPr>
        <w:t>1. Исследовательский этап.</w:t>
      </w:r>
    </w:p>
    <w:p w:rsidR="00937729" w:rsidRPr="00505756" w:rsidRDefault="00937729">
      <w:pPr>
        <w:rPr>
          <w:rFonts w:ascii="Times New Roman" w:hAnsi="Times New Roman" w:cs="Times New Roman"/>
          <w:sz w:val="28"/>
          <w:szCs w:val="28"/>
        </w:rPr>
      </w:pPr>
      <w:r w:rsidRPr="00505756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505756" w:rsidRPr="00505756">
        <w:rPr>
          <w:rFonts w:ascii="Times New Roman" w:hAnsi="Times New Roman" w:cs="Times New Roman"/>
          <w:sz w:val="28"/>
          <w:szCs w:val="28"/>
        </w:rPr>
        <w:t>всего,</w:t>
      </w:r>
      <w:r w:rsidRPr="00505756">
        <w:rPr>
          <w:rFonts w:ascii="Times New Roman" w:hAnsi="Times New Roman" w:cs="Times New Roman"/>
          <w:sz w:val="28"/>
          <w:szCs w:val="28"/>
        </w:rPr>
        <w:t xml:space="preserve"> на этом этапе осуществляется поиск проблемной области. Учитель ставит перед учащимися проблемы, предлагает банк проектов, раскрывает требования к проектам, технологию их выполнения и оценивания. Используется вербальный метод (рассказ, объяснение), метод демонстрации образцов ранее выполненных проектов, м</w:t>
      </w:r>
      <w:r w:rsidR="00505756" w:rsidRPr="00505756">
        <w:rPr>
          <w:rFonts w:ascii="Times New Roman" w:hAnsi="Times New Roman" w:cs="Times New Roman"/>
          <w:sz w:val="28"/>
          <w:szCs w:val="28"/>
        </w:rPr>
        <w:t>етод информационной поддержки. Ц</w:t>
      </w:r>
      <w:r w:rsidRPr="00505756">
        <w:rPr>
          <w:rFonts w:ascii="Times New Roman" w:hAnsi="Times New Roman" w:cs="Times New Roman"/>
          <w:sz w:val="28"/>
          <w:szCs w:val="28"/>
        </w:rPr>
        <w:t xml:space="preserve">елесообразно использовать метод мозговой атаки с целью коллективного поиска проблем. Участники осуществляют </w:t>
      </w:r>
      <w:proofErr w:type="gramStart"/>
      <w:r w:rsidRPr="00505756">
        <w:rPr>
          <w:rFonts w:ascii="Times New Roman" w:hAnsi="Times New Roman" w:cs="Times New Roman"/>
          <w:sz w:val="28"/>
          <w:szCs w:val="28"/>
        </w:rPr>
        <w:t>мини-маркетинговые</w:t>
      </w:r>
      <w:proofErr w:type="gramEnd"/>
      <w:r w:rsidRPr="00505756">
        <w:rPr>
          <w:rFonts w:ascii="Times New Roman" w:hAnsi="Times New Roman" w:cs="Times New Roman"/>
          <w:sz w:val="28"/>
          <w:szCs w:val="28"/>
        </w:rPr>
        <w:t xml:space="preserve"> исследования, выявляют потребности в определённых изделиях или услугах, интеллектуальные и материальные возможности самого себя и школы.</w:t>
      </w:r>
      <w:r w:rsidR="003B7CCF" w:rsidRPr="00505756">
        <w:rPr>
          <w:rFonts w:ascii="Times New Roman" w:hAnsi="Times New Roman" w:cs="Times New Roman"/>
          <w:sz w:val="28"/>
          <w:szCs w:val="28"/>
        </w:rPr>
        <w:t xml:space="preserve"> Учитель использует метод информационной поддержки, представляет учащимся книги, журналы, газеты, телерадиоинформацию, рекламные буклеты, справочники и другие источники. Опираясь на собственные знания и анализ этих источников, каждый дошкольник формулирует для себя конкретную задачу и выбирает тему проекта. Осуществляется анализ предстоящей деятельности и разрабатывается «звёздочка обдумывания»- схематичное изображение составляющих творческого проекта. Учитель знакомит учащихся с </w:t>
      </w:r>
      <w:r w:rsidR="00505756" w:rsidRPr="00505756">
        <w:rPr>
          <w:rFonts w:ascii="Times New Roman" w:hAnsi="Times New Roman" w:cs="Times New Roman"/>
          <w:sz w:val="28"/>
          <w:szCs w:val="28"/>
        </w:rPr>
        <w:t>алгоритмом</w:t>
      </w:r>
      <w:r w:rsidR="003B7CCF" w:rsidRPr="00505756">
        <w:rPr>
          <w:rFonts w:ascii="Times New Roman" w:hAnsi="Times New Roman" w:cs="Times New Roman"/>
          <w:sz w:val="28"/>
          <w:szCs w:val="28"/>
        </w:rPr>
        <w:t xml:space="preserve"> выполнения творческого </w:t>
      </w:r>
      <w:r w:rsidR="00505756" w:rsidRPr="00505756">
        <w:rPr>
          <w:rFonts w:ascii="Times New Roman" w:hAnsi="Times New Roman" w:cs="Times New Roman"/>
          <w:sz w:val="28"/>
          <w:szCs w:val="28"/>
        </w:rPr>
        <w:t>проекта</w:t>
      </w:r>
      <w:r w:rsidR="003B7CCF" w:rsidRPr="00505756">
        <w:rPr>
          <w:rFonts w:ascii="Times New Roman" w:hAnsi="Times New Roman" w:cs="Times New Roman"/>
          <w:sz w:val="28"/>
          <w:szCs w:val="28"/>
        </w:rPr>
        <w:t>, включающим основные проблемы его реализации. На этапе разработки различных вариантов выполнения проекта учащиеся изучают его историю, делают рисунки, эскизы, схемы возможных вариантом, определяют их достоинства и недостатки. Учитель помогает школьникам найти необходимые исторические документы, материалы, экспонаты, открытки, художественные произведения. Возможны посещения музеев, выставок, демонстрация слайдов, хроникально-документальных фильмов. Используется метод дизай</w:t>
      </w:r>
      <w:r w:rsidR="00505756" w:rsidRPr="00505756">
        <w:rPr>
          <w:rFonts w:ascii="Times New Roman" w:hAnsi="Times New Roman" w:cs="Times New Roman"/>
          <w:sz w:val="28"/>
          <w:szCs w:val="28"/>
        </w:rPr>
        <w:t>н -</w:t>
      </w:r>
      <w:r w:rsidR="003B7CCF" w:rsidRPr="00505756">
        <w:rPr>
          <w:rFonts w:ascii="Times New Roman" w:hAnsi="Times New Roman" w:cs="Times New Roman"/>
          <w:sz w:val="28"/>
          <w:szCs w:val="28"/>
        </w:rPr>
        <w:t xml:space="preserve"> анализа, который </w:t>
      </w:r>
      <w:r w:rsidR="00505756" w:rsidRPr="00505756">
        <w:rPr>
          <w:rFonts w:ascii="Times New Roman" w:hAnsi="Times New Roman" w:cs="Times New Roman"/>
          <w:sz w:val="28"/>
          <w:szCs w:val="28"/>
        </w:rPr>
        <w:t>помогает</w:t>
      </w:r>
      <w:r w:rsidR="003B7CCF" w:rsidRPr="00505756">
        <w:rPr>
          <w:rFonts w:ascii="Times New Roman" w:hAnsi="Times New Roman" w:cs="Times New Roman"/>
          <w:sz w:val="28"/>
          <w:szCs w:val="28"/>
        </w:rPr>
        <w:t xml:space="preserve"> учащимся выявить форму, размеры, стиль, материалы и цветовое решение будущего изделия.</w:t>
      </w:r>
      <w:r w:rsidR="009554B6" w:rsidRPr="00505756">
        <w:rPr>
          <w:rFonts w:ascii="Times New Roman" w:hAnsi="Times New Roman" w:cs="Times New Roman"/>
          <w:sz w:val="28"/>
          <w:szCs w:val="28"/>
        </w:rPr>
        <w:t xml:space="preserve"> Для определения формы изделия и наиболее подходящих материалов можно использовать метод морфологического анализа. Учитель рассказывает об истории и сущности этого метода, </w:t>
      </w:r>
      <w:r w:rsidR="00505756" w:rsidRPr="00505756">
        <w:rPr>
          <w:rFonts w:ascii="Times New Roman" w:hAnsi="Times New Roman" w:cs="Times New Roman"/>
          <w:sz w:val="28"/>
          <w:szCs w:val="28"/>
        </w:rPr>
        <w:t>помогает</w:t>
      </w:r>
      <w:r w:rsidR="009554B6" w:rsidRPr="00505756">
        <w:rPr>
          <w:rFonts w:ascii="Times New Roman" w:hAnsi="Times New Roman" w:cs="Times New Roman"/>
          <w:sz w:val="28"/>
          <w:szCs w:val="28"/>
        </w:rPr>
        <w:t xml:space="preserve"> учащимся по каждому проекту составить морфологическую матрицу.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554B6" w:rsidRPr="00505756" w:rsidTr="009554B6">
        <w:tc>
          <w:tcPr>
            <w:tcW w:w="4785" w:type="dxa"/>
          </w:tcPr>
          <w:p w:rsidR="009554B6" w:rsidRPr="00505756" w:rsidRDefault="00955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Признаки</w:t>
            </w:r>
          </w:p>
        </w:tc>
        <w:tc>
          <w:tcPr>
            <w:tcW w:w="4786" w:type="dxa"/>
          </w:tcPr>
          <w:p w:rsidR="009554B6" w:rsidRPr="00505756" w:rsidRDefault="00955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b/>
                <w:sz w:val="28"/>
                <w:szCs w:val="28"/>
              </w:rPr>
              <w:t>Альтернативные варианты</w:t>
            </w:r>
          </w:p>
        </w:tc>
      </w:tr>
      <w:tr w:rsidR="009554B6" w:rsidRPr="00505756" w:rsidTr="009554B6">
        <w:tc>
          <w:tcPr>
            <w:tcW w:w="4785" w:type="dxa"/>
          </w:tcPr>
          <w:p w:rsidR="009554B6" w:rsidRPr="00505756" w:rsidRDefault="0095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4786" w:type="dxa"/>
          </w:tcPr>
          <w:p w:rsidR="009554B6" w:rsidRPr="00505756" w:rsidRDefault="0095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B6" w:rsidRPr="00505756" w:rsidTr="009554B6">
        <w:tc>
          <w:tcPr>
            <w:tcW w:w="4785" w:type="dxa"/>
          </w:tcPr>
          <w:p w:rsidR="009554B6" w:rsidRPr="00505756" w:rsidRDefault="0095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4786" w:type="dxa"/>
          </w:tcPr>
          <w:p w:rsidR="009554B6" w:rsidRPr="00505756" w:rsidRDefault="0095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B6" w:rsidRPr="00505756" w:rsidTr="009554B6">
        <w:tc>
          <w:tcPr>
            <w:tcW w:w="4785" w:type="dxa"/>
          </w:tcPr>
          <w:p w:rsidR="009554B6" w:rsidRPr="00505756" w:rsidRDefault="0095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sz w:val="28"/>
                <w:szCs w:val="28"/>
              </w:rPr>
              <w:t>Способы оформления</w:t>
            </w:r>
          </w:p>
        </w:tc>
        <w:tc>
          <w:tcPr>
            <w:tcW w:w="4786" w:type="dxa"/>
          </w:tcPr>
          <w:p w:rsidR="009554B6" w:rsidRPr="00505756" w:rsidRDefault="0095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B6" w:rsidRPr="00505756" w:rsidTr="009554B6">
        <w:tc>
          <w:tcPr>
            <w:tcW w:w="4785" w:type="dxa"/>
          </w:tcPr>
          <w:p w:rsidR="009554B6" w:rsidRPr="00505756" w:rsidRDefault="0095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sz w:val="28"/>
                <w:szCs w:val="28"/>
              </w:rPr>
              <w:t>Цветовое решение</w:t>
            </w:r>
          </w:p>
        </w:tc>
        <w:tc>
          <w:tcPr>
            <w:tcW w:w="4786" w:type="dxa"/>
          </w:tcPr>
          <w:p w:rsidR="009554B6" w:rsidRPr="00505756" w:rsidRDefault="0095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4B6" w:rsidRPr="00505756" w:rsidRDefault="009554B6">
      <w:pPr>
        <w:rPr>
          <w:rFonts w:ascii="Times New Roman" w:hAnsi="Times New Roman" w:cs="Times New Roman"/>
          <w:sz w:val="28"/>
          <w:szCs w:val="28"/>
        </w:rPr>
      </w:pPr>
    </w:p>
    <w:p w:rsidR="009554B6" w:rsidRPr="00505756" w:rsidRDefault="009554B6">
      <w:pPr>
        <w:rPr>
          <w:rFonts w:ascii="Times New Roman" w:hAnsi="Times New Roman" w:cs="Times New Roman"/>
          <w:sz w:val="28"/>
          <w:szCs w:val="28"/>
        </w:rPr>
      </w:pPr>
      <w:r w:rsidRPr="00505756">
        <w:rPr>
          <w:rFonts w:ascii="Times New Roman" w:hAnsi="Times New Roman" w:cs="Times New Roman"/>
          <w:sz w:val="28"/>
          <w:szCs w:val="28"/>
        </w:rPr>
        <w:t>Может быть использован метод фокальных объектов, который хорошо тренирует технологическое мышление и воображение. Учитель заготавливает и показывает учащимся автоматизированные или выполненные в виде плакатов таблицы признаков различных выбранных объектов.</w:t>
      </w:r>
    </w:p>
    <w:p w:rsidR="009554B6" w:rsidRPr="00505756" w:rsidRDefault="009554B6">
      <w:pPr>
        <w:rPr>
          <w:rFonts w:ascii="Times New Roman" w:hAnsi="Times New Roman" w:cs="Times New Roman"/>
          <w:b/>
          <w:sz w:val="28"/>
          <w:szCs w:val="28"/>
        </w:rPr>
      </w:pPr>
      <w:r w:rsidRPr="00505756">
        <w:rPr>
          <w:rFonts w:ascii="Times New Roman" w:hAnsi="Times New Roman" w:cs="Times New Roman"/>
          <w:b/>
          <w:sz w:val="28"/>
          <w:szCs w:val="28"/>
        </w:rPr>
        <w:t>Признаки объектов: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554B6" w:rsidRPr="00505756" w:rsidTr="009554B6">
        <w:tc>
          <w:tcPr>
            <w:tcW w:w="4785" w:type="dxa"/>
          </w:tcPr>
          <w:p w:rsidR="009554B6" w:rsidRPr="00505756" w:rsidRDefault="00955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b/>
                <w:sz w:val="28"/>
                <w:szCs w:val="28"/>
              </w:rPr>
              <w:t>Объекты</w:t>
            </w:r>
          </w:p>
        </w:tc>
        <w:tc>
          <w:tcPr>
            <w:tcW w:w="4786" w:type="dxa"/>
          </w:tcPr>
          <w:p w:rsidR="009554B6" w:rsidRPr="00505756" w:rsidRDefault="00505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554B6" w:rsidRPr="00505756">
              <w:rPr>
                <w:rFonts w:ascii="Times New Roman" w:hAnsi="Times New Roman" w:cs="Times New Roman"/>
                <w:b/>
                <w:sz w:val="28"/>
                <w:szCs w:val="28"/>
              </w:rPr>
              <w:t>ризнаки</w:t>
            </w:r>
          </w:p>
        </w:tc>
      </w:tr>
      <w:tr w:rsidR="009554B6" w:rsidRPr="00505756" w:rsidTr="009554B6">
        <w:tc>
          <w:tcPr>
            <w:tcW w:w="4785" w:type="dxa"/>
          </w:tcPr>
          <w:p w:rsidR="009554B6" w:rsidRPr="00505756" w:rsidRDefault="0095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54B6" w:rsidRPr="00505756" w:rsidRDefault="0095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B6" w:rsidRPr="00505756" w:rsidTr="009554B6">
        <w:tc>
          <w:tcPr>
            <w:tcW w:w="4785" w:type="dxa"/>
          </w:tcPr>
          <w:p w:rsidR="009554B6" w:rsidRPr="00505756" w:rsidRDefault="0095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54B6" w:rsidRPr="00505756" w:rsidRDefault="0095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4B6" w:rsidRPr="00505756" w:rsidRDefault="009554B6">
      <w:pPr>
        <w:rPr>
          <w:rFonts w:ascii="Times New Roman" w:hAnsi="Times New Roman" w:cs="Times New Roman"/>
          <w:sz w:val="28"/>
          <w:szCs w:val="28"/>
        </w:rPr>
      </w:pPr>
    </w:p>
    <w:p w:rsidR="009554B6" w:rsidRPr="00505756" w:rsidRDefault="009554B6">
      <w:pPr>
        <w:rPr>
          <w:rFonts w:ascii="Times New Roman" w:hAnsi="Times New Roman" w:cs="Times New Roman"/>
          <w:sz w:val="28"/>
          <w:szCs w:val="28"/>
        </w:rPr>
      </w:pPr>
      <w:r w:rsidRPr="00505756">
        <w:rPr>
          <w:rFonts w:ascii="Times New Roman" w:hAnsi="Times New Roman" w:cs="Times New Roman"/>
          <w:sz w:val="28"/>
          <w:szCs w:val="28"/>
        </w:rPr>
        <w:t xml:space="preserve">Школьники мысленно переносят признаки различных объектов на проектируемые ими объекты. На основе ассоциативного мышления получаются необычные сочетания признаков, позволяющие преодолеть психологическую инертность и найти оригинальное решение проектно-творческой задачи и различные модификации проектируемых объектов. Активизация технологического мышления учащихся можно добиться также с помощью использования алгоритмического метода исследования проектируемого объекта. Учитель помогает школьникам найти в журналах, книгах, </w:t>
      </w:r>
      <w:r w:rsidR="00505756" w:rsidRPr="00505756">
        <w:rPr>
          <w:rFonts w:ascii="Times New Roman" w:hAnsi="Times New Roman" w:cs="Times New Roman"/>
          <w:sz w:val="28"/>
          <w:szCs w:val="28"/>
        </w:rPr>
        <w:t>каталогах</w:t>
      </w:r>
      <w:r w:rsidRPr="00505756">
        <w:rPr>
          <w:rFonts w:ascii="Times New Roman" w:hAnsi="Times New Roman" w:cs="Times New Roman"/>
          <w:sz w:val="28"/>
          <w:szCs w:val="28"/>
        </w:rPr>
        <w:t xml:space="preserve"> и других источниках моде</w:t>
      </w:r>
      <w:r w:rsidR="00505756" w:rsidRPr="00505756">
        <w:rPr>
          <w:rFonts w:ascii="Times New Roman" w:hAnsi="Times New Roman" w:cs="Times New Roman"/>
          <w:sz w:val="28"/>
          <w:szCs w:val="28"/>
        </w:rPr>
        <w:t>ли, фотографии идеальных объектов</w:t>
      </w:r>
      <w:r w:rsidRPr="00505756">
        <w:rPr>
          <w:rFonts w:ascii="Times New Roman" w:hAnsi="Times New Roman" w:cs="Times New Roman"/>
          <w:sz w:val="28"/>
          <w:szCs w:val="28"/>
        </w:rPr>
        <w:t xml:space="preserve"> и </w:t>
      </w:r>
      <w:r w:rsidR="00505756" w:rsidRPr="00505756">
        <w:rPr>
          <w:rFonts w:ascii="Times New Roman" w:hAnsi="Times New Roman" w:cs="Times New Roman"/>
          <w:sz w:val="28"/>
          <w:szCs w:val="28"/>
        </w:rPr>
        <w:t>предлагает</w:t>
      </w:r>
      <w:r w:rsidRPr="00505756">
        <w:rPr>
          <w:rFonts w:ascii="Times New Roman" w:hAnsi="Times New Roman" w:cs="Times New Roman"/>
          <w:sz w:val="28"/>
          <w:szCs w:val="28"/>
        </w:rPr>
        <w:t xml:space="preserve"> сравнить идеальные и реально существующие объекты. На основе сравнительного анализа составляется список технологических противоречий</w:t>
      </w:r>
      <w:r w:rsidR="00FB7AB3" w:rsidRPr="00505756">
        <w:rPr>
          <w:rFonts w:ascii="Times New Roman" w:hAnsi="Times New Roman" w:cs="Times New Roman"/>
          <w:sz w:val="28"/>
          <w:szCs w:val="28"/>
        </w:rPr>
        <w:t xml:space="preserve"> и разрабатывается алгоритм по их устранению.</w:t>
      </w:r>
    </w:p>
    <w:p w:rsidR="00FB7AB3" w:rsidRPr="00505756" w:rsidRDefault="00FB7AB3">
      <w:pPr>
        <w:rPr>
          <w:rFonts w:ascii="Times New Roman" w:hAnsi="Times New Roman" w:cs="Times New Roman"/>
          <w:b/>
          <w:sz w:val="28"/>
          <w:szCs w:val="28"/>
        </w:rPr>
      </w:pPr>
      <w:r w:rsidRPr="00505756">
        <w:rPr>
          <w:rFonts w:ascii="Times New Roman" w:hAnsi="Times New Roman" w:cs="Times New Roman"/>
          <w:b/>
          <w:sz w:val="28"/>
          <w:szCs w:val="28"/>
        </w:rPr>
        <w:t>Алгоритмический анализ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B7AB3" w:rsidRPr="00505756" w:rsidTr="00FB7AB3">
        <w:tc>
          <w:tcPr>
            <w:tcW w:w="2392" w:type="dxa"/>
          </w:tcPr>
          <w:p w:rsidR="00FB7AB3" w:rsidRPr="00505756" w:rsidRDefault="00FB7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2393" w:type="dxa"/>
          </w:tcPr>
          <w:p w:rsidR="00FB7AB3" w:rsidRPr="00505756" w:rsidRDefault="00FB7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b/>
                <w:sz w:val="28"/>
                <w:szCs w:val="28"/>
              </w:rPr>
              <w:t>Идеальный объект</w:t>
            </w:r>
          </w:p>
        </w:tc>
        <w:tc>
          <w:tcPr>
            <w:tcW w:w="2393" w:type="dxa"/>
          </w:tcPr>
          <w:p w:rsidR="00FB7AB3" w:rsidRPr="00505756" w:rsidRDefault="00FB7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b/>
                <w:sz w:val="28"/>
                <w:szCs w:val="28"/>
              </w:rPr>
              <w:t>Реальный объект</w:t>
            </w:r>
          </w:p>
        </w:tc>
        <w:tc>
          <w:tcPr>
            <w:tcW w:w="2393" w:type="dxa"/>
          </w:tcPr>
          <w:p w:rsidR="00FB7AB3" w:rsidRPr="00505756" w:rsidRDefault="00FB7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по устранению противоречий</w:t>
            </w:r>
          </w:p>
        </w:tc>
      </w:tr>
      <w:tr w:rsidR="00FB7AB3" w:rsidRPr="00505756" w:rsidTr="00FB7AB3">
        <w:tc>
          <w:tcPr>
            <w:tcW w:w="2392" w:type="dxa"/>
          </w:tcPr>
          <w:p w:rsidR="00FB7AB3" w:rsidRPr="00505756" w:rsidRDefault="00FB7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7AB3" w:rsidRPr="00505756" w:rsidRDefault="00FB7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7AB3" w:rsidRPr="00505756" w:rsidRDefault="00FB7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7AB3" w:rsidRPr="00505756" w:rsidRDefault="00FB7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AB3" w:rsidRPr="00505756" w:rsidTr="00FB7AB3">
        <w:tc>
          <w:tcPr>
            <w:tcW w:w="2392" w:type="dxa"/>
          </w:tcPr>
          <w:p w:rsidR="00FB7AB3" w:rsidRPr="00505756" w:rsidRDefault="00FB7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7AB3" w:rsidRPr="00505756" w:rsidRDefault="00FB7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7AB3" w:rsidRPr="00505756" w:rsidRDefault="00FB7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7AB3" w:rsidRPr="00505756" w:rsidRDefault="00FB7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7AB3" w:rsidRPr="00505756" w:rsidRDefault="00FB7AB3">
      <w:pPr>
        <w:rPr>
          <w:rFonts w:ascii="Times New Roman" w:hAnsi="Times New Roman" w:cs="Times New Roman"/>
          <w:sz w:val="28"/>
          <w:szCs w:val="28"/>
        </w:rPr>
      </w:pPr>
    </w:p>
    <w:p w:rsidR="00937729" w:rsidRPr="00505756" w:rsidRDefault="00FB7AB3">
      <w:pPr>
        <w:rPr>
          <w:rFonts w:ascii="Times New Roman" w:hAnsi="Times New Roman" w:cs="Times New Roman"/>
          <w:sz w:val="28"/>
          <w:szCs w:val="28"/>
        </w:rPr>
      </w:pPr>
      <w:r w:rsidRPr="00505756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таких упражнений у школьников формируется алгоритм творческой проектной деятельности. На основе проведённого анализа учащиеся разрабатывают рабочий эскиз модели с описанием. Затем определяется перечень необходимых инструментов, приспособлений и оборудования. </w:t>
      </w:r>
      <w:r w:rsidR="00505756" w:rsidRPr="00505756">
        <w:rPr>
          <w:rFonts w:ascii="Times New Roman" w:hAnsi="Times New Roman" w:cs="Times New Roman"/>
          <w:sz w:val="28"/>
          <w:szCs w:val="28"/>
        </w:rPr>
        <w:t>Раскрываются</w:t>
      </w:r>
      <w:r w:rsidRPr="00505756">
        <w:rPr>
          <w:rFonts w:ascii="Times New Roman" w:hAnsi="Times New Roman" w:cs="Times New Roman"/>
          <w:sz w:val="28"/>
          <w:szCs w:val="28"/>
        </w:rPr>
        <w:t xml:space="preserve"> правила безопасности при работе с ними и санитарно-гигиенические условия организации рабочего места. На следующем этапе учитель оказывает учащимся помощь в проведении </w:t>
      </w:r>
      <w:r w:rsidR="00505756" w:rsidRPr="00505756">
        <w:rPr>
          <w:rFonts w:ascii="Times New Roman" w:hAnsi="Times New Roman" w:cs="Times New Roman"/>
          <w:sz w:val="28"/>
          <w:szCs w:val="28"/>
        </w:rPr>
        <w:t>предварительных</w:t>
      </w:r>
      <w:r w:rsidRPr="00505756">
        <w:rPr>
          <w:rFonts w:ascii="Times New Roman" w:hAnsi="Times New Roman" w:cs="Times New Roman"/>
          <w:sz w:val="28"/>
          <w:szCs w:val="28"/>
        </w:rPr>
        <w:t xml:space="preserve"> экономических расчётов себестоимости проектируемого изделия</w:t>
      </w:r>
      <w:r w:rsidR="00016B1F" w:rsidRPr="00505756">
        <w:rPr>
          <w:rFonts w:ascii="Times New Roman" w:hAnsi="Times New Roman" w:cs="Times New Roman"/>
          <w:sz w:val="28"/>
          <w:szCs w:val="28"/>
        </w:rPr>
        <w:t>. Здесь может быть использован функционально-стомостный анализ объекта с целью определения затрат на материалы, оборудование, энергоносители, информационные услуги. На следующем этапе обучения проектной деятельности необходимо научить школьников анализировать экологические ограничения и достоинства проектируемых объектов. На основе полученных знаний учащиеся заполняют таблицу.</w:t>
      </w:r>
    </w:p>
    <w:p w:rsidR="00016B1F" w:rsidRPr="00505756" w:rsidRDefault="00016B1F">
      <w:pPr>
        <w:rPr>
          <w:rFonts w:ascii="Times New Roman" w:hAnsi="Times New Roman" w:cs="Times New Roman"/>
          <w:b/>
          <w:sz w:val="28"/>
          <w:szCs w:val="28"/>
        </w:rPr>
      </w:pPr>
      <w:r w:rsidRPr="00505756">
        <w:rPr>
          <w:rFonts w:ascii="Times New Roman" w:hAnsi="Times New Roman" w:cs="Times New Roman"/>
          <w:b/>
          <w:sz w:val="28"/>
          <w:szCs w:val="28"/>
        </w:rPr>
        <w:t>Экологическое обоснование проекта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16B1F" w:rsidRPr="00505756" w:rsidTr="00016B1F">
        <w:tc>
          <w:tcPr>
            <w:tcW w:w="4785" w:type="dxa"/>
          </w:tcPr>
          <w:p w:rsidR="00016B1F" w:rsidRPr="00505756" w:rsidRDefault="00016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Экологические достоинства объекта</w:t>
            </w:r>
          </w:p>
        </w:tc>
        <w:tc>
          <w:tcPr>
            <w:tcW w:w="4786" w:type="dxa"/>
          </w:tcPr>
          <w:p w:rsidR="00016B1F" w:rsidRPr="00505756" w:rsidRDefault="00016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Экологические ограничения объекта</w:t>
            </w:r>
          </w:p>
        </w:tc>
      </w:tr>
      <w:tr w:rsidR="00016B1F" w:rsidRPr="00505756" w:rsidTr="00016B1F">
        <w:tc>
          <w:tcPr>
            <w:tcW w:w="4785" w:type="dxa"/>
          </w:tcPr>
          <w:p w:rsidR="00016B1F" w:rsidRPr="00505756" w:rsidRDefault="0001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16B1F" w:rsidRPr="00505756" w:rsidRDefault="0001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B1F" w:rsidRPr="00505756" w:rsidTr="00016B1F">
        <w:tc>
          <w:tcPr>
            <w:tcW w:w="4785" w:type="dxa"/>
          </w:tcPr>
          <w:p w:rsidR="00016B1F" w:rsidRPr="00505756" w:rsidRDefault="0001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16B1F" w:rsidRPr="00505756" w:rsidRDefault="0001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B1F" w:rsidRPr="00505756" w:rsidRDefault="00016B1F">
      <w:pPr>
        <w:rPr>
          <w:rFonts w:ascii="Times New Roman" w:hAnsi="Times New Roman" w:cs="Times New Roman"/>
          <w:sz w:val="28"/>
          <w:szCs w:val="28"/>
        </w:rPr>
      </w:pPr>
    </w:p>
    <w:p w:rsidR="00016B1F" w:rsidRPr="00505756" w:rsidRDefault="00016B1F">
      <w:pPr>
        <w:rPr>
          <w:rFonts w:ascii="Times New Roman" w:hAnsi="Times New Roman" w:cs="Times New Roman"/>
          <w:sz w:val="28"/>
          <w:szCs w:val="28"/>
        </w:rPr>
      </w:pPr>
      <w:r w:rsidRPr="00505756">
        <w:rPr>
          <w:rFonts w:ascii="Times New Roman" w:hAnsi="Times New Roman" w:cs="Times New Roman"/>
          <w:sz w:val="28"/>
          <w:szCs w:val="28"/>
        </w:rPr>
        <w:t xml:space="preserve">Исследовательский этап проектной деятельности заканчивается разработкой технологии изготовления спроектированного изделия. Учитель также </w:t>
      </w:r>
      <w:r w:rsidR="00505756" w:rsidRPr="00505756">
        <w:rPr>
          <w:rFonts w:ascii="Times New Roman" w:hAnsi="Times New Roman" w:cs="Times New Roman"/>
          <w:sz w:val="28"/>
          <w:szCs w:val="28"/>
        </w:rPr>
        <w:t>помогает</w:t>
      </w:r>
      <w:r w:rsidRPr="00505756">
        <w:rPr>
          <w:rFonts w:ascii="Times New Roman" w:hAnsi="Times New Roman" w:cs="Times New Roman"/>
          <w:sz w:val="28"/>
          <w:szCs w:val="28"/>
        </w:rPr>
        <w:t xml:space="preserve"> учащимся разработать технологические карты.</w:t>
      </w:r>
    </w:p>
    <w:p w:rsidR="00016B1F" w:rsidRPr="00505756" w:rsidRDefault="00016B1F">
      <w:pPr>
        <w:rPr>
          <w:rFonts w:ascii="Times New Roman" w:hAnsi="Times New Roman" w:cs="Times New Roman"/>
          <w:b/>
          <w:sz w:val="28"/>
          <w:szCs w:val="28"/>
        </w:rPr>
      </w:pPr>
      <w:r w:rsidRPr="00505756">
        <w:rPr>
          <w:rFonts w:ascii="Times New Roman" w:hAnsi="Times New Roman" w:cs="Times New Roman"/>
          <w:b/>
          <w:sz w:val="28"/>
          <w:szCs w:val="28"/>
        </w:rPr>
        <w:t>Технологическая карта.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16B1F" w:rsidRPr="00505756" w:rsidTr="00016B1F">
        <w:tc>
          <w:tcPr>
            <w:tcW w:w="2392" w:type="dxa"/>
          </w:tcPr>
          <w:p w:rsidR="00016B1F" w:rsidRPr="00505756" w:rsidRDefault="00016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b/>
                <w:sz w:val="28"/>
                <w:szCs w:val="28"/>
              </w:rPr>
              <w:t>№ и название детали</w:t>
            </w:r>
          </w:p>
        </w:tc>
        <w:tc>
          <w:tcPr>
            <w:tcW w:w="2393" w:type="dxa"/>
          </w:tcPr>
          <w:p w:rsidR="00016B1F" w:rsidRPr="00505756" w:rsidRDefault="00016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операции</w:t>
            </w:r>
          </w:p>
        </w:tc>
        <w:tc>
          <w:tcPr>
            <w:tcW w:w="2393" w:type="dxa"/>
          </w:tcPr>
          <w:p w:rsidR="00016B1F" w:rsidRPr="00505756" w:rsidRDefault="00016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b/>
                <w:sz w:val="28"/>
                <w:szCs w:val="28"/>
              </w:rPr>
              <w:t>Эскиз</w:t>
            </w:r>
          </w:p>
        </w:tc>
        <w:tc>
          <w:tcPr>
            <w:tcW w:w="2393" w:type="dxa"/>
          </w:tcPr>
          <w:p w:rsidR="00016B1F" w:rsidRPr="00505756" w:rsidRDefault="00016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инструменты</w:t>
            </w:r>
          </w:p>
        </w:tc>
      </w:tr>
      <w:tr w:rsidR="00016B1F" w:rsidRPr="00505756" w:rsidTr="00016B1F">
        <w:tc>
          <w:tcPr>
            <w:tcW w:w="2392" w:type="dxa"/>
          </w:tcPr>
          <w:p w:rsidR="00016B1F" w:rsidRPr="00505756" w:rsidRDefault="0001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6B1F" w:rsidRPr="00505756" w:rsidRDefault="0001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6B1F" w:rsidRPr="00505756" w:rsidRDefault="0001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6B1F" w:rsidRPr="00505756" w:rsidRDefault="0001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B1F" w:rsidRPr="00505756" w:rsidTr="00016B1F">
        <w:tc>
          <w:tcPr>
            <w:tcW w:w="2392" w:type="dxa"/>
          </w:tcPr>
          <w:p w:rsidR="00016B1F" w:rsidRPr="00505756" w:rsidRDefault="0001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6B1F" w:rsidRPr="00505756" w:rsidRDefault="0001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6B1F" w:rsidRPr="00505756" w:rsidRDefault="0001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6B1F" w:rsidRPr="00505756" w:rsidRDefault="0001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B1F" w:rsidRPr="00505756" w:rsidRDefault="00016B1F">
      <w:pPr>
        <w:rPr>
          <w:rFonts w:ascii="Times New Roman" w:hAnsi="Times New Roman" w:cs="Times New Roman"/>
          <w:sz w:val="28"/>
          <w:szCs w:val="28"/>
        </w:rPr>
      </w:pPr>
    </w:p>
    <w:p w:rsidR="00016B1F" w:rsidRPr="00505756" w:rsidRDefault="00016B1F">
      <w:pPr>
        <w:rPr>
          <w:rFonts w:ascii="Times New Roman" w:hAnsi="Times New Roman" w:cs="Times New Roman"/>
          <w:b/>
          <w:sz w:val="28"/>
          <w:szCs w:val="28"/>
        </w:rPr>
      </w:pPr>
      <w:r w:rsidRPr="00505756">
        <w:rPr>
          <w:rFonts w:ascii="Times New Roman" w:hAnsi="Times New Roman" w:cs="Times New Roman"/>
          <w:b/>
          <w:sz w:val="28"/>
          <w:szCs w:val="28"/>
        </w:rPr>
        <w:t>2. Технологический этап.</w:t>
      </w:r>
    </w:p>
    <w:p w:rsidR="00016B1F" w:rsidRPr="00505756" w:rsidRDefault="00016B1F">
      <w:pPr>
        <w:rPr>
          <w:rFonts w:ascii="Times New Roman" w:hAnsi="Times New Roman" w:cs="Times New Roman"/>
          <w:sz w:val="28"/>
          <w:szCs w:val="28"/>
        </w:rPr>
      </w:pPr>
      <w:r w:rsidRPr="00505756">
        <w:rPr>
          <w:rFonts w:ascii="Times New Roman" w:hAnsi="Times New Roman" w:cs="Times New Roman"/>
          <w:sz w:val="28"/>
          <w:szCs w:val="28"/>
        </w:rPr>
        <w:t xml:space="preserve">В процессе выполнения технологической операции учащиеся в совместной деятельности с учителем подбирают режимы обработки материалов, осуществляют контроль качества обработки деталей и самоконтроль своей преобразовательной деятельности, вносят изменения в технологический процесс, корректируют последовательность операций, режимы обработки, последовательность сборки, контролируют технологический процесс, </w:t>
      </w:r>
      <w:r w:rsidRPr="00505756">
        <w:rPr>
          <w:rFonts w:ascii="Times New Roman" w:hAnsi="Times New Roman" w:cs="Times New Roman"/>
          <w:sz w:val="28"/>
          <w:szCs w:val="28"/>
        </w:rPr>
        <w:lastRenderedPageBreak/>
        <w:t>соблюдают технологическую и трудовую дисциплину. Особое внимание уделяется организации рабочего места и культуре труда.</w:t>
      </w:r>
    </w:p>
    <w:p w:rsidR="009438BE" w:rsidRPr="00505756" w:rsidRDefault="009438BE">
      <w:pPr>
        <w:rPr>
          <w:rFonts w:ascii="Times New Roman" w:hAnsi="Times New Roman" w:cs="Times New Roman"/>
          <w:b/>
          <w:sz w:val="28"/>
          <w:szCs w:val="28"/>
        </w:rPr>
      </w:pPr>
      <w:r w:rsidRPr="00505756">
        <w:rPr>
          <w:rFonts w:ascii="Times New Roman" w:hAnsi="Times New Roman" w:cs="Times New Roman"/>
          <w:b/>
          <w:sz w:val="28"/>
          <w:szCs w:val="28"/>
        </w:rPr>
        <w:t>3. Заключительный этап.</w:t>
      </w:r>
    </w:p>
    <w:p w:rsidR="009438BE" w:rsidRPr="00505756" w:rsidRDefault="009438BE">
      <w:pPr>
        <w:rPr>
          <w:rFonts w:ascii="Times New Roman" w:hAnsi="Times New Roman" w:cs="Times New Roman"/>
          <w:sz w:val="28"/>
          <w:szCs w:val="28"/>
        </w:rPr>
      </w:pPr>
      <w:r w:rsidRPr="00505756">
        <w:rPr>
          <w:rFonts w:ascii="Times New Roman" w:hAnsi="Times New Roman" w:cs="Times New Roman"/>
          <w:sz w:val="28"/>
          <w:szCs w:val="28"/>
        </w:rPr>
        <w:t xml:space="preserve">На этом этапе осуществляется корректировка деятельности, экологическое обоснование проекта, </w:t>
      </w:r>
      <w:proofErr w:type="gramStart"/>
      <w:r w:rsidRPr="00505756">
        <w:rPr>
          <w:rFonts w:ascii="Times New Roman" w:hAnsi="Times New Roman" w:cs="Times New Roman"/>
          <w:sz w:val="28"/>
          <w:szCs w:val="28"/>
        </w:rPr>
        <w:t>мини-маркетинговое</w:t>
      </w:r>
      <w:proofErr w:type="gramEnd"/>
      <w:r w:rsidRPr="00505756">
        <w:rPr>
          <w:rFonts w:ascii="Times New Roman" w:hAnsi="Times New Roman" w:cs="Times New Roman"/>
          <w:sz w:val="28"/>
          <w:szCs w:val="28"/>
        </w:rPr>
        <w:t xml:space="preserve"> исследование, контроль и испытание изделия, защита проекта. Коррекция изделия проводиться на основе метода сравнения выполненного проекта с тем, который был задуман и оформлен в рисунках, эскизах, </w:t>
      </w:r>
      <w:r w:rsidR="00505756" w:rsidRPr="00505756">
        <w:rPr>
          <w:rFonts w:ascii="Times New Roman" w:hAnsi="Times New Roman" w:cs="Times New Roman"/>
          <w:sz w:val="28"/>
          <w:szCs w:val="28"/>
        </w:rPr>
        <w:t>чертежах</w:t>
      </w:r>
      <w:r w:rsidRPr="00505756">
        <w:rPr>
          <w:rFonts w:ascii="Times New Roman" w:hAnsi="Times New Roman" w:cs="Times New Roman"/>
          <w:sz w:val="28"/>
          <w:szCs w:val="28"/>
        </w:rPr>
        <w:t xml:space="preserve">. Учитель </w:t>
      </w:r>
      <w:r w:rsidR="00505756" w:rsidRPr="00505756">
        <w:rPr>
          <w:rFonts w:ascii="Times New Roman" w:hAnsi="Times New Roman" w:cs="Times New Roman"/>
          <w:sz w:val="28"/>
          <w:szCs w:val="28"/>
        </w:rPr>
        <w:t>помогает</w:t>
      </w:r>
      <w:r w:rsidRPr="00505756">
        <w:rPr>
          <w:rFonts w:ascii="Times New Roman" w:hAnsi="Times New Roman" w:cs="Times New Roman"/>
          <w:sz w:val="28"/>
          <w:szCs w:val="28"/>
        </w:rPr>
        <w:t xml:space="preserve"> обнаружить и устранить недочёты, привести проект в соответствие с заранее утверждённым вариантом. Испытания изготовленного изделия сначала проводят самостоятельно, а затем с друзьями и учителем. Когда проекты будут выполнены, оформляется пояснительная записка. Учитель должен предоставить учащимся возможность оформить творческие проекты быстро и качественно. Подготовленные и оформленные проекты учителем допускаются к защите. В ходе защиты учащиеся делают краткие выступления, отвечают на вопросы членов жюри и товарищей, делаю самооценку проектов. Чтобы объективно и всесторонне оценить творческую проектную деятельность школьников, целесообразно заполнять оценочный лист </w:t>
      </w:r>
      <w:r w:rsidR="00505756" w:rsidRPr="00505756">
        <w:rPr>
          <w:rFonts w:ascii="Times New Roman" w:hAnsi="Times New Roman" w:cs="Times New Roman"/>
          <w:sz w:val="28"/>
          <w:szCs w:val="28"/>
        </w:rPr>
        <w:t>проекта</w:t>
      </w:r>
      <w:r w:rsidRPr="00505756">
        <w:rPr>
          <w:rFonts w:ascii="Times New Roman" w:hAnsi="Times New Roman" w:cs="Times New Roman"/>
          <w:sz w:val="28"/>
          <w:szCs w:val="28"/>
        </w:rPr>
        <w:t>.</w:t>
      </w:r>
    </w:p>
    <w:p w:rsidR="009438BE" w:rsidRPr="00505756" w:rsidRDefault="009438BE">
      <w:pPr>
        <w:rPr>
          <w:rFonts w:ascii="Times New Roman" w:hAnsi="Times New Roman" w:cs="Times New Roman"/>
          <w:b/>
          <w:sz w:val="28"/>
          <w:szCs w:val="28"/>
        </w:rPr>
      </w:pPr>
      <w:r w:rsidRPr="00505756">
        <w:rPr>
          <w:rFonts w:ascii="Times New Roman" w:hAnsi="Times New Roman" w:cs="Times New Roman"/>
          <w:b/>
          <w:sz w:val="28"/>
          <w:szCs w:val="28"/>
        </w:rPr>
        <w:t>Оценочный лист проекта.</w:t>
      </w:r>
    </w:p>
    <w:p w:rsidR="009438BE" w:rsidRPr="00505756" w:rsidRDefault="009438BE">
      <w:pPr>
        <w:rPr>
          <w:rFonts w:ascii="Times New Roman" w:hAnsi="Times New Roman" w:cs="Times New Roman"/>
          <w:sz w:val="28"/>
          <w:szCs w:val="28"/>
        </w:rPr>
      </w:pPr>
      <w:r w:rsidRPr="00505756">
        <w:rPr>
          <w:rFonts w:ascii="Times New Roman" w:hAnsi="Times New Roman" w:cs="Times New Roman"/>
          <w:sz w:val="28"/>
          <w:szCs w:val="28"/>
        </w:rPr>
        <w:t>Учащийся______________</w:t>
      </w:r>
    </w:p>
    <w:p w:rsidR="009438BE" w:rsidRPr="00505756" w:rsidRDefault="009438BE">
      <w:pPr>
        <w:rPr>
          <w:rFonts w:ascii="Times New Roman" w:hAnsi="Times New Roman" w:cs="Times New Roman"/>
          <w:sz w:val="28"/>
          <w:szCs w:val="28"/>
        </w:rPr>
      </w:pPr>
      <w:r w:rsidRPr="00505756">
        <w:rPr>
          <w:rFonts w:ascii="Times New Roman" w:hAnsi="Times New Roman" w:cs="Times New Roman"/>
          <w:sz w:val="28"/>
          <w:szCs w:val="28"/>
        </w:rPr>
        <w:t>Тема проекта_____________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438BE" w:rsidRPr="00505756" w:rsidTr="009438BE">
        <w:tc>
          <w:tcPr>
            <w:tcW w:w="4785" w:type="dxa"/>
          </w:tcPr>
          <w:p w:rsidR="009438BE" w:rsidRPr="00505756" w:rsidRDefault="0050575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выполнения проекта</w:t>
            </w:r>
          </w:p>
        </w:tc>
        <w:tc>
          <w:tcPr>
            <w:tcW w:w="4786" w:type="dxa"/>
          </w:tcPr>
          <w:p w:rsidR="009438BE" w:rsidRPr="00505756" w:rsidRDefault="0050575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Оценки</w:t>
            </w:r>
          </w:p>
        </w:tc>
      </w:tr>
      <w:tr w:rsidR="009438BE" w:rsidRPr="00505756" w:rsidTr="009438BE">
        <w:tc>
          <w:tcPr>
            <w:tcW w:w="4785" w:type="dxa"/>
          </w:tcPr>
          <w:p w:rsidR="009438BE" w:rsidRPr="00505756" w:rsidRDefault="0050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  <w:tc>
          <w:tcPr>
            <w:tcW w:w="4786" w:type="dxa"/>
          </w:tcPr>
          <w:p w:rsidR="009438BE" w:rsidRPr="00505756" w:rsidRDefault="0094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8BE" w:rsidRPr="00505756" w:rsidTr="009438BE">
        <w:tc>
          <w:tcPr>
            <w:tcW w:w="4785" w:type="dxa"/>
          </w:tcPr>
          <w:p w:rsidR="009438BE" w:rsidRPr="00505756" w:rsidRDefault="0050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sz w:val="28"/>
                <w:szCs w:val="28"/>
              </w:rPr>
              <w:t>Технологический</w:t>
            </w:r>
          </w:p>
        </w:tc>
        <w:tc>
          <w:tcPr>
            <w:tcW w:w="4786" w:type="dxa"/>
          </w:tcPr>
          <w:p w:rsidR="009438BE" w:rsidRPr="00505756" w:rsidRDefault="0094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8BE" w:rsidRPr="00505756" w:rsidTr="009438BE">
        <w:tc>
          <w:tcPr>
            <w:tcW w:w="4785" w:type="dxa"/>
          </w:tcPr>
          <w:p w:rsidR="009438BE" w:rsidRPr="00505756" w:rsidRDefault="0050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4786" w:type="dxa"/>
          </w:tcPr>
          <w:p w:rsidR="009438BE" w:rsidRPr="00505756" w:rsidRDefault="0094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8BE" w:rsidRPr="00505756" w:rsidTr="009438BE">
        <w:tc>
          <w:tcPr>
            <w:tcW w:w="4785" w:type="dxa"/>
          </w:tcPr>
          <w:p w:rsidR="009438BE" w:rsidRPr="00505756" w:rsidRDefault="0050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756">
              <w:rPr>
                <w:rFonts w:ascii="Times New Roman" w:hAnsi="Times New Roman" w:cs="Times New Roman"/>
                <w:sz w:val="28"/>
                <w:szCs w:val="28"/>
              </w:rPr>
              <w:t>Общая оценка</w:t>
            </w:r>
          </w:p>
        </w:tc>
        <w:tc>
          <w:tcPr>
            <w:tcW w:w="4786" w:type="dxa"/>
          </w:tcPr>
          <w:p w:rsidR="009438BE" w:rsidRPr="00505756" w:rsidRDefault="0094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38BE" w:rsidRPr="00505756" w:rsidRDefault="009438BE">
      <w:pPr>
        <w:rPr>
          <w:rFonts w:ascii="Times New Roman" w:hAnsi="Times New Roman" w:cs="Times New Roman"/>
          <w:sz w:val="28"/>
          <w:szCs w:val="28"/>
        </w:rPr>
      </w:pPr>
    </w:p>
    <w:p w:rsidR="00505756" w:rsidRPr="00505756" w:rsidRDefault="00505756">
      <w:pPr>
        <w:rPr>
          <w:rFonts w:ascii="Times New Roman" w:hAnsi="Times New Roman" w:cs="Times New Roman"/>
          <w:sz w:val="28"/>
          <w:szCs w:val="28"/>
        </w:rPr>
      </w:pPr>
    </w:p>
    <w:sectPr w:rsidR="00505756" w:rsidRPr="0050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729"/>
    <w:rsid w:val="00016B1F"/>
    <w:rsid w:val="003B7CCF"/>
    <w:rsid w:val="00505756"/>
    <w:rsid w:val="00937729"/>
    <w:rsid w:val="009438BE"/>
    <w:rsid w:val="009554B6"/>
    <w:rsid w:val="00FB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2015-01-23T16:44:00Z</dcterms:created>
  <dcterms:modified xsi:type="dcterms:W3CDTF">2015-01-23T18:00:00Z</dcterms:modified>
</cp:coreProperties>
</file>