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2C" w:rsidRDefault="00457B2C" w:rsidP="00457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Определи части речи. Соедини стрелкой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олтун                           существительное                   громкий</w:t>
      </w:r>
    </w:p>
    <w:p w:rsid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болтать                          прилагательное                      громкость</w:t>
      </w:r>
    </w:p>
    <w:p w:rsid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болтливый                     глагол                                     загреметь</w:t>
      </w:r>
    </w:p>
    <w:p w:rsidR="00457B2C" w:rsidRPr="000B67F5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болтовня                                                                        гром</w:t>
      </w:r>
    </w:p>
    <w:p w:rsidR="00457B2C" w:rsidRPr="000B67F5" w:rsidRDefault="00457B2C" w:rsidP="00457B2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Подчеркни глаголы первого спряжения.</w:t>
      </w:r>
    </w:p>
    <w:p w:rsidR="00457B2C" w:rsidRPr="000B67F5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Сиять, ходить, двигать, искать, полоть, чинить, читать, тонуть, пилить.</w:t>
      </w:r>
    </w:p>
    <w:p w:rsidR="00457B2C" w:rsidRPr="000B67F5" w:rsidRDefault="00457B2C" w:rsidP="00457B2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Вставь пропущенные буквы.</w:t>
      </w:r>
    </w:p>
    <w:p w:rsid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…..  ночь,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…..   утро,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…..  вишни,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широк</w:t>
      </w:r>
      <w:proofErr w:type="gramEnd"/>
      <w:r>
        <w:rPr>
          <w:rFonts w:ascii="Times New Roman" w:hAnsi="Times New Roman" w:cs="Times New Roman"/>
          <w:sz w:val="24"/>
          <w:szCs w:val="24"/>
        </w:rPr>
        <w:t>….  Дорогу, к колюч….  елке.</w:t>
      </w:r>
    </w:p>
    <w:p w:rsidR="00457B2C" w:rsidRPr="000B67F5" w:rsidRDefault="00457B2C" w:rsidP="00457B2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57B2C" w:rsidRPr="000B67F5" w:rsidRDefault="00457B2C" w:rsidP="00457B2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Определи падеж, соедини стрелкой.</w:t>
      </w:r>
    </w:p>
    <w:p w:rsid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комнате, в диктанте,  на землю, от радости, с иголкой, из бумаги</w:t>
      </w:r>
    </w:p>
    <w:p w:rsidR="00457B2C" w:rsidRPr="000B67F5" w:rsidRDefault="00457B2C" w:rsidP="00457B2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57B2C" w:rsidRPr="000B67F5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              Р. п.            Д. п.           В. п.           Т. п.             П. п.</w:t>
      </w:r>
    </w:p>
    <w:p w:rsidR="00457B2C" w:rsidRDefault="00457B2C" w:rsidP="00457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Определи склонение имен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существительных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B2C" w:rsidRPr="000B67F5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Повидло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    ), </w:t>
      </w:r>
      <w:proofErr w:type="gramEnd"/>
      <w:r>
        <w:rPr>
          <w:rFonts w:ascii="Times New Roman" w:hAnsi="Times New Roman" w:cs="Times New Roman"/>
          <w:sz w:val="24"/>
          <w:szCs w:val="24"/>
        </w:rPr>
        <w:t>семья (    ), жадность (    ), завод (   ), неделя (   ), урожай (   ), юноша (   ).</w:t>
      </w:r>
    </w:p>
    <w:p w:rsidR="00457B2C" w:rsidRDefault="00457B2C" w:rsidP="00457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Отметь предложения, в которых грамматическая основа подчеркнута неверно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Солнце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прячется</w:t>
      </w:r>
      <w:r>
        <w:rPr>
          <w:rFonts w:ascii="Times New Roman" w:hAnsi="Times New Roman" w:cs="Times New Roman"/>
          <w:sz w:val="24"/>
          <w:szCs w:val="24"/>
        </w:rPr>
        <w:t xml:space="preserve"> между стволами гигантских сосен.</w:t>
      </w:r>
    </w:p>
    <w:p w:rsid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Легкий  </w:t>
      </w:r>
      <w:r>
        <w:rPr>
          <w:rFonts w:ascii="Times New Roman" w:hAnsi="Times New Roman" w:cs="Times New Roman"/>
          <w:sz w:val="24"/>
          <w:szCs w:val="24"/>
          <w:u w:val="single"/>
        </w:rPr>
        <w:t>ветерок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сквозит </w:t>
      </w:r>
      <w:r>
        <w:rPr>
          <w:rFonts w:ascii="Times New Roman" w:hAnsi="Times New Roman" w:cs="Times New Roman"/>
          <w:sz w:val="24"/>
          <w:szCs w:val="24"/>
        </w:rPr>
        <w:t xml:space="preserve"> в кустах сирени.</w:t>
      </w:r>
    </w:p>
    <w:p w:rsid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Дождинки на листочках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висят  </w:t>
      </w:r>
      <w:r>
        <w:rPr>
          <w:rFonts w:ascii="Times New Roman" w:hAnsi="Times New Roman" w:cs="Times New Roman"/>
          <w:sz w:val="24"/>
          <w:szCs w:val="24"/>
        </w:rPr>
        <w:t xml:space="preserve">большими  </w:t>
      </w:r>
      <w:r>
        <w:rPr>
          <w:rFonts w:ascii="Times New Roman" w:hAnsi="Times New Roman" w:cs="Times New Roman"/>
          <w:sz w:val="24"/>
          <w:szCs w:val="24"/>
          <w:u w:val="single"/>
        </w:rPr>
        <w:t>каплями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</w:t>
      </w:r>
      <w:r w:rsidRPr="00B8200E">
        <w:rPr>
          <w:rFonts w:ascii="Times New Roman" w:hAnsi="Times New Roman" w:cs="Times New Roman"/>
          <w:sz w:val="24"/>
          <w:szCs w:val="24"/>
          <w:u w:val="single"/>
        </w:rPr>
        <w:t>разбросало</w:t>
      </w:r>
      <w:r>
        <w:rPr>
          <w:rFonts w:ascii="Times New Roman" w:hAnsi="Times New Roman" w:cs="Times New Roman"/>
          <w:sz w:val="24"/>
          <w:szCs w:val="24"/>
        </w:rPr>
        <w:t xml:space="preserve"> с высоты радужные </w:t>
      </w:r>
      <w:r w:rsidRPr="00B8200E">
        <w:rPr>
          <w:rFonts w:ascii="Times New Roman" w:hAnsi="Times New Roman" w:cs="Times New Roman"/>
          <w:sz w:val="24"/>
          <w:szCs w:val="24"/>
          <w:u w:val="single"/>
        </w:rPr>
        <w:t>лучи.</w:t>
      </w:r>
    </w:p>
    <w:p w:rsidR="00457B2C" w:rsidRPr="000B67F5" w:rsidRDefault="00457B2C" w:rsidP="00457B2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57B2C" w:rsidRPr="000B67F5" w:rsidRDefault="00457B2C" w:rsidP="00457B2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Подчеркни слова, в которых пропущена буква О.</w:t>
      </w:r>
    </w:p>
    <w:p w:rsidR="00457B2C" w:rsidRP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мобиль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рандаш</w:t>
      </w:r>
      <w:proofErr w:type="spellEnd"/>
      <w:r>
        <w:rPr>
          <w:rFonts w:ascii="Times New Roman" w:hAnsi="Times New Roman" w:cs="Times New Roman"/>
          <w:sz w:val="24"/>
          <w:szCs w:val="24"/>
        </w:rPr>
        <w:t>, в…сток, кВ…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г…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ризонт</w:t>
      </w:r>
      <w:proofErr w:type="spellEnd"/>
      <w:r>
        <w:rPr>
          <w:rFonts w:ascii="Times New Roman" w:hAnsi="Times New Roman" w:cs="Times New Roman"/>
          <w:sz w:val="24"/>
          <w:szCs w:val="24"/>
        </w:rPr>
        <w:t>,  косм…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навт</w:t>
      </w:r>
      <w:proofErr w:type="spellEnd"/>
      <w:r>
        <w:rPr>
          <w:rFonts w:ascii="Times New Roman" w:hAnsi="Times New Roman" w:cs="Times New Roman"/>
          <w:sz w:val="24"/>
          <w:szCs w:val="24"/>
        </w:rPr>
        <w:t>,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ртофель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 тр…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7B2C" w:rsidRDefault="00457B2C" w:rsidP="00457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Расставь пропущенные запятые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B2C" w:rsidRP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Охотники идут в тайгу и жадными глазами смотрят на тайгу на горы. Собаки бегают по снегу прыгают и поднимают лай. Земля белеет и тяжелеет. С горы осыпаются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на снегу остаются следы.</w:t>
      </w:r>
    </w:p>
    <w:p w:rsidR="00457B2C" w:rsidRPr="000B67F5" w:rsidRDefault="00457B2C" w:rsidP="00457B2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Какое слово соответствует схеме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_____________</w:t>
      </w: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_______?</w:t>
      </w:r>
    </w:p>
    <w:p w:rsidR="00457B2C" w:rsidRP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водоем;        б) водолаз;      в) подводник;</w:t>
      </w:r>
    </w:p>
    <w:p w:rsidR="00457B2C" w:rsidRPr="000B67F5" w:rsidRDefault="00457B2C" w:rsidP="00457B2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В каких словах нет непроизносимой согласной?</w:t>
      </w:r>
    </w:p>
    <w:p w:rsidR="00457B2C" w:rsidRPr="000B67F5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чудес…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окрес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прекрас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57B2C" w:rsidRDefault="00457B2C" w:rsidP="00457B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Определи части речи. Соедини стрелкой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олтун                           существительное                   громкий</w:t>
      </w:r>
    </w:p>
    <w:p w:rsid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болтать                          прилагательное                      громкость</w:t>
      </w:r>
    </w:p>
    <w:p w:rsid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болтливый                     глагол                                     загреметь</w:t>
      </w:r>
    </w:p>
    <w:p w:rsidR="00457B2C" w:rsidRPr="000B67F5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болтовня                                                                        гром</w:t>
      </w:r>
    </w:p>
    <w:p w:rsidR="00457B2C" w:rsidRPr="000B67F5" w:rsidRDefault="00457B2C" w:rsidP="00457B2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Подчеркни глаголы первого спряжения.</w:t>
      </w:r>
    </w:p>
    <w:p w:rsidR="00457B2C" w:rsidRPr="000B67F5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Сиять, ходить, двигать, искать, полоть, чинить, читать, тонуть, пилить.</w:t>
      </w:r>
    </w:p>
    <w:p w:rsidR="00457B2C" w:rsidRPr="000B67F5" w:rsidRDefault="00457B2C" w:rsidP="00457B2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Вставь пропущенные буквы.</w:t>
      </w:r>
    </w:p>
    <w:p w:rsid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…..  ночь,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…..   утро,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…..  вишни,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широк</w:t>
      </w:r>
      <w:proofErr w:type="gramEnd"/>
      <w:r>
        <w:rPr>
          <w:rFonts w:ascii="Times New Roman" w:hAnsi="Times New Roman" w:cs="Times New Roman"/>
          <w:sz w:val="24"/>
          <w:szCs w:val="24"/>
        </w:rPr>
        <w:t>….  Дорогу, к колюч….  елке.</w:t>
      </w:r>
    </w:p>
    <w:p w:rsidR="00457B2C" w:rsidRPr="000B67F5" w:rsidRDefault="00457B2C" w:rsidP="00457B2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57B2C" w:rsidRPr="000B67F5" w:rsidRDefault="00457B2C" w:rsidP="00457B2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Определи падеж, соедини стрелкой.</w:t>
      </w:r>
    </w:p>
    <w:p w:rsid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комнате,  в диктанте, на землю, от радости, с иголкой,  из бумаги</w:t>
      </w:r>
    </w:p>
    <w:p w:rsidR="00457B2C" w:rsidRPr="000B67F5" w:rsidRDefault="00457B2C" w:rsidP="00457B2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57B2C" w:rsidRPr="000B67F5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           Р. п.            Д. п.          В. п.            Т. п.             П. п.</w:t>
      </w:r>
    </w:p>
    <w:p w:rsidR="00457B2C" w:rsidRDefault="00457B2C" w:rsidP="00457B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Определи склонение имен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существительных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B2C" w:rsidRPr="000B67F5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Повидло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    ), </w:t>
      </w:r>
      <w:proofErr w:type="gramEnd"/>
      <w:r>
        <w:rPr>
          <w:rFonts w:ascii="Times New Roman" w:hAnsi="Times New Roman" w:cs="Times New Roman"/>
          <w:sz w:val="24"/>
          <w:szCs w:val="24"/>
        </w:rPr>
        <w:t>семья (    ), жадность (    ), завод (   ), неделя (   ), урожай (   ), юноша (   ).</w:t>
      </w:r>
    </w:p>
    <w:p w:rsidR="00457B2C" w:rsidRDefault="00457B2C" w:rsidP="00457B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Отметь предложения, в которых грамматическая основа подчеркнута неверно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Солнце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прячется</w:t>
      </w:r>
      <w:r>
        <w:rPr>
          <w:rFonts w:ascii="Times New Roman" w:hAnsi="Times New Roman" w:cs="Times New Roman"/>
          <w:sz w:val="24"/>
          <w:szCs w:val="24"/>
        </w:rPr>
        <w:t xml:space="preserve"> между стволами гигантских сосен.</w:t>
      </w:r>
    </w:p>
    <w:p w:rsid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Легкий  </w:t>
      </w:r>
      <w:r>
        <w:rPr>
          <w:rFonts w:ascii="Times New Roman" w:hAnsi="Times New Roman" w:cs="Times New Roman"/>
          <w:sz w:val="24"/>
          <w:szCs w:val="24"/>
          <w:u w:val="single"/>
        </w:rPr>
        <w:t>ветерок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сквозит </w:t>
      </w:r>
      <w:r>
        <w:rPr>
          <w:rFonts w:ascii="Times New Roman" w:hAnsi="Times New Roman" w:cs="Times New Roman"/>
          <w:sz w:val="24"/>
          <w:szCs w:val="24"/>
        </w:rPr>
        <w:t xml:space="preserve"> в кустах сирени.</w:t>
      </w:r>
    </w:p>
    <w:p w:rsid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Дождинки на листочках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висят  </w:t>
      </w:r>
      <w:r>
        <w:rPr>
          <w:rFonts w:ascii="Times New Roman" w:hAnsi="Times New Roman" w:cs="Times New Roman"/>
          <w:sz w:val="24"/>
          <w:szCs w:val="24"/>
        </w:rPr>
        <w:t xml:space="preserve">большими  </w:t>
      </w:r>
      <w:r>
        <w:rPr>
          <w:rFonts w:ascii="Times New Roman" w:hAnsi="Times New Roman" w:cs="Times New Roman"/>
          <w:sz w:val="24"/>
          <w:szCs w:val="24"/>
          <w:u w:val="single"/>
        </w:rPr>
        <w:t>каплями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457B2C" w:rsidRP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</w:t>
      </w:r>
      <w:r w:rsidRPr="00B8200E">
        <w:rPr>
          <w:rFonts w:ascii="Times New Roman" w:hAnsi="Times New Roman" w:cs="Times New Roman"/>
          <w:sz w:val="24"/>
          <w:szCs w:val="24"/>
          <w:u w:val="single"/>
        </w:rPr>
        <w:t>разбросало</w:t>
      </w:r>
      <w:r>
        <w:rPr>
          <w:rFonts w:ascii="Times New Roman" w:hAnsi="Times New Roman" w:cs="Times New Roman"/>
          <w:sz w:val="24"/>
          <w:szCs w:val="24"/>
        </w:rPr>
        <w:t xml:space="preserve"> с высоты радужные </w:t>
      </w:r>
      <w:r w:rsidRPr="00B8200E">
        <w:rPr>
          <w:rFonts w:ascii="Times New Roman" w:hAnsi="Times New Roman" w:cs="Times New Roman"/>
          <w:sz w:val="24"/>
          <w:szCs w:val="24"/>
          <w:u w:val="single"/>
        </w:rPr>
        <w:t>лучи.</w:t>
      </w:r>
    </w:p>
    <w:p w:rsidR="00457B2C" w:rsidRPr="000B67F5" w:rsidRDefault="00457B2C" w:rsidP="00457B2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Подчеркни слова, в которых пропущена буква О.</w:t>
      </w:r>
    </w:p>
    <w:p w:rsidR="00457B2C" w:rsidRP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мобиль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рандаш</w:t>
      </w:r>
      <w:proofErr w:type="spellEnd"/>
      <w:r>
        <w:rPr>
          <w:rFonts w:ascii="Times New Roman" w:hAnsi="Times New Roman" w:cs="Times New Roman"/>
          <w:sz w:val="24"/>
          <w:szCs w:val="24"/>
        </w:rPr>
        <w:t>, в…сток, кВ…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г…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ризонт</w:t>
      </w:r>
      <w:proofErr w:type="spellEnd"/>
      <w:r>
        <w:rPr>
          <w:rFonts w:ascii="Times New Roman" w:hAnsi="Times New Roman" w:cs="Times New Roman"/>
          <w:sz w:val="24"/>
          <w:szCs w:val="24"/>
        </w:rPr>
        <w:t>,  косм…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навт</w:t>
      </w:r>
      <w:proofErr w:type="spellEnd"/>
      <w:r>
        <w:rPr>
          <w:rFonts w:ascii="Times New Roman" w:hAnsi="Times New Roman" w:cs="Times New Roman"/>
          <w:sz w:val="24"/>
          <w:szCs w:val="24"/>
        </w:rPr>
        <w:t>,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ртофель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 тр…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7B2C" w:rsidRDefault="00457B2C" w:rsidP="00457B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Расставь пропущенные запятые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B2C" w:rsidRP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Охотники идут в тайгу и жадными глазами смотрят на тайгу на горы. Собаки бегают по снегу прыгают и поднимают лай. Земля белеет и тяжелеет. С горы осыпаются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на снегу остаются следы.</w:t>
      </w:r>
    </w:p>
    <w:p w:rsidR="00457B2C" w:rsidRPr="000B67F5" w:rsidRDefault="00457B2C" w:rsidP="00457B2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Какое слово соответствует схеме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_________________</w:t>
      </w: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___?</w:t>
      </w:r>
    </w:p>
    <w:p w:rsid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водоем;        б) водолаз;      в) подводник;</w:t>
      </w:r>
    </w:p>
    <w:p w:rsidR="00457B2C" w:rsidRPr="000B67F5" w:rsidRDefault="00457B2C" w:rsidP="00457B2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57B2C" w:rsidRPr="000B67F5" w:rsidRDefault="00457B2C" w:rsidP="00457B2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7F5">
        <w:rPr>
          <w:rFonts w:ascii="Times New Roman" w:hAnsi="Times New Roman" w:cs="Times New Roman"/>
          <w:i/>
          <w:sz w:val="24"/>
          <w:szCs w:val="24"/>
          <w:u w:val="single"/>
        </w:rPr>
        <w:t>В каких словах нет непроизносимой согласной?</w:t>
      </w:r>
    </w:p>
    <w:p w:rsidR="001E2970" w:rsidRPr="00457B2C" w:rsidRDefault="00457B2C" w:rsidP="00457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чудес…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окрес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прекрас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sectPr w:rsidR="001E2970" w:rsidRPr="00457B2C" w:rsidSect="00457B2C">
      <w:pgSz w:w="16838" w:h="11906" w:orient="landscape"/>
      <w:pgMar w:top="709" w:right="1134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4C56"/>
    <w:multiLevelType w:val="hybridMultilevel"/>
    <w:tmpl w:val="567E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4504A"/>
    <w:multiLevelType w:val="hybridMultilevel"/>
    <w:tmpl w:val="567E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B2C"/>
    <w:rsid w:val="001E2970"/>
    <w:rsid w:val="0045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B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2013-03-24T14:23:00Z</dcterms:created>
  <dcterms:modified xsi:type="dcterms:W3CDTF">2013-03-24T14:24:00Z</dcterms:modified>
</cp:coreProperties>
</file>