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FC" w:rsidRPr="00D00A32" w:rsidRDefault="003F79FC" w:rsidP="00D00A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79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урока по русскому языку для 4-го класса (УМК "Планета знаний") по теме "Изменение и правописание час</w:t>
      </w:r>
      <w:r w:rsidR="00D00A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тей речи».</w:t>
      </w:r>
    </w:p>
    <w:p w:rsidR="003F79FC" w:rsidRPr="00DD5E1C" w:rsidRDefault="003F79FC" w:rsidP="00DD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урока: </w:t>
      </w:r>
    </w:p>
    <w:p w:rsidR="003F79FC" w:rsidRPr="003F79FC" w:rsidRDefault="003F79FC" w:rsidP="003F7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Повторение, обобщение и систематизация сведений об изменении разных частей речи.</w:t>
      </w:r>
    </w:p>
    <w:p w:rsidR="003F79FC" w:rsidRPr="003F79FC" w:rsidRDefault="003F79FC" w:rsidP="003F7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общих и разных форм частей речи.</w:t>
      </w:r>
    </w:p>
    <w:p w:rsidR="003F79FC" w:rsidRPr="003F79FC" w:rsidRDefault="003F79FC" w:rsidP="003F7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 учащихся.</w:t>
      </w:r>
    </w:p>
    <w:p w:rsidR="003F79FC" w:rsidRPr="003F79FC" w:rsidRDefault="003F79FC" w:rsidP="003F7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развитием речи учащихся.</w:t>
      </w:r>
    </w:p>
    <w:p w:rsidR="003F79FC" w:rsidRPr="003F79FC" w:rsidRDefault="003F79FC" w:rsidP="003F7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Оргмомент.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Постановка цели урока.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с вами обобщим и систематизируем знания об изменении частей речи.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Основная часть.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Узнавание частей речи по вопросу.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можно ли "узнать" часть речи по внешним признакам?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Откройте учебник с. 99, упр. 241. Прочитайте.</w:t>
      </w:r>
    </w:p>
    <w:p w:rsidR="003F79FC" w:rsidRPr="003F79FC" w:rsidRDefault="003F79FC" w:rsidP="003F79F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Бармаглот</w:t>
      </w:r>
      <w:r w:rsidRPr="003F7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Варкалось. Хливкие шорьки</w:t>
      </w:r>
      <w:r w:rsidRPr="003F7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Пырялись по наве.</w:t>
      </w:r>
      <w:r w:rsidRPr="003F7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хрюкатали зелюки,</w:t>
      </w:r>
      <w:r w:rsidRPr="003F7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Как мюмзики в мове.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поняли, о чем речь в этом стихотворении?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можно ли определить, какой частью речи являются написанные слова?</w:t>
      </w:r>
    </w:p>
    <w:p w:rsid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? Давайте определим?</w:t>
      </w:r>
    </w:p>
    <w:p w:rsidR="005B565E" w:rsidRPr="003F79FC" w:rsidRDefault="005B565E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значимые части речи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стретились нам в стихотворении?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Дома попробуйте "перевести" стихотворение со сказочного языка на русский или попробуйте составить свое четверостишье, используя такие же части речи.</w:t>
      </w:r>
    </w:p>
    <w:p w:rsid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Повтор</w:t>
      </w:r>
      <w:r w:rsidR="005B5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ение об изменении частей речи. Работа с таблицей</w:t>
      </w:r>
      <w:r w:rsidRPr="003F7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B565E" w:rsidRPr="003F79FC" w:rsidRDefault="005B565E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C2">
        <w:rPr>
          <w:rFonts w:ascii="Times New Roman" w:hAnsi="Times New Roman" w:cs="Times New Roman"/>
          <w:b/>
          <w:sz w:val="24"/>
          <w:szCs w:val="24"/>
        </w:rPr>
        <w:t xml:space="preserve">http://files.school-collection.edu.ru/dlrstore/7b3a771d-fe86-4e6f-9cee-e1c43e9f1069/ResFile.SWF   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Работа над развитием речи.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загадку из упр. 243. О чем речь?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Запишите загадку и отгадку, дополняя окончания частей речи.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чего зависит выбор формы зависимых слов в словосочетаниях и предложениях ? 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Проверка. 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вспомним цвета радуги, вспомнив фразу об охотнике.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sz w:val="24"/>
          <w:szCs w:val="24"/>
          <w:lang w:eastAsia="ru-RU"/>
        </w:rPr>
        <w:t>("Каждый охотник желает знать, где сидит фазан").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можете сказать об этих словах? Что у них общего?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Психофизпауза.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Закройте глаза, представьте самую красивую радугу или вспомните радугу, которую вы видели.</w:t>
      </w:r>
    </w:p>
    <w:p w:rsid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руками показать, какая огромная она была.</w:t>
      </w:r>
    </w:p>
    <w:p w:rsidR="0099333E" w:rsidRPr="0099333E" w:rsidRDefault="0099333E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http://files.school-collection.edu.ru/dlrstore/606f3f25-e0fe-11db-8314-0800200c9a66/index.htm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Составление предложений из слов, данных в упражнении.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Люди всегда любовались радугой, наблюдали за ней и даже составили народные приметы, связанные с погодой.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попробуйте и вы составить эти приметы, используя слова, упражнения 245.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Утренняя, дождливая, предвещает, погода, радуга.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Предвещает, погода, вечерняя, радуга, хорошая.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Высокая, к, радуга, крутая, ветер.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Радуга, пологая, и, дождь, к, низкая.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по предложениям. 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Запишите народные приметы в тетрадь.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Работа над развитием речи. Слова-антонимы.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Вспомните, какие слова мы называем антонимами?</w:t>
      </w:r>
    </w:p>
    <w:p w:rsidR="003F79FC" w:rsidRPr="0099333E" w:rsidRDefault="0099333E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http://files.school-collection.edu.ru/dlrstore/411b8df2-4efa-4587-8ae1-c749ec27f1ab/%5BNS-RUS_4-10%5D_%5BIG_008%5D.swf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Найдите в предложениях слова-антонимы. Проверка. 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Укажите над антонимами род и падеж.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Подведение итогов урока и домашнее задание.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об изменении каких частей речи мы с вами сегодня систематизировали?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(Имя существительное, имя прилагательное и глагол; о значимых частях речи)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Дома, на основе обобщенных знаний выполните упражнение 241.</w:t>
      </w:r>
    </w:p>
    <w:p w:rsidR="003F79FC" w:rsidRPr="003F79FC" w:rsidRDefault="003F79FC" w:rsidP="003F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CB4" w:rsidRDefault="00853CB4"/>
    <w:sectPr w:rsidR="00853CB4" w:rsidSect="0085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6525E"/>
    <w:multiLevelType w:val="multilevel"/>
    <w:tmpl w:val="5292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123B33"/>
    <w:multiLevelType w:val="multilevel"/>
    <w:tmpl w:val="1FEC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9FC"/>
    <w:rsid w:val="00331531"/>
    <w:rsid w:val="003F79FC"/>
    <w:rsid w:val="00523AB3"/>
    <w:rsid w:val="005B565E"/>
    <w:rsid w:val="00853CB4"/>
    <w:rsid w:val="0099333E"/>
    <w:rsid w:val="00D00A32"/>
    <w:rsid w:val="00DD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4"/>
  </w:style>
  <w:style w:type="paragraph" w:styleId="1">
    <w:name w:val="heading 1"/>
    <w:basedOn w:val="a"/>
    <w:link w:val="10"/>
    <w:uiPriority w:val="9"/>
    <w:qFormat/>
    <w:rsid w:val="003F7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79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79FC"/>
    <w:rPr>
      <w:i/>
      <w:iCs/>
    </w:rPr>
  </w:style>
  <w:style w:type="character" w:styleId="a6">
    <w:name w:val="Strong"/>
    <w:basedOn w:val="a0"/>
    <w:uiPriority w:val="22"/>
    <w:qFormat/>
    <w:rsid w:val="003F79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2012-11-11T09:07:00Z</dcterms:created>
  <dcterms:modified xsi:type="dcterms:W3CDTF">2012-11-11T09:49:00Z</dcterms:modified>
</cp:coreProperties>
</file>