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DF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  <w:r w:rsidRPr="009A67FF">
        <w:rPr>
          <w:sz w:val="24"/>
          <w:szCs w:val="24"/>
        </w:rPr>
        <w:t>Муниципальное бюджетное общеобразовательное учреждение</w:t>
      </w:r>
    </w:p>
    <w:p w:rsidR="002C15DB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  <w:r w:rsidRPr="009A67FF">
        <w:rPr>
          <w:sz w:val="24"/>
          <w:szCs w:val="24"/>
        </w:rPr>
        <w:t xml:space="preserve">«Средняя школа № 1 </w:t>
      </w:r>
      <w:proofErr w:type="spellStart"/>
      <w:r w:rsidRPr="009A67FF">
        <w:rPr>
          <w:sz w:val="24"/>
          <w:szCs w:val="24"/>
        </w:rPr>
        <w:t>г.Вельска</w:t>
      </w:r>
      <w:proofErr w:type="spellEnd"/>
      <w:r w:rsidRPr="009A67FF">
        <w:rPr>
          <w:sz w:val="24"/>
          <w:szCs w:val="24"/>
        </w:rPr>
        <w:t>»</w:t>
      </w:r>
    </w:p>
    <w:p w:rsidR="006521C1" w:rsidRPr="009A67FF" w:rsidRDefault="00FF5811" w:rsidP="00351EE8">
      <w:pPr>
        <w:spacing w:after="0" w:line="240" w:lineRule="auto"/>
        <w:jc w:val="center"/>
        <w:rPr>
          <w:sz w:val="24"/>
          <w:szCs w:val="24"/>
        </w:rPr>
      </w:pPr>
      <w:r w:rsidRPr="009A67FF">
        <w:rPr>
          <w:sz w:val="24"/>
          <w:szCs w:val="24"/>
        </w:rPr>
        <w:t>с</w:t>
      </w:r>
      <w:r w:rsidR="006521C1" w:rsidRPr="009A67FF">
        <w:rPr>
          <w:sz w:val="24"/>
          <w:szCs w:val="24"/>
        </w:rPr>
        <w:t>труктурное подразделение «Детский сад № 27 «Солнышко»</w:t>
      </w: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  <w:r w:rsidRPr="009A67FF">
        <w:rPr>
          <w:sz w:val="24"/>
          <w:szCs w:val="24"/>
        </w:rPr>
        <w:t xml:space="preserve">Программа </w:t>
      </w:r>
    </w:p>
    <w:p w:rsidR="006521C1" w:rsidRPr="009A67FF" w:rsidRDefault="00AC5B32" w:rsidP="00351EE8">
      <w:pPr>
        <w:spacing w:after="0" w:line="240" w:lineRule="auto"/>
        <w:jc w:val="center"/>
        <w:rPr>
          <w:sz w:val="24"/>
          <w:szCs w:val="24"/>
        </w:rPr>
      </w:pPr>
      <w:r w:rsidRPr="009A67FF">
        <w:rPr>
          <w:sz w:val="24"/>
          <w:szCs w:val="24"/>
        </w:rPr>
        <w:t>по интеллектуально - творческому</w:t>
      </w:r>
      <w:r w:rsidR="006521C1" w:rsidRPr="009A67FF">
        <w:rPr>
          <w:sz w:val="24"/>
          <w:szCs w:val="24"/>
        </w:rPr>
        <w:t xml:space="preserve"> развитию дошкольников</w:t>
      </w:r>
    </w:p>
    <w:p w:rsidR="006521C1" w:rsidRPr="009A67FF" w:rsidRDefault="006521C1" w:rsidP="00351EE8">
      <w:pPr>
        <w:spacing w:after="0" w:line="240" w:lineRule="auto"/>
        <w:jc w:val="center"/>
        <w:rPr>
          <w:sz w:val="24"/>
          <w:szCs w:val="24"/>
        </w:rPr>
      </w:pPr>
      <w:r w:rsidRPr="009A67FF">
        <w:rPr>
          <w:sz w:val="24"/>
          <w:szCs w:val="24"/>
        </w:rPr>
        <w:t>«Ум</w:t>
      </w:r>
      <w:r w:rsidR="00FF5811" w:rsidRPr="009A67FF">
        <w:rPr>
          <w:sz w:val="24"/>
          <w:szCs w:val="24"/>
        </w:rPr>
        <w:t>ный малыш</w:t>
      </w:r>
      <w:r w:rsidRPr="009A67FF">
        <w:rPr>
          <w:sz w:val="24"/>
          <w:szCs w:val="24"/>
        </w:rPr>
        <w:t>».</w:t>
      </w:r>
    </w:p>
    <w:p w:rsidR="006521C1" w:rsidRPr="009A67FF" w:rsidRDefault="006521C1" w:rsidP="00351EE8">
      <w:pPr>
        <w:spacing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spacing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tabs>
          <w:tab w:val="left" w:pos="7185"/>
        </w:tabs>
        <w:spacing w:line="240" w:lineRule="auto"/>
        <w:jc w:val="center"/>
        <w:rPr>
          <w:sz w:val="24"/>
          <w:szCs w:val="24"/>
        </w:rPr>
      </w:pPr>
    </w:p>
    <w:p w:rsidR="006521C1" w:rsidRPr="009A67FF" w:rsidRDefault="006521C1" w:rsidP="00351EE8">
      <w:pPr>
        <w:tabs>
          <w:tab w:val="left" w:pos="7185"/>
        </w:tabs>
        <w:spacing w:line="240" w:lineRule="auto"/>
        <w:jc w:val="center"/>
        <w:rPr>
          <w:sz w:val="24"/>
          <w:szCs w:val="24"/>
        </w:rPr>
      </w:pPr>
    </w:p>
    <w:p w:rsidR="00FA1C1D" w:rsidRPr="009A67FF" w:rsidRDefault="00FA1C1D" w:rsidP="00351EE8">
      <w:pPr>
        <w:tabs>
          <w:tab w:val="left" w:pos="7185"/>
        </w:tabs>
        <w:spacing w:after="0" w:line="240" w:lineRule="auto"/>
        <w:jc w:val="right"/>
        <w:rPr>
          <w:sz w:val="24"/>
          <w:szCs w:val="24"/>
        </w:rPr>
      </w:pPr>
      <w:r w:rsidRPr="009A67FF">
        <w:rPr>
          <w:sz w:val="24"/>
          <w:szCs w:val="24"/>
        </w:rPr>
        <w:t>Автор (составитель)</w:t>
      </w:r>
      <w:r w:rsidR="00547E03" w:rsidRPr="009A67FF">
        <w:rPr>
          <w:sz w:val="24"/>
          <w:szCs w:val="24"/>
        </w:rPr>
        <w:t>:</w:t>
      </w:r>
    </w:p>
    <w:p w:rsidR="006521C1" w:rsidRPr="009A67FF" w:rsidRDefault="00FA1C1D" w:rsidP="00351EE8">
      <w:pPr>
        <w:tabs>
          <w:tab w:val="left" w:pos="7185"/>
        </w:tabs>
        <w:spacing w:after="0" w:line="240" w:lineRule="auto"/>
        <w:jc w:val="right"/>
        <w:rPr>
          <w:sz w:val="24"/>
          <w:szCs w:val="24"/>
        </w:rPr>
      </w:pPr>
      <w:r w:rsidRPr="009A67FF">
        <w:rPr>
          <w:sz w:val="24"/>
          <w:szCs w:val="24"/>
        </w:rPr>
        <w:t>с</w:t>
      </w:r>
      <w:r w:rsidR="006521C1" w:rsidRPr="009A67FF">
        <w:rPr>
          <w:sz w:val="24"/>
          <w:szCs w:val="24"/>
        </w:rPr>
        <w:t>тарший воспитатель</w:t>
      </w:r>
    </w:p>
    <w:p w:rsidR="00565987" w:rsidRPr="009A67FF" w:rsidRDefault="006521C1" w:rsidP="00351EE8">
      <w:pPr>
        <w:tabs>
          <w:tab w:val="left" w:pos="7185"/>
        </w:tabs>
        <w:spacing w:after="0" w:line="240" w:lineRule="auto"/>
        <w:jc w:val="right"/>
        <w:rPr>
          <w:sz w:val="24"/>
          <w:szCs w:val="24"/>
        </w:rPr>
      </w:pPr>
      <w:r w:rsidRPr="009A67FF">
        <w:rPr>
          <w:sz w:val="24"/>
          <w:szCs w:val="24"/>
        </w:rPr>
        <w:t>Саутина Елена Владимировна</w:t>
      </w:r>
    </w:p>
    <w:p w:rsidR="00547E03" w:rsidRPr="009A67FF" w:rsidRDefault="00547E03" w:rsidP="00351EE8">
      <w:pPr>
        <w:tabs>
          <w:tab w:val="left" w:pos="7185"/>
        </w:tabs>
        <w:spacing w:after="0" w:line="240" w:lineRule="auto"/>
        <w:jc w:val="right"/>
        <w:rPr>
          <w:sz w:val="24"/>
          <w:szCs w:val="24"/>
        </w:rPr>
      </w:pPr>
      <w:r w:rsidRPr="009A67FF">
        <w:rPr>
          <w:sz w:val="24"/>
          <w:szCs w:val="24"/>
        </w:rPr>
        <w:t>высшая квалификационная категория</w:t>
      </w: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351EE8">
      <w:pPr>
        <w:spacing w:line="240" w:lineRule="auto"/>
        <w:jc w:val="center"/>
        <w:rPr>
          <w:sz w:val="24"/>
          <w:szCs w:val="24"/>
        </w:rPr>
      </w:pPr>
    </w:p>
    <w:p w:rsidR="00565987" w:rsidRPr="009A67FF" w:rsidRDefault="00565987" w:rsidP="009A67FF">
      <w:pPr>
        <w:spacing w:line="240" w:lineRule="auto"/>
        <w:rPr>
          <w:sz w:val="24"/>
          <w:szCs w:val="24"/>
        </w:rPr>
      </w:pPr>
    </w:p>
    <w:p w:rsidR="006521C1" w:rsidRPr="009A67FF" w:rsidRDefault="00565987" w:rsidP="009A67FF">
      <w:pPr>
        <w:tabs>
          <w:tab w:val="left" w:pos="6795"/>
        </w:tabs>
        <w:spacing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ab/>
      </w:r>
    </w:p>
    <w:p w:rsidR="004303B3" w:rsidRDefault="004303B3" w:rsidP="009A67FF">
      <w:pPr>
        <w:tabs>
          <w:tab w:val="left" w:pos="6795"/>
        </w:tabs>
        <w:spacing w:line="240" w:lineRule="auto"/>
        <w:rPr>
          <w:sz w:val="24"/>
          <w:szCs w:val="24"/>
        </w:rPr>
      </w:pPr>
    </w:p>
    <w:p w:rsidR="004303B3" w:rsidRDefault="004303B3" w:rsidP="004303B3">
      <w:pPr>
        <w:jc w:val="center"/>
        <w:rPr>
          <w:b/>
          <w:sz w:val="24"/>
          <w:szCs w:val="24"/>
        </w:rPr>
      </w:pPr>
      <w:r w:rsidRPr="004303B3">
        <w:rPr>
          <w:b/>
          <w:sz w:val="24"/>
          <w:szCs w:val="24"/>
        </w:rPr>
        <w:lastRenderedPageBreak/>
        <w:t xml:space="preserve">Содержание. </w:t>
      </w:r>
    </w:p>
    <w:p w:rsidR="00EF483F" w:rsidRDefault="00EF483F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Пояснительная записка ……………………………………………………………………… 3</w:t>
      </w:r>
    </w:p>
    <w:p w:rsidR="00EF483F" w:rsidRPr="00EF483F" w:rsidRDefault="00EF483F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Акту</w:t>
      </w:r>
      <w:r w:rsidR="000A0180">
        <w:rPr>
          <w:sz w:val="24"/>
          <w:szCs w:val="24"/>
        </w:rPr>
        <w:t>альность…………………………………………………………………………………</w:t>
      </w:r>
      <w:proofErr w:type="gramStart"/>
      <w:r w:rsidR="000A0180">
        <w:rPr>
          <w:sz w:val="24"/>
          <w:szCs w:val="24"/>
        </w:rPr>
        <w:t>…….</w:t>
      </w:r>
      <w:proofErr w:type="gramEnd"/>
      <w:r w:rsidR="000A0180">
        <w:rPr>
          <w:sz w:val="24"/>
          <w:szCs w:val="24"/>
        </w:rPr>
        <w:t>. 5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Особенности развития интеллектуально-творческих способностей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детей старшего дошкольного возраста……………………………………………… 5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Цель и задачи программы……………………………………………………………………7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Содержание …………………………………………………………………………………………9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Прогнозируемые результаты……………………………………………………………</w:t>
      </w:r>
      <w:r w:rsidR="009F48E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25114">
        <w:rPr>
          <w:sz w:val="24"/>
          <w:szCs w:val="24"/>
        </w:rPr>
        <w:t>3</w:t>
      </w:r>
      <w:bookmarkStart w:id="0" w:name="_GoBack"/>
      <w:bookmarkEnd w:id="0"/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Календарно – тематический план ………………………………………………</w:t>
      </w:r>
      <w:proofErr w:type="gramStart"/>
      <w:r>
        <w:rPr>
          <w:sz w:val="24"/>
          <w:szCs w:val="24"/>
        </w:rPr>
        <w:t>……</w:t>
      </w:r>
      <w:r w:rsidR="009F48E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14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Диагностические задания ………………………………………………………………</w:t>
      </w:r>
      <w:r w:rsidR="009F48EB">
        <w:rPr>
          <w:sz w:val="24"/>
          <w:szCs w:val="24"/>
        </w:rPr>
        <w:t>...</w:t>
      </w:r>
      <w:r>
        <w:rPr>
          <w:sz w:val="24"/>
          <w:szCs w:val="24"/>
        </w:rPr>
        <w:t>19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 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9F48EB">
        <w:rPr>
          <w:sz w:val="24"/>
          <w:szCs w:val="24"/>
        </w:rPr>
        <w:t>.</w:t>
      </w:r>
      <w:proofErr w:type="gramEnd"/>
      <w:r w:rsidR="009F48EB">
        <w:rPr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0A0180" w:rsidRDefault="000A0180" w:rsidP="009F48EB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Список литературы 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9F48E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22</w:t>
      </w:r>
    </w:p>
    <w:p w:rsidR="004303B3" w:rsidRDefault="004303B3" w:rsidP="000A0180">
      <w:pPr>
        <w:rPr>
          <w:b/>
          <w:sz w:val="24"/>
          <w:szCs w:val="24"/>
        </w:rPr>
      </w:pPr>
    </w:p>
    <w:p w:rsidR="004303B3" w:rsidRPr="004303B3" w:rsidRDefault="004303B3" w:rsidP="004303B3">
      <w:pPr>
        <w:rPr>
          <w:b/>
          <w:sz w:val="24"/>
          <w:szCs w:val="24"/>
        </w:rPr>
      </w:pPr>
      <w:r w:rsidRPr="004303B3">
        <w:rPr>
          <w:b/>
          <w:sz w:val="24"/>
          <w:szCs w:val="24"/>
        </w:rPr>
        <w:br w:type="page"/>
      </w:r>
    </w:p>
    <w:p w:rsidR="00417BE8" w:rsidRPr="009A67FF" w:rsidRDefault="00417BE8" w:rsidP="009A67FF">
      <w:pPr>
        <w:spacing w:line="240" w:lineRule="auto"/>
        <w:ind w:left="4140"/>
        <w:rPr>
          <w:sz w:val="24"/>
          <w:szCs w:val="24"/>
        </w:rPr>
      </w:pPr>
      <w:r w:rsidRPr="009A67FF">
        <w:rPr>
          <w:sz w:val="24"/>
          <w:szCs w:val="24"/>
        </w:rPr>
        <w:lastRenderedPageBreak/>
        <w:t>“Без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</w:t>
      </w:r>
      <w:r w:rsidRPr="009A67FF">
        <w:rPr>
          <w:sz w:val="24"/>
          <w:szCs w:val="24"/>
        </w:rPr>
        <w:cr/>
      </w:r>
    </w:p>
    <w:p w:rsidR="00417BE8" w:rsidRPr="009A67FF" w:rsidRDefault="00417BE8" w:rsidP="009A67FF">
      <w:pPr>
        <w:spacing w:line="240" w:lineRule="auto"/>
        <w:ind w:firstLine="6660"/>
        <w:rPr>
          <w:sz w:val="24"/>
          <w:szCs w:val="24"/>
        </w:rPr>
      </w:pPr>
      <w:r w:rsidRPr="009A67FF">
        <w:rPr>
          <w:sz w:val="24"/>
          <w:szCs w:val="24"/>
        </w:rPr>
        <w:t xml:space="preserve">        В.А. Сухомлинский.</w:t>
      </w:r>
    </w:p>
    <w:p w:rsidR="00A509DF" w:rsidRPr="009A67FF" w:rsidRDefault="00A509DF" w:rsidP="004303B3">
      <w:pPr>
        <w:spacing w:line="240" w:lineRule="auto"/>
        <w:jc w:val="center"/>
        <w:rPr>
          <w:sz w:val="24"/>
          <w:szCs w:val="24"/>
        </w:rPr>
      </w:pPr>
      <w:r w:rsidRPr="009A67FF">
        <w:rPr>
          <w:b/>
          <w:sz w:val="24"/>
          <w:szCs w:val="24"/>
        </w:rPr>
        <w:t>Пояснительная записка.</w:t>
      </w:r>
    </w:p>
    <w:p w:rsidR="00A509DF" w:rsidRPr="009A67FF" w:rsidRDefault="00A509DF" w:rsidP="009A67FF">
      <w:pPr>
        <w:tabs>
          <w:tab w:val="left" w:pos="6795"/>
        </w:tabs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           Происходящие изменения в обществе выдвинули новые требования к системе образования.   Дошкольное учреждение призвано создать условия для интеллектуально-творческого   развития ребенка и осуществить его подготовку к школе. Для реализации этих целей создана программа интеллектуального развития детей дошкольного возраста «Умка».  </w:t>
      </w:r>
    </w:p>
    <w:p w:rsidR="003F191E" w:rsidRPr="009A67FF" w:rsidRDefault="003F191E" w:rsidP="009A67FF">
      <w:pPr>
        <w:tabs>
          <w:tab w:val="left" w:pos="6795"/>
        </w:tabs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           Настоящая программа «Умка», имеющая познавательную направленность, рассчитана на детей старшего дошкольного возраста, составлена с учётом особенностей современной системы образования, психологических особенностей детей старшего дошкольного возраста, в соответствии с примерной основной общеобразовательной программы дошкольного воспитания «Детство» под ред. Т.И. Бабаевой, А.Г. Гогоберидзе, З.А. Михайловой.  Особенност</w:t>
      </w:r>
      <w:r w:rsidR="00E65D57" w:rsidRPr="009A67FF">
        <w:rPr>
          <w:sz w:val="24"/>
          <w:szCs w:val="24"/>
        </w:rPr>
        <w:t>ь</w:t>
      </w:r>
      <w:r w:rsidRPr="009A67FF">
        <w:rPr>
          <w:sz w:val="24"/>
          <w:szCs w:val="24"/>
        </w:rPr>
        <w:t xml:space="preserve"> данной программы</w:t>
      </w:r>
      <w:r w:rsidR="00E65D57" w:rsidRPr="009A67FF">
        <w:rPr>
          <w:sz w:val="24"/>
          <w:szCs w:val="24"/>
        </w:rPr>
        <w:t xml:space="preserve"> состоит в том, чтобы она ориентирована на интеллектуальное развитие детей старшего дошкольного возраста.</w:t>
      </w:r>
    </w:p>
    <w:p w:rsidR="00E65D57" w:rsidRPr="009A67FF" w:rsidRDefault="00E65D57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Развитие интеллекта – это целенаправленный и организованный процесс передачи и усвоения знаний, приёмов и способов умственной деятельности.  Интеллектуальное развитие рассматривается в качестве главного условия сохранения индивидуального в детях.   </w:t>
      </w:r>
      <w:r w:rsidR="005F6EE7" w:rsidRPr="009A67FF">
        <w:rPr>
          <w:sz w:val="24"/>
          <w:szCs w:val="24"/>
        </w:rPr>
        <w:t>Так как</w:t>
      </w:r>
      <w:r w:rsidRPr="009A67FF">
        <w:rPr>
          <w:sz w:val="24"/>
          <w:szCs w:val="24"/>
        </w:rPr>
        <w:t xml:space="preserve"> именно разум и воображение позволяют им строить осмысленную картину мира и осознавать своё место в нём.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   </w:t>
      </w:r>
    </w:p>
    <w:p w:rsidR="00E65D57" w:rsidRPr="009A67FF" w:rsidRDefault="00E65D57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Основа интеллекта человека, его сенсорный опыт закладывается в первые годы жизни ребенка. В дошкольном детстве происходит становление первых форм абстракции, обобщение простых умозаключений, переход от практического мышления к логическому, развитие восприятия, внимания, памяти, воображения.</w:t>
      </w:r>
    </w:p>
    <w:p w:rsidR="00E65D57" w:rsidRPr="009A67FF" w:rsidRDefault="00E65D57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Обучение лучше осуществлять в естественном, самом привлекательном виде деятельности – игре. В процессе игры развиваются: планирование, умение анализировать результаты, воображение и др. Основная особенность развивающих игр определена их названием: это игры обучающие и развивающие. Обучающая задача, поставленная в игровой форме, имеет то преимущество, что в ситуации игры ребёнку понятна сама необходимость приобретения новых знаний и способов действия. Ребёнок, увлечённый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</w:t>
      </w:r>
    </w:p>
    <w:p w:rsidR="00E65D57" w:rsidRPr="009A67FF" w:rsidRDefault="00E65D57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Использование развивающих игр в педагогическом процессе позволяют перестроить образовательную деятельность: перейти от обычных занятий с детьми к игровой деятельности, организованной взрослыми или самостоятельно.</w:t>
      </w:r>
    </w:p>
    <w:p w:rsidR="00E65D57" w:rsidRPr="009A67FF" w:rsidRDefault="00E65D57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Среди авторских развивающих игр особо можно выделить группу игр, разработанных и произведенных центром «Развивающие игры </w:t>
      </w:r>
      <w:proofErr w:type="spellStart"/>
      <w:r w:rsidRPr="009A67FF">
        <w:rPr>
          <w:sz w:val="24"/>
          <w:szCs w:val="24"/>
        </w:rPr>
        <w:t>Воскобовича</w:t>
      </w:r>
      <w:proofErr w:type="spellEnd"/>
      <w:r w:rsidRPr="009A67FF">
        <w:rPr>
          <w:sz w:val="24"/>
          <w:szCs w:val="24"/>
        </w:rPr>
        <w:t xml:space="preserve">» в г. Санкт-Петербурге. Разработанные </w:t>
      </w:r>
      <w:proofErr w:type="spellStart"/>
      <w:r w:rsidRPr="009A67FF">
        <w:rPr>
          <w:sz w:val="24"/>
          <w:szCs w:val="24"/>
        </w:rPr>
        <w:t>В.В.Воскобовичем</w:t>
      </w:r>
      <w:proofErr w:type="spellEnd"/>
      <w:r w:rsidRPr="009A67FF">
        <w:rPr>
          <w:sz w:val="24"/>
          <w:szCs w:val="24"/>
        </w:rPr>
        <w:t xml:space="preserve"> развивающие игры характеризуются тем, что они содержат готовый игровой замысел, игровой материал и правила. Игру существенно дополняет сказка. </w:t>
      </w:r>
      <w:r w:rsidRPr="009A67FF">
        <w:rPr>
          <w:sz w:val="24"/>
          <w:szCs w:val="24"/>
        </w:rPr>
        <w:lastRenderedPageBreak/>
        <w:t>Она вводит ребёнка в «необыденный» мир возможностей и замыслов, заставляет содействовать и сопереживать героям и событиям. Это порождает интерес к приобретаемым знаниям, умениям, навыкам.</w:t>
      </w:r>
    </w:p>
    <w:p w:rsidR="00E65D57" w:rsidRPr="009A67FF" w:rsidRDefault="00E65D57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Развивающие игры В.В. </w:t>
      </w:r>
      <w:proofErr w:type="spellStart"/>
      <w:r w:rsidRPr="009A67FF">
        <w:rPr>
          <w:sz w:val="24"/>
          <w:szCs w:val="24"/>
        </w:rPr>
        <w:t>Воскобовича</w:t>
      </w:r>
      <w:proofErr w:type="spellEnd"/>
      <w:r w:rsidRPr="009A67FF">
        <w:rPr>
          <w:sz w:val="24"/>
          <w:szCs w:val="24"/>
        </w:rPr>
        <w:t xml:space="preserve"> способствуют:</w:t>
      </w:r>
    </w:p>
    <w:p w:rsidR="00E65D57" w:rsidRPr="009A67FF" w:rsidRDefault="00E65D57" w:rsidP="009A67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Эффективному развитию психических процессов: внимания, памяти, воображения, мышления, речи. Постоянное и постепенное усложнение игр позволяет поддерживать детскую деятельность в зоне оптимальной трудности. Интенсивному развитию способствует и продуктивная деятельность, осуществляемая в «зоне ближайшего развития». В каждой игре ребёнок получает какой–то «предметный» результат.</w:t>
      </w:r>
    </w:p>
    <w:p w:rsidR="00E65D57" w:rsidRPr="009A67FF" w:rsidRDefault="00E65D57" w:rsidP="009A67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Творческому развитию детей. </w:t>
      </w:r>
      <w:proofErr w:type="gramStart"/>
      <w:r w:rsidRPr="009A67FF">
        <w:rPr>
          <w:sz w:val="24"/>
          <w:szCs w:val="24"/>
        </w:rPr>
        <w:t>Игра  стимулирует</w:t>
      </w:r>
      <w:proofErr w:type="gramEnd"/>
      <w:r w:rsidRPr="009A67FF">
        <w:rPr>
          <w:sz w:val="24"/>
          <w:szCs w:val="24"/>
        </w:rPr>
        <w:t xml:space="preserve"> проявление творческих способностей ребёнка, создаёт условия для его личностного развития.</w:t>
      </w:r>
    </w:p>
    <w:p w:rsidR="00E65D57" w:rsidRPr="009A67FF" w:rsidRDefault="00E65D57" w:rsidP="009A67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Развитию речи детей: пополняется и активизируется словарь, формируется правильное звукопроизношение, развивается связная речь; ряд игр с успехом используется для развития фонематической стороны языка: Так, увлекательное игровое действие побуждает детей многократному повторению одного и  того же звукосочетания, такое повторение звуков не утомляет детей, потому что они заинтересованы самой игрой, то они выполняют роль птицы, то роль движущегося автомобиля, и чем больше увлечен ребенок, тем активнее он воспроизводит нужные звуки, тем полнее педагогический эффект.</w:t>
      </w:r>
    </w:p>
    <w:p w:rsidR="00E65D57" w:rsidRPr="009A67FF" w:rsidRDefault="00533CE1" w:rsidP="009A67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</w:t>
      </w:r>
      <w:r w:rsidR="00E65D57" w:rsidRPr="009A67FF">
        <w:rPr>
          <w:sz w:val="24"/>
          <w:szCs w:val="24"/>
        </w:rPr>
        <w:t>оциально – нравственному развитию ребенка-дошкольника: в такой игре происходит познавание взаимоотношений между детьми, взрослыми, в ней ребенка проявляет чуткое отношение к товариществу, учиться быть справедливым, уступать в случае необходимости, помогать в беде и т.д.</w:t>
      </w:r>
    </w:p>
    <w:p w:rsidR="00E65D57" w:rsidRPr="009A67FF" w:rsidRDefault="00533CE1" w:rsidP="009A67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Х</w:t>
      </w:r>
      <w:r w:rsidR="00E65D57" w:rsidRPr="009A67FF">
        <w:rPr>
          <w:sz w:val="24"/>
          <w:szCs w:val="24"/>
        </w:rPr>
        <w:t>удожественному воспитанию – совершая какое - либо действие, ребенок думает насколько оно красиво, элегантно, насколько оно вообще уместно в данной конкретной ситуации, следит за выразительностью своей речи и речи окружающих, происходит развитие творческой фантазии при яркой проникновенной передаче художественного образа.</w:t>
      </w:r>
    </w:p>
    <w:p w:rsidR="00533CE1" w:rsidRPr="009A67FF" w:rsidRDefault="00533CE1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Оригинальность и самобытность игр, с которыми дети знакомятся в дошкольных группах, заключается в том, что их содержание учитывает особенности психики ребенка, интересует его, мобилизует внимание, и незаметно втягивает в процесс “думания” над задачей. Ребенок неизбежно входит в ситуацию, требующую от него четких, последовательных действий: анализа содержания, осознания цели, поиска средств, способов путей ее выполнения, планирования и получения результата. Происходит задействование психических процессов (восприятие, память, мышление). А также качеств личности (целеустремленность, самостоятельность, усидчивость).  </w:t>
      </w:r>
      <w:r w:rsidR="0077672A" w:rsidRPr="009A67FF">
        <w:rPr>
          <w:sz w:val="24"/>
          <w:szCs w:val="24"/>
        </w:rPr>
        <w:t>Много вариантность</w:t>
      </w:r>
      <w:r w:rsidRPr="009A67FF">
        <w:rPr>
          <w:sz w:val="24"/>
          <w:szCs w:val="24"/>
        </w:rPr>
        <w:t xml:space="preserve"> и разные степени сложности заданий одной игры позволяет использовать их, как на занятии, так и в индивидуальной работе с детьми. Импонирует наличие сказочного образа в играх, для детей это является одним из стимулов выполнения задания. Важна, на мой взгляд, возможность создания плоскостных и объемных изображений, создания схем. Проявления творчества в придумывании заданий и приключений сказочных персонажей, позволяет развивать речь, обучать составлению диалогов, умению логически завершать задание.</w:t>
      </w:r>
    </w:p>
    <w:p w:rsidR="003013E4" w:rsidRPr="009A67FF" w:rsidRDefault="00533CE1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Включение в </w:t>
      </w:r>
      <w:proofErr w:type="spellStart"/>
      <w:r w:rsidRPr="009A67FF">
        <w:rPr>
          <w:sz w:val="24"/>
          <w:szCs w:val="24"/>
        </w:rPr>
        <w:t>воспитательно</w:t>
      </w:r>
      <w:proofErr w:type="spellEnd"/>
      <w:r w:rsidRPr="009A67FF">
        <w:rPr>
          <w:sz w:val="24"/>
          <w:szCs w:val="24"/>
        </w:rPr>
        <w:t>–образовательный процесс развивающих игр предоставляет возможность для творческой деятельности и самореализации личности, способствует активному вовлечению в учебный процесс и достижению высоких результатов в интеллектуальном развитии детей.</w:t>
      </w:r>
    </w:p>
    <w:p w:rsidR="004C1F90" w:rsidRPr="009A67FF" w:rsidRDefault="004C1F90" w:rsidP="009A67FF">
      <w:pPr>
        <w:spacing w:after="0" w:line="240" w:lineRule="auto"/>
        <w:rPr>
          <w:sz w:val="24"/>
          <w:szCs w:val="24"/>
        </w:rPr>
      </w:pPr>
    </w:p>
    <w:p w:rsidR="00C407DD" w:rsidRDefault="00C407DD" w:rsidP="00EF483F">
      <w:pPr>
        <w:spacing w:after="0" w:line="240" w:lineRule="auto"/>
        <w:jc w:val="center"/>
        <w:rPr>
          <w:b/>
          <w:sz w:val="24"/>
          <w:szCs w:val="24"/>
        </w:rPr>
      </w:pPr>
    </w:p>
    <w:p w:rsidR="00C407DD" w:rsidRDefault="00C407DD" w:rsidP="00EF483F">
      <w:pPr>
        <w:spacing w:after="0" w:line="240" w:lineRule="auto"/>
        <w:jc w:val="center"/>
        <w:rPr>
          <w:b/>
          <w:sz w:val="24"/>
          <w:szCs w:val="24"/>
        </w:rPr>
      </w:pPr>
    </w:p>
    <w:p w:rsidR="00EF483F" w:rsidRPr="009A67FF" w:rsidRDefault="00EF483F" w:rsidP="00EF483F">
      <w:pPr>
        <w:spacing w:after="0" w:line="240" w:lineRule="auto"/>
        <w:jc w:val="center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lastRenderedPageBreak/>
        <w:t>Актуальность программы.</w:t>
      </w:r>
    </w:p>
    <w:p w:rsidR="00EF483F" w:rsidRPr="009A67FF" w:rsidRDefault="00EF483F" w:rsidP="00EF483F">
      <w:pPr>
        <w:pStyle w:val="afe"/>
        <w:shd w:val="clear" w:color="auto" w:fill="FFFFFF"/>
        <w:spacing w:before="0" w:beforeAutospacing="0" w:after="0" w:afterAutospacing="0"/>
        <w:ind w:firstLine="706"/>
        <w:rPr>
          <w:rFonts w:asciiTheme="minorHAnsi" w:hAnsiTheme="minorHAnsi"/>
        </w:rPr>
      </w:pPr>
      <w:r w:rsidRPr="009A67FF">
        <w:rPr>
          <w:rFonts w:asciiTheme="minorHAnsi" w:hAnsiTheme="minorHAnsi"/>
        </w:rPr>
        <w:t xml:space="preserve"> Вопрос полноценного развития интеллектуальных и познавательных способностей детей дошкольного возраста по-прежнему остается актуальным на сегодняшний день. В дошкольном возрасте быстрым темпом идет накопление знаний, формируется речь, совершенствуются познавательные процессы, ребенок овладевает простейшими способами умственной деятельности. </w:t>
      </w:r>
    </w:p>
    <w:p w:rsidR="00EF483F" w:rsidRPr="009A67FF" w:rsidRDefault="00EF483F" w:rsidP="00EF483F">
      <w:pPr>
        <w:pStyle w:val="afe"/>
        <w:shd w:val="clear" w:color="auto" w:fill="FFFFFF"/>
        <w:spacing w:before="0" w:beforeAutospacing="0" w:after="0" w:afterAutospacing="0"/>
        <w:ind w:firstLine="706"/>
        <w:rPr>
          <w:rFonts w:asciiTheme="minorHAnsi" w:hAnsiTheme="minorHAnsi"/>
          <w:color w:val="000000"/>
        </w:rPr>
      </w:pPr>
      <w:r w:rsidRPr="009A67FF">
        <w:rPr>
          <w:rFonts w:asciiTheme="minorHAnsi" w:hAnsiTheme="minorHAnsi"/>
        </w:rPr>
        <w:t xml:space="preserve"> </w:t>
      </w:r>
      <w:r w:rsidRPr="009A67FF">
        <w:rPr>
          <w:rFonts w:asciiTheme="minorHAnsi" w:hAnsiTheme="minorHAnsi"/>
          <w:color w:val="000000"/>
        </w:rPr>
        <w:t>В настоящее время специалисты дошкольной педагогики и психологии единодушно признают, что игра как важнейшая специфическая деятельность ребёнка должна выполнять широкие образовательные и воспитательные функции. Игра – важнейший вид детской деятельности. Советский педагог В.А. Сухомлинский подчёркивал, что 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EF483F" w:rsidRPr="009A67FF" w:rsidRDefault="00EF483F" w:rsidP="00EF483F">
      <w:pPr>
        <w:shd w:val="clear" w:color="auto" w:fill="FFFFFF"/>
        <w:spacing w:after="0" w:line="240" w:lineRule="auto"/>
        <w:ind w:firstLine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Образовательное значение игры во многом зависит от профессионального мастерства педагога, от знания им психологии ребёнка, учёта его возрастных и индивидуальных особенностей, от правильного методического руководства взаимоотношениями детей, от чёткой организации и проведения всевозможных игр. А содержание игр должно ориентироваться на личность ребёнка и его взаимоотношения с другими детьми.</w:t>
      </w:r>
    </w:p>
    <w:p w:rsidR="00EF483F" w:rsidRPr="009A67FF" w:rsidRDefault="00EF483F" w:rsidP="00EF483F">
      <w:pPr>
        <w:spacing w:after="0" w:line="240" w:lineRule="auto"/>
        <w:ind w:left="10" w:right="64"/>
        <w:rPr>
          <w:sz w:val="24"/>
          <w:szCs w:val="24"/>
        </w:rPr>
      </w:pPr>
      <w:r w:rsidRPr="009A67FF">
        <w:rPr>
          <w:sz w:val="24"/>
          <w:szCs w:val="24"/>
        </w:rPr>
        <w:t xml:space="preserve"> Работая в детском саду, я твердо убеждена, что основу воспитательной работы в старшей группе, в первую очередь, должно составлять именно развитие интеллектуальных способностей детей. Ведь то, что сумеешь заложить в сознании ребенка с самых ранних лет, остается у него на всю жизнь.  </w:t>
      </w:r>
    </w:p>
    <w:p w:rsidR="00EF483F" w:rsidRPr="009A67FF" w:rsidRDefault="00EF483F" w:rsidP="00EF483F">
      <w:pPr>
        <w:spacing w:after="0" w:line="240" w:lineRule="auto"/>
        <w:ind w:right="64" w:firstLine="710"/>
        <w:rPr>
          <w:sz w:val="24"/>
          <w:szCs w:val="24"/>
        </w:rPr>
      </w:pPr>
      <w:r w:rsidRPr="009A67FF">
        <w:rPr>
          <w:sz w:val="24"/>
          <w:szCs w:val="24"/>
        </w:rPr>
        <w:t xml:space="preserve">Развивающие игры В.В. </w:t>
      </w:r>
      <w:proofErr w:type="spellStart"/>
      <w:r w:rsidRPr="009A67FF">
        <w:rPr>
          <w:sz w:val="24"/>
          <w:szCs w:val="24"/>
        </w:rPr>
        <w:t>Воскобовича</w:t>
      </w:r>
      <w:proofErr w:type="spellEnd"/>
      <w:r w:rsidRPr="009A67FF">
        <w:rPr>
          <w:sz w:val="24"/>
          <w:szCs w:val="24"/>
        </w:rPr>
        <w:t xml:space="preserve">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 </w:t>
      </w:r>
    </w:p>
    <w:p w:rsidR="00EF483F" w:rsidRPr="009A67FF" w:rsidRDefault="00EF483F" w:rsidP="00EF483F">
      <w:pPr>
        <w:spacing w:after="40" w:line="240" w:lineRule="auto"/>
        <w:ind w:right="64" w:firstLine="710"/>
        <w:rPr>
          <w:sz w:val="24"/>
          <w:szCs w:val="24"/>
        </w:rPr>
      </w:pPr>
      <w:r w:rsidRPr="009A67FF">
        <w:rPr>
          <w:sz w:val="24"/>
          <w:szCs w:val="24"/>
        </w:rPr>
        <w:t xml:space="preserve">Развивающие игры -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 </w:t>
      </w:r>
    </w:p>
    <w:p w:rsidR="00EF483F" w:rsidRPr="009A67FF" w:rsidRDefault="00EF483F" w:rsidP="00EF483F">
      <w:pPr>
        <w:spacing w:after="4" w:line="240" w:lineRule="auto"/>
        <w:ind w:right="64" w:firstLine="710"/>
        <w:rPr>
          <w:sz w:val="24"/>
          <w:szCs w:val="24"/>
        </w:rPr>
      </w:pPr>
      <w:r w:rsidRPr="009A67FF">
        <w:rPr>
          <w:sz w:val="24"/>
          <w:szCs w:val="24"/>
        </w:rPr>
        <w:t xml:space="preserve">В игре происходит формирование восприятия, мышления, памяти, речи - тех фундаментальных психических процессов, без достаточного развития которых нельзя говорить о развитии интеллекта ребёнка. При помощи игр развиваются необходимые каждому ребёнку интеллектуальные способности, уровень развития которых, безусловно, сказывается в процессе школьного обучения и имеет большое значение для последующего развития личности. </w:t>
      </w:r>
    </w:p>
    <w:p w:rsidR="00EF483F" w:rsidRDefault="00EF483F" w:rsidP="00EF483F">
      <w:pPr>
        <w:spacing w:after="0" w:line="240" w:lineRule="auto"/>
        <w:rPr>
          <w:b/>
          <w:sz w:val="24"/>
          <w:szCs w:val="24"/>
        </w:rPr>
      </w:pPr>
    </w:p>
    <w:p w:rsidR="0077672A" w:rsidRPr="009A67FF" w:rsidRDefault="0077672A" w:rsidP="004303B3">
      <w:pPr>
        <w:spacing w:after="0" w:line="240" w:lineRule="auto"/>
        <w:jc w:val="center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 xml:space="preserve">Особенности развития </w:t>
      </w:r>
      <w:r w:rsidR="004C1F90" w:rsidRPr="009A67FF">
        <w:rPr>
          <w:b/>
          <w:sz w:val="24"/>
          <w:szCs w:val="24"/>
        </w:rPr>
        <w:t>интеллектуально - творческих</w:t>
      </w:r>
      <w:r w:rsidRPr="009A67FF">
        <w:rPr>
          <w:b/>
          <w:sz w:val="24"/>
          <w:szCs w:val="24"/>
        </w:rPr>
        <w:t xml:space="preserve"> способностей у детей старшего дошкольного возраста</w:t>
      </w:r>
      <w:r w:rsidR="004C1F90" w:rsidRPr="009A67FF">
        <w:rPr>
          <w:b/>
          <w:sz w:val="24"/>
          <w:szCs w:val="24"/>
        </w:rPr>
        <w:t>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left="29" w:firstLine="87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Процесс развития ребёнка во многом уникален. Врачи, физиологи, психологи сравнительно хорошо изучили особенности развития ребёнка старшего дошкольного возраста. Его функциональное развитие и состояние здоровья являются факторами, во многом определяющими успешность дальнейшего обучения в школе. Но нужно не только знать состояние на данный момент – важно понимать, как шло развитие, каков исходный уровень, с которым придёт ребёнок в школу, и как он должен развиваться дальше: ведь старший дошкольный возраст только ступенька в непрерывной лестнице развития.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left="43" w:firstLine="66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Дошкольное детство - большой и ответственный период психического развития ребенка, возраст первоначального фактического складывания личности. У ребенка не только интенсивно развиваются все психические функции, фор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мируются сложные виды деятельности, например, игра, общение со взрослы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ми и сверстниками, но и происходит 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закладка общего фундамента познаватель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способностей. В личностной сфере формируется иерархическая структура мотивов и потребностей, общая и дифференцированная самооценка, элементы волевой регуляции поведения. Активно усваиваются нравственные нормы по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ведения.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left="58" w:firstLine="8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В возрасте 5,5-7 лет отмечается противоречие между низким уров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нем интеллектуальных возможностей ребенка и высоким уровнем его познавательных потребностей. В этом возрасте завершается форми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рование первичных этических взглядов, наблюдается преобладание об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думанных действий над импульсивными. Формируются такие качества личности как настойчивость и умение преодолевать трудности. Возни</w:t>
      </w: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кает чувство долга по отношению к другим людям.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firstLine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Ребёнок 5,5 – 7 лет осведомлён о предметах и явлениях окружающего мира, проявляют любознательность и пытливость, заинтересован в получении новой информации. Для детей этого возраста наиболее характерно наглядно – образное мышление, являющееся предпосылкой для словесно – логического мышления. Речевое развитие характеризуется хорошим словарным запасом (3,5 – 7 тысяч слов). Зрительно – пространственное восприятие имеет достаточно высокий уровень развития. Развитие зрительно – моторной координации позволяет детям 5,5 – 7 лет координировать свои движения, рисовать линии, простые предметы, хотя для этого возраста и характерно слабое развитие моторики мелких мышц рук.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firstLine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Дети старшего дошкольного возраста с интересом играют, учатся, рисуют, трудятся, фантазируют. В этом возрасте у детей увеличивается объём памяти. Они способны к произвольному вниманию, однако его устойчивость невелика. Однотипной деятельностью (лепка, рисование, слушание) ребёнок 5 – 6 лет может заниматься 5 – 8 минут, ребёнок 6 – 7 лет не более 10-12 минут. При этом дети этого возраста ещё не способны быстро и слишком часто переключать внимание с одного объекта на другой. За одно занятие ребёнок может переключать внимание на новый вид деятельности два – три раза. У детей 5,5-7 лет преобладает непроизвольное запоминание, проявляется способность к произвольным действиям. Одновременно ребёнок не может воспринимать более двух объектов. Таким образом, дети 5,5 -7 лет испытывают затруднения при статических нагрузках, ограничениях двигательного режима, быстром переключении с одного вида деятельности на другой, восприятии более двух объектов одновременно. Умственное развитие ребёнка идёт параллельно с физическим и чувственным.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firstLine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Ребёнок 5,5 -7 лет восприимчив к новому. Его отличает своеобразие воображения и чувств, то есть он расположен к развитию творчества.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firstLine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Воображение – фантазия, психическая деятельность человека, - важнейшая сторона нашей жизни. Если бы мы не обладали фантазией, то лишились бы почти всех научных открытий и произведений искусства, образов, создаваемых писателями и изобретений конструкторов. Догадка, интуиция, ведущие к открытию, невозможны без воображения. Вместе с уменьшением способности фантазировать у человека обедняется личность, снижаются возможности творческого мышления, гаснет интерес к искусству и науке.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firstLine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Основная задача воображения – представление ожидаемого результата до </w:t>
      </w:r>
      <w:proofErr w:type="spellStart"/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реального осуществления. С помощью воображения формируются образ никогда не существовавшего или не существующего в данный момент объекта, ситуации, условий.</w:t>
      </w:r>
    </w:p>
    <w:p w:rsidR="004C1F90" w:rsidRPr="009A67FF" w:rsidRDefault="004C1F90" w:rsidP="009A67FF">
      <w:pPr>
        <w:shd w:val="clear" w:color="auto" w:fill="FFFFFF"/>
        <w:spacing w:after="0" w:line="240" w:lineRule="auto"/>
        <w:ind w:firstLine="70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67FF">
        <w:rPr>
          <w:rFonts w:eastAsia="Times New Roman" w:cs="Times New Roman"/>
          <w:color w:val="000000"/>
          <w:sz w:val="24"/>
          <w:szCs w:val="24"/>
          <w:lang w:eastAsia="ru-RU"/>
        </w:rPr>
        <w:t>Другая функция воображения связана с необходимым в процессе труда планированием своих действий. Именно благодаря воображению человек творит, разумно планирует свою деятельность и управляет ею.</w:t>
      </w:r>
    </w:p>
    <w:p w:rsidR="004C1F90" w:rsidRPr="009A67FF" w:rsidRDefault="004C1F90" w:rsidP="009A67FF">
      <w:pPr>
        <w:spacing w:after="0" w:line="240" w:lineRule="auto"/>
        <w:rPr>
          <w:sz w:val="24"/>
          <w:szCs w:val="24"/>
        </w:rPr>
      </w:pPr>
      <w:r w:rsidRPr="009A67FF">
        <w:rPr>
          <w:color w:val="000000"/>
          <w:sz w:val="24"/>
          <w:szCs w:val="24"/>
          <w:shd w:val="clear" w:color="auto" w:fill="FFFFFF"/>
        </w:rPr>
        <w:t>Таким образом, полноценное развитие интеллекта возможно только в том случае, если в дошкольном возрасте в равной мере формируются стандартные социокультурные навыки и развиваются творческие способности.</w:t>
      </w:r>
    </w:p>
    <w:p w:rsidR="00AC5B32" w:rsidRPr="009A67FF" w:rsidRDefault="001E4D45" w:rsidP="009A67FF">
      <w:pPr>
        <w:spacing w:after="0" w:line="240" w:lineRule="auto"/>
        <w:ind w:right="64" w:firstLine="711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lastRenderedPageBreak/>
        <w:t>Цель программы.</w:t>
      </w:r>
    </w:p>
    <w:p w:rsidR="00AC5B32" w:rsidRPr="009A67FF" w:rsidRDefault="00AC5B32" w:rsidP="009A67FF">
      <w:pPr>
        <w:spacing w:after="0" w:line="240" w:lineRule="auto"/>
        <w:ind w:right="64" w:firstLine="711"/>
        <w:rPr>
          <w:sz w:val="24"/>
          <w:szCs w:val="24"/>
        </w:rPr>
      </w:pPr>
      <w:r w:rsidRPr="009A67FF">
        <w:rPr>
          <w:sz w:val="24"/>
          <w:szCs w:val="24"/>
        </w:rPr>
        <w:t xml:space="preserve">Развивать интеллектуально - творческие способности детей дошкольного возраста посредством развивающих игр В.В. </w:t>
      </w:r>
      <w:proofErr w:type="spellStart"/>
      <w:r w:rsidRPr="009A67FF">
        <w:rPr>
          <w:sz w:val="24"/>
          <w:szCs w:val="24"/>
        </w:rPr>
        <w:t>Воскобовича</w:t>
      </w:r>
      <w:proofErr w:type="spellEnd"/>
      <w:r w:rsidRPr="009A67FF">
        <w:rPr>
          <w:sz w:val="24"/>
          <w:szCs w:val="24"/>
        </w:rPr>
        <w:t>.</w:t>
      </w:r>
    </w:p>
    <w:p w:rsidR="001E4D45" w:rsidRPr="009A67FF" w:rsidRDefault="001E4D45" w:rsidP="009A67FF">
      <w:pPr>
        <w:spacing w:after="0" w:line="240" w:lineRule="auto"/>
        <w:ind w:right="64" w:firstLine="711"/>
        <w:rPr>
          <w:sz w:val="24"/>
          <w:szCs w:val="24"/>
        </w:rPr>
      </w:pPr>
    </w:p>
    <w:p w:rsidR="001E4D45" w:rsidRPr="009A67FF" w:rsidRDefault="001E4D45" w:rsidP="009A67FF">
      <w:pPr>
        <w:spacing w:after="0" w:line="240" w:lineRule="auto"/>
        <w:ind w:right="64" w:firstLine="711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Задачи.</w:t>
      </w:r>
    </w:p>
    <w:p w:rsidR="001E4D45" w:rsidRPr="009A67FF" w:rsidRDefault="001E4D45" w:rsidP="009A67FF">
      <w:pPr>
        <w:spacing w:after="0" w:line="240" w:lineRule="auto"/>
        <w:ind w:right="64"/>
        <w:rPr>
          <w:b/>
          <w:i/>
          <w:sz w:val="24"/>
          <w:szCs w:val="24"/>
        </w:rPr>
      </w:pPr>
      <w:r w:rsidRPr="009A67FF">
        <w:rPr>
          <w:b/>
          <w:i/>
          <w:sz w:val="24"/>
          <w:szCs w:val="24"/>
        </w:rPr>
        <w:t>Обучающие:</w:t>
      </w:r>
    </w:p>
    <w:p w:rsidR="001E4D45" w:rsidRPr="009A67FF" w:rsidRDefault="001E4D45" w:rsidP="009A67FF">
      <w:pPr>
        <w:pStyle w:val="af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Способствовать развитию познават</w:t>
      </w:r>
      <w:r w:rsidR="00CA576F" w:rsidRPr="009A67FF">
        <w:rPr>
          <w:sz w:val="24"/>
          <w:szCs w:val="24"/>
        </w:rPr>
        <w:t xml:space="preserve">ельной активности, стремлению                                                                                    </w:t>
      </w:r>
      <w:r w:rsidRPr="009A67FF">
        <w:rPr>
          <w:sz w:val="24"/>
          <w:szCs w:val="24"/>
        </w:rPr>
        <w:t>самостоятельному познанию и размышлению, развитию умственных способностей в различных видах деятельности.</w:t>
      </w:r>
    </w:p>
    <w:p w:rsidR="001E4D45" w:rsidRPr="009A67FF" w:rsidRDefault="001E4D45" w:rsidP="009A67FF">
      <w:pPr>
        <w:pStyle w:val="af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Способствовать освоению линий познания: последовательного перехода от </w:t>
      </w:r>
      <w:r w:rsidR="00CA576F" w:rsidRPr="009A67FF">
        <w:rPr>
          <w:sz w:val="24"/>
          <w:szCs w:val="24"/>
        </w:rPr>
        <w:t xml:space="preserve">    </w:t>
      </w:r>
      <w:r w:rsidRPr="009A67FF">
        <w:rPr>
          <w:sz w:val="24"/>
          <w:szCs w:val="24"/>
        </w:rPr>
        <w:t>представлений об объекте к выделению сущностных характеристик групп объектов, установлению связей и зависимостей между объектами и явлениями.</w:t>
      </w:r>
    </w:p>
    <w:p w:rsidR="001E4D45" w:rsidRPr="009A67FF" w:rsidRDefault="001E4D45" w:rsidP="009A67FF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Формировать способы познания (сенсорный анализ, построение и использование наглядных моделей).</w:t>
      </w:r>
    </w:p>
    <w:p w:rsidR="001E4D45" w:rsidRPr="009A67FF" w:rsidRDefault="001E4D45" w:rsidP="009A67FF">
      <w:pPr>
        <w:spacing w:after="0" w:line="240" w:lineRule="auto"/>
        <w:ind w:right="64"/>
        <w:rPr>
          <w:b/>
          <w:i/>
          <w:sz w:val="24"/>
          <w:szCs w:val="24"/>
        </w:rPr>
      </w:pPr>
      <w:r w:rsidRPr="009A67FF">
        <w:rPr>
          <w:b/>
          <w:i/>
          <w:sz w:val="24"/>
          <w:szCs w:val="24"/>
        </w:rPr>
        <w:t>Развивающие:</w:t>
      </w:r>
    </w:p>
    <w:p w:rsidR="00F940E5" w:rsidRPr="009A67FF" w:rsidRDefault="00F940E5" w:rsidP="009A67FF">
      <w:pPr>
        <w:pStyle w:val="af0"/>
        <w:numPr>
          <w:ilvl w:val="0"/>
          <w:numId w:val="2"/>
        </w:numPr>
        <w:spacing w:after="0" w:line="240" w:lineRule="auto"/>
        <w:ind w:right="64"/>
        <w:rPr>
          <w:sz w:val="24"/>
          <w:szCs w:val="24"/>
        </w:rPr>
      </w:pPr>
      <w:r w:rsidRPr="009A67FF">
        <w:rPr>
          <w:sz w:val="24"/>
          <w:szCs w:val="24"/>
        </w:rPr>
        <w:t>Развивать наблюдательность, воображение, фантазию, творческое начало.</w:t>
      </w:r>
    </w:p>
    <w:p w:rsidR="00F940E5" w:rsidRPr="009A67FF" w:rsidRDefault="00F940E5" w:rsidP="009A67FF">
      <w:pPr>
        <w:pStyle w:val="af0"/>
        <w:numPr>
          <w:ilvl w:val="0"/>
          <w:numId w:val="2"/>
        </w:numPr>
        <w:spacing w:after="0" w:line="240" w:lineRule="auto"/>
        <w:ind w:right="64"/>
        <w:rPr>
          <w:sz w:val="24"/>
          <w:szCs w:val="24"/>
        </w:rPr>
      </w:pPr>
      <w:r w:rsidRPr="009A67FF">
        <w:rPr>
          <w:sz w:val="24"/>
          <w:szCs w:val="24"/>
        </w:rPr>
        <w:t>Развивать речь, умение аргументировать свои в</w:t>
      </w:r>
      <w:r w:rsidR="00CA576F" w:rsidRPr="009A67FF">
        <w:rPr>
          <w:sz w:val="24"/>
          <w:szCs w:val="24"/>
        </w:rPr>
        <w:t xml:space="preserve">ысказывания, строить простейшим </w:t>
      </w:r>
      <w:r w:rsidRPr="009A67FF">
        <w:rPr>
          <w:sz w:val="24"/>
          <w:szCs w:val="24"/>
        </w:rPr>
        <w:t>умозаключения.</w:t>
      </w:r>
    </w:p>
    <w:p w:rsidR="00F940E5" w:rsidRPr="009A67FF" w:rsidRDefault="00F940E5" w:rsidP="009A67FF">
      <w:pPr>
        <w:pStyle w:val="af0"/>
        <w:numPr>
          <w:ilvl w:val="0"/>
          <w:numId w:val="2"/>
        </w:numPr>
        <w:spacing w:after="0" w:line="240" w:lineRule="auto"/>
        <w:ind w:right="64"/>
        <w:rPr>
          <w:sz w:val="24"/>
          <w:szCs w:val="24"/>
        </w:rPr>
      </w:pPr>
      <w:r w:rsidRPr="009A67FF">
        <w:rPr>
          <w:sz w:val="24"/>
          <w:szCs w:val="24"/>
        </w:rPr>
        <w:t>Развивать память, внимание, мышление.</w:t>
      </w:r>
    </w:p>
    <w:p w:rsidR="00F940E5" w:rsidRPr="009A67FF" w:rsidRDefault="00F940E5" w:rsidP="009A67FF">
      <w:pPr>
        <w:pStyle w:val="af0"/>
        <w:spacing w:after="0" w:line="240" w:lineRule="auto"/>
        <w:ind w:left="927" w:right="64" w:firstLine="0"/>
        <w:rPr>
          <w:sz w:val="24"/>
          <w:szCs w:val="24"/>
        </w:rPr>
      </w:pPr>
    </w:p>
    <w:p w:rsidR="00F940E5" w:rsidRPr="009A67FF" w:rsidRDefault="00F940E5" w:rsidP="009A67FF">
      <w:pPr>
        <w:spacing w:after="0" w:line="240" w:lineRule="auto"/>
        <w:ind w:right="64"/>
        <w:rPr>
          <w:b/>
          <w:i/>
          <w:sz w:val="24"/>
          <w:szCs w:val="24"/>
        </w:rPr>
      </w:pPr>
      <w:r w:rsidRPr="009A67FF">
        <w:rPr>
          <w:b/>
          <w:i/>
          <w:sz w:val="24"/>
          <w:szCs w:val="24"/>
        </w:rPr>
        <w:t xml:space="preserve"> Воспитательные: </w:t>
      </w:r>
    </w:p>
    <w:p w:rsidR="00F940E5" w:rsidRPr="009A67FF" w:rsidRDefault="00F940E5" w:rsidP="009A67FF">
      <w:pPr>
        <w:pStyle w:val="af0"/>
        <w:numPr>
          <w:ilvl w:val="0"/>
          <w:numId w:val="3"/>
        </w:numPr>
        <w:spacing w:after="0" w:line="240" w:lineRule="auto"/>
        <w:ind w:right="64"/>
        <w:rPr>
          <w:sz w:val="24"/>
          <w:szCs w:val="24"/>
        </w:rPr>
      </w:pPr>
      <w:r w:rsidRPr="009A67FF">
        <w:rPr>
          <w:sz w:val="24"/>
          <w:szCs w:val="24"/>
        </w:rPr>
        <w:t>Вырабатывать умение целенаправленно владеть волевыми усилиями, устанавливать правильные отношения со сверстниками и взрослыми.</w:t>
      </w:r>
    </w:p>
    <w:p w:rsidR="00F940E5" w:rsidRPr="009A67FF" w:rsidRDefault="00F940E5" w:rsidP="009A67FF">
      <w:pPr>
        <w:pStyle w:val="af0"/>
        <w:numPr>
          <w:ilvl w:val="0"/>
          <w:numId w:val="3"/>
        </w:numPr>
        <w:spacing w:after="0" w:line="240" w:lineRule="auto"/>
        <w:ind w:right="64"/>
        <w:rPr>
          <w:sz w:val="24"/>
          <w:szCs w:val="24"/>
        </w:rPr>
      </w:pPr>
      <w:r w:rsidRPr="009A67FF">
        <w:rPr>
          <w:sz w:val="24"/>
          <w:szCs w:val="24"/>
        </w:rPr>
        <w:t>Воспитывать понятие о дружбе, взаимовыручке.</w:t>
      </w:r>
    </w:p>
    <w:p w:rsidR="003013E4" w:rsidRPr="009A67FF" w:rsidRDefault="003013E4" w:rsidP="009A67FF">
      <w:pPr>
        <w:spacing w:after="4" w:line="240" w:lineRule="auto"/>
        <w:ind w:right="64" w:firstLine="710"/>
        <w:rPr>
          <w:b/>
          <w:sz w:val="24"/>
          <w:szCs w:val="24"/>
        </w:rPr>
      </w:pPr>
    </w:p>
    <w:p w:rsidR="009C26FE" w:rsidRPr="009A67FF" w:rsidRDefault="009C26FE" w:rsidP="009A67FF">
      <w:pPr>
        <w:spacing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Педагогические принципы реализации программы</w:t>
      </w:r>
    </w:p>
    <w:p w:rsidR="009C26FE" w:rsidRPr="009A67FF" w:rsidRDefault="009C26FE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При реализации программы учитываются следующие принципы:</w:t>
      </w:r>
    </w:p>
    <w:p w:rsidR="009C26FE" w:rsidRPr="009A67FF" w:rsidRDefault="009C26FE" w:rsidP="009A67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67FF">
        <w:rPr>
          <w:i/>
          <w:iCs/>
          <w:sz w:val="24"/>
          <w:szCs w:val="24"/>
        </w:rPr>
        <w:t>принцип научности</w:t>
      </w:r>
      <w:r w:rsidRPr="009A67FF">
        <w:rPr>
          <w:sz w:val="24"/>
          <w:szCs w:val="24"/>
        </w:rPr>
        <w:t xml:space="preserve"> – направлен на формирование у воспитанников умений и навыков, способствует развитию их познавательной активности, усвоению новых терминов и понятий. </w:t>
      </w:r>
    </w:p>
    <w:p w:rsidR="009C26FE" w:rsidRPr="009A67FF" w:rsidRDefault="009C26FE" w:rsidP="009A67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67FF">
        <w:rPr>
          <w:i/>
          <w:iCs/>
          <w:sz w:val="24"/>
          <w:szCs w:val="24"/>
        </w:rPr>
        <w:t>связь теории с практикой</w:t>
      </w:r>
      <w:r w:rsidRPr="009A67FF">
        <w:rPr>
          <w:sz w:val="24"/>
          <w:szCs w:val="24"/>
        </w:rPr>
        <w:t xml:space="preserve"> – те знания, которые дети получают на занятиях, воплощаются в практической деятельности. </w:t>
      </w:r>
    </w:p>
    <w:p w:rsidR="009C26FE" w:rsidRPr="009A67FF" w:rsidRDefault="009C26FE" w:rsidP="009A67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67FF">
        <w:rPr>
          <w:i/>
          <w:iCs/>
          <w:sz w:val="24"/>
          <w:szCs w:val="24"/>
        </w:rPr>
        <w:t>принцип обучения и воспитания детей в коллективе</w:t>
      </w:r>
      <w:r w:rsidRPr="009A67FF">
        <w:rPr>
          <w:sz w:val="24"/>
          <w:szCs w:val="24"/>
        </w:rPr>
        <w:t xml:space="preserve"> – воспитывается и развивается чувство ответственности, коллективизма, товарищеской взаимопомощи. </w:t>
      </w:r>
    </w:p>
    <w:p w:rsidR="009C26FE" w:rsidRPr="009A67FF" w:rsidRDefault="009C26FE" w:rsidP="009A67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67FF">
        <w:rPr>
          <w:i/>
          <w:iCs/>
          <w:sz w:val="24"/>
          <w:szCs w:val="24"/>
        </w:rPr>
        <w:t>принцип последовательности и систематичности</w:t>
      </w:r>
      <w:r w:rsidRPr="009A67FF">
        <w:rPr>
          <w:sz w:val="24"/>
          <w:szCs w:val="24"/>
        </w:rPr>
        <w:t xml:space="preserve"> – направлен на развитие компетентности детей в данном виде творчества. </w:t>
      </w:r>
    </w:p>
    <w:p w:rsidR="009C26FE" w:rsidRPr="009A67FF" w:rsidRDefault="009C26FE" w:rsidP="009A67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67FF">
        <w:rPr>
          <w:i/>
          <w:iCs/>
          <w:sz w:val="24"/>
          <w:szCs w:val="24"/>
        </w:rPr>
        <w:t>принцип доступности</w:t>
      </w:r>
      <w:r w:rsidRPr="009A67FF">
        <w:rPr>
          <w:sz w:val="24"/>
          <w:szCs w:val="24"/>
        </w:rPr>
        <w:t xml:space="preserve"> – деятельность в коллективе строится на основе реальных возможностей ребенка, учебный материал прост и доступен. </w:t>
      </w:r>
    </w:p>
    <w:p w:rsidR="009C26FE" w:rsidRPr="009A67FF" w:rsidRDefault="009C26FE" w:rsidP="009A67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67FF">
        <w:rPr>
          <w:i/>
          <w:iCs/>
          <w:sz w:val="24"/>
          <w:szCs w:val="24"/>
        </w:rPr>
        <w:t>принцип наглядности</w:t>
      </w:r>
      <w:r w:rsidRPr="009A67FF">
        <w:rPr>
          <w:sz w:val="24"/>
          <w:szCs w:val="24"/>
        </w:rPr>
        <w:t xml:space="preserve"> – обеспечивается применением разнообразных образцов, их иллюстраций, использованием наглядного материала.</w:t>
      </w:r>
    </w:p>
    <w:p w:rsidR="009C26FE" w:rsidRPr="009A67FF" w:rsidRDefault="009C26FE" w:rsidP="009A67FF">
      <w:pPr>
        <w:spacing w:after="0" w:line="240" w:lineRule="auto"/>
        <w:ind w:left="720" w:firstLine="0"/>
        <w:rPr>
          <w:i/>
          <w:iCs/>
          <w:sz w:val="24"/>
          <w:szCs w:val="24"/>
        </w:rPr>
      </w:pPr>
    </w:p>
    <w:p w:rsidR="009C26FE" w:rsidRPr="009A67FF" w:rsidRDefault="009C26FE" w:rsidP="009A67FF">
      <w:pPr>
        <w:spacing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Теоретическая новизна программы заключается в следующем:</w:t>
      </w:r>
    </w:p>
    <w:p w:rsidR="009C26FE" w:rsidRPr="009A67FF" w:rsidRDefault="009C26FE" w:rsidP="009A67FF">
      <w:pPr>
        <w:pStyle w:val="af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Единство образовательного и воспитательного процесса.  </w:t>
      </w:r>
    </w:p>
    <w:p w:rsidR="009C26FE" w:rsidRPr="009A67FF" w:rsidRDefault="009C26FE" w:rsidP="009A67F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FF">
        <w:rPr>
          <w:bCs/>
          <w:iCs/>
          <w:sz w:val="24"/>
          <w:szCs w:val="24"/>
        </w:rPr>
        <w:t>В</w:t>
      </w:r>
      <w:r w:rsidRPr="009A67FF">
        <w:rPr>
          <w:sz w:val="24"/>
          <w:szCs w:val="24"/>
        </w:rPr>
        <w:t>ыявление и развитие способностей каждого ребенка.</w:t>
      </w:r>
    </w:p>
    <w:p w:rsidR="009C26FE" w:rsidRPr="009A67FF" w:rsidRDefault="009C26FE" w:rsidP="009A67F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Формирование свободной, физически здоровой, творчески мыслящей, социально активной личности, способной впоследствии на участие в социальном и духовном развитии общества.</w:t>
      </w:r>
    </w:p>
    <w:p w:rsidR="009C26FE" w:rsidRPr="009A67FF" w:rsidRDefault="009C26FE" w:rsidP="009A67F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9A67FF">
        <w:rPr>
          <w:sz w:val="24"/>
          <w:szCs w:val="24"/>
        </w:rPr>
        <w:lastRenderedPageBreak/>
        <w:t>Гуманизация</w:t>
      </w:r>
      <w:proofErr w:type="spellEnd"/>
      <w:r w:rsidRPr="009A67FF">
        <w:rPr>
          <w:sz w:val="24"/>
          <w:szCs w:val="24"/>
        </w:rPr>
        <w:t xml:space="preserve"> дошкольного воспитания, т.е. ориентация педагога на личность ребёнка.</w:t>
      </w:r>
    </w:p>
    <w:p w:rsidR="009C26FE" w:rsidRPr="009A67FF" w:rsidRDefault="009C26FE" w:rsidP="009A67FF">
      <w:pPr>
        <w:spacing w:after="0" w:line="240" w:lineRule="auto"/>
        <w:ind w:left="360" w:right="64" w:firstLine="0"/>
        <w:rPr>
          <w:sz w:val="24"/>
          <w:szCs w:val="24"/>
        </w:rPr>
      </w:pPr>
      <w:r w:rsidRPr="009A67FF">
        <w:rPr>
          <w:sz w:val="24"/>
          <w:szCs w:val="24"/>
        </w:rPr>
        <w:t>Для повышения качества образования педагоги используют:</w:t>
      </w:r>
    </w:p>
    <w:p w:rsidR="009C26FE" w:rsidRPr="009A67FF" w:rsidRDefault="009C26FE" w:rsidP="009A67FF">
      <w:pPr>
        <w:spacing w:after="0" w:line="240" w:lineRule="auto"/>
        <w:ind w:left="360" w:right="64" w:firstLine="0"/>
        <w:rPr>
          <w:sz w:val="24"/>
          <w:szCs w:val="24"/>
        </w:rPr>
      </w:pPr>
      <w:r w:rsidRPr="009A67FF">
        <w:rPr>
          <w:sz w:val="24"/>
          <w:szCs w:val="24"/>
        </w:rPr>
        <w:t>- проектно-тематическое обучение и проектную деятельность в процессе обучения;</w:t>
      </w:r>
    </w:p>
    <w:p w:rsidR="009C26FE" w:rsidRPr="009A67FF" w:rsidRDefault="009C26FE" w:rsidP="009A67FF">
      <w:pPr>
        <w:spacing w:after="0" w:line="240" w:lineRule="auto"/>
        <w:ind w:left="360" w:right="64" w:firstLine="0"/>
        <w:rPr>
          <w:sz w:val="24"/>
          <w:szCs w:val="24"/>
        </w:rPr>
      </w:pPr>
      <w:r w:rsidRPr="009A67FF">
        <w:rPr>
          <w:sz w:val="24"/>
          <w:szCs w:val="24"/>
        </w:rPr>
        <w:t>- взаимодействие специалистов по решению поставленных познавательных задач;</w:t>
      </w:r>
    </w:p>
    <w:p w:rsidR="009C26FE" w:rsidRPr="009A67FF" w:rsidRDefault="009C26FE" w:rsidP="009A67FF">
      <w:pPr>
        <w:spacing w:after="0" w:line="240" w:lineRule="auto"/>
        <w:ind w:left="360" w:right="64" w:firstLine="0"/>
        <w:rPr>
          <w:sz w:val="24"/>
          <w:szCs w:val="24"/>
        </w:rPr>
      </w:pPr>
      <w:r w:rsidRPr="009A67FF">
        <w:rPr>
          <w:sz w:val="24"/>
          <w:szCs w:val="24"/>
        </w:rPr>
        <w:t>- насыщение предметно – развивающей среды играми и пособиями, способствующими развитию интеллектуальных способностей детей разного уровня интеллектуального развития.</w:t>
      </w:r>
    </w:p>
    <w:p w:rsidR="009C26FE" w:rsidRPr="009A67FF" w:rsidRDefault="009C26FE" w:rsidP="009A67FF">
      <w:pPr>
        <w:spacing w:after="0" w:line="240" w:lineRule="auto"/>
        <w:ind w:left="360" w:right="64" w:firstLine="0"/>
        <w:rPr>
          <w:sz w:val="24"/>
          <w:szCs w:val="24"/>
        </w:rPr>
      </w:pPr>
    </w:p>
    <w:p w:rsidR="009C26FE" w:rsidRPr="009A67FF" w:rsidRDefault="009C26FE" w:rsidP="009A67FF">
      <w:pPr>
        <w:spacing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Практическая значимость программы заключается в следующем:</w:t>
      </w:r>
    </w:p>
    <w:p w:rsidR="009C26FE" w:rsidRPr="009A67FF" w:rsidRDefault="009C26FE" w:rsidP="009A67FF">
      <w:pPr>
        <w:spacing w:after="0" w:line="240" w:lineRule="auto"/>
        <w:ind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     Ведущей деятельностью у дошкольников является игра. Поэтому занятия, по сути, </w:t>
      </w:r>
      <w:r w:rsidR="000F0BDF" w:rsidRPr="009A67FF">
        <w:rPr>
          <w:sz w:val="24"/>
          <w:szCs w:val="24"/>
        </w:rPr>
        <w:t>являются игровым</w:t>
      </w:r>
      <w:r w:rsidRPr="009A67FF">
        <w:rPr>
          <w:sz w:val="24"/>
          <w:szCs w:val="24"/>
        </w:rPr>
        <w:t xml:space="preserve"> процессом, в процессе которого дети исследуют проблемные ситуации, выявляют существенные признаки и отношения, соревнуются, делают «открытия». В ходе игр и осуществляется личностно-ориентированное взаимодействие взрослого с ребенком (педагог – ребенок, родитель – ребенок, педагог - родитель) и детей между собой, их общение в парах, в группах.       </w:t>
      </w:r>
    </w:p>
    <w:p w:rsidR="009C26FE" w:rsidRPr="009A67FF" w:rsidRDefault="000F0BDF" w:rsidP="009A67FF">
      <w:pPr>
        <w:pStyle w:val="afe"/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 xml:space="preserve">     Развивающие игры В.В. </w:t>
      </w:r>
      <w:proofErr w:type="spellStart"/>
      <w:r w:rsidRPr="009A67FF">
        <w:rPr>
          <w:rFonts w:asciiTheme="minorHAnsi" w:hAnsiTheme="minorHAnsi"/>
        </w:rPr>
        <w:t>Воскобовича</w:t>
      </w:r>
      <w:proofErr w:type="spellEnd"/>
      <w:r w:rsidRPr="009A67FF">
        <w:rPr>
          <w:rFonts w:asciiTheme="minorHAnsi" w:hAnsiTheme="minorHAnsi"/>
        </w:rPr>
        <w:t xml:space="preserve"> имеют ряд особенностей:</w:t>
      </w:r>
    </w:p>
    <w:p w:rsidR="000F0BDF" w:rsidRPr="009A67FF" w:rsidRDefault="000F0BDF" w:rsidP="009A67FF">
      <w:pPr>
        <w:pStyle w:val="af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Широкий возрастной диапазон участников игр.</w:t>
      </w:r>
    </w:p>
    <w:p w:rsidR="000F0BDF" w:rsidRPr="009A67FF" w:rsidRDefault="000F0BDF" w:rsidP="009A67FF">
      <w:pPr>
        <w:pStyle w:val="af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Многофункциональность.</w:t>
      </w:r>
    </w:p>
    <w:p w:rsidR="000F0BDF" w:rsidRPr="009A67FF" w:rsidRDefault="000F0BDF" w:rsidP="009A67FF">
      <w:pPr>
        <w:pStyle w:val="af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Вариативность игровых заданий и упражнений.</w:t>
      </w:r>
    </w:p>
    <w:p w:rsidR="000F0BDF" w:rsidRPr="009A67FF" w:rsidRDefault="000F0BDF" w:rsidP="009A67FF">
      <w:pPr>
        <w:pStyle w:val="af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Творческий потенциал каждой игры.</w:t>
      </w:r>
    </w:p>
    <w:p w:rsidR="005F0E07" w:rsidRPr="009A67FF" w:rsidRDefault="005F0E07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5F0E07" w:rsidRPr="009A67FF" w:rsidRDefault="005F0E07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Усложнение игрового материала идёт по трём направлениям:</w:t>
      </w:r>
    </w:p>
    <w:p w:rsidR="005F0E07" w:rsidRPr="009A67FF" w:rsidRDefault="005F0E07" w:rsidP="009A67FF">
      <w:pPr>
        <w:pStyle w:val="afe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Выбор игры, соответствующий</w:t>
      </w:r>
      <w:r w:rsidR="00F34D2F" w:rsidRPr="009A67FF">
        <w:rPr>
          <w:rFonts w:asciiTheme="minorHAnsi" w:hAnsiTheme="minorHAnsi"/>
        </w:rPr>
        <w:t xml:space="preserve"> интересам и возможностям ребёнка в данный период.</w:t>
      </w:r>
    </w:p>
    <w:p w:rsidR="00F34D2F" w:rsidRPr="009A67FF" w:rsidRDefault="00F34D2F" w:rsidP="009A67FF">
      <w:pPr>
        <w:pStyle w:val="afe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Подбор соответствующих заданий к игре.</w:t>
      </w:r>
    </w:p>
    <w:p w:rsidR="00F34D2F" w:rsidRPr="009A67FF" w:rsidRDefault="00F34D2F" w:rsidP="009A67FF">
      <w:pPr>
        <w:pStyle w:val="afe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Постепенное использование всех игр комплекта.</w:t>
      </w:r>
    </w:p>
    <w:p w:rsidR="00F34D2F" w:rsidRPr="009A67FF" w:rsidRDefault="00F34D2F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  <w:r w:rsidRPr="009A67FF">
        <w:rPr>
          <w:rFonts w:asciiTheme="minorHAnsi" w:hAnsiTheme="minorHAnsi"/>
        </w:rPr>
        <w:t xml:space="preserve">         Использование развивающих игр в педагогическом процессе позволяет перестроить образовательную деятельность, перейти от обычных, привычных для детей занятий к познавательной игровой деятельности.</w:t>
      </w:r>
    </w:p>
    <w:p w:rsidR="00F34D2F" w:rsidRPr="009A67FF" w:rsidRDefault="00F34D2F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  <w:r w:rsidRPr="009A67FF">
        <w:rPr>
          <w:rFonts w:asciiTheme="minorHAnsi" w:hAnsiTheme="minorHAnsi"/>
        </w:rPr>
        <w:t xml:space="preserve">          Таким образом, развивающие игры В.В. </w:t>
      </w:r>
      <w:proofErr w:type="spellStart"/>
      <w:r w:rsidRPr="009A67FF">
        <w:rPr>
          <w:rFonts w:asciiTheme="minorHAnsi" w:hAnsiTheme="minorHAnsi"/>
        </w:rPr>
        <w:t>Воскобовича</w:t>
      </w:r>
      <w:proofErr w:type="spellEnd"/>
      <w:r w:rsidRPr="009A67FF">
        <w:rPr>
          <w:rFonts w:asciiTheme="minorHAnsi" w:hAnsiTheme="minorHAnsi"/>
        </w:rPr>
        <w:t xml:space="preserve"> представляют собой многословное, сложное, педагогическое явление. Они являются:</w:t>
      </w:r>
    </w:p>
    <w:p w:rsidR="00F34D2F" w:rsidRPr="009A67FF" w:rsidRDefault="00F34D2F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  <w:r w:rsidRPr="009A67FF">
        <w:rPr>
          <w:rFonts w:asciiTheme="minorHAnsi" w:hAnsiTheme="minorHAnsi"/>
        </w:rPr>
        <w:t xml:space="preserve">-  игровым методом обучения детей дошкольного возраста, </w:t>
      </w:r>
    </w:p>
    <w:p w:rsidR="00F34D2F" w:rsidRPr="009A67FF" w:rsidRDefault="00F34D2F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-  формой обучения детей;</w:t>
      </w:r>
    </w:p>
    <w:p w:rsidR="00F34D2F" w:rsidRPr="009A67FF" w:rsidRDefault="00F34D2F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- самостоятельной игровой деятельностью;</w:t>
      </w:r>
    </w:p>
    <w:p w:rsidR="00F34D2F" w:rsidRPr="009A67FF" w:rsidRDefault="00F34D2F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- средством всестороннего воспитания ребёнка.</w:t>
      </w:r>
    </w:p>
    <w:p w:rsidR="00526A8B" w:rsidRPr="009A67FF" w:rsidRDefault="00526A8B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526A8B" w:rsidRPr="009A67FF" w:rsidRDefault="00526A8B" w:rsidP="009A67FF">
      <w:pPr>
        <w:pStyle w:val="afe"/>
        <w:spacing w:before="0" w:beforeAutospacing="0" w:after="0" w:afterAutospacing="0"/>
        <w:ind w:left="360"/>
        <w:rPr>
          <w:rFonts w:asciiTheme="minorHAnsi" w:hAnsiTheme="minorHAnsi"/>
          <w:b/>
        </w:rPr>
      </w:pPr>
      <w:r w:rsidRPr="009A67FF">
        <w:rPr>
          <w:rFonts w:asciiTheme="minorHAnsi" w:hAnsiTheme="minorHAnsi"/>
          <w:b/>
        </w:rPr>
        <w:t>Методические аспекты реализации программы.</w:t>
      </w:r>
    </w:p>
    <w:p w:rsidR="009C26FE" w:rsidRPr="009A67FF" w:rsidRDefault="009C26FE" w:rsidP="009A67FF">
      <w:pPr>
        <w:spacing w:after="0" w:line="240" w:lineRule="auto"/>
        <w:ind w:left="360" w:right="64" w:firstLine="0"/>
        <w:rPr>
          <w:sz w:val="24"/>
          <w:szCs w:val="24"/>
        </w:rPr>
      </w:pPr>
    </w:p>
    <w:p w:rsidR="00824B02" w:rsidRPr="009A67FF" w:rsidRDefault="00F34D2F" w:rsidP="009A67FF">
      <w:pPr>
        <w:pStyle w:val="aff"/>
        <w:ind w:firstLine="284"/>
        <w:jc w:val="left"/>
        <w:rPr>
          <w:rFonts w:asciiTheme="minorHAnsi" w:hAnsiTheme="minorHAnsi"/>
          <w:b w:val="0"/>
          <w:sz w:val="24"/>
          <w:szCs w:val="24"/>
        </w:rPr>
      </w:pPr>
      <w:r w:rsidRPr="009A67FF">
        <w:rPr>
          <w:rFonts w:asciiTheme="minorHAnsi" w:hAnsiTheme="minorHAnsi"/>
          <w:b w:val="0"/>
          <w:sz w:val="24"/>
          <w:szCs w:val="24"/>
        </w:rPr>
        <w:t>Программа рассчитана</w:t>
      </w:r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 на</w:t>
      </w:r>
      <w:r w:rsidR="00F532F2" w:rsidRPr="009A67FF">
        <w:rPr>
          <w:rFonts w:asciiTheme="minorHAnsi" w:hAnsiTheme="minorHAnsi"/>
          <w:b w:val="0"/>
          <w:sz w:val="24"/>
          <w:szCs w:val="24"/>
        </w:rPr>
        <w:t xml:space="preserve"> 1 год обучения</w:t>
      </w:r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 детей </w:t>
      </w:r>
      <w:r w:rsidR="00F532F2" w:rsidRPr="009A67FF">
        <w:rPr>
          <w:rFonts w:asciiTheme="minorHAnsi" w:hAnsiTheme="minorHAnsi"/>
          <w:b w:val="0"/>
          <w:sz w:val="24"/>
          <w:szCs w:val="24"/>
        </w:rPr>
        <w:t>старшего дошкольного возраста</w:t>
      </w:r>
      <w:r w:rsidR="00824B02" w:rsidRPr="009A67FF">
        <w:rPr>
          <w:rFonts w:asciiTheme="minorHAnsi" w:hAnsiTheme="minorHAnsi"/>
          <w:b w:val="0"/>
          <w:sz w:val="24"/>
          <w:szCs w:val="24"/>
        </w:rPr>
        <w:t>,</w:t>
      </w:r>
      <w:r w:rsidR="00824B02" w:rsidRPr="009A67FF">
        <w:rPr>
          <w:rFonts w:asciiTheme="minorHAnsi" w:hAnsiTheme="minorHAnsi"/>
          <w:sz w:val="24"/>
          <w:szCs w:val="24"/>
        </w:rPr>
        <w:t xml:space="preserve"> </w:t>
      </w:r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разработана в соответствии с игровой технологией интеллектуально – творческого развития детей «Сказочные лабиринты игры» В.В. </w:t>
      </w:r>
      <w:proofErr w:type="spellStart"/>
      <w:r w:rsidR="00824B02" w:rsidRPr="009A67FF">
        <w:rPr>
          <w:rFonts w:asciiTheme="minorHAnsi" w:hAnsiTheme="minorHAnsi"/>
          <w:b w:val="0"/>
          <w:sz w:val="24"/>
          <w:szCs w:val="24"/>
        </w:rPr>
        <w:t>Воскобовича</w:t>
      </w:r>
      <w:proofErr w:type="spellEnd"/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. Реализация данной </w:t>
      </w:r>
      <w:r w:rsidR="00F532F2" w:rsidRPr="009A67FF">
        <w:rPr>
          <w:rFonts w:asciiTheme="minorHAnsi" w:hAnsiTheme="minorHAnsi"/>
          <w:b w:val="0"/>
          <w:sz w:val="24"/>
          <w:szCs w:val="24"/>
        </w:rPr>
        <w:t>программы</w:t>
      </w:r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 проходит во время совместной деятельность взрослого и детей при </w:t>
      </w:r>
      <w:r w:rsidR="000657FA" w:rsidRPr="009A67FF">
        <w:rPr>
          <w:rFonts w:asciiTheme="minorHAnsi" w:hAnsiTheme="minorHAnsi"/>
          <w:b w:val="0"/>
          <w:sz w:val="24"/>
          <w:szCs w:val="24"/>
        </w:rPr>
        <w:t>организации образовательной</w:t>
      </w:r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 деятельности. Разработано перспективное планирование, включающее в себя 3</w:t>
      </w:r>
      <w:r w:rsidR="00F532F2" w:rsidRPr="009A67FF">
        <w:rPr>
          <w:rFonts w:asciiTheme="minorHAnsi" w:hAnsiTheme="minorHAnsi"/>
          <w:b w:val="0"/>
          <w:sz w:val="24"/>
          <w:szCs w:val="24"/>
        </w:rPr>
        <w:t>3</w:t>
      </w:r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 образовательных ситуации. Образовательная </w:t>
      </w:r>
      <w:r w:rsidR="000657FA" w:rsidRPr="009A67FF">
        <w:rPr>
          <w:rFonts w:asciiTheme="minorHAnsi" w:hAnsiTheme="minorHAnsi"/>
          <w:b w:val="0"/>
          <w:sz w:val="24"/>
          <w:szCs w:val="24"/>
        </w:rPr>
        <w:t>деятельность проводится</w:t>
      </w:r>
      <w:r w:rsidR="00824B02" w:rsidRPr="009A67FF">
        <w:rPr>
          <w:rFonts w:asciiTheme="minorHAnsi" w:hAnsiTheme="minorHAnsi"/>
          <w:b w:val="0"/>
          <w:sz w:val="24"/>
          <w:szCs w:val="24"/>
        </w:rPr>
        <w:t xml:space="preserve"> по подгруппам, продолжительностью 30 минут.</w:t>
      </w:r>
    </w:p>
    <w:p w:rsidR="00824B02" w:rsidRDefault="00824B02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Программа состоит из постоянно усложняющихся развивающих игр и познавательн</w:t>
      </w:r>
      <w:r w:rsidR="000657FA" w:rsidRPr="009A67FF">
        <w:rPr>
          <w:rFonts w:asciiTheme="minorHAnsi" w:hAnsiTheme="minorHAnsi"/>
          <w:szCs w:val="24"/>
        </w:rPr>
        <w:t>ых заданий. Особенностью является</w:t>
      </w:r>
      <w:r w:rsidRPr="009A67FF">
        <w:rPr>
          <w:rFonts w:asciiTheme="minorHAnsi" w:hAnsiTheme="minorHAnsi"/>
          <w:szCs w:val="24"/>
        </w:rPr>
        <w:t xml:space="preserve"> связь образного восприятия с логическим мышлением. Игры сопровождаются сказочным сюжетом, в который органично вплетены логические задания на сравнения, анализ, классификацию, обобщение и понимание математических </w:t>
      </w:r>
      <w:r w:rsidRPr="009A67FF">
        <w:rPr>
          <w:rFonts w:asciiTheme="minorHAnsi" w:hAnsiTheme="minorHAnsi"/>
          <w:szCs w:val="24"/>
        </w:rPr>
        <w:lastRenderedPageBreak/>
        <w:t>терминов. Постоянное усложнение игр позволяет поддерживать детскую деятельность в зоне оптимальной трудности. Интегративно осуществляется математическая подготовка, ознакомление с окружающим миром, развиваются речь, изобразительное умение, что способствует творческому развитию личности дошкольника.</w:t>
      </w:r>
    </w:p>
    <w:p w:rsidR="00EF483F" w:rsidRPr="009A67FF" w:rsidRDefault="00EF483F" w:rsidP="00EF483F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Методика проведения игр предусматривает требования:</w:t>
      </w:r>
    </w:p>
    <w:p w:rsidR="00EF483F" w:rsidRPr="009A67FF" w:rsidRDefault="00EF483F" w:rsidP="00EF483F">
      <w:pPr>
        <w:pStyle w:val="af0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Сделать игры занимательными, избегать сухости, сохранить в игре то, что её отличало бы от занятий (бесед, рассказов) и дидактических упражнений. </w:t>
      </w:r>
    </w:p>
    <w:p w:rsidR="00EF483F" w:rsidRPr="009A67FF" w:rsidRDefault="00EF483F" w:rsidP="00EF483F">
      <w:pPr>
        <w:pStyle w:val="af0"/>
        <w:spacing w:after="0" w:line="240" w:lineRule="auto"/>
        <w:ind w:firstLine="0"/>
        <w:rPr>
          <w:sz w:val="24"/>
          <w:szCs w:val="24"/>
        </w:rPr>
      </w:pPr>
      <w:r w:rsidRPr="009A67FF">
        <w:rPr>
          <w:sz w:val="24"/>
          <w:szCs w:val="24"/>
        </w:rPr>
        <w:t>Занимательность должна заключаться в правилах, побуждающих ребёнка думать.</w:t>
      </w:r>
    </w:p>
    <w:p w:rsidR="00EF483F" w:rsidRPr="009A67FF" w:rsidRDefault="00EF483F" w:rsidP="00EF483F">
      <w:pPr>
        <w:pStyle w:val="af0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Создать условия для умственной и двигательной активности всех играющих детей правила игры не должны строиться так, чтобы играли двое, а остальные ждали своей очереди. Активны должны быть все.</w:t>
      </w:r>
    </w:p>
    <w:p w:rsidR="00EF483F" w:rsidRPr="009A67FF" w:rsidRDefault="00EF483F" w:rsidP="00EF483F">
      <w:pPr>
        <w:pStyle w:val="af0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Развивающие игры могут проводиться как во время занятий (как целое занятие или часть его), так и в часы игр.</w:t>
      </w:r>
    </w:p>
    <w:p w:rsidR="002E2039" w:rsidRPr="009A67FF" w:rsidRDefault="002E2039" w:rsidP="009A67FF">
      <w:pPr>
        <w:pStyle w:val="23"/>
        <w:ind w:firstLine="709"/>
        <w:rPr>
          <w:rFonts w:asciiTheme="minorHAnsi" w:hAnsiTheme="minorHAnsi"/>
          <w:b/>
          <w:szCs w:val="24"/>
        </w:rPr>
      </w:pPr>
    </w:p>
    <w:p w:rsidR="000657FA" w:rsidRPr="009A67FF" w:rsidRDefault="000657FA" w:rsidP="009A67FF">
      <w:pPr>
        <w:pStyle w:val="23"/>
        <w:ind w:firstLine="709"/>
        <w:rPr>
          <w:rFonts w:asciiTheme="minorHAnsi" w:hAnsiTheme="minorHAnsi"/>
          <w:b/>
          <w:szCs w:val="24"/>
        </w:rPr>
      </w:pPr>
      <w:r w:rsidRPr="009A67FF">
        <w:rPr>
          <w:rFonts w:asciiTheme="minorHAnsi" w:hAnsiTheme="minorHAnsi"/>
          <w:b/>
          <w:szCs w:val="24"/>
        </w:rPr>
        <w:t xml:space="preserve">Содержание </w:t>
      </w:r>
      <w:r w:rsidR="007D64BE" w:rsidRPr="009A67FF">
        <w:rPr>
          <w:rFonts w:asciiTheme="minorHAnsi" w:hAnsiTheme="minorHAnsi"/>
          <w:b/>
          <w:szCs w:val="24"/>
        </w:rPr>
        <w:t>программы</w:t>
      </w:r>
      <w:r w:rsidRPr="009A67FF">
        <w:rPr>
          <w:rFonts w:asciiTheme="minorHAnsi" w:hAnsiTheme="minorHAnsi"/>
          <w:b/>
          <w:szCs w:val="24"/>
        </w:rPr>
        <w:t>:</w:t>
      </w:r>
    </w:p>
    <w:p w:rsidR="000657FA" w:rsidRPr="009A67FF" w:rsidRDefault="000657FA" w:rsidP="009A67FF">
      <w:pPr>
        <w:pStyle w:val="23"/>
        <w:ind w:firstLine="709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3271"/>
        <w:gridCol w:w="3213"/>
      </w:tblGrid>
      <w:tr w:rsidR="000657FA" w:rsidRPr="009A67FF" w:rsidTr="00CD77A1">
        <w:tc>
          <w:tcPr>
            <w:tcW w:w="3473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  <w:b/>
              </w:rPr>
            </w:pPr>
            <w:r w:rsidRPr="009A67FF">
              <w:rPr>
                <w:rFonts w:asciiTheme="minorHAnsi" w:hAnsiTheme="minorHAnsi"/>
                <w:b/>
              </w:rPr>
              <w:t>Направленность развивающих игр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  <w:b/>
              </w:rPr>
            </w:pPr>
            <w:r w:rsidRPr="009A67FF">
              <w:rPr>
                <w:rFonts w:asciiTheme="minorHAnsi" w:hAnsiTheme="minorHAnsi"/>
                <w:b/>
              </w:rPr>
              <w:t>Актуальность развивающих игр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  <w:b/>
              </w:rPr>
            </w:pPr>
            <w:r w:rsidRPr="009A67FF">
              <w:rPr>
                <w:rFonts w:asciiTheme="minorHAnsi" w:hAnsiTheme="minorHAnsi"/>
                <w:b/>
              </w:rPr>
              <w:t>Перечень развивающих игр и упражнений</w:t>
            </w:r>
          </w:p>
        </w:tc>
      </w:tr>
      <w:tr w:rsidR="000657FA" w:rsidRPr="009A67FF" w:rsidTr="00CD77A1">
        <w:tc>
          <w:tcPr>
            <w:tcW w:w="3473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Игры на развитие логического мышления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Эти игры закрепляют и активизируют умственную деятельность, развивают мыслительные и логические способности, которые позволяют детям строить умозаключения, приводить доказательства.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</w:t>
            </w:r>
            <w:proofErr w:type="spellStart"/>
            <w:r w:rsidRPr="009A67FF">
              <w:rPr>
                <w:rFonts w:asciiTheme="minorHAnsi" w:hAnsiTheme="minorHAnsi"/>
              </w:rPr>
              <w:t>Геоконт</w:t>
            </w:r>
            <w:proofErr w:type="spellEnd"/>
            <w:r w:rsidRPr="009A67FF">
              <w:rPr>
                <w:rFonts w:asciiTheme="minorHAnsi" w:hAnsiTheme="minorHAnsi"/>
              </w:rPr>
              <w:t>» - чудесная поляна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 xml:space="preserve">«Квадрат </w:t>
            </w:r>
            <w:proofErr w:type="spellStart"/>
            <w:r w:rsidRPr="009A67FF">
              <w:rPr>
                <w:rFonts w:asciiTheme="minorHAnsi" w:hAnsiTheme="minorHAnsi"/>
              </w:rPr>
              <w:t>Воскобовича</w:t>
            </w:r>
            <w:proofErr w:type="spellEnd"/>
            <w:r w:rsidRPr="009A67FF">
              <w:rPr>
                <w:rFonts w:asciiTheme="minorHAnsi" w:hAnsiTheme="minorHAnsi"/>
              </w:rPr>
              <w:t xml:space="preserve">» 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«Лого-формочки»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 xml:space="preserve"> «Прозрачный квадрат»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«Чудо - головоломки»</w:t>
            </w:r>
          </w:p>
        </w:tc>
      </w:tr>
      <w:tr w:rsidR="000657FA" w:rsidRPr="009A67FF" w:rsidTr="00CD77A1">
        <w:tc>
          <w:tcPr>
            <w:tcW w:w="3473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Игры на развитие памяти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Эти игры способствуют совершенствованию памяти.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«Волшебная восьмёрка»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 xml:space="preserve">«Квадрат </w:t>
            </w:r>
            <w:proofErr w:type="spellStart"/>
            <w:r w:rsidRPr="009A67FF">
              <w:rPr>
                <w:rFonts w:asciiTheme="minorHAnsi" w:hAnsiTheme="minorHAnsi"/>
              </w:rPr>
              <w:t>Воскобовича</w:t>
            </w:r>
            <w:proofErr w:type="spellEnd"/>
            <w:r w:rsidRPr="009A67FF">
              <w:rPr>
                <w:rFonts w:asciiTheme="minorHAnsi" w:hAnsiTheme="minorHAnsi"/>
              </w:rPr>
              <w:t>» (двухцветный, четырёхцветный)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</w:t>
            </w:r>
            <w:proofErr w:type="spellStart"/>
            <w:r w:rsidRPr="009A67FF">
              <w:rPr>
                <w:rFonts w:asciiTheme="minorHAnsi" w:hAnsiTheme="minorHAnsi"/>
              </w:rPr>
              <w:t>Счетовозик</w:t>
            </w:r>
            <w:proofErr w:type="spellEnd"/>
            <w:r w:rsidRPr="009A67FF">
              <w:rPr>
                <w:rFonts w:asciiTheme="minorHAnsi" w:hAnsiTheme="minorHAnsi"/>
              </w:rPr>
              <w:t>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</w:tc>
      </w:tr>
      <w:tr w:rsidR="000657FA" w:rsidRPr="009A67FF" w:rsidTr="00CD77A1">
        <w:tc>
          <w:tcPr>
            <w:tcW w:w="3473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Игры на развитие внимания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Эти игры развивает произвольность и концентрацию внимания, находчивость, сообразительность.</w:t>
            </w:r>
          </w:p>
          <w:p w:rsidR="000657FA" w:rsidRPr="009A67FF" w:rsidRDefault="000657FA" w:rsidP="009A67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 xml:space="preserve"> «Прозрачный квадрат»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«Игровой квадрат»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«Волшебная восьмёрка»</w:t>
            </w:r>
          </w:p>
        </w:tc>
      </w:tr>
      <w:tr w:rsidR="000657FA" w:rsidRPr="009A67FF" w:rsidTr="00CD77A1">
        <w:tc>
          <w:tcPr>
            <w:tcW w:w="3473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Игры на развитие восприятия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Игры знакомят с сенсорными эталонами формы, цвета, величины, соотношением целого и части.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«Прозрачный квадрат»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</w:t>
            </w:r>
            <w:proofErr w:type="spellStart"/>
            <w:r w:rsidRPr="009A67FF">
              <w:rPr>
                <w:rFonts w:asciiTheme="minorHAnsi" w:hAnsiTheme="minorHAnsi"/>
              </w:rPr>
              <w:t>Геоконт</w:t>
            </w:r>
            <w:proofErr w:type="spellEnd"/>
            <w:r w:rsidRPr="009A67FF">
              <w:rPr>
                <w:rFonts w:asciiTheme="minorHAnsi" w:hAnsiTheme="minorHAnsi"/>
              </w:rPr>
              <w:t>» - чудесная поляна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«Волшебная восьмёрка»</w:t>
            </w:r>
          </w:p>
          <w:p w:rsidR="005F6EE7" w:rsidRPr="009A67FF" w:rsidRDefault="007D03A5" w:rsidP="009A67FF">
            <w:pPr>
              <w:pStyle w:val="aff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«Чудо – головоломки»</w:t>
            </w:r>
          </w:p>
        </w:tc>
      </w:tr>
      <w:tr w:rsidR="000657FA" w:rsidRPr="009A67FF" w:rsidTr="00CD77A1">
        <w:tc>
          <w:tcPr>
            <w:tcW w:w="3473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lastRenderedPageBreak/>
              <w:t xml:space="preserve"> Игры на развитие воображения и творческого мышления.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Основная задача этих игр – представление ожидаемого результата до его реального осуществления.</w:t>
            </w:r>
          </w:p>
        </w:tc>
        <w:tc>
          <w:tcPr>
            <w:tcW w:w="3474" w:type="dxa"/>
            <w:shd w:val="clear" w:color="auto" w:fill="auto"/>
          </w:tcPr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</w:t>
            </w:r>
            <w:proofErr w:type="spellStart"/>
            <w:r w:rsidRPr="009A67FF">
              <w:rPr>
                <w:rFonts w:asciiTheme="minorHAnsi" w:hAnsiTheme="minorHAnsi"/>
              </w:rPr>
              <w:t>Геоконт</w:t>
            </w:r>
            <w:proofErr w:type="spellEnd"/>
            <w:r w:rsidRPr="009A67FF">
              <w:rPr>
                <w:rFonts w:asciiTheme="minorHAnsi" w:hAnsiTheme="minorHAnsi"/>
              </w:rPr>
              <w:t>»</w:t>
            </w:r>
          </w:p>
          <w:p w:rsidR="000657FA" w:rsidRPr="009A67FF" w:rsidRDefault="000657FA" w:rsidP="009A67FF">
            <w:pPr>
              <w:pStyle w:val="aff1"/>
              <w:rPr>
                <w:rFonts w:asciiTheme="minorHAnsi" w:hAnsiTheme="minorHAnsi"/>
              </w:rPr>
            </w:pPr>
            <w:r w:rsidRPr="009A67FF">
              <w:rPr>
                <w:rFonts w:asciiTheme="minorHAnsi" w:hAnsiTheme="minorHAnsi"/>
              </w:rPr>
              <w:t>«Чудо - головоломки»</w:t>
            </w:r>
          </w:p>
          <w:p w:rsidR="000657FA" w:rsidRPr="009A67FF" w:rsidRDefault="007D03A5" w:rsidP="009A67FF">
            <w:pPr>
              <w:pStyle w:val="aff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«Квадрат </w:t>
            </w:r>
            <w:proofErr w:type="spellStart"/>
            <w:r>
              <w:rPr>
                <w:rFonts w:asciiTheme="minorHAnsi" w:hAnsiTheme="minorHAnsi"/>
              </w:rPr>
              <w:t>Воскобовича</w:t>
            </w:r>
            <w:proofErr w:type="spellEnd"/>
            <w:r>
              <w:rPr>
                <w:rFonts w:asciiTheme="minorHAnsi" w:hAnsiTheme="minorHAnsi"/>
              </w:rPr>
              <w:t>» «Змейка»</w:t>
            </w:r>
          </w:p>
        </w:tc>
      </w:tr>
    </w:tbl>
    <w:p w:rsidR="000657FA" w:rsidRPr="009A67FF" w:rsidRDefault="000657FA" w:rsidP="009A67FF">
      <w:pPr>
        <w:pStyle w:val="23"/>
        <w:ind w:firstLine="284"/>
        <w:rPr>
          <w:rFonts w:asciiTheme="minorHAnsi" w:hAnsiTheme="minorHAnsi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Игра «</w:t>
      </w:r>
      <w:proofErr w:type="spellStart"/>
      <w:r w:rsidRPr="009A67FF">
        <w:rPr>
          <w:b/>
          <w:sz w:val="24"/>
          <w:szCs w:val="24"/>
        </w:rPr>
        <w:t>Геоконт</w:t>
      </w:r>
      <w:proofErr w:type="spellEnd"/>
      <w:r w:rsidRPr="009A67FF">
        <w:rPr>
          <w:b/>
          <w:sz w:val="24"/>
          <w:szCs w:val="24"/>
        </w:rPr>
        <w:t>»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Цель: развивать умение выкладывать волшебными </w:t>
      </w:r>
      <w:proofErr w:type="spellStart"/>
      <w:r w:rsidRPr="009A67FF">
        <w:rPr>
          <w:sz w:val="24"/>
          <w:szCs w:val="24"/>
        </w:rPr>
        <w:t>резиночками</w:t>
      </w:r>
      <w:proofErr w:type="spellEnd"/>
      <w:r w:rsidRPr="009A67FF">
        <w:rPr>
          <w:sz w:val="24"/>
          <w:szCs w:val="24"/>
        </w:rPr>
        <w:t xml:space="preserve"> предметы разного типа по схеме, по образцу, по словесному заданию, по собственному замыслу.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Дети попадают на Чудесную поляну, где паук </w:t>
      </w:r>
      <w:proofErr w:type="spellStart"/>
      <w:r w:rsidRPr="009A67FF">
        <w:rPr>
          <w:sz w:val="24"/>
          <w:szCs w:val="24"/>
        </w:rPr>
        <w:t>Юк</w:t>
      </w:r>
      <w:proofErr w:type="spellEnd"/>
      <w:r w:rsidRPr="009A67FF">
        <w:rPr>
          <w:sz w:val="24"/>
          <w:szCs w:val="24"/>
        </w:rPr>
        <w:t xml:space="preserve"> плетёт свою паутину. С помощью цветных резинок дети выполняют задания паука Юкка. На первом этапе знакомства с этой игрой, дети конструируют геометрические фигуры без опоры на цифровое и буквенное обозначение. В процессе игры перед детьми возникают «препятствия». Олицетворением этого препятствия является натянутая на поле «</w:t>
      </w:r>
      <w:proofErr w:type="spellStart"/>
      <w:r w:rsidRPr="009A67FF">
        <w:rPr>
          <w:sz w:val="24"/>
          <w:szCs w:val="24"/>
        </w:rPr>
        <w:t>Геоконта</w:t>
      </w:r>
      <w:proofErr w:type="spellEnd"/>
      <w:r w:rsidRPr="009A67FF">
        <w:rPr>
          <w:sz w:val="24"/>
          <w:szCs w:val="24"/>
        </w:rPr>
        <w:t>» резинка (паутинка). Она «исчезает» в случае правильного выполнения задания.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Делаем фигуры.</w:t>
      </w:r>
    </w:p>
    <w:p w:rsidR="007D03A5" w:rsidRPr="009A67FF" w:rsidRDefault="007D03A5" w:rsidP="007D03A5">
      <w:pPr>
        <w:pStyle w:val="af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Построить разнообразные геометрические фигуры.</w:t>
      </w:r>
    </w:p>
    <w:p w:rsidR="007D03A5" w:rsidRPr="009A67FF" w:rsidRDefault="007D03A5" w:rsidP="007D03A5">
      <w:pPr>
        <w:pStyle w:val="af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Построить более сложные фигуры, обозначающие предметы.</w:t>
      </w:r>
    </w:p>
    <w:p w:rsidR="007D03A5" w:rsidRPr="009A67FF" w:rsidRDefault="007D03A5" w:rsidP="007D03A5">
      <w:pPr>
        <w:pStyle w:val="af0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Сделать по рисунку силуэт фигуры.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Трансформируем геометрические фигуры.</w:t>
      </w:r>
    </w:p>
    <w:p w:rsidR="007D03A5" w:rsidRPr="009A67FF" w:rsidRDefault="007D03A5" w:rsidP="007D03A5">
      <w:pPr>
        <w:pStyle w:val="af0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Превратить одну геометрическую фигуру в другую (прямоугольник превратить в трапецию, трапецию в пятиугольник, пятиугольник в ромб и т.д.).</w:t>
      </w:r>
    </w:p>
    <w:p w:rsidR="007D03A5" w:rsidRPr="009A67FF" w:rsidRDefault="007D03A5" w:rsidP="007D03A5">
      <w:pPr>
        <w:pStyle w:val="af0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Превращение более сложных геометрических фигур (восьмиугольник в семиугольник, семиугольник в шестиугольник, шестиугольник в пятиугольник и т.д.).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Шифруем фигуры.</w:t>
      </w:r>
    </w:p>
    <w:p w:rsidR="007D03A5" w:rsidRPr="009A67FF" w:rsidRDefault="007D03A5" w:rsidP="007D03A5">
      <w:pPr>
        <w:pStyle w:val="af0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Сделать фигуру по точкам координатной сетки. Назвать координаты сетки, дети натягивают резинки на соответствующие гвоздики. Что получилось?</w:t>
      </w:r>
    </w:p>
    <w:p w:rsidR="007D03A5" w:rsidRPr="009A67FF" w:rsidRDefault="007D03A5" w:rsidP="007D03A5">
      <w:pPr>
        <w:pStyle w:val="af0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Придумать фигуру, сделать её с помощью «паутинок». Сказать шифр детям, дети делают фигуру по шифру и отгадывают что получилось.</w:t>
      </w:r>
    </w:p>
    <w:p w:rsidR="007D03A5" w:rsidRPr="009A67FF" w:rsidRDefault="007D03A5" w:rsidP="007D03A5">
      <w:pPr>
        <w:pStyle w:val="af0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По заданному шифру сделать фигуру. Сказать на что она похожа. Превратить её в другую фигуру. Сказать, что для этого надо сделать.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 xml:space="preserve">Игра «Квадрат </w:t>
      </w:r>
      <w:proofErr w:type="spellStart"/>
      <w:r w:rsidRPr="009A67FF">
        <w:rPr>
          <w:b/>
          <w:sz w:val="24"/>
          <w:szCs w:val="24"/>
        </w:rPr>
        <w:t>Воскобовича</w:t>
      </w:r>
      <w:proofErr w:type="spellEnd"/>
      <w:r w:rsidRPr="009A67FF">
        <w:rPr>
          <w:b/>
          <w:sz w:val="24"/>
          <w:szCs w:val="24"/>
        </w:rPr>
        <w:t>»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>Цель: способствовать освоению приёмов конструирования фигур по схемам, развивать умения, придумывать и складывать свои фигуры, давать им названия, рисовать схемы.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«Квадрат </w:t>
      </w:r>
      <w:proofErr w:type="spellStart"/>
      <w:r w:rsidRPr="009A67FF">
        <w:rPr>
          <w:sz w:val="24"/>
          <w:szCs w:val="24"/>
        </w:rPr>
        <w:t>Воскобовича</w:t>
      </w:r>
      <w:proofErr w:type="spellEnd"/>
      <w:r w:rsidRPr="009A67FF">
        <w:rPr>
          <w:sz w:val="24"/>
          <w:szCs w:val="24"/>
        </w:rPr>
        <w:t>» игра – головоломка, в процессе которой, дети осваивают приёмы конструирования геометрических фигур и алгоритмы сложения предметных форм. Дети знакомятся со сказочными персонажами: мамой Трапецией, папой Прямоугольником, дедушкой Четырёхугольником. Дети путешествуют с «Волшебным квадратом» по сказке, преодолевают вместе с ним совсем не сказочные препятствия, добиваются успеха.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Задания.</w:t>
      </w:r>
    </w:p>
    <w:p w:rsidR="007D03A5" w:rsidRPr="009A67FF" w:rsidRDefault="007D03A5" w:rsidP="007D03A5">
      <w:pPr>
        <w:pStyle w:val="af0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Конструирование различных четырёхугольников.</w:t>
      </w:r>
    </w:p>
    <w:p w:rsidR="007D03A5" w:rsidRPr="009A67FF" w:rsidRDefault="007D03A5" w:rsidP="007D03A5">
      <w:pPr>
        <w:pStyle w:val="af0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Превращение квадрата в одноцветную фигуру и двухцветную фигуру.</w:t>
      </w:r>
    </w:p>
    <w:p w:rsidR="007D03A5" w:rsidRPr="009A67FF" w:rsidRDefault="007D03A5" w:rsidP="007D03A5">
      <w:pPr>
        <w:pStyle w:val="af0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Конструирование по схеме.</w:t>
      </w:r>
    </w:p>
    <w:p w:rsidR="007D03A5" w:rsidRPr="009A67FF" w:rsidRDefault="007D03A5" w:rsidP="007D03A5">
      <w:pPr>
        <w:pStyle w:val="af0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Придумывание новых фигур и конструирование их.</w:t>
      </w:r>
    </w:p>
    <w:p w:rsidR="007D03A5" w:rsidRPr="009A67FF" w:rsidRDefault="007D03A5" w:rsidP="007D03A5">
      <w:pPr>
        <w:pStyle w:val="af0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Складывание объёмных фигур.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lastRenderedPageBreak/>
        <w:t>Игра «Змейка».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>Цель: познакомить детей с сенсорными эталонами формы, цвета, величины.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Дети попадают в «Замок превращений» и с помощью шутов </w:t>
      </w:r>
      <w:proofErr w:type="spellStart"/>
      <w:r w:rsidRPr="009A67FF">
        <w:rPr>
          <w:sz w:val="24"/>
          <w:szCs w:val="24"/>
        </w:rPr>
        <w:t>Диона</w:t>
      </w:r>
      <w:proofErr w:type="spellEnd"/>
      <w:r w:rsidRPr="009A67FF">
        <w:rPr>
          <w:sz w:val="24"/>
          <w:szCs w:val="24"/>
        </w:rPr>
        <w:t xml:space="preserve">, </w:t>
      </w:r>
      <w:proofErr w:type="spellStart"/>
      <w:r w:rsidRPr="009A67FF">
        <w:rPr>
          <w:sz w:val="24"/>
          <w:szCs w:val="24"/>
        </w:rPr>
        <w:t>Двана</w:t>
      </w:r>
      <w:proofErr w:type="spellEnd"/>
      <w:r w:rsidRPr="009A67FF">
        <w:rPr>
          <w:sz w:val="24"/>
          <w:szCs w:val="24"/>
        </w:rPr>
        <w:t xml:space="preserve">, </w:t>
      </w:r>
      <w:proofErr w:type="spellStart"/>
      <w:r w:rsidRPr="009A67FF">
        <w:rPr>
          <w:sz w:val="24"/>
          <w:szCs w:val="24"/>
        </w:rPr>
        <w:t>Трина</w:t>
      </w:r>
      <w:proofErr w:type="spellEnd"/>
      <w:r w:rsidRPr="009A67FF">
        <w:rPr>
          <w:sz w:val="24"/>
          <w:szCs w:val="24"/>
        </w:rPr>
        <w:t xml:space="preserve"> осваивают приёмы объёмного конструирования.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>Задания.</w:t>
      </w:r>
    </w:p>
    <w:p w:rsidR="007D03A5" w:rsidRPr="009A67FF" w:rsidRDefault="007D03A5" w:rsidP="007D03A5">
      <w:pPr>
        <w:pStyle w:val="af0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Сложить фигуры по рисунку. Сначала по форме, затем по форме и цвету.</w:t>
      </w:r>
    </w:p>
    <w:p w:rsidR="007D03A5" w:rsidRPr="009A67FF" w:rsidRDefault="007D03A5" w:rsidP="007D03A5">
      <w:pPr>
        <w:pStyle w:val="af0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Сложить фигуры точно по рисунку.</w:t>
      </w:r>
    </w:p>
    <w:p w:rsidR="007D03A5" w:rsidRPr="009A67FF" w:rsidRDefault="007D03A5" w:rsidP="007D03A5">
      <w:pPr>
        <w:pStyle w:val="af0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Сложить объёмные фигуры по рисунку.</w:t>
      </w:r>
    </w:p>
    <w:p w:rsidR="007D03A5" w:rsidRPr="009A67FF" w:rsidRDefault="007D03A5" w:rsidP="007D03A5">
      <w:pPr>
        <w:pStyle w:val="af0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Превращение одной фигуры в другую.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Игра «Прозрачный квадрат».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>Цель: познакомить детей с эталонами формы и величины, соотношением целого и части, пространственным отношением предметов.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  Обыкновенные прозрачные пластинки с геометрическими формами становятся «Нетающими льдинками озера </w:t>
      </w:r>
      <w:proofErr w:type="spellStart"/>
      <w:r w:rsidRPr="009A67FF">
        <w:rPr>
          <w:sz w:val="24"/>
          <w:szCs w:val="24"/>
        </w:rPr>
        <w:t>Айс</w:t>
      </w:r>
      <w:proofErr w:type="spellEnd"/>
      <w:r w:rsidRPr="009A67FF">
        <w:rPr>
          <w:sz w:val="24"/>
          <w:szCs w:val="24"/>
        </w:rPr>
        <w:t>». Участвуя в приключениях малыша Гео, дети воплощают сказочные образы в предметные формы.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Задания:</w:t>
      </w:r>
    </w:p>
    <w:p w:rsidR="007D03A5" w:rsidRPr="009A67FF" w:rsidRDefault="007D03A5" w:rsidP="007D03A5">
      <w:pPr>
        <w:pStyle w:val="af0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Анализ геометрических фигур, соотношение части и целого.</w:t>
      </w:r>
    </w:p>
    <w:p w:rsidR="007D03A5" w:rsidRPr="009A67FF" w:rsidRDefault="007D03A5" w:rsidP="007D03A5">
      <w:pPr>
        <w:pStyle w:val="af0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Складывание квадрата из частей.</w:t>
      </w:r>
    </w:p>
    <w:p w:rsidR="007D03A5" w:rsidRPr="009A67FF" w:rsidRDefault="007D03A5" w:rsidP="007D03A5">
      <w:pPr>
        <w:pStyle w:val="af0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Игра «Вертикальное домино».</w:t>
      </w:r>
    </w:p>
    <w:p w:rsidR="007D03A5" w:rsidRPr="009A67FF" w:rsidRDefault="007D03A5" w:rsidP="007D03A5">
      <w:pPr>
        <w:pStyle w:val="af0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Конструирование фигур по памяти после чтения сказки «Нетающая льдинка озера </w:t>
      </w:r>
      <w:proofErr w:type="spellStart"/>
      <w:r w:rsidRPr="009A67FF">
        <w:rPr>
          <w:sz w:val="24"/>
          <w:szCs w:val="24"/>
        </w:rPr>
        <w:t>Айс</w:t>
      </w:r>
      <w:proofErr w:type="spellEnd"/>
      <w:r w:rsidRPr="009A67FF">
        <w:rPr>
          <w:sz w:val="24"/>
          <w:szCs w:val="24"/>
        </w:rPr>
        <w:t>».</w:t>
      </w:r>
    </w:p>
    <w:p w:rsidR="007D03A5" w:rsidRPr="009A67FF" w:rsidRDefault="007D03A5" w:rsidP="007D03A5">
      <w:pPr>
        <w:pStyle w:val="af0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Конструирование из пластинок любой сложной картинки, перерисовывание её на листе бумаги, придумывание рассказа.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b/>
          <w:sz w:val="24"/>
          <w:szCs w:val="24"/>
        </w:rPr>
        <w:t xml:space="preserve">Игра «Чудо головоломки» </w:t>
      </w:r>
      <w:r w:rsidRPr="009A67FF">
        <w:rPr>
          <w:sz w:val="24"/>
          <w:szCs w:val="24"/>
        </w:rPr>
        <w:t>(«Чудо - крестики», «Чудо - соты», «Чудо - цветик»).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>Цель: развивать умение складывать предметы из частей, используя разные способы (по образцу, по схеме, по представлению).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   С помощью «Чудо - головоломки» детей научатся конструировать, создавать образы предметов и назвать их. У детей развиваются: сенсорные способности, глазомер, мелкая моторика рук, память, мышление, воображение.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Задания:</w:t>
      </w:r>
    </w:p>
    <w:p w:rsidR="007D03A5" w:rsidRPr="009A67FF" w:rsidRDefault="007D03A5" w:rsidP="007D03A5">
      <w:pPr>
        <w:pStyle w:val="af0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Конструирование по образцу педагога, по схеме.</w:t>
      </w:r>
    </w:p>
    <w:p w:rsidR="007D03A5" w:rsidRPr="009A67FF" w:rsidRDefault="007D03A5" w:rsidP="007D03A5">
      <w:pPr>
        <w:pStyle w:val="af0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«Придумывание фигуры» (дети складывают предмет, называют, зарисовывают, закрашивают).</w:t>
      </w:r>
    </w:p>
    <w:p w:rsidR="007D03A5" w:rsidRPr="009A67FF" w:rsidRDefault="007D03A5" w:rsidP="007D03A5">
      <w:pPr>
        <w:pStyle w:val="af0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Сложить из нескольких собранных предметов сюжет и составить рассказ.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 xml:space="preserve"> Игра «Лого - формочки»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>Цель: сформировать умение сравнивать, анализировать, объединять части в целое, выстраивать логические связи и зависимости.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 xml:space="preserve">        В этой игре дети помогают Дракону Лого найти его чешуйки.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Задания:</w:t>
      </w:r>
    </w:p>
    <w:p w:rsidR="007D03A5" w:rsidRPr="009A67FF" w:rsidRDefault="007D03A5" w:rsidP="007D03A5">
      <w:pPr>
        <w:pStyle w:val="af0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Моделирование с помощью «линейки» эталонные и составные геометрические фигуры.</w:t>
      </w:r>
    </w:p>
    <w:p w:rsidR="007D03A5" w:rsidRPr="009A67FF" w:rsidRDefault="007D03A5" w:rsidP="007D03A5">
      <w:pPr>
        <w:pStyle w:val="af0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Игра «Вершки - корешки».</w:t>
      </w:r>
    </w:p>
    <w:p w:rsidR="007D03A5" w:rsidRPr="009A67FF" w:rsidRDefault="007D03A5" w:rsidP="007D03A5">
      <w:pPr>
        <w:pStyle w:val="af0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Игра «Перекрёстки».</w:t>
      </w:r>
    </w:p>
    <w:p w:rsidR="007D03A5" w:rsidRPr="009A67FF" w:rsidRDefault="007D03A5" w:rsidP="007D03A5">
      <w:pPr>
        <w:pStyle w:val="af0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Игра «Мозаика».</w:t>
      </w:r>
    </w:p>
    <w:p w:rsidR="007D03A5" w:rsidRPr="009A67FF" w:rsidRDefault="007D03A5" w:rsidP="007D03A5">
      <w:pPr>
        <w:pStyle w:val="af0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Игра «Лого мозаика».</w:t>
      </w:r>
    </w:p>
    <w:p w:rsidR="007D03A5" w:rsidRPr="009A67FF" w:rsidRDefault="007D03A5" w:rsidP="007D03A5">
      <w:pPr>
        <w:pStyle w:val="af0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Игра «Крестики - нолики»</w:t>
      </w:r>
    </w:p>
    <w:p w:rsidR="007D03A5" w:rsidRPr="009A67FF" w:rsidRDefault="007D03A5" w:rsidP="007D03A5">
      <w:pPr>
        <w:pStyle w:val="af0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lastRenderedPageBreak/>
        <w:t xml:space="preserve">Игра «Чудесный </w:t>
      </w:r>
      <w:proofErr w:type="spellStart"/>
      <w:r w:rsidRPr="009A67FF">
        <w:rPr>
          <w:sz w:val="24"/>
          <w:szCs w:val="24"/>
        </w:rPr>
        <w:t>логомешочек</w:t>
      </w:r>
      <w:proofErr w:type="spellEnd"/>
      <w:r w:rsidRPr="009A67FF">
        <w:rPr>
          <w:sz w:val="24"/>
          <w:szCs w:val="24"/>
        </w:rPr>
        <w:t>».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Игра «Волшебная восьмёрка».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  <w:r w:rsidRPr="009A67FF">
        <w:rPr>
          <w:sz w:val="24"/>
          <w:szCs w:val="24"/>
        </w:rPr>
        <w:t>Цель: развивать логическое мышление, составляя цифры.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Задания:</w:t>
      </w:r>
    </w:p>
    <w:p w:rsidR="007D03A5" w:rsidRPr="009A67FF" w:rsidRDefault="007D03A5" w:rsidP="007D03A5">
      <w:pPr>
        <w:pStyle w:val="af0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Играем с радужными палочками. Дети должны найти и исправит ошибку – назвать недостающие цвета в радуге.</w:t>
      </w:r>
    </w:p>
    <w:p w:rsidR="007D03A5" w:rsidRPr="009A67FF" w:rsidRDefault="007D03A5" w:rsidP="007D03A5">
      <w:pPr>
        <w:pStyle w:val="af0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Сделать из цифры восемь, любую другую, убрав нужное количество палочек.</w:t>
      </w:r>
    </w:p>
    <w:p w:rsidR="007D03A5" w:rsidRPr="009A67FF" w:rsidRDefault="007D03A5" w:rsidP="007D03A5">
      <w:pPr>
        <w:pStyle w:val="af0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Конструирование цифр с помощью считалки (</w:t>
      </w:r>
      <w:proofErr w:type="spellStart"/>
      <w:r w:rsidRPr="009A67FF">
        <w:rPr>
          <w:sz w:val="24"/>
          <w:szCs w:val="24"/>
        </w:rPr>
        <w:t>кохле</w:t>
      </w:r>
      <w:proofErr w:type="spellEnd"/>
      <w:r w:rsidRPr="009A67FF">
        <w:rPr>
          <w:sz w:val="24"/>
          <w:szCs w:val="24"/>
        </w:rPr>
        <w:t xml:space="preserve"> – </w:t>
      </w:r>
      <w:proofErr w:type="spellStart"/>
      <w:r w:rsidRPr="009A67FF">
        <w:rPr>
          <w:sz w:val="24"/>
          <w:szCs w:val="24"/>
        </w:rPr>
        <w:t>охле</w:t>
      </w:r>
      <w:proofErr w:type="spellEnd"/>
      <w:r w:rsidRPr="009A67FF">
        <w:rPr>
          <w:sz w:val="24"/>
          <w:szCs w:val="24"/>
        </w:rPr>
        <w:t xml:space="preserve"> – желе – зеле – геле – селе - фи).</w:t>
      </w:r>
    </w:p>
    <w:p w:rsidR="007D03A5" w:rsidRPr="009A67FF" w:rsidRDefault="007D03A5" w:rsidP="007D03A5">
      <w:pPr>
        <w:pStyle w:val="af0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Создание словесных моделей цифр, без опоры на действие. Дети должны вспомнить цифры, у которых есть (например, назвать цифры, у которых нет части, обозначаемой, словом ФИ и т.д.).</w:t>
      </w:r>
    </w:p>
    <w:p w:rsidR="007D03A5" w:rsidRPr="009A67FF" w:rsidRDefault="007D03A5" w:rsidP="007D03A5">
      <w:pPr>
        <w:spacing w:after="0" w:line="240" w:lineRule="auto"/>
        <w:ind w:left="360" w:firstLine="0"/>
        <w:rPr>
          <w:sz w:val="24"/>
          <w:szCs w:val="24"/>
        </w:rPr>
      </w:pPr>
    </w:p>
    <w:p w:rsidR="007D03A5" w:rsidRPr="009A67FF" w:rsidRDefault="007D03A5" w:rsidP="007D03A5">
      <w:pPr>
        <w:spacing w:after="0" w:line="240" w:lineRule="auto"/>
        <w:ind w:left="360" w:firstLine="0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Игра «Игровой квадрат»</w:t>
      </w:r>
    </w:p>
    <w:p w:rsidR="007D03A5" w:rsidRPr="009A67FF" w:rsidRDefault="007D03A5" w:rsidP="007D03A5">
      <w:pPr>
        <w:spacing w:after="0" w:line="240" w:lineRule="auto"/>
        <w:ind w:firstLine="0"/>
        <w:rPr>
          <w:sz w:val="24"/>
          <w:szCs w:val="24"/>
        </w:rPr>
      </w:pPr>
      <w:r w:rsidRPr="009A67FF">
        <w:rPr>
          <w:sz w:val="24"/>
          <w:szCs w:val="24"/>
        </w:rPr>
        <w:t>Цель: способствовать развитию пространственного мышления и творческого воображения.</w:t>
      </w:r>
    </w:p>
    <w:p w:rsidR="007D03A5" w:rsidRPr="009A67FF" w:rsidRDefault="007D03A5" w:rsidP="007D03A5">
      <w:pPr>
        <w:spacing w:after="0" w:line="240" w:lineRule="auto"/>
        <w:ind w:firstLine="0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Задания:</w:t>
      </w:r>
    </w:p>
    <w:p w:rsidR="007D03A5" w:rsidRPr="009A67FF" w:rsidRDefault="007D03A5" w:rsidP="007D03A5">
      <w:pPr>
        <w:pStyle w:val="af0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Выкладывание геометрических форм из треугольников.</w:t>
      </w:r>
    </w:p>
    <w:p w:rsidR="007D03A5" w:rsidRPr="009A67FF" w:rsidRDefault="007D03A5" w:rsidP="007D03A5">
      <w:pPr>
        <w:pStyle w:val="af0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Складывание фигур по схеме.</w:t>
      </w:r>
    </w:p>
    <w:p w:rsidR="007D03A5" w:rsidRPr="009A67FF" w:rsidRDefault="007D03A5" w:rsidP="007D03A5">
      <w:pPr>
        <w:pStyle w:val="af0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Придумывание фигуры (сложить, назвать, зарисовать, сочинить сказку).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b/>
          <w:i/>
          <w:szCs w:val="24"/>
        </w:rPr>
      </w:pPr>
      <w:r w:rsidRPr="009A67FF">
        <w:rPr>
          <w:rFonts w:asciiTheme="minorHAnsi" w:hAnsiTheme="minorHAnsi"/>
          <w:b/>
          <w:i/>
          <w:szCs w:val="24"/>
        </w:rPr>
        <w:t>Рекомендуемые формы работы: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образовательная деятельность,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использование развивающих игр в совместной деятельности взрослого и детей;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праздники, развлечения;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заочные путешествия по «Фиолетовому лесу»</w:t>
      </w:r>
      <w:r w:rsidR="000657FA" w:rsidRPr="009A67FF">
        <w:rPr>
          <w:rFonts w:asciiTheme="minorHAnsi" w:hAnsiTheme="minorHAnsi"/>
          <w:szCs w:val="24"/>
        </w:rPr>
        <w:t>,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познавательные беседы,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презентации.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b/>
          <w:i/>
          <w:szCs w:val="24"/>
        </w:rPr>
        <w:t>Рекомендуемые образовательные технологии:</w:t>
      </w:r>
    </w:p>
    <w:p w:rsidR="00334BD9" w:rsidRPr="009A67FF" w:rsidRDefault="00334BD9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игровые,</w:t>
      </w:r>
    </w:p>
    <w:p w:rsidR="00334BD9" w:rsidRPr="009A67FF" w:rsidRDefault="000657FA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развивающего обучения,</w:t>
      </w:r>
    </w:p>
    <w:p w:rsidR="000657FA" w:rsidRPr="009A67FF" w:rsidRDefault="000657FA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проектные,</w:t>
      </w:r>
    </w:p>
    <w:p w:rsidR="000657FA" w:rsidRPr="009A67FF" w:rsidRDefault="000657FA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- интегрированной образовательной деятельности,</w:t>
      </w:r>
    </w:p>
    <w:p w:rsidR="000657FA" w:rsidRPr="009A67FF" w:rsidRDefault="000657FA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 xml:space="preserve">- </w:t>
      </w:r>
      <w:proofErr w:type="spellStart"/>
      <w:r w:rsidRPr="009A67FF">
        <w:rPr>
          <w:rFonts w:asciiTheme="minorHAnsi" w:hAnsiTheme="minorHAnsi"/>
          <w:szCs w:val="24"/>
        </w:rPr>
        <w:t>здоровьесберегающие</w:t>
      </w:r>
      <w:proofErr w:type="spellEnd"/>
      <w:r w:rsidRPr="009A67FF">
        <w:rPr>
          <w:rFonts w:asciiTheme="minorHAnsi" w:hAnsiTheme="minorHAnsi"/>
          <w:szCs w:val="24"/>
        </w:rPr>
        <w:t>.</w:t>
      </w:r>
    </w:p>
    <w:p w:rsidR="000657FA" w:rsidRPr="009A67FF" w:rsidRDefault="000657FA" w:rsidP="009A67FF">
      <w:pPr>
        <w:pStyle w:val="23"/>
        <w:ind w:firstLine="284"/>
        <w:rPr>
          <w:rFonts w:asciiTheme="minorHAnsi" w:hAnsiTheme="minorHAnsi"/>
          <w:szCs w:val="24"/>
        </w:rPr>
      </w:pPr>
    </w:p>
    <w:p w:rsidR="00526A8B" w:rsidRPr="009A67FF" w:rsidRDefault="00526A8B" w:rsidP="009A67FF">
      <w:pPr>
        <w:spacing w:after="0" w:line="240" w:lineRule="auto"/>
        <w:rPr>
          <w:b/>
          <w:color w:val="000000"/>
          <w:sz w:val="24"/>
          <w:szCs w:val="24"/>
        </w:rPr>
      </w:pPr>
      <w:r w:rsidRPr="009A67FF">
        <w:rPr>
          <w:b/>
          <w:color w:val="000000"/>
          <w:sz w:val="24"/>
          <w:szCs w:val="24"/>
        </w:rPr>
        <w:t>Этапы реализации программы</w:t>
      </w:r>
    </w:p>
    <w:p w:rsidR="00526A8B" w:rsidRPr="009A67FF" w:rsidRDefault="00526A8B" w:rsidP="009A67FF">
      <w:pPr>
        <w:spacing w:after="0" w:line="240" w:lineRule="auto"/>
        <w:rPr>
          <w:b/>
          <w:color w:val="000000"/>
          <w:sz w:val="24"/>
          <w:szCs w:val="24"/>
        </w:rPr>
      </w:pPr>
    </w:p>
    <w:p w:rsidR="00526A8B" w:rsidRPr="009A67FF" w:rsidRDefault="00526A8B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Данная программа реализуется в учреждении дополнительного образования детей и рассчитана на два этапа обучения:</w:t>
      </w:r>
    </w:p>
    <w:p w:rsidR="00526A8B" w:rsidRPr="009A67FF" w:rsidRDefault="00526A8B" w:rsidP="009A67FF">
      <w:pPr>
        <w:pStyle w:val="afe"/>
        <w:numPr>
          <w:ilvl w:val="0"/>
          <w:numId w:val="12"/>
        </w:numPr>
        <w:spacing w:after="0" w:afterAutospacing="0"/>
        <w:rPr>
          <w:rFonts w:asciiTheme="minorHAnsi" w:hAnsiTheme="minorHAnsi"/>
        </w:rPr>
      </w:pPr>
      <w:r w:rsidRPr="009A67FF">
        <w:rPr>
          <w:rFonts w:asciiTheme="minorHAnsi" w:hAnsiTheme="minorHAnsi"/>
        </w:rPr>
        <w:t>В первый этап обучения дошкольники приобретают элементарные знания о математических представлениях, знакомятся с формой и цветом предметов, учатся соотносить цифры и количество предметов, сопоставлять разные признаки предметов. Происходит развитие памяти, внимания, мышления, через игровые ситуации, выполнение заданий с помощью развивающих игр. Развивается мелкая и крупная моторика через использование творческих заданий.</w:t>
      </w:r>
    </w:p>
    <w:p w:rsidR="00526A8B" w:rsidRPr="009A67FF" w:rsidRDefault="00526A8B" w:rsidP="009A67FF">
      <w:pPr>
        <w:spacing w:after="0" w:line="240" w:lineRule="auto"/>
        <w:rPr>
          <w:sz w:val="24"/>
          <w:szCs w:val="24"/>
        </w:rPr>
      </w:pPr>
    </w:p>
    <w:p w:rsidR="00526A8B" w:rsidRPr="009A67FF" w:rsidRDefault="00526A8B" w:rsidP="009A67F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В течении второго этапа обучения дети получают знания об окружающем мире и свойствах предметов. Происходит общее психическое развитие и активизация </w:t>
      </w:r>
      <w:r w:rsidRPr="009A67FF">
        <w:rPr>
          <w:sz w:val="24"/>
          <w:szCs w:val="24"/>
        </w:rPr>
        <w:lastRenderedPageBreak/>
        <w:t xml:space="preserve">воображения, также происходит формирование приемов умственных действий: анализ, синтез, сравнение, обобщение, классификация, аналогия. </w:t>
      </w:r>
      <w:r w:rsidRPr="009A67FF">
        <w:rPr>
          <w:color w:val="000000"/>
          <w:spacing w:val="-8"/>
          <w:sz w:val="24"/>
          <w:szCs w:val="24"/>
        </w:rPr>
        <w:t xml:space="preserve"> Формируются навыки произвольной деятельности, навыки наблюдения за объектом:</w:t>
      </w:r>
    </w:p>
    <w:p w:rsidR="00526A8B" w:rsidRPr="009A67FF" w:rsidRDefault="00526A8B" w:rsidP="009A67F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rPr>
          <w:sz w:val="24"/>
          <w:szCs w:val="24"/>
        </w:rPr>
      </w:pPr>
      <w:r w:rsidRPr="009A67FF">
        <w:rPr>
          <w:color w:val="000000"/>
          <w:spacing w:val="-9"/>
          <w:sz w:val="24"/>
          <w:szCs w:val="24"/>
        </w:rPr>
        <w:t xml:space="preserve">                - выделение существенных признаков объекта,</w:t>
      </w:r>
    </w:p>
    <w:p w:rsidR="00526A8B" w:rsidRPr="009A67FF" w:rsidRDefault="00526A8B" w:rsidP="009A67F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rPr>
          <w:sz w:val="24"/>
          <w:szCs w:val="24"/>
        </w:rPr>
      </w:pPr>
      <w:r w:rsidRPr="009A67FF">
        <w:rPr>
          <w:color w:val="000000"/>
          <w:spacing w:val="-9"/>
          <w:sz w:val="24"/>
          <w:szCs w:val="24"/>
        </w:rPr>
        <w:t xml:space="preserve">                - умения сравнивать объекты по признакам (форма, величина, цвет, функции),</w:t>
      </w:r>
    </w:p>
    <w:p w:rsidR="00526A8B" w:rsidRPr="009A67FF" w:rsidRDefault="00526A8B" w:rsidP="009A67F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rPr>
          <w:sz w:val="24"/>
          <w:szCs w:val="24"/>
        </w:rPr>
      </w:pPr>
      <w:r w:rsidRPr="009A67FF">
        <w:rPr>
          <w:color w:val="000000"/>
          <w:spacing w:val="-10"/>
          <w:sz w:val="24"/>
          <w:szCs w:val="24"/>
        </w:rPr>
        <w:t xml:space="preserve">                - умение найти лишнее,</w:t>
      </w:r>
    </w:p>
    <w:p w:rsidR="00526A8B" w:rsidRPr="009A67FF" w:rsidRDefault="00526A8B" w:rsidP="009A67F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rPr>
          <w:sz w:val="24"/>
          <w:szCs w:val="24"/>
        </w:rPr>
      </w:pPr>
      <w:r w:rsidRPr="009A67FF">
        <w:rPr>
          <w:color w:val="000000"/>
          <w:spacing w:val="-10"/>
          <w:sz w:val="24"/>
          <w:szCs w:val="24"/>
        </w:rPr>
        <w:t xml:space="preserve">                - умение определить наличие изменений.</w:t>
      </w:r>
    </w:p>
    <w:p w:rsidR="00526A8B" w:rsidRPr="009A67FF" w:rsidRDefault="00526A8B" w:rsidP="009A67F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rPr>
          <w:color w:val="000000"/>
          <w:spacing w:val="-6"/>
          <w:sz w:val="24"/>
          <w:szCs w:val="24"/>
        </w:rPr>
      </w:pPr>
      <w:r w:rsidRPr="009A67FF">
        <w:rPr>
          <w:color w:val="000000"/>
          <w:spacing w:val="-6"/>
          <w:sz w:val="24"/>
          <w:szCs w:val="24"/>
        </w:rPr>
        <w:t xml:space="preserve">           Продолжается развитие мелкой моторики, крупной моторики и графических навыков.</w:t>
      </w:r>
    </w:p>
    <w:p w:rsidR="00526A8B" w:rsidRPr="009A67FF" w:rsidRDefault="00526A8B" w:rsidP="009A67FF">
      <w:pPr>
        <w:shd w:val="clear" w:color="auto" w:fill="FFFFFF"/>
        <w:tabs>
          <w:tab w:val="left" w:pos="0"/>
        </w:tabs>
        <w:spacing w:after="0" w:line="240" w:lineRule="auto"/>
        <w:ind w:left="540" w:right="-366" w:hanging="540"/>
        <w:rPr>
          <w:color w:val="000000"/>
          <w:spacing w:val="-6"/>
          <w:sz w:val="24"/>
          <w:szCs w:val="24"/>
        </w:rPr>
      </w:pPr>
      <w:r w:rsidRPr="009A67FF">
        <w:rPr>
          <w:color w:val="000000"/>
          <w:spacing w:val="-6"/>
          <w:sz w:val="24"/>
          <w:szCs w:val="24"/>
        </w:rPr>
        <w:t xml:space="preserve">           Происходит развитие речи, умение составлять небольшой рассказ по картинке, умение    произвольно удерживать внимание на предмете обсуждения, анализировать полученную информацию, расширяется словарный запас и общий кругозор детей.</w:t>
      </w:r>
    </w:p>
    <w:p w:rsidR="004303B3" w:rsidRDefault="004303B3" w:rsidP="009A67FF">
      <w:pPr>
        <w:pStyle w:val="23"/>
        <w:ind w:firstLine="284"/>
        <w:rPr>
          <w:rFonts w:asciiTheme="minorHAnsi" w:hAnsiTheme="minorHAnsi"/>
          <w:b/>
          <w:szCs w:val="24"/>
        </w:rPr>
      </w:pPr>
    </w:p>
    <w:p w:rsidR="000657FA" w:rsidRPr="009A67FF" w:rsidRDefault="000657FA" w:rsidP="009A67FF">
      <w:pPr>
        <w:pStyle w:val="23"/>
        <w:ind w:firstLine="284"/>
        <w:rPr>
          <w:rFonts w:asciiTheme="minorHAnsi" w:hAnsiTheme="minorHAnsi"/>
          <w:b/>
          <w:szCs w:val="24"/>
        </w:rPr>
      </w:pPr>
      <w:r w:rsidRPr="009A67FF">
        <w:rPr>
          <w:rFonts w:asciiTheme="minorHAnsi" w:hAnsiTheme="minorHAnsi"/>
          <w:b/>
          <w:szCs w:val="24"/>
        </w:rPr>
        <w:t>Прогнозируемые результаты.</w:t>
      </w:r>
    </w:p>
    <w:p w:rsidR="000657FA" w:rsidRPr="009A67FF" w:rsidRDefault="000657FA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Реализация программы кружка «Умный малыш» предполагает овладение детьми определённым уровнем знаний и умений. В результате по окончании обучения дети должны:</w:t>
      </w:r>
    </w:p>
    <w:p w:rsidR="00DB06EE" w:rsidRPr="009A67FF" w:rsidRDefault="00DB06EE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ЗНАТЬ:</w:t>
      </w:r>
    </w:p>
    <w:p w:rsidR="00DB06EE" w:rsidRPr="009A67FF" w:rsidRDefault="00DB06EE" w:rsidP="009A67FF">
      <w:pPr>
        <w:pStyle w:val="23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Условные обозначения схем.</w:t>
      </w:r>
    </w:p>
    <w:p w:rsidR="00DB06EE" w:rsidRPr="009A67FF" w:rsidRDefault="00DB06EE" w:rsidP="009A67FF">
      <w:pPr>
        <w:pStyle w:val="23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Приёмы конструирования фигур по схемам.</w:t>
      </w:r>
    </w:p>
    <w:p w:rsidR="00825ECD" w:rsidRPr="009A67FF" w:rsidRDefault="00825ECD" w:rsidP="009A67FF">
      <w:pPr>
        <w:pStyle w:val="23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Приёмы конструирования объемных фигур.</w:t>
      </w:r>
    </w:p>
    <w:p w:rsidR="00825ECD" w:rsidRPr="009A67FF" w:rsidRDefault="00825ECD" w:rsidP="009A67FF">
      <w:pPr>
        <w:pStyle w:val="23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Соотношение целого и части.</w:t>
      </w:r>
    </w:p>
    <w:p w:rsidR="00825ECD" w:rsidRPr="009A67FF" w:rsidRDefault="00825ECD" w:rsidP="009A67FF">
      <w:pPr>
        <w:pStyle w:val="23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Цвета радуги, называть недостающие цвета в радуге.</w:t>
      </w:r>
    </w:p>
    <w:p w:rsidR="00825ECD" w:rsidRPr="009A67FF" w:rsidRDefault="00825ECD" w:rsidP="009A67FF">
      <w:pPr>
        <w:pStyle w:val="23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Цифры и приёмы их преобразования.</w:t>
      </w:r>
    </w:p>
    <w:p w:rsidR="008A05BA" w:rsidRPr="009A67FF" w:rsidRDefault="008A05BA" w:rsidP="009A67FF">
      <w:pPr>
        <w:pStyle w:val="23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Словесные модели игр.</w:t>
      </w:r>
    </w:p>
    <w:p w:rsidR="00DB06EE" w:rsidRPr="009A67FF" w:rsidRDefault="00DB06EE" w:rsidP="009A67FF">
      <w:pPr>
        <w:pStyle w:val="23"/>
        <w:ind w:firstLine="284"/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УМЕТЬ:</w:t>
      </w:r>
    </w:p>
    <w:p w:rsidR="00DB06EE" w:rsidRPr="009A67FF" w:rsidRDefault="00825ECD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Конструировать</w:t>
      </w:r>
      <w:r w:rsidR="00DB06EE" w:rsidRPr="009A67FF">
        <w:rPr>
          <w:rFonts w:asciiTheme="minorHAnsi" w:hAnsiTheme="minorHAnsi"/>
          <w:szCs w:val="24"/>
        </w:rPr>
        <w:t xml:space="preserve"> предметы по схеме, по образцу, по словесному заданию, </w:t>
      </w:r>
      <w:r w:rsidRPr="009A67FF">
        <w:rPr>
          <w:rFonts w:asciiTheme="minorHAnsi" w:hAnsiTheme="minorHAnsi"/>
          <w:szCs w:val="24"/>
        </w:rPr>
        <w:t xml:space="preserve">по памяти, </w:t>
      </w:r>
      <w:r w:rsidR="00DB06EE" w:rsidRPr="009A67FF">
        <w:rPr>
          <w:rFonts w:asciiTheme="minorHAnsi" w:hAnsiTheme="minorHAnsi"/>
          <w:szCs w:val="24"/>
        </w:rPr>
        <w:t>по собственному замыслу.</w:t>
      </w:r>
    </w:p>
    <w:p w:rsidR="00DB06EE" w:rsidRPr="009A67FF" w:rsidRDefault="00DB06EE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Придумывать и складывать свои фигуры, давать им названия, рисовать схемы.</w:t>
      </w:r>
    </w:p>
    <w:p w:rsidR="008A05BA" w:rsidRPr="009A67FF" w:rsidRDefault="008A05BA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Штриховать рисунки, не выходя за их контур. Аккуратно раскрашивать сложные рисунки</w:t>
      </w:r>
    </w:p>
    <w:p w:rsidR="00DB06EE" w:rsidRPr="009A67FF" w:rsidRDefault="00DB06EE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Преобразовывать один предмет в другой.</w:t>
      </w:r>
    </w:p>
    <w:p w:rsidR="00825ECD" w:rsidRPr="009A67FF" w:rsidRDefault="00825ECD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Составлять сюжет.</w:t>
      </w:r>
    </w:p>
    <w:p w:rsidR="00825ECD" w:rsidRPr="009A67FF" w:rsidRDefault="00825ECD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Составлять рассказ по сюжету.</w:t>
      </w:r>
    </w:p>
    <w:p w:rsidR="00825ECD" w:rsidRPr="009A67FF" w:rsidRDefault="00825ECD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Создавать словесные модели цифр, без опоры</w:t>
      </w:r>
      <w:r w:rsidR="008A05BA" w:rsidRPr="009A67FF">
        <w:rPr>
          <w:rFonts w:asciiTheme="minorHAnsi" w:hAnsiTheme="minorHAnsi"/>
          <w:szCs w:val="24"/>
        </w:rPr>
        <w:t xml:space="preserve"> на действие.</w:t>
      </w:r>
    </w:p>
    <w:p w:rsidR="000C06CE" w:rsidRPr="009A67FF" w:rsidRDefault="000C06CE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Ориентироваться на листе бумаги.</w:t>
      </w:r>
    </w:p>
    <w:p w:rsidR="000C06CE" w:rsidRPr="009A67FF" w:rsidRDefault="000C06CE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Ориентироваться в пространстве, устанавливать последовательность событий, способность рассуждать и давать причинные объяснения.</w:t>
      </w:r>
    </w:p>
    <w:p w:rsidR="000C06CE" w:rsidRPr="009A67FF" w:rsidRDefault="000C06CE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Выделять существенные признаки объекта.</w:t>
      </w:r>
    </w:p>
    <w:p w:rsidR="000C06CE" w:rsidRPr="009A67FF" w:rsidRDefault="000C06CE" w:rsidP="009A67FF">
      <w:pPr>
        <w:pStyle w:val="23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67FF">
        <w:rPr>
          <w:rFonts w:asciiTheme="minorHAnsi" w:hAnsiTheme="minorHAnsi"/>
          <w:szCs w:val="24"/>
        </w:rPr>
        <w:t>Находить лишнее.</w:t>
      </w:r>
    </w:p>
    <w:p w:rsidR="007650D6" w:rsidRPr="009A67FF" w:rsidRDefault="007650D6" w:rsidP="009A67FF">
      <w:pPr>
        <w:pStyle w:val="23"/>
        <w:ind w:left="644"/>
        <w:rPr>
          <w:rFonts w:asciiTheme="minorHAnsi" w:hAnsiTheme="minorHAnsi"/>
          <w:szCs w:val="24"/>
        </w:rPr>
      </w:pPr>
    </w:p>
    <w:p w:rsidR="007650D6" w:rsidRPr="009A67FF" w:rsidRDefault="007650D6" w:rsidP="009A67FF">
      <w:pPr>
        <w:spacing w:after="0" w:line="240" w:lineRule="auto"/>
        <w:rPr>
          <w:sz w:val="24"/>
          <w:szCs w:val="24"/>
        </w:rPr>
      </w:pPr>
      <w:r w:rsidRPr="009A67FF">
        <w:rPr>
          <w:b/>
          <w:sz w:val="24"/>
          <w:szCs w:val="24"/>
        </w:rPr>
        <w:t xml:space="preserve">Оценка результатов работы </w:t>
      </w:r>
      <w:r w:rsidRPr="009A67FF">
        <w:rPr>
          <w:sz w:val="24"/>
          <w:szCs w:val="24"/>
        </w:rPr>
        <w:t>воспитанников проводиться в виде:</w:t>
      </w:r>
    </w:p>
    <w:p w:rsidR="007650D6" w:rsidRPr="009A67FF" w:rsidRDefault="007650D6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- творческих выставок;</w:t>
      </w:r>
    </w:p>
    <w:p w:rsidR="007650D6" w:rsidRPr="009A67FF" w:rsidRDefault="007650D6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- итоговой образовательной деятельности;</w:t>
      </w:r>
    </w:p>
    <w:p w:rsidR="007650D6" w:rsidRPr="009A67FF" w:rsidRDefault="007650D6" w:rsidP="009A67FF">
      <w:p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- мониторинга (один раз в полугодие)</w:t>
      </w:r>
    </w:p>
    <w:p w:rsidR="007650D6" w:rsidRPr="009A67FF" w:rsidRDefault="007650D6" w:rsidP="009A67FF">
      <w:pPr>
        <w:pStyle w:val="23"/>
        <w:ind w:left="644"/>
        <w:rPr>
          <w:rFonts w:asciiTheme="minorHAnsi" w:hAnsiTheme="minorHAnsi"/>
          <w:szCs w:val="24"/>
        </w:rPr>
      </w:pPr>
    </w:p>
    <w:p w:rsidR="007D03A5" w:rsidRDefault="007D03A5" w:rsidP="009A67FF">
      <w:pPr>
        <w:spacing w:line="240" w:lineRule="auto"/>
        <w:rPr>
          <w:b/>
          <w:sz w:val="24"/>
          <w:szCs w:val="24"/>
        </w:rPr>
      </w:pPr>
    </w:p>
    <w:p w:rsidR="007D03A5" w:rsidRDefault="007D03A5" w:rsidP="009A67FF">
      <w:pPr>
        <w:spacing w:line="240" w:lineRule="auto"/>
        <w:rPr>
          <w:b/>
          <w:sz w:val="24"/>
          <w:szCs w:val="24"/>
        </w:rPr>
      </w:pPr>
    </w:p>
    <w:p w:rsidR="00DB18F1" w:rsidRPr="009A67FF" w:rsidRDefault="00DB18F1" w:rsidP="009A67FF">
      <w:pPr>
        <w:spacing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lastRenderedPageBreak/>
        <w:t>Показатели результативности программы</w:t>
      </w:r>
      <w:r w:rsidR="004C7B06" w:rsidRPr="009A67FF">
        <w:rPr>
          <w:b/>
          <w:sz w:val="24"/>
          <w:szCs w:val="24"/>
        </w:rPr>
        <w:t>.</w:t>
      </w:r>
    </w:p>
    <w:tbl>
      <w:tblPr>
        <w:tblStyle w:val="aff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18F1" w:rsidRPr="009A67FF" w:rsidTr="00CD77A1">
        <w:tc>
          <w:tcPr>
            <w:tcW w:w="4785" w:type="dxa"/>
          </w:tcPr>
          <w:p w:rsidR="00DB18F1" w:rsidRPr="009A67FF" w:rsidRDefault="00DB18F1" w:rsidP="009A67F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67FF">
              <w:rPr>
                <w:rFonts w:asciiTheme="minorHAnsi" w:hAnsiTheme="minorHAnsi"/>
                <w:b/>
                <w:sz w:val="24"/>
                <w:szCs w:val="24"/>
              </w:rPr>
              <w:t>Показатель</w:t>
            </w:r>
          </w:p>
          <w:p w:rsidR="00DB18F1" w:rsidRPr="009A67FF" w:rsidRDefault="00DB18F1" w:rsidP="009A67F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B18F1" w:rsidRPr="009A67FF" w:rsidRDefault="00DB18F1" w:rsidP="009A67F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67FF">
              <w:rPr>
                <w:rFonts w:asciiTheme="minorHAnsi" w:hAnsiTheme="minorHAnsi"/>
                <w:b/>
                <w:sz w:val="24"/>
                <w:szCs w:val="24"/>
              </w:rPr>
              <w:t>Формы и методы диагностики</w:t>
            </w:r>
          </w:p>
        </w:tc>
      </w:tr>
      <w:tr w:rsidR="00DB18F1" w:rsidRPr="009A67FF" w:rsidTr="00CD77A1">
        <w:tc>
          <w:tcPr>
            <w:tcW w:w="4785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Уровень культуры обучающихся</w:t>
            </w:r>
          </w:p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Беседа, наблюдение</w:t>
            </w:r>
          </w:p>
        </w:tc>
      </w:tr>
      <w:tr w:rsidR="00DB18F1" w:rsidRPr="009A67FF" w:rsidTr="00CD77A1">
        <w:tc>
          <w:tcPr>
            <w:tcW w:w="4785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Уровень развития творческого мышления</w:t>
            </w:r>
          </w:p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Выставки, конкурсы, оценка уровня выполнения творческих заданий</w:t>
            </w:r>
          </w:p>
        </w:tc>
      </w:tr>
      <w:tr w:rsidR="00DB18F1" w:rsidRPr="009A67FF" w:rsidTr="00CD77A1">
        <w:tc>
          <w:tcPr>
            <w:tcW w:w="4785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Уровень развития познавательной активности</w:t>
            </w:r>
          </w:p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Наблюдение, беседа, игра - импровизация</w:t>
            </w:r>
          </w:p>
        </w:tc>
      </w:tr>
      <w:tr w:rsidR="00DB18F1" w:rsidRPr="009A67FF" w:rsidTr="00CD77A1">
        <w:tc>
          <w:tcPr>
            <w:tcW w:w="4785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Уровень развития мышления</w:t>
            </w:r>
          </w:p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Диагностические задания, беседа, опрос.</w:t>
            </w:r>
          </w:p>
        </w:tc>
      </w:tr>
      <w:tr w:rsidR="00DB18F1" w:rsidRPr="009A67FF" w:rsidTr="00CD77A1">
        <w:tc>
          <w:tcPr>
            <w:tcW w:w="4785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Уровень развития коммуникативных способностей</w:t>
            </w:r>
          </w:p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Игра – беседа, наблюдение</w:t>
            </w:r>
          </w:p>
        </w:tc>
      </w:tr>
      <w:tr w:rsidR="00DB18F1" w:rsidRPr="009A67FF" w:rsidTr="00CD77A1">
        <w:tc>
          <w:tcPr>
            <w:tcW w:w="4785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Уровень развития символических способностей (воображения и игры)</w:t>
            </w:r>
          </w:p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18F1" w:rsidRPr="009A67FF" w:rsidRDefault="00DB18F1" w:rsidP="009A67FF">
            <w:pPr>
              <w:rPr>
                <w:rFonts w:asciiTheme="minorHAnsi" w:hAnsiTheme="minorHAnsi"/>
                <w:sz w:val="24"/>
                <w:szCs w:val="24"/>
              </w:rPr>
            </w:pPr>
            <w:r w:rsidRPr="009A67FF">
              <w:rPr>
                <w:rFonts w:asciiTheme="minorHAnsi" w:hAnsiTheme="minorHAnsi"/>
                <w:sz w:val="24"/>
                <w:szCs w:val="24"/>
              </w:rPr>
              <w:t>Наблюдение, беседа</w:t>
            </w:r>
          </w:p>
        </w:tc>
      </w:tr>
    </w:tbl>
    <w:p w:rsidR="009C26FE" w:rsidRPr="009A67FF" w:rsidRDefault="009C26FE" w:rsidP="009A67FF">
      <w:pPr>
        <w:spacing w:after="0" w:line="240" w:lineRule="auto"/>
        <w:ind w:left="360" w:firstLine="0"/>
        <w:rPr>
          <w:sz w:val="24"/>
          <w:szCs w:val="24"/>
        </w:rPr>
      </w:pPr>
    </w:p>
    <w:p w:rsidR="000240A4" w:rsidRPr="009A67FF" w:rsidRDefault="000240A4" w:rsidP="009A67FF">
      <w:pPr>
        <w:spacing w:after="0" w:line="240" w:lineRule="auto"/>
        <w:ind w:left="360" w:firstLine="0"/>
        <w:rPr>
          <w:sz w:val="24"/>
          <w:szCs w:val="24"/>
        </w:rPr>
      </w:pPr>
    </w:p>
    <w:p w:rsidR="00167795" w:rsidRPr="009A67FF" w:rsidRDefault="00EF483F" w:rsidP="00EF483F">
      <w:pPr>
        <w:pStyle w:val="23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Календарно -</w:t>
      </w:r>
      <w:r w:rsidR="00167795" w:rsidRPr="009A67FF">
        <w:rPr>
          <w:rFonts w:asciiTheme="minorHAnsi" w:hAnsiTheme="minorHAnsi"/>
          <w:b/>
          <w:szCs w:val="24"/>
        </w:rPr>
        <w:t xml:space="preserve"> тематический план.</w:t>
      </w:r>
    </w:p>
    <w:p w:rsidR="003F191E" w:rsidRPr="009A67FF" w:rsidRDefault="00E65D57" w:rsidP="009A67FF">
      <w:pPr>
        <w:tabs>
          <w:tab w:val="left" w:pos="6795"/>
        </w:tabs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70"/>
        <w:gridCol w:w="2284"/>
        <w:gridCol w:w="2634"/>
        <w:gridCol w:w="13"/>
        <w:gridCol w:w="2817"/>
        <w:gridCol w:w="807"/>
      </w:tblGrid>
      <w:tr w:rsidR="00093E9C" w:rsidRPr="009A67FF" w:rsidTr="00093E9C">
        <w:trPr>
          <w:trHeight w:val="530"/>
        </w:trPr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" w:type="dxa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Задачи образовательной деятельности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93E9C" w:rsidRPr="009A67FF" w:rsidTr="00093E9C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" w:type="dxa"/>
            <w:vMerge w:val="restart"/>
            <w:textDirection w:val="btLr"/>
          </w:tcPr>
          <w:p w:rsidR="00093E9C" w:rsidRPr="009A67FF" w:rsidRDefault="00093E9C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4" w:type="dxa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со сказочными персонажами «Фиолетового леса»</w:t>
            </w:r>
          </w:p>
        </w:tc>
        <w:tc>
          <w:tcPr>
            <w:tcW w:w="2634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самостоятельно продумывать содержание рассказа, которое надо логически выстроить и облечь в правильную словесную форму, соответствующую этому содержанию.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Рассказывание сказки с использованием приёма «продолжи рассказ».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rPr>
          <w:trHeight w:val="1698"/>
        </w:trPr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«Знакомство с Чудесной Поляной Золотых Плодов»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быстро сосредотачиваться. Развивать сенсорные способности: формы и величины; мелкую моторику рук.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построение геометрических фигур;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«Квадрат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конструирование различных четырехугольников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rPr>
          <w:trHeight w:val="1874"/>
        </w:trPr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«Волшебное озеро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устанавливать связи и зависимости между группами фигур по количеству углов и сторон.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образно-логическое мышление.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«Прозрачный квадрат»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рассортировать льдинки по группам: треугольники, четырехугольники, многоугольники.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сложить целую льдинку (квадрат) из нескольких геометрических фигур.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rPr>
          <w:trHeight w:val="1694"/>
        </w:trPr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«В гостях у Дольки»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DD2C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Учить классифицировать группы по численности предметов в них.</w:t>
            </w:r>
          </w:p>
          <w:p w:rsidR="00DD2CD5" w:rsidRPr="009A67FF" w:rsidRDefault="00DD2C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Учить устанавливать отношения и зависимости части и целого величины части от размера целого предмета.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– цветик»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составить цветок из нескольких частей.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обвести части и закрасить.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vMerge w:val="restart"/>
            <w:textDirection w:val="btLr"/>
          </w:tcPr>
          <w:p w:rsidR="00093E9C" w:rsidRPr="009A67FF" w:rsidRDefault="00093E9C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4" w:type="dxa"/>
          </w:tcPr>
          <w:p w:rsidR="00093E9C" w:rsidRPr="009A67FF" w:rsidRDefault="00DD2C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«Как </w:t>
            </w:r>
            <w:r w:rsidR="00716F21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Мурашек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встречал гостей»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навыки ориентировки в пространстве. Развивать внимание.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трансформирование геометрических фигур.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«Игровой квадрат»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складывание геометрических форм из треугольников.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DD2C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«Как Малыш Гео получил подарок»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способности конструирования фигур с опорой на схемы, формирование навыков ориентировки в пространстве.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сделать по схеме различные фигуры.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«Квадрат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превращение квадрата в разноцветную фигуру, в одноцветную фигуру.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«Как зверята грибы искали»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BC6AD8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</w:t>
            </w:r>
            <w:r w:rsidR="0029524C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ь умение ориентироваться на плоскости, складывать сюжетные картинки.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BC6AD8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«Волшебная восьмерка»</w:t>
            </w:r>
          </w:p>
          <w:p w:rsidR="00093E9C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словесных моделей цифр без опоры на действия.</w:t>
            </w:r>
          </w:p>
          <w:p w:rsidR="0029524C" w:rsidRPr="009A67FF" w:rsidRDefault="0029524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– крестики 3» - конструирование на заданную тему.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716F21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«Искатели клада»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умения декодировать информацию, развитие 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произвольного внимания.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шифрование фигур (придумать фигуру по точкам координатной 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сетки. По шифру остальным детям сделать задуманную фигуру).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E9C" w:rsidRPr="009A67FF" w:rsidRDefault="00DD2C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E9C" w:rsidRPr="009A67FF" w:rsidTr="00416878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0" w:type="dxa"/>
            <w:vMerge w:val="restart"/>
            <w:textDirection w:val="btLr"/>
          </w:tcPr>
          <w:p w:rsidR="00093E9C" w:rsidRPr="009A67FF" w:rsidRDefault="00416878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4" w:type="dxa"/>
          </w:tcPr>
          <w:p w:rsidR="00093E9C" w:rsidRPr="009A67FF" w:rsidRDefault="00716F21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«Как Дракон Лого прилетел в Фиолетовый лес»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умение устанавливать логические связи.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«Лого - формочки»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знакомство с игрой; игра с линейками, моделирование с их помощью эталонных и составных геометрических фигур.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DF70E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по сказке «Вершки - корешки»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наблюдательности. Формирование умения устанавливать логические связи; развитие мелкой моторики рук.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«Лого - формочки»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упражнение «Вершки-корешки» (выкладываются горизонтальные и вертикальные ряды по эталону).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E9C" w:rsidRPr="009A67FF" w:rsidRDefault="0093131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E9C" w:rsidRPr="009A67FF" w:rsidTr="00093E9C">
        <w:tc>
          <w:tcPr>
            <w:tcW w:w="559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vMerge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93E9C" w:rsidRPr="009A67FF" w:rsidRDefault="00DF70E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«Путешествия котёнка Тимошки»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навыков определять расположение предметов.</w:t>
            </w:r>
          </w:p>
        </w:tc>
        <w:tc>
          <w:tcPr>
            <w:tcW w:w="281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– крестики»</w:t>
            </w: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собрать крестик по пространственному расположению.</w:t>
            </w:r>
          </w:p>
        </w:tc>
        <w:tc>
          <w:tcPr>
            <w:tcW w:w="807" w:type="dxa"/>
            <w:shd w:val="clear" w:color="auto" w:fill="auto"/>
          </w:tcPr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E9C" w:rsidRPr="009A67FF" w:rsidRDefault="00093E9C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416878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vMerge w:val="restart"/>
            <w:textDirection w:val="btLr"/>
          </w:tcPr>
          <w:p w:rsidR="00416878" w:rsidRPr="009A67FF" w:rsidRDefault="00416878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84" w:type="dxa"/>
          </w:tcPr>
          <w:p w:rsidR="00416878" w:rsidRPr="009A67FF" w:rsidRDefault="00DF70E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«Встреча на дороге»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</w:t>
            </w:r>
            <w:r w:rsidR="00DF70E5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 выбирать фигуры по 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образцу.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- головоломки»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упражнение «Перекрестки» (составляется пара эталонных фигур и по ней находятся «перекрестки» этих фигур)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6A1352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«Представление в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Цифроцирке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зрительной памяти, объема кратковременной слуховой памяти.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«Волшебная восьмерка»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конструирование цифр с помощью считалки («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кохле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охле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желе – зеле – селе - фи»)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77257B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6A1352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Малыш Гео на поляне Загадочных Следов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творческих способностей: мелкой моторики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«Лого - формочки»</w:t>
            </w:r>
          </w:p>
          <w:p w:rsidR="006A1352" w:rsidRPr="009A67FF" w:rsidRDefault="006A1352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найти фигуру по шифру;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упражнение «на что похоже» (обвести фигуру на месте бумаги, дорисовать, раскрасить)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93131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416878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vMerge w:val="restart"/>
            <w:textDirection w:val="btLr"/>
          </w:tcPr>
          <w:p w:rsidR="00416878" w:rsidRPr="009A67FF" w:rsidRDefault="00416878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84" w:type="dxa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«Как Лопушок и Фифа украшали новогоднюю ёлку»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произвольного внимания, формирование навыка выбирать фигуру по 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зрительно -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воспринимательному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образцу.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Игра «Чудо - крестики»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составление фигуры по схеме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- цветик»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конструирование фигурок, обвести детали и закрасить.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EE149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44085D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«Загадки ворона Мэтра»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целенаправленного запоминания и припоминания, внимания, пространственного мышления.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«Квадрат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="0044085D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четырёхцветный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конструирование по схемам.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44085D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 гости к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Смешарикам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4085D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пространственного мышления, воображения.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="0044085D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Чдо</w:t>
            </w:r>
            <w:proofErr w:type="spellEnd"/>
            <w:r w:rsidR="0044085D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крестики 3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44085D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выкладывание фигур по представлению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r w:rsidR="0044085D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Разноцветные верёвочки» - ориентировка на плоскости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416878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dxa"/>
            <w:vMerge w:val="restart"/>
            <w:textDirection w:val="btLr"/>
          </w:tcPr>
          <w:p w:rsidR="00416878" w:rsidRPr="009A67FF" w:rsidRDefault="00416878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84" w:type="dxa"/>
          </w:tcPr>
          <w:p w:rsidR="00416878" w:rsidRPr="009A67FF" w:rsidRDefault="003B4136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«Школа волшебства»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3B4136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Учить конструировать геометрические фигуры в различные формы. Развивать логическое и творческое мышление.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сделать фигуру по шифру, поверну</w:t>
            </w:r>
            <w:r w:rsidR="005F6EE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ть «</w:t>
            </w:r>
            <w:proofErr w:type="spellStart"/>
            <w:r w:rsidR="005F6EE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="005F6EE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 по часовой стрелке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«Что получилось?» 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«Мы идём в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Цифроцирк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BC6AD8" w:rsidP="009A67F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внимания, смекалки</w:t>
            </w:r>
          </w:p>
        </w:tc>
        <w:tc>
          <w:tcPr>
            <w:tcW w:w="2817" w:type="dxa"/>
            <w:shd w:val="clear" w:color="auto" w:fill="auto"/>
          </w:tcPr>
          <w:p w:rsidR="00BC6AD8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«Волшебная восьмерка»</w:t>
            </w:r>
          </w:p>
          <w:p w:rsidR="00BC6AD8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сделать из цифры восемь любую другую, убрав нужное количество палочек.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«Как Катя и Маша собрались в зоопарк»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BC6AD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Учить конструировать предметы с опорой на модель, складывать предметные силуэты из частей по замыслу. Развивать связную речь.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«Игровой квадрат»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придумывание и складывание фигур из треугольников (складываем, называем, зарисовываем, сочиняем рассказ.)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5F6EE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«Увлекательные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логоформочки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мыслительных процессов обобщения, выделения существенных признаков.</w:t>
            </w:r>
            <w:r w:rsidR="005F6EE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Учить объединять части в целое, выстраивать логические связи и зависимости.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«Лого - формочки»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«Мозаика» (найти и назвать эталонные фигуры из частей, которых составлена основная фигура).</w:t>
            </w:r>
          </w:p>
          <w:p w:rsidR="006E1DC5" w:rsidRPr="009A67FF" w:rsidRDefault="006E1DC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6E1DC5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dxa"/>
            <w:vMerge w:val="restart"/>
            <w:textDirection w:val="btLr"/>
          </w:tcPr>
          <w:p w:rsidR="00416878" w:rsidRPr="009A67FF" w:rsidRDefault="006E1DC5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84" w:type="dxa"/>
          </w:tcPr>
          <w:p w:rsidR="00416878" w:rsidRPr="009A67FF" w:rsidRDefault="00E329A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«Сказка Хранителя озера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8E3DE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умения соотносить фигуру со схемой. Развивать 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умение ориентироваться на плоскости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Игра «Прозрачный квадрат»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складывание фигур по образцу.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EE149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«Путешествие по Африке»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пространственного мышления, воображения.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- крестики»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конструир</w:t>
            </w:r>
            <w:r w:rsidR="00EE1498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ование на определенную тематику, выкладывая детали на нерасчленённый образец</w:t>
            </w:r>
          </w:p>
          <w:p w:rsidR="00EE1498" w:rsidRPr="009A67FF" w:rsidRDefault="00EE149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«Игровой квадрат»</w:t>
            </w:r>
          </w:p>
          <w:p w:rsidR="00EE1498" w:rsidRPr="009A67FF" w:rsidRDefault="00EE149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выкладывание фигурки по схеме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235B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«Путешествие по сказке «Теремок»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памяти, творческих способностей, мелкой моторики рук.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«Квадрат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придумывание новых фигур и конструирование их.</w:t>
            </w:r>
          </w:p>
          <w:p w:rsidR="00235BD5" w:rsidRPr="009A67FF" w:rsidRDefault="00235B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– соты 3»</w:t>
            </w:r>
          </w:p>
          <w:p w:rsidR="00235BD5" w:rsidRPr="009A67FF" w:rsidRDefault="00235BD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выкладывание фигур по схеме, обвести их и раскрасить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5424CF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«Как шуты развлекали короля новыми забавами»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5424CF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умение складывать объёмные и плоскостные фигуры, искать предмет по заданным признакам.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«Змейка»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складывание фигур по рисунку, сначала по форме, затем по форме и цвету.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416878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dxa"/>
            <w:vMerge w:val="restart"/>
            <w:textDirection w:val="btLr"/>
          </w:tcPr>
          <w:p w:rsidR="00416878" w:rsidRPr="009A67FF" w:rsidRDefault="00416878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84" w:type="dxa"/>
          </w:tcPr>
          <w:p w:rsidR="00416878" w:rsidRPr="009A67FF" w:rsidRDefault="00720A9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«Приключения Дольки в Фиолетовом лесу»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720A9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Учить ориентироваться на плоскости по заданному алгоритму. Учить составлять новую форму на основе выделенных признаков.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r w:rsidR="00720A9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 квадрат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720A9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складывание фигуры по схеме.</w:t>
            </w:r>
          </w:p>
          <w:p w:rsidR="00931317" w:rsidRPr="009A67FF" w:rsidRDefault="0093131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Логоформочки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- нахождение заданной фигуры на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ощуп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93131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«Мы идём за радугой»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93131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Учить переносить графический образ с вертикальной плоскости на горизонтальную.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r w:rsidR="0093131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Чудо – крестики - 2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31317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построение фигуры по схеме.</w:t>
            </w:r>
          </w:p>
          <w:p w:rsidR="00931317" w:rsidRPr="009A67FF" w:rsidRDefault="00931317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Геовизор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 - перенести изображение с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Геоконта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 на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Геовизор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374AB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«Полёт в космос»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374AB5" w:rsidP="009A67FF">
            <w:pPr>
              <w:pStyle w:val="af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A67FF">
              <w:rPr>
                <w:rStyle w:val="c2"/>
                <w:color w:val="2D2A2A"/>
                <w:sz w:val="24"/>
                <w:szCs w:val="24"/>
                <w:shd w:val="clear" w:color="auto" w:fill="FFFFFF"/>
              </w:rPr>
              <w:t>Развивать способность на основе зрительного и мыслительного анализа устанавливать закономерности в изображении, развитие творческого мышления.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374AB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Чудо-крестики 3» - выкладывание фигур на схеме нерасчленённой на детали.</w:t>
            </w:r>
          </w:p>
          <w:p w:rsidR="00374AB5" w:rsidRPr="009A67FF" w:rsidRDefault="00374AB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Геовизор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 - графический диктант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71410A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«Путешествие по сказке»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374AB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логического мышления, памяти.</w:t>
            </w:r>
          </w:p>
        </w:tc>
        <w:tc>
          <w:tcPr>
            <w:tcW w:w="2817" w:type="dxa"/>
            <w:shd w:val="clear" w:color="auto" w:fill="auto"/>
          </w:tcPr>
          <w:p w:rsidR="00374AB5" w:rsidRPr="009A67FF" w:rsidRDefault="00374AB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«Прозрачный квадрат»</w:t>
            </w:r>
          </w:p>
          <w:p w:rsidR="00416878" w:rsidRPr="009A67FF" w:rsidRDefault="00374AB5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конструирование фигур про памяти после чтения сказки «Нетающие льдинки на озере 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416878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vMerge w:val="restart"/>
            <w:textDirection w:val="btLr"/>
          </w:tcPr>
          <w:p w:rsidR="00416878" w:rsidRPr="009A67FF" w:rsidRDefault="00416878" w:rsidP="009A67FF">
            <w:pPr>
              <w:spacing w:after="0" w:line="240" w:lineRule="auto"/>
              <w:ind w:left="113" w:right="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84" w:type="dxa"/>
          </w:tcPr>
          <w:p w:rsidR="00416878" w:rsidRPr="009A67FF" w:rsidRDefault="0077257B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F70E5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Как Медвежонок Мишек сказку сочинил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F70E5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воображения, фантазии.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«Чудо - крестики»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- складывание сюжетной картинки и придумывание рассказа.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rPr>
          <w:trHeight w:val="1492"/>
        </w:trPr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77257B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«Волшебное царство Феи цветов»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пространственного воображения, умения составлять задачи на преобразование.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r w:rsidR="0077257B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Чудо - цветик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DE6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целого числа из двух меньших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r w:rsidR="00C92DE6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Чудо - соты</w:t>
            </w: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DE6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выкладывание предмета по представлению.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71410A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«Как Малыш Гео и Долька возвращались домой»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71410A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Способствовать развитию творческого мышления и воображения путём создания предметных силуэтов по собственному замыслу.</w:t>
            </w: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r w:rsidR="0071410A"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Волшебная восьмёрка» - выкладывание цифры из заданного количества палочек.</w:t>
            </w:r>
          </w:p>
          <w:p w:rsidR="0071410A" w:rsidRPr="009A67FF" w:rsidRDefault="0071410A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» преобразование фигур.</w:t>
            </w: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878" w:rsidRPr="009A67FF" w:rsidTr="00093E9C">
        <w:tc>
          <w:tcPr>
            <w:tcW w:w="559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" w:type="dxa"/>
            <w:vMerge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416878" w:rsidRPr="009A67FF" w:rsidRDefault="00944F73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Итоговое мероприятие. Интеллектуальный конкурс «Умники и умницы»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16878" w:rsidRPr="009A67FF" w:rsidRDefault="00416878" w:rsidP="009A67F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67FF" w:rsidRPr="009A67FF" w:rsidRDefault="009A67FF" w:rsidP="009A67FF">
      <w:pPr>
        <w:tabs>
          <w:tab w:val="left" w:pos="6795"/>
        </w:tabs>
        <w:spacing w:line="240" w:lineRule="auto"/>
        <w:rPr>
          <w:sz w:val="24"/>
          <w:szCs w:val="24"/>
        </w:rPr>
      </w:pPr>
    </w:p>
    <w:p w:rsidR="009A67FF" w:rsidRPr="009A67FF" w:rsidRDefault="009A67FF" w:rsidP="009A67FF">
      <w:pPr>
        <w:spacing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Диагностические задания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6341"/>
      </w:tblGrid>
      <w:tr w:rsidR="009A67FF" w:rsidRPr="009A67FF" w:rsidTr="009A67FF">
        <w:trPr>
          <w:trHeight w:val="1451"/>
        </w:trPr>
        <w:tc>
          <w:tcPr>
            <w:tcW w:w="3432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>Развитие познавательных процессов, мыслительных операций</w:t>
            </w:r>
          </w:p>
        </w:tc>
        <w:tc>
          <w:tcPr>
            <w:tcW w:w="6341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 xml:space="preserve">Дети способны производить операции над множествами (сравнение, классификация, абстрагирование), внимательно слушать и решать простейшие задачи, выделяя признаки предметов. </w:t>
            </w:r>
          </w:p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7FF" w:rsidRPr="009A67FF" w:rsidTr="009A67FF">
        <w:trPr>
          <w:trHeight w:val="2271"/>
        </w:trPr>
        <w:tc>
          <w:tcPr>
            <w:tcW w:w="3432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>Развитие умения выявлять свойства в объектах, называть их, адекватно обозначать их отсутствие.</w:t>
            </w:r>
          </w:p>
        </w:tc>
        <w:tc>
          <w:tcPr>
            <w:tcW w:w="6341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 xml:space="preserve">Дети способны обобщать объекты по их свойствам (по одному, по двум, по трем), объяснять сходства и различия объектов, обосновывать свои рассуждения, систематизировать и классифицировать геометрические фигуры. </w:t>
            </w:r>
          </w:p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7FF" w:rsidRPr="009A67FF" w:rsidTr="009A67FF">
        <w:trPr>
          <w:trHeight w:val="1955"/>
        </w:trPr>
        <w:tc>
          <w:tcPr>
            <w:tcW w:w="3432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lastRenderedPageBreak/>
              <w:t>Развитие пространственных представлений у детей</w:t>
            </w:r>
            <w:r w:rsidRPr="009A67FF">
              <w:rPr>
                <w:sz w:val="24"/>
                <w:szCs w:val="24"/>
              </w:rPr>
              <w:tab/>
            </w:r>
          </w:p>
        </w:tc>
        <w:tc>
          <w:tcPr>
            <w:tcW w:w="6341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 xml:space="preserve">Дети обводят предметы по контуру, занимаются штриховкой внутри контура предметов, ориентируются в пределах листа бумаги, работают сверху вниз, слева направо в плоскости и пространстве, пользуясь планом. </w:t>
            </w:r>
          </w:p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7FF" w:rsidRPr="009A67FF" w:rsidTr="009A67FF">
        <w:trPr>
          <w:trHeight w:val="1337"/>
        </w:trPr>
        <w:tc>
          <w:tcPr>
            <w:tcW w:w="3432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6341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>Дети фантазируют, моделируют, конструируют. Составляют изображения предметов с помощью блоков.</w:t>
            </w:r>
          </w:p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7FF" w:rsidRPr="009A67FF" w:rsidTr="009A67FF">
        <w:trPr>
          <w:trHeight w:val="2216"/>
        </w:trPr>
        <w:tc>
          <w:tcPr>
            <w:tcW w:w="3432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>Развитие психических функций, связанных с речевой деятельностью (развитие монологической речи).</w:t>
            </w:r>
          </w:p>
        </w:tc>
        <w:tc>
          <w:tcPr>
            <w:tcW w:w="6341" w:type="dxa"/>
            <w:shd w:val="clear" w:color="auto" w:fill="auto"/>
          </w:tcPr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 xml:space="preserve">Дети способны прокомментировать свои действия, дают анализ своей деятельности, своим способностям. </w:t>
            </w:r>
          </w:p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 xml:space="preserve">Дети научились точно и конкретно выражать свои мысли и суждения при помощи точной и ясной речи. </w:t>
            </w:r>
          </w:p>
          <w:p w:rsidR="009A67FF" w:rsidRPr="009A67FF" w:rsidRDefault="009A67FF" w:rsidP="009A67FF">
            <w:pPr>
              <w:spacing w:after="0" w:line="240" w:lineRule="auto"/>
              <w:rPr>
                <w:sz w:val="24"/>
                <w:szCs w:val="24"/>
              </w:rPr>
            </w:pPr>
            <w:r w:rsidRPr="009A67FF">
              <w:rPr>
                <w:sz w:val="24"/>
                <w:szCs w:val="24"/>
              </w:rPr>
              <w:t xml:space="preserve">Научились слышать и слушать друг друга. </w:t>
            </w:r>
          </w:p>
        </w:tc>
      </w:tr>
    </w:tbl>
    <w:p w:rsidR="009A67FF" w:rsidRPr="009A67FF" w:rsidRDefault="009A67FF" w:rsidP="009A67FF">
      <w:pPr>
        <w:spacing w:line="240" w:lineRule="auto"/>
        <w:rPr>
          <w:b/>
          <w:i/>
          <w:sz w:val="24"/>
          <w:szCs w:val="24"/>
        </w:rPr>
      </w:pP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Назови цвета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Цель:</w:t>
      </w:r>
      <w:r w:rsidRPr="009A67FF">
        <w:rPr>
          <w:sz w:val="24"/>
          <w:szCs w:val="24"/>
        </w:rPr>
        <w:t xml:space="preserve"> диагностика умения различать цвета, определение уровня цветового зрения.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Задание:</w:t>
      </w:r>
      <w:r w:rsidRPr="009A67FF">
        <w:rPr>
          <w:sz w:val="24"/>
          <w:szCs w:val="24"/>
        </w:rPr>
        <w:t xml:space="preserve"> назови </w:t>
      </w:r>
      <w:proofErr w:type="gramStart"/>
      <w:r w:rsidRPr="009A67FF">
        <w:rPr>
          <w:sz w:val="24"/>
          <w:szCs w:val="24"/>
        </w:rPr>
        <w:t>цвета</w:t>
      </w:r>
      <w:proofErr w:type="gramEnd"/>
      <w:r w:rsidRPr="009A67FF">
        <w:rPr>
          <w:sz w:val="24"/>
          <w:szCs w:val="24"/>
        </w:rPr>
        <w:t xml:space="preserve"> находящихся перед тобой геометрических фигур.</w:t>
      </w: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Отбери фигуры по форме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Цель:</w:t>
      </w:r>
      <w:r w:rsidRPr="009A67FF">
        <w:rPr>
          <w:sz w:val="24"/>
          <w:szCs w:val="24"/>
        </w:rPr>
        <w:t xml:space="preserve"> диагностика знания геометрических фигур, умения классифицировать предметы по форме.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Задание:</w:t>
      </w:r>
      <w:r w:rsidRPr="009A67FF">
        <w:rPr>
          <w:sz w:val="24"/>
          <w:szCs w:val="24"/>
        </w:rPr>
        <w:t xml:space="preserve"> распредели предложенные геометрические фигуры на группы в зависимости от их формы.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Усложнение:</w:t>
      </w:r>
      <w:r w:rsidRPr="009A67FF">
        <w:rPr>
          <w:sz w:val="24"/>
          <w:szCs w:val="24"/>
        </w:rPr>
        <w:t xml:space="preserve"> ребенку предлагается одна фигура (она кладется перед ним); он должен создать из предложенного материала фигуру, схожую по форме, но иную по размеру; затем назвать вновь полученную фигуру.</w:t>
      </w: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Повтори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Цель:</w:t>
      </w:r>
      <w:r w:rsidRPr="009A67FF">
        <w:rPr>
          <w:sz w:val="24"/>
          <w:szCs w:val="24"/>
        </w:rPr>
        <w:t xml:space="preserve"> диагностика развития памяти, внимания, наглядно-образного мышления.</w:t>
      </w:r>
    </w:p>
    <w:p w:rsidR="009A67FF" w:rsidRPr="009A67FF" w:rsidRDefault="009A67FF" w:rsidP="009A67FF">
      <w:pPr>
        <w:spacing w:after="0" w:line="240" w:lineRule="auto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</w:t>
      </w:r>
    </w:p>
    <w:p w:rsidR="009A67FF" w:rsidRPr="009A67FF" w:rsidRDefault="009A67FF" w:rsidP="009A67F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Повтори ряд геометрических фигур, сохраняя заданную последовательность цветов (можно сосредоточить внимание ребенка на важности совпадения цвета, а не формы или размера).</w:t>
      </w:r>
    </w:p>
    <w:p w:rsidR="009A67FF" w:rsidRPr="009A67FF" w:rsidRDefault="009A67FF" w:rsidP="009A67F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Повтори предложенный ряд фигур, сохраняя их форму.</w:t>
      </w:r>
    </w:p>
    <w:p w:rsidR="009A67FF" w:rsidRPr="009A67FF" w:rsidRDefault="009A67FF" w:rsidP="009A67F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 xml:space="preserve">Запомни и повтори ряд фигур (образец дается для изучения на 15 – 20 с, затем он </w:t>
      </w:r>
      <w:proofErr w:type="gramStart"/>
      <w:r w:rsidRPr="009A67FF">
        <w:rPr>
          <w:sz w:val="24"/>
          <w:szCs w:val="24"/>
        </w:rPr>
        <w:t>убирается</w:t>
      </w:r>
      <w:proofErr w:type="gramEnd"/>
      <w:r w:rsidRPr="009A67FF">
        <w:rPr>
          <w:sz w:val="24"/>
          <w:szCs w:val="24"/>
        </w:rPr>
        <w:t xml:space="preserve"> и ребенок воспроизводит его по памяти).</w:t>
      </w:r>
    </w:p>
    <w:p w:rsidR="009A67FF" w:rsidRPr="009A67FF" w:rsidRDefault="009A67FF" w:rsidP="009A67F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«Что изменилось?»: ребенку предоставляется для изучения ряд фигур, затем он закрывает глаза, а экспериментатор изменяет расположение фигур, убирает некоторые из них; ребенок, открыв глаза, определяет, что изменилось.</w:t>
      </w: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Работа по указанию взрослого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Цель:</w:t>
      </w:r>
      <w:r w:rsidRPr="009A67FF">
        <w:rPr>
          <w:sz w:val="24"/>
          <w:szCs w:val="24"/>
        </w:rPr>
        <w:t xml:space="preserve"> диагностика умения внимательно слушать, точно выполнять указания взрослого, правильно воспроизводить заданное, самостоятельно действовать по указанию.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lastRenderedPageBreak/>
        <w:t>Задание</w:t>
      </w:r>
      <w:r w:rsidRPr="009A67FF">
        <w:rPr>
          <w:sz w:val="24"/>
          <w:szCs w:val="24"/>
        </w:rPr>
        <w:t xml:space="preserve"> (ребенок выполняет действия по команде взрослого): возьми коричневый квадрат, положи его перед собой, за квадратом расположи оранжевый треугольник, перед квадратом размести зеленый прямоугольник, над коричневой фигурой положи красную, под первой фигурой слева расположи четырехугольник.</w:t>
      </w: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Сложи силуэт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Цель:</w:t>
      </w:r>
      <w:r w:rsidRPr="009A67FF">
        <w:rPr>
          <w:sz w:val="24"/>
          <w:szCs w:val="24"/>
        </w:rPr>
        <w:t xml:space="preserve"> диагностика усвоения способа соединения элементов в целое и сочетания их по размеру; определение уровня развития глазомера, комбинаторных способностей.</w:t>
      </w:r>
    </w:p>
    <w:p w:rsidR="009A67FF" w:rsidRPr="009A67FF" w:rsidRDefault="009A67FF" w:rsidP="009A67FF">
      <w:pPr>
        <w:spacing w:after="0" w:line="240" w:lineRule="auto"/>
        <w:rPr>
          <w:i/>
          <w:sz w:val="24"/>
          <w:szCs w:val="24"/>
        </w:rPr>
      </w:pPr>
      <w:r w:rsidRPr="009A67FF">
        <w:rPr>
          <w:i/>
          <w:sz w:val="24"/>
          <w:szCs w:val="24"/>
        </w:rPr>
        <w:t>Задания</w:t>
      </w:r>
    </w:p>
    <w:p w:rsidR="009A67FF" w:rsidRPr="009A67FF" w:rsidRDefault="009A67FF" w:rsidP="009A67F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Сложи из имеющихся геометрических фигур предложенные на схеме силуэты (схема может быть расчлененная или нерасчлененная – в зависимости от уровня сложности предлагаемого задания).</w:t>
      </w:r>
    </w:p>
    <w:p w:rsidR="009A67FF" w:rsidRPr="009A67FF" w:rsidRDefault="009A67FF" w:rsidP="009A67F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A67FF">
        <w:rPr>
          <w:sz w:val="24"/>
          <w:szCs w:val="24"/>
        </w:rPr>
        <w:t>Придумай силуэт самостоятельно из предложенного набора фигур (в данном случае осуществляется диагностика развития самостоятельности в постановке цели, отборе необходимых для ее реализации средств, а также уровня развития воображения).</w:t>
      </w:r>
    </w:p>
    <w:p w:rsidR="009A67FF" w:rsidRPr="009A67FF" w:rsidRDefault="009A67FF" w:rsidP="009A67FF">
      <w:pPr>
        <w:spacing w:after="0" w:line="240" w:lineRule="auto"/>
        <w:ind w:left="360"/>
        <w:rPr>
          <w:b/>
          <w:sz w:val="24"/>
          <w:szCs w:val="24"/>
        </w:rPr>
      </w:pPr>
    </w:p>
    <w:p w:rsidR="009A67FF" w:rsidRPr="009A67FF" w:rsidRDefault="009A67FF" w:rsidP="009A67FF">
      <w:pPr>
        <w:spacing w:after="0" w:line="240" w:lineRule="auto"/>
        <w:rPr>
          <w:b/>
          <w:sz w:val="24"/>
          <w:szCs w:val="24"/>
        </w:rPr>
      </w:pPr>
      <w:r w:rsidRPr="009A67FF">
        <w:rPr>
          <w:b/>
          <w:sz w:val="24"/>
          <w:szCs w:val="24"/>
        </w:rPr>
        <w:t>Разложи на группы на ощупь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Цель:</w:t>
      </w:r>
      <w:r w:rsidRPr="009A67FF">
        <w:rPr>
          <w:sz w:val="24"/>
          <w:szCs w:val="24"/>
        </w:rPr>
        <w:t xml:space="preserve"> диагностика уровня развития сенсорного восприятия, тактильных ощущений.</w:t>
      </w:r>
    </w:p>
    <w:p w:rsidR="009A67FF" w:rsidRPr="009A67FF" w:rsidRDefault="009A67FF" w:rsidP="009A67FF">
      <w:pPr>
        <w:spacing w:after="0" w:line="240" w:lineRule="auto"/>
        <w:rPr>
          <w:sz w:val="24"/>
          <w:szCs w:val="24"/>
        </w:rPr>
      </w:pPr>
      <w:r w:rsidRPr="009A67FF">
        <w:rPr>
          <w:i/>
          <w:sz w:val="24"/>
          <w:szCs w:val="24"/>
        </w:rPr>
        <w:t>Задание:</w:t>
      </w:r>
      <w:r w:rsidRPr="009A67FF">
        <w:rPr>
          <w:sz w:val="24"/>
          <w:szCs w:val="24"/>
        </w:rPr>
        <w:t xml:space="preserve"> закрой глаза, определи на ощупь форму фигуры, разложи фигуры на группы.</w:t>
      </w:r>
    </w:p>
    <w:p w:rsidR="009A67FF" w:rsidRPr="009A67FF" w:rsidRDefault="009A67FF" w:rsidP="009A67FF">
      <w:pPr>
        <w:spacing w:after="0" w:line="240" w:lineRule="auto"/>
        <w:ind w:left="360"/>
        <w:rPr>
          <w:sz w:val="24"/>
          <w:szCs w:val="24"/>
        </w:rPr>
      </w:pPr>
    </w:p>
    <w:p w:rsidR="00565987" w:rsidRPr="005266D2" w:rsidRDefault="0040565E" w:rsidP="005266D2">
      <w:pPr>
        <w:spacing w:line="240" w:lineRule="auto"/>
        <w:jc w:val="center"/>
        <w:rPr>
          <w:b/>
          <w:sz w:val="24"/>
          <w:szCs w:val="24"/>
        </w:rPr>
      </w:pPr>
      <w:r w:rsidRPr="005266D2">
        <w:rPr>
          <w:b/>
          <w:sz w:val="24"/>
          <w:szCs w:val="24"/>
        </w:rPr>
        <w:t>Заключение.</w:t>
      </w:r>
    </w:p>
    <w:p w:rsidR="0040565E" w:rsidRDefault="0040565E" w:rsidP="00526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Проблема умственного развития ребёнка в период дошкольного возраста всегда привлекала внимание отечественных и зарубежных педагогов. По мнению Леонтьева А.Н., дошкольное детство — это пора жизни, когда перед ребёнком всё более открывается окружающий мир человеческой действительности. Ребёнок в игре и других видах деятельности овладевает предметным миром как миром человеческих предметов, воспроизведя человеческие действия с ними.</w:t>
      </w:r>
      <w:r w:rsidR="009D25FA">
        <w:rPr>
          <w:sz w:val="24"/>
          <w:szCs w:val="24"/>
        </w:rPr>
        <w:t xml:space="preserve"> </w:t>
      </w:r>
    </w:p>
    <w:p w:rsidR="009D25FA" w:rsidRDefault="009D25FA" w:rsidP="00526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Дошкольное детство – благоприятный период для формирования умственного развития, которое осуществляется в разнообразных видах деятельности. Главная роль принадлежит обучению на занятиях, в развивающей игре, в упражнениях с развивающими пособиями.</w:t>
      </w:r>
    </w:p>
    <w:p w:rsidR="000F3083" w:rsidRDefault="000F3083" w:rsidP="00526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Одним из средств умственного развития ребёнка в период дошкольного детства является развивающая среда. Развивающие игры </w:t>
      </w:r>
      <w:proofErr w:type="spellStart"/>
      <w:r>
        <w:rPr>
          <w:sz w:val="24"/>
          <w:szCs w:val="24"/>
        </w:rPr>
        <w:t>Воскобовича</w:t>
      </w:r>
      <w:proofErr w:type="spellEnd"/>
      <w:r>
        <w:rPr>
          <w:sz w:val="24"/>
          <w:szCs w:val="24"/>
        </w:rPr>
        <w:t xml:space="preserve"> обеспечивают взаимосвязь воспитательного и обучающего воздействия с учетом возрастных психофизиологических особенностей ребёнка. Возможность обучать маленьких детей посредством активной интересной для них деятельности – отличительная особенность этих игр.</w:t>
      </w:r>
    </w:p>
    <w:p w:rsidR="000F3083" w:rsidRDefault="000F3083" w:rsidP="00526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своей программе я предложила систему дидактических игр, направленных на формирование умственного развития ребёнка в период дошкольного возраста, которая на мой взгляд, будет способствовать развитию умения устанавливать ребёнком связь между различными явлениями, самостоятельно решать игровые задачи, находить лучший способ осуществления задуманного, а также пользоваться своими знаниями и выражать их словами.</w:t>
      </w:r>
    </w:p>
    <w:p w:rsidR="007D03A5" w:rsidRDefault="007D03A5" w:rsidP="005266D2">
      <w:pPr>
        <w:spacing w:after="0" w:line="240" w:lineRule="auto"/>
        <w:rPr>
          <w:b/>
          <w:sz w:val="24"/>
          <w:szCs w:val="24"/>
        </w:rPr>
      </w:pPr>
    </w:p>
    <w:p w:rsidR="007D03A5" w:rsidRDefault="007D03A5" w:rsidP="005266D2">
      <w:pPr>
        <w:spacing w:after="0" w:line="240" w:lineRule="auto"/>
        <w:rPr>
          <w:b/>
          <w:sz w:val="24"/>
          <w:szCs w:val="24"/>
        </w:rPr>
      </w:pPr>
    </w:p>
    <w:p w:rsidR="007D03A5" w:rsidRDefault="007D03A5" w:rsidP="005266D2">
      <w:pPr>
        <w:spacing w:after="0" w:line="240" w:lineRule="auto"/>
        <w:rPr>
          <w:b/>
          <w:sz w:val="24"/>
          <w:szCs w:val="24"/>
        </w:rPr>
      </w:pPr>
    </w:p>
    <w:p w:rsidR="007D03A5" w:rsidRDefault="007D03A5" w:rsidP="005266D2">
      <w:pPr>
        <w:spacing w:after="0" w:line="240" w:lineRule="auto"/>
        <w:rPr>
          <w:b/>
          <w:sz w:val="24"/>
          <w:szCs w:val="24"/>
        </w:rPr>
      </w:pPr>
    </w:p>
    <w:p w:rsidR="007D03A5" w:rsidRDefault="007D03A5" w:rsidP="005266D2">
      <w:pPr>
        <w:spacing w:after="0" w:line="240" w:lineRule="auto"/>
        <w:rPr>
          <w:b/>
          <w:sz w:val="24"/>
          <w:szCs w:val="24"/>
        </w:rPr>
      </w:pPr>
    </w:p>
    <w:p w:rsidR="007D03A5" w:rsidRDefault="007D03A5" w:rsidP="005266D2">
      <w:pPr>
        <w:spacing w:after="0" w:line="240" w:lineRule="auto"/>
        <w:rPr>
          <w:b/>
          <w:sz w:val="24"/>
          <w:szCs w:val="24"/>
        </w:rPr>
      </w:pPr>
    </w:p>
    <w:p w:rsidR="007D03A5" w:rsidRDefault="007D03A5" w:rsidP="005266D2">
      <w:pPr>
        <w:spacing w:after="0" w:line="240" w:lineRule="auto"/>
        <w:rPr>
          <w:b/>
          <w:sz w:val="24"/>
          <w:szCs w:val="24"/>
        </w:rPr>
      </w:pPr>
    </w:p>
    <w:p w:rsidR="005266D2" w:rsidRPr="00291CDF" w:rsidRDefault="005266D2" w:rsidP="005266D2">
      <w:pPr>
        <w:spacing w:after="0" w:line="240" w:lineRule="auto"/>
        <w:rPr>
          <w:b/>
          <w:sz w:val="24"/>
          <w:szCs w:val="24"/>
        </w:rPr>
      </w:pPr>
      <w:r w:rsidRPr="00291CDF">
        <w:rPr>
          <w:b/>
          <w:sz w:val="24"/>
          <w:szCs w:val="24"/>
        </w:rPr>
        <w:lastRenderedPageBreak/>
        <w:t>Список литературы.</w:t>
      </w:r>
    </w:p>
    <w:p w:rsidR="004A371C" w:rsidRPr="00C55F0D" w:rsidRDefault="004A371C" w:rsidP="004A371C">
      <w:pPr>
        <w:numPr>
          <w:ilvl w:val="0"/>
          <w:numId w:val="31"/>
        </w:numPr>
        <w:tabs>
          <w:tab w:val="left" w:pos="1215"/>
        </w:tabs>
        <w:spacing w:after="0" w:line="240" w:lineRule="auto"/>
        <w:jc w:val="both"/>
      </w:pPr>
      <w:r w:rsidRPr="00C55F0D">
        <w:t xml:space="preserve">Бондаренко Т.М. Развивающие игры в </w:t>
      </w:r>
      <w:proofErr w:type="spellStart"/>
      <w:r w:rsidRPr="00C55F0D">
        <w:t>доу</w:t>
      </w:r>
      <w:proofErr w:type="spellEnd"/>
      <w:r w:rsidRPr="00C55F0D">
        <w:t>. Воронеж</w:t>
      </w:r>
      <w:r>
        <w:t>,</w:t>
      </w:r>
      <w:r w:rsidRPr="00C55F0D">
        <w:t xml:space="preserve"> 2009.</w:t>
      </w:r>
    </w:p>
    <w:p w:rsidR="004A371C" w:rsidRPr="00C55F0D" w:rsidRDefault="004A371C" w:rsidP="004A371C">
      <w:pPr>
        <w:numPr>
          <w:ilvl w:val="0"/>
          <w:numId w:val="31"/>
        </w:numPr>
        <w:tabs>
          <w:tab w:val="left" w:pos="1215"/>
        </w:tabs>
        <w:spacing w:after="0" w:line="240" w:lineRule="auto"/>
        <w:jc w:val="both"/>
      </w:pPr>
      <w:proofErr w:type="spellStart"/>
      <w:r w:rsidRPr="00C55F0D">
        <w:t>Воскобович</w:t>
      </w:r>
      <w:proofErr w:type="spellEnd"/>
      <w:r w:rsidRPr="00C55F0D">
        <w:t xml:space="preserve"> В.В., </w:t>
      </w:r>
      <w:proofErr w:type="spellStart"/>
      <w:r w:rsidRPr="00C55F0D">
        <w:t>Харько</w:t>
      </w:r>
      <w:proofErr w:type="spellEnd"/>
      <w:r w:rsidRPr="00C55F0D">
        <w:t xml:space="preserve"> Т.Г. Сказочные лабиринты игры. Игровая     технология интеллектуально-творческого развития детей 3-7 лет.</w:t>
      </w:r>
      <w:r>
        <w:t xml:space="preserve"> </w:t>
      </w:r>
      <w:r w:rsidRPr="00C55F0D">
        <w:t>С</w:t>
      </w:r>
      <w:r>
        <w:t>Пб</w:t>
      </w:r>
      <w:r w:rsidRPr="00C55F0D">
        <w:t>, 2007.</w:t>
      </w:r>
    </w:p>
    <w:p w:rsidR="004A371C" w:rsidRPr="00C55F0D" w:rsidRDefault="004A371C" w:rsidP="004A371C">
      <w:pPr>
        <w:numPr>
          <w:ilvl w:val="0"/>
          <w:numId w:val="31"/>
        </w:numPr>
        <w:tabs>
          <w:tab w:val="left" w:pos="1215"/>
        </w:tabs>
        <w:spacing w:after="0" w:line="240" w:lineRule="auto"/>
        <w:jc w:val="both"/>
      </w:pPr>
      <w:proofErr w:type="spellStart"/>
      <w:r>
        <w:t>Венгер</w:t>
      </w:r>
      <w:proofErr w:type="spellEnd"/>
      <w:r>
        <w:t xml:space="preserve"> Л.А., Дьяченко О.М., Говорова Р.И., </w:t>
      </w:r>
      <w:proofErr w:type="spellStart"/>
      <w:r>
        <w:t>Цехонская</w:t>
      </w:r>
      <w:proofErr w:type="spellEnd"/>
      <w:r>
        <w:t xml:space="preserve"> Л.И. Игры и упражнения по развитию умственных способностей у детей дошкольного возраста. / М.: Просвещение, 1989г.</w:t>
      </w:r>
    </w:p>
    <w:p w:rsidR="004A371C" w:rsidRPr="00C55F0D" w:rsidRDefault="004A371C" w:rsidP="004A371C">
      <w:pPr>
        <w:numPr>
          <w:ilvl w:val="0"/>
          <w:numId w:val="31"/>
        </w:numPr>
        <w:tabs>
          <w:tab w:val="left" w:pos="1215"/>
        </w:tabs>
        <w:spacing w:after="0" w:line="240" w:lineRule="auto"/>
        <w:jc w:val="both"/>
      </w:pPr>
      <w:proofErr w:type="spellStart"/>
      <w:r>
        <w:t>Давидчук</w:t>
      </w:r>
      <w:proofErr w:type="spellEnd"/>
      <w:r>
        <w:t xml:space="preserve"> А. Обучение и игра. </w:t>
      </w:r>
      <w:r w:rsidRPr="00C55F0D">
        <w:t xml:space="preserve"> М., 2001.</w:t>
      </w:r>
    </w:p>
    <w:p w:rsidR="004A371C" w:rsidRPr="004A371C" w:rsidRDefault="004A371C" w:rsidP="004A371C">
      <w:pPr>
        <w:pStyle w:val="af0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4A371C">
        <w:rPr>
          <w:sz w:val="24"/>
          <w:szCs w:val="24"/>
        </w:rPr>
        <w:t xml:space="preserve">Диагностика умственного развития дошкольников / под ред. Л.А. </w:t>
      </w:r>
      <w:proofErr w:type="spellStart"/>
      <w:r w:rsidRPr="004A371C">
        <w:rPr>
          <w:sz w:val="24"/>
          <w:szCs w:val="24"/>
        </w:rPr>
        <w:t>Венгера</w:t>
      </w:r>
      <w:proofErr w:type="spellEnd"/>
      <w:r w:rsidRPr="004A371C">
        <w:rPr>
          <w:sz w:val="24"/>
          <w:szCs w:val="24"/>
        </w:rPr>
        <w:t xml:space="preserve"> – М.: Просвещение, 1978г.</w:t>
      </w:r>
    </w:p>
    <w:p w:rsidR="004A371C" w:rsidRDefault="004A371C" w:rsidP="004A371C">
      <w:pPr>
        <w:numPr>
          <w:ilvl w:val="0"/>
          <w:numId w:val="31"/>
        </w:numPr>
        <w:tabs>
          <w:tab w:val="left" w:pos="1215"/>
        </w:tabs>
        <w:spacing w:after="0" w:line="240" w:lineRule="auto"/>
        <w:jc w:val="both"/>
      </w:pPr>
      <w:r w:rsidRPr="00C55F0D">
        <w:t>Математика от трёх до семи. Учебно-методическое пособие дл</w:t>
      </w:r>
      <w:r>
        <w:t>я воспитателей детских садов. С</w:t>
      </w:r>
      <w:r w:rsidRPr="00C55F0D">
        <w:t>П</w:t>
      </w:r>
      <w:r>
        <w:t>б</w:t>
      </w:r>
      <w:r w:rsidRPr="00C55F0D">
        <w:t xml:space="preserve">, </w:t>
      </w:r>
      <w:r>
        <w:t>и</w:t>
      </w:r>
      <w:r w:rsidRPr="00C55F0D">
        <w:t>зд. «Детство-пресс», 2003.</w:t>
      </w:r>
    </w:p>
    <w:p w:rsidR="004A371C" w:rsidRDefault="004A371C" w:rsidP="004A371C">
      <w:pPr>
        <w:numPr>
          <w:ilvl w:val="0"/>
          <w:numId w:val="31"/>
        </w:numPr>
        <w:tabs>
          <w:tab w:val="left" w:pos="1215"/>
        </w:tabs>
        <w:spacing w:after="0" w:line="240" w:lineRule="auto"/>
        <w:jc w:val="both"/>
      </w:pPr>
      <w:proofErr w:type="spellStart"/>
      <w:r>
        <w:t>Подьяков</w:t>
      </w:r>
      <w:proofErr w:type="spellEnd"/>
      <w:r>
        <w:t xml:space="preserve"> Н.Н. Умственное воспитание детей </w:t>
      </w:r>
      <w:proofErr w:type="spellStart"/>
      <w:r>
        <w:t>лошкольного</w:t>
      </w:r>
      <w:proofErr w:type="spellEnd"/>
      <w:r>
        <w:t xml:space="preserve"> возраста. М.,1988.</w:t>
      </w:r>
    </w:p>
    <w:p w:rsidR="004A371C" w:rsidRPr="00C55F0D" w:rsidRDefault="004A371C" w:rsidP="004A371C">
      <w:pPr>
        <w:numPr>
          <w:ilvl w:val="0"/>
          <w:numId w:val="31"/>
        </w:numPr>
        <w:tabs>
          <w:tab w:val="left" w:pos="1215"/>
        </w:tabs>
        <w:spacing w:after="0" w:line="240" w:lineRule="auto"/>
        <w:jc w:val="both"/>
      </w:pPr>
      <w:r w:rsidRPr="004A371C">
        <w:rPr>
          <w:sz w:val="24"/>
          <w:szCs w:val="24"/>
        </w:rPr>
        <w:t xml:space="preserve"> </w:t>
      </w:r>
      <w:r>
        <w:t xml:space="preserve">Столяр А.А. Давайте поиграем. </w:t>
      </w:r>
      <w:r w:rsidRPr="00C55F0D">
        <w:t xml:space="preserve"> М., 1991.</w:t>
      </w:r>
    </w:p>
    <w:p w:rsidR="004A371C" w:rsidRPr="004A371C" w:rsidRDefault="004A371C" w:rsidP="004A371C">
      <w:pPr>
        <w:pStyle w:val="af0"/>
        <w:tabs>
          <w:tab w:val="left" w:pos="1215"/>
        </w:tabs>
        <w:spacing w:after="0" w:line="240" w:lineRule="auto"/>
        <w:ind w:firstLine="0"/>
        <w:jc w:val="both"/>
        <w:rPr>
          <w:sz w:val="24"/>
          <w:szCs w:val="24"/>
        </w:rPr>
      </w:pPr>
    </w:p>
    <w:sectPr w:rsidR="004A371C" w:rsidRPr="004A371C" w:rsidSect="00CD77A1">
      <w:footerReference w:type="default" r:id="rId8"/>
      <w:pgSz w:w="11906" w:h="16838"/>
      <w:pgMar w:top="1021" w:right="851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35" w:rsidRDefault="00B00E35" w:rsidP="00565987">
      <w:pPr>
        <w:spacing w:after="0" w:line="240" w:lineRule="auto"/>
      </w:pPr>
      <w:r>
        <w:separator/>
      </w:r>
    </w:p>
  </w:endnote>
  <w:endnote w:type="continuationSeparator" w:id="0">
    <w:p w:rsidR="00B00E35" w:rsidRDefault="00B00E35" w:rsidP="005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096130"/>
      <w:docPartObj>
        <w:docPartGallery w:val="Page Numbers (Bottom of Page)"/>
        <w:docPartUnique/>
      </w:docPartObj>
    </w:sdtPr>
    <w:sdtContent>
      <w:p w:rsidR="005F6EE7" w:rsidRDefault="005F6EE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14">
          <w:rPr>
            <w:noProof/>
          </w:rPr>
          <w:t>21</w:t>
        </w:r>
        <w:r>
          <w:fldChar w:fldCharType="end"/>
        </w:r>
      </w:p>
    </w:sdtContent>
  </w:sdt>
  <w:p w:rsidR="005F6EE7" w:rsidRDefault="005F6EE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35" w:rsidRDefault="00B00E35" w:rsidP="00565987">
      <w:pPr>
        <w:spacing w:after="0" w:line="240" w:lineRule="auto"/>
      </w:pPr>
      <w:r>
        <w:separator/>
      </w:r>
    </w:p>
  </w:footnote>
  <w:footnote w:type="continuationSeparator" w:id="0">
    <w:p w:rsidR="00B00E35" w:rsidRDefault="00B00E35" w:rsidP="0056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A27"/>
    <w:multiLevelType w:val="hybridMultilevel"/>
    <w:tmpl w:val="AD8448A0"/>
    <w:lvl w:ilvl="0" w:tplc="662CF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E7636"/>
    <w:multiLevelType w:val="hybridMultilevel"/>
    <w:tmpl w:val="7D1284D6"/>
    <w:lvl w:ilvl="0" w:tplc="3CBAF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5A6FEA"/>
    <w:multiLevelType w:val="hybridMultilevel"/>
    <w:tmpl w:val="57C0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108"/>
    <w:multiLevelType w:val="hybridMultilevel"/>
    <w:tmpl w:val="ACC4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C3710"/>
    <w:multiLevelType w:val="hybridMultilevel"/>
    <w:tmpl w:val="B7BA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A0988"/>
    <w:multiLevelType w:val="hybridMultilevel"/>
    <w:tmpl w:val="8DA0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32AC"/>
    <w:multiLevelType w:val="hybridMultilevel"/>
    <w:tmpl w:val="F5F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611D"/>
    <w:multiLevelType w:val="hybridMultilevel"/>
    <w:tmpl w:val="A8B0F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33247D"/>
    <w:multiLevelType w:val="hybridMultilevel"/>
    <w:tmpl w:val="47526A0C"/>
    <w:lvl w:ilvl="0" w:tplc="04190013">
      <w:start w:val="1"/>
      <w:numFmt w:val="upperRoman"/>
      <w:lvlText w:val="%1."/>
      <w:lvlJc w:val="right"/>
      <w:pPr>
        <w:tabs>
          <w:tab w:val="num" w:pos="660"/>
        </w:tabs>
        <w:ind w:left="6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92C6A1E"/>
    <w:multiLevelType w:val="hybridMultilevel"/>
    <w:tmpl w:val="24C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E79A3"/>
    <w:multiLevelType w:val="hybridMultilevel"/>
    <w:tmpl w:val="70AE4A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FD5F2F"/>
    <w:multiLevelType w:val="hybridMultilevel"/>
    <w:tmpl w:val="1C1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3794"/>
    <w:multiLevelType w:val="hybridMultilevel"/>
    <w:tmpl w:val="275C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D7F98"/>
    <w:multiLevelType w:val="hybridMultilevel"/>
    <w:tmpl w:val="9046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273BF"/>
    <w:multiLevelType w:val="hybridMultilevel"/>
    <w:tmpl w:val="62409D7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48B3EF9"/>
    <w:multiLevelType w:val="hybridMultilevel"/>
    <w:tmpl w:val="BF5E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C59EB"/>
    <w:multiLevelType w:val="hybridMultilevel"/>
    <w:tmpl w:val="E11A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C6939"/>
    <w:multiLevelType w:val="hybridMultilevel"/>
    <w:tmpl w:val="F4E0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751AA"/>
    <w:multiLevelType w:val="hybridMultilevel"/>
    <w:tmpl w:val="7598A8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2B3AE3"/>
    <w:multiLevelType w:val="hybridMultilevel"/>
    <w:tmpl w:val="17882930"/>
    <w:lvl w:ilvl="0" w:tplc="C5669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A9671D"/>
    <w:multiLevelType w:val="hybridMultilevel"/>
    <w:tmpl w:val="2C761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00C6D"/>
    <w:multiLevelType w:val="hybridMultilevel"/>
    <w:tmpl w:val="46B88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A76EF"/>
    <w:multiLevelType w:val="hybridMultilevel"/>
    <w:tmpl w:val="AB02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509CD"/>
    <w:multiLevelType w:val="hybridMultilevel"/>
    <w:tmpl w:val="EDC89B50"/>
    <w:lvl w:ilvl="0" w:tplc="9580F2A2">
      <w:start w:val="1"/>
      <w:numFmt w:val="decimal"/>
      <w:lvlText w:val="%1."/>
      <w:lvlJc w:val="left"/>
      <w:pPr>
        <w:ind w:left="720" w:hanging="360"/>
      </w:pPr>
      <w:rPr>
        <w:rFonts w:hint="default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B248B"/>
    <w:multiLevelType w:val="hybridMultilevel"/>
    <w:tmpl w:val="435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81708"/>
    <w:multiLevelType w:val="hybridMultilevel"/>
    <w:tmpl w:val="13DC6274"/>
    <w:lvl w:ilvl="0" w:tplc="1FA20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FB040D"/>
    <w:multiLevelType w:val="hybridMultilevel"/>
    <w:tmpl w:val="A2D0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40F72"/>
    <w:multiLevelType w:val="hybridMultilevel"/>
    <w:tmpl w:val="0658AB78"/>
    <w:lvl w:ilvl="0" w:tplc="68FAA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2E3417"/>
    <w:multiLevelType w:val="hybridMultilevel"/>
    <w:tmpl w:val="CB9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36E8D"/>
    <w:multiLevelType w:val="hybridMultilevel"/>
    <w:tmpl w:val="E87805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C87B03"/>
    <w:multiLevelType w:val="hybridMultilevel"/>
    <w:tmpl w:val="02BAE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1"/>
  </w:num>
  <w:num w:numId="5">
    <w:abstractNumId w:val="14"/>
  </w:num>
  <w:num w:numId="6">
    <w:abstractNumId w:val="5"/>
  </w:num>
  <w:num w:numId="7">
    <w:abstractNumId w:val="29"/>
  </w:num>
  <w:num w:numId="8">
    <w:abstractNumId w:val="25"/>
  </w:num>
  <w:num w:numId="9">
    <w:abstractNumId w:val="0"/>
  </w:num>
  <w:num w:numId="10">
    <w:abstractNumId w:val="13"/>
  </w:num>
  <w:num w:numId="11">
    <w:abstractNumId w:val="24"/>
  </w:num>
  <w:num w:numId="12">
    <w:abstractNumId w:val="8"/>
  </w:num>
  <w:num w:numId="13">
    <w:abstractNumId w:val="18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2"/>
  </w:num>
  <w:num w:numId="19">
    <w:abstractNumId w:val="9"/>
  </w:num>
  <w:num w:numId="20">
    <w:abstractNumId w:val="28"/>
  </w:num>
  <w:num w:numId="21">
    <w:abstractNumId w:val="16"/>
  </w:num>
  <w:num w:numId="22">
    <w:abstractNumId w:val="26"/>
  </w:num>
  <w:num w:numId="23">
    <w:abstractNumId w:val="15"/>
  </w:num>
  <w:num w:numId="24">
    <w:abstractNumId w:val="11"/>
  </w:num>
  <w:num w:numId="25">
    <w:abstractNumId w:val="6"/>
  </w:num>
  <w:num w:numId="26">
    <w:abstractNumId w:val="22"/>
  </w:num>
  <w:num w:numId="27">
    <w:abstractNumId w:val="23"/>
  </w:num>
  <w:num w:numId="28">
    <w:abstractNumId w:val="20"/>
  </w:num>
  <w:num w:numId="29">
    <w:abstractNumId w:val="3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1"/>
    <w:rsid w:val="0000303E"/>
    <w:rsid w:val="000240A4"/>
    <w:rsid w:val="000345EF"/>
    <w:rsid w:val="0005677A"/>
    <w:rsid w:val="000657FA"/>
    <w:rsid w:val="00093E9C"/>
    <w:rsid w:val="000A0180"/>
    <w:rsid w:val="000B5169"/>
    <w:rsid w:val="000C06CE"/>
    <w:rsid w:val="000E4A5F"/>
    <w:rsid w:val="000F0BDF"/>
    <w:rsid w:val="000F3083"/>
    <w:rsid w:val="001040DC"/>
    <w:rsid w:val="00112BA1"/>
    <w:rsid w:val="00167795"/>
    <w:rsid w:val="001817EB"/>
    <w:rsid w:val="001E4D45"/>
    <w:rsid w:val="00235BD5"/>
    <w:rsid w:val="00277339"/>
    <w:rsid w:val="00291CDF"/>
    <w:rsid w:val="0029524C"/>
    <w:rsid w:val="002C15DB"/>
    <w:rsid w:val="002E2039"/>
    <w:rsid w:val="002F4CD6"/>
    <w:rsid w:val="003013E4"/>
    <w:rsid w:val="003070C4"/>
    <w:rsid w:val="00321930"/>
    <w:rsid w:val="00334BD9"/>
    <w:rsid w:val="00351EE8"/>
    <w:rsid w:val="00374AB5"/>
    <w:rsid w:val="00380D0D"/>
    <w:rsid w:val="003B4136"/>
    <w:rsid w:val="003B5755"/>
    <w:rsid w:val="003D26F7"/>
    <w:rsid w:val="003F191E"/>
    <w:rsid w:val="0040565E"/>
    <w:rsid w:val="00406BF3"/>
    <w:rsid w:val="00416878"/>
    <w:rsid w:val="00417BE8"/>
    <w:rsid w:val="004303B3"/>
    <w:rsid w:val="0044085D"/>
    <w:rsid w:val="00453005"/>
    <w:rsid w:val="004748EB"/>
    <w:rsid w:val="004A371C"/>
    <w:rsid w:val="004C1F90"/>
    <w:rsid w:val="004C7B06"/>
    <w:rsid w:val="0050336B"/>
    <w:rsid w:val="005266D2"/>
    <w:rsid w:val="00526A8B"/>
    <w:rsid w:val="00533CE1"/>
    <w:rsid w:val="005424CF"/>
    <w:rsid w:val="00547E03"/>
    <w:rsid w:val="00565987"/>
    <w:rsid w:val="005A78B1"/>
    <w:rsid w:val="005F0E07"/>
    <w:rsid w:val="005F6EE7"/>
    <w:rsid w:val="00613E26"/>
    <w:rsid w:val="00625114"/>
    <w:rsid w:val="006521C1"/>
    <w:rsid w:val="00664682"/>
    <w:rsid w:val="006807DE"/>
    <w:rsid w:val="006A1352"/>
    <w:rsid w:val="006D040C"/>
    <w:rsid w:val="006E1DC5"/>
    <w:rsid w:val="0071410A"/>
    <w:rsid w:val="00716F21"/>
    <w:rsid w:val="00720A97"/>
    <w:rsid w:val="00736653"/>
    <w:rsid w:val="00753C13"/>
    <w:rsid w:val="007650D6"/>
    <w:rsid w:val="0077257B"/>
    <w:rsid w:val="0077672A"/>
    <w:rsid w:val="007D03A5"/>
    <w:rsid w:val="007D64BE"/>
    <w:rsid w:val="00824B02"/>
    <w:rsid w:val="00825595"/>
    <w:rsid w:val="00825ECD"/>
    <w:rsid w:val="00827459"/>
    <w:rsid w:val="008A05BA"/>
    <w:rsid w:val="008E3DE7"/>
    <w:rsid w:val="00931317"/>
    <w:rsid w:val="00944F73"/>
    <w:rsid w:val="00976792"/>
    <w:rsid w:val="00990C47"/>
    <w:rsid w:val="009A67FF"/>
    <w:rsid w:val="009B61DD"/>
    <w:rsid w:val="009C26FE"/>
    <w:rsid w:val="009D25FA"/>
    <w:rsid w:val="009F48EB"/>
    <w:rsid w:val="00A0495F"/>
    <w:rsid w:val="00A509DF"/>
    <w:rsid w:val="00A52151"/>
    <w:rsid w:val="00AC5B32"/>
    <w:rsid w:val="00B00E35"/>
    <w:rsid w:val="00BC6AD8"/>
    <w:rsid w:val="00BE7DD4"/>
    <w:rsid w:val="00C06588"/>
    <w:rsid w:val="00C407DD"/>
    <w:rsid w:val="00C92DE6"/>
    <w:rsid w:val="00CA576F"/>
    <w:rsid w:val="00CB29A6"/>
    <w:rsid w:val="00CD77A1"/>
    <w:rsid w:val="00D1708C"/>
    <w:rsid w:val="00D315DF"/>
    <w:rsid w:val="00D81EE6"/>
    <w:rsid w:val="00DB06EE"/>
    <w:rsid w:val="00DB18F1"/>
    <w:rsid w:val="00DD2CD5"/>
    <w:rsid w:val="00DF70E5"/>
    <w:rsid w:val="00E329A8"/>
    <w:rsid w:val="00E33F19"/>
    <w:rsid w:val="00E6475E"/>
    <w:rsid w:val="00E65D57"/>
    <w:rsid w:val="00ED6970"/>
    <w:rsid w:val="00EE1498"/>
    <w:rsid w:val="00EF483F"/>
    <w:rsid w:val="00F34D2F"/>
    <w:rsid w:val="00F532F2"/>
    <w:rsid w:val="00F940E5"/>
    <w:rsid w:val="00FA1C1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5C334-4551-4159-8D20-43DA7E1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56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65987"/>
  </w:style>
  <w:style w:type="paragraph" w:styleId="af5">
    <w:name w:val="footer"/>
    <w:basedOn w:val="a"/>
    <w:link w:val="af6"/>
    <w:uiPriority w:val="99"/>
    <w:unhideWhenUsed/>
    <w:rsid w:val="0056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65987"/>
  </w:style>
  <w:style w:type="character" w:styleId="af7">
    <w:name w:val="annotation reference"/>
    <w:basedOn w:val="a0"/>
    <w:uiPriority w:val="99"/>
    <w:semiHidden/>
    <w:unhideWhenUsed/>
    <w:rsid w:val="003F19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F19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F1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F1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F191E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F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F191E"/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rsid w:val="009C26F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rsid w:val="00824B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824B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824B02"/>
    <w:pPr>
      <w:spacing w:after="0" w:line="240" w:lineRule="auto"/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24B02"/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Body Text"/>
    <w:basedOn w:val="a"/>
    <w:link w:val="aff2"/>
    <w:rsid w:val="000657FA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rsid w:val="00065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rsid w:val="00DB18F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7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5A56-C1AB-4E63-B15E-09472554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887</TotalTime>
  <Pages>22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cp:lastPrinted>2015-08-30T12:36:00Z</cp:lastPrinted>
  <dcterms:created xsi:type="dcterms:W3CDTF">2015-08-30T10:40:00Z</dcterms:created>
  <dcterms:modified xsi:type="dcterms:W3CDTF">2015-09-10T20:28:00Z</dcterms:modified>
</cp:coreProperties>
</file>