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23" w:rsidRDefault="008B2223" w:rsidP="008B2223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2223" w:rsidRDefault="008B2223" w:rsidP="008B2223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6831">
        <w:rPr>
          <w:rFonts w:ascii="Times New Roman" w:hAnsi="Times New Roman" w:cs="Times New Roman"/>
          <w:sz w:val="28"/>
          <w:szCs w:val="28"/>
        </w:rPr>
        <w:t xml:space="preserve">МДОУ «Детский </w:t>
      </w:r>
      <w:r>
        <w:rPr>
          <w:rFonts w:ascii="Times New Roman" w:hAnsi="Times New Roman" w:cs="Times New Roman"/>
          <w:sz w:val="28"/>
          <w:szCs w:val="28"/>
        </w:rPr>
        <w:t>сад присмотра и оздоровления № 190» г. Саратова</w:t>
      </w:r>
    </w:p>
    <w:p w:rsidR="008B2223" w:rsidRDefault="008B2223" w:rsidP="008B2223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223" w:rsidRDefault="008B2223" w:rsidP="008B2223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223" w:rsidRDefault="008B2223" w:rsidP="008B2223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223" w:rsidRDefault="008B2223" w:rsidP="008B2223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223" w:rsidRDefault="008B2223" w:rsidP="008B2223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223" w:rsidRDefault="008B2223" w:rsidP="008B2223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223" w:rsidRDefault="008B2223" w:rsidP="008B2223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223" w:rsidRDefault="008B2223" w:rsidP="008B2223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2223" w:rsidRDefault="008B2223" w:rsidP="008B2223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1A7A">
        <w:rPr>
          <w:rFonts w:ascii="Times New Roman" w:hAnsi="Times New Roman" w:cs="Times New Roman"/>
          <w:b/>
          <w:sz w:val="36"/>
          <w:szCs w:val="36"/>
        </w:rPr>
        <w:t xml:space="preserve">Тема </w:t>
      </w:r>
      <w:r>
        <w:rPr>
          <w:rFonts w:ascii="Times New Roman" w:hAnsi="Times New Roman" w:cs="Times New Roman"/>
          <w:b/>
          <w:sz w:val="36"/>
          <w:szCs w:val="36"/>
        </w:rPr>
        <w:t xml:space="preserve">проекта: </w:t>
      </w:r>
      <w:r w:rsidRPr="005E68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36"/>
          <w:szCs w:val="36"/>
        </w:rPr>
        <w:t>Песочная страна</w:t>
      </w:r>
      <w:r w:rsidRPr="001D1A7A">
        <w:rPr>
          <w:rFonts w:ascii="Times New Roman" w:hAnsi="Times New Roman" w:cs="Times New Roman"/>
          <w:b/>
          <w:sz w:val="36"/>
          <w:szCs w:val="36"/>
        </w:rPr>
        <w:t>» д</w:t>
      </w:r>
      <w:r>
        <w:rPr>
          <w:rFonts w:ascii="Times New Roman" w:hAnsi="Times New Roman" w:cs="Times New Roman"/>
          <w:b/>
          <w:sz w:val="36"/>
          <w:szCs w:val="36"/>
        </w:rPr>
        <w:t>ля детей средней</w:t>
      </w:r>
      <w:r w:rsidRPr="001D1A7A">
        <w:rPr>
          <w:rFonts w:ascii="Times New Roman" w:hAnsi="Times New Roman" w:cs="Times New Roman"/>
          <w:b/>
          <w:sz w:val="36"/>
          <w:szCs w:val="36"/>
        </w:rPr>
        <w:t xml:space="preserve"> группы.</w:t>
      </w:r>
    </w:p>
    <w:p w:rsidR="008B2223" w:rsidRDefault="008B2223" w:rsidP="008B2223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B2223" w:rsidRDefault="008B2223" w:rsidP="008B2223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223" w:rsidRDefault="008B2223" w:rsidP="008B2223">
      <w:pPr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B2223" w:rsidRDefault="008B2223" w:rsidP="008B2223">
      <w:pPr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B2223" w:rsidRDefault="008B2223" w:rsidP="008B2223">
      <w:pPr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B2223" w:rsidRDefault="008B2223" w:rsidP="008B2223">
      <w:pPr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B2223" w:rsidRDefault="008B2223" w:rsidP="008B2223">
      <w:pPr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B2223" w:rsidRDefault="008B2223" w:rsidP="008B2223">
      <w:pPr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B2223" w:rsidRDefault="008B2223" w:rsidP="008B2223">
      <w:pPr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Выполнили воспитатели          </w:t>
      </w:r>
    </w:p>
    <w:p w:rsidR="008B2223" w:rsidRDefault="008B2223" w:rsidP="008B2223">
      <w:pPr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средней группы </w:t>
      </w:r>
    </w:p>
    <w:p w:rsidR="008B2223" w:rsidRDefault="008B2223" w:rsidP="008B2223">
      <w:pPr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Забродина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Викторовна</w:t>
      </w:r>
    </w:p>
    <w:p w:rsidR="008B2223" w:rsidRDefault="008B2223" w:rsidP="008B2223">
      <w:pPr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 Николаевна</w:t>
      </w:r>
    </w:p>
    <w:p w:rsidR="008B2223" w:rsidRDefault="008B2223" w:rsidP="008B2223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223" w:rsidRDefault="008B2223" w:rsidP="008B2223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223" w:rsidRDefault="008B2223" w:rsidP="008B2223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223" w:rsidRDefault="008B2223" w:rsidP="008B2223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223" w:rsidRPr="00F32802" w:rsidRDefault="008B2223" w:rsidP="008B2223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Саратов, 2014-2015г.</w:t>
      </w:r>
    </w:p>
    <w:p w:rsidR="008B2223" w:rsidRDefault="008B2223" w:rsidP="008B2223">
      <w:pPr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2223" w:rsidRPr="00254D01" w:rsidRDefault="008B2223" w:rsidP="008B2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8B2223" w:rsidRDefault="008B2223" w:rsidP="008B2223">
      <w:pPr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2223" w:rsidRDefault="008B2223" w:rsidP="008B2223">
      <w:pPr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4255">
        <w:rPr>
          <w:rFonts w:ascii="Times New Roman" w:hAnsi="Times New Roman" w:cs="Times New Roman"/>
          <w:b/>
          <w:sz w:val="28"/>
          <w:szCs w:val="28"/>
          <w:u w:val="single"/>
        </w:rPr>
        <w:t>Паспорт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B2223" w:rsidRDefault="008B2223" w:rsidP="008B2223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8B2223" w:rsidRPr="006F4255" w:rsidRDefault="008B2223" w:rsidP="008B2223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1.Тип проекта: познавательно - исследовательский</w:t>
      </w:r>
    </w:p>
    <w:p w:rsidR="008B2223" w:rsidRDefault="008B2223" w:rsidP="008B2223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F42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.По количеству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</w:p>
    <w:p w:rsidR="008B2223" w:rsidRDefault="008B2223" w:rsidP="008B2223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 времени проведения: долгосрочный  (ноябрь 2014 года/март 2015год)</w:t>
      </w:r>
    </w:p>
    <w:p w:rsidR="008B2223" w:rsidRDefault="008B2223" w:rsidP="008B2223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4.Участники проекта: воспитанники ДОУ от 4-5 лет, педагоги группы, родители.</w:t>
      </w:r>
    </w:p>
    <w:p w:rsidR="008B2223" w:rsidRDefault="008B2223" w:rsidP="008B2223">
      <w:pPr>
        <w:ind w:left="-567" w:firstLine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проекта:</w:t>
      </w:r>
    </w:p>
    <w:p w:rsidR="008B2223" w:rsidRPr="00962453" w:rsidRDefault="008B2223" w:rsidP="008B2223">
      <w:pPr>
        <w:pStyle w:val="aa"/>
        <w:spacing w:before="0" w:beforeAutospacing="0" w:after="120" w:afterAutospacing="0"/>
        <w:ind w:left="-567" w:firstLine="567"/>
        <w:jc w:val="both"/>
        <w:rPr>
          <w:sz w:val="28"/>
          <w:szCs w:val="28"/>
        </w:rPr>
      </w:pPr>
      <w:r w:rsidRPr="00962453">
        <w:rPr>
          <w:sz w:val="28"/>
          <w:szCs w:val="28"/>
        </w:rPr>
        <w:t>Все большую силу в наше время набирает идея введения обязательного дошкольного образования. Это означает установление федеральных государственных образовательных стандартов дошкольного образования. Кот</w:t>
      </w:r>
      <w:r>
        <w:rPr>
          <w:sz w:val="28"/>
          <w:szCs w:val="28"/>
        </w:rPr>
        <w:t xml:space="preserve">орые требуют  </w:t>
      </w:r>
      <w:r w:rsidRPr="00962453">
        <w:rPr>
          <w:sz w:val="28"/>
          <w:szCs w:val="28"/>
        </w:rPr>
        <w:t>принципа интеграции образовательных областей в соответствии с возрастными возможностями и особенностями воспитанников, спецификой и возможн</w:t>
      </w:r>
      <w:r>
        <w:rPr>
          <w:sz w:val="28"/>
          <w:szCs w:val="28"/>
        </w:rPr>
        <w:t>остями образовательных областей</w:t>
      </w:r>
      <w:r w:rsidRPr="00962453">
        <w:rPr>
          <w:sz w:val="28"/>
          <w:szCs w:val="28"/>
        </w:rPr>
        <w:t xml:space="preserve">, </w:t>
      </w:r>
      <w:proofErr w:type="gramStart"/>
      <w:r w:rsidRPr="00962453">
        <w:rPr>
          <w:sz w:val="28"/>
          <w:szCs w:val="28"/>
        </w:rPr>
        <w:t>о</w:t>
      </w:r>
      <w:proofErr w:type="gramEnd"/>
      <w:r w:rsidRPr="00962453">
        <w:rPr>
          <w:sz w:val="28"/>
          <w:szCs w:val="28"/>
        </w:rPr>
        <w:t xml:space="preserve"> котором говорится в п. 2.4 федеральных требований. Интеграцию можно реализовать по-разному, но базироваться она должна на </w:t>
      </w:r>
      <w:proofErr w:type="gramStart"/>
      <w:r w:rsidRPr="00962453">
        <w:rPr>
          <w:sz w:val="28"/>
          <w:szCs w:val="28"/>
        </w:rPr>
        <w:t>самом</w:t>
      </w:r>
      <w:proofErr w:type="gramEnd"/>
      <w:r w:rsidRPr="00962453">
        <w:rPr>
          <w:sz w:val="28"/>
          <w:szCs w:val="28"/>
        </w:rPr>
        <w:t xml:space="preserve"> близком для дошкольника – на игре. А что может быть ближе, чем игра в песок. Песок – необыкновенно приятный материал. Когда мы погружаем руки в сухой песок, появляется нечто похожее на рябь на воде, рождается образ пустыни. Смешанный с водой, песок темнеет и приобретает качества земли. В это время ему можно придать форму. Создание песочных композиций, в отличие от рисунка, не требует каких-либо особых умений. Здесь невозможно ошибиться, сделать что-то не так – это важно для тех, кто привык строго оценивать себя.</w:t>
      </w:r>
    </w:p>
    <w:p w:rsidR="008B2223" w:rsidRDefault="008B2223" w:rsidP="008B22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62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проекта:</w:t>
      </w:r>
    </w:p>
    <w:p w:rsidR="008B2223" w:rsidRPr="000B06A1" w:rsidRDefault="008B2223" w:rsidP="008B22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6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Создать условия для </w:t>
      </w:r>
      <w:r w:rsidRPr="000B06A1">
        <w:rPr>
          <w:rFonts w:ascii="Times New Roman" w:hAnsi="Times New Roman" w:cs="Times New Roman"/>
          <w:sz w:val="28"/>
          <w:szCs w:val="28"/>
        </w:rPr>
        <w:t xml:space="preserve">организации развивающей  предметно-пространственной среды </w:t>
      </w:r>
      <w:r>
        <w:rPr>
          <w:rFonts w:ascii="Times New Roman" w:hAnsi="Times New Roman" w:cs="Times New Roman"/>
          <w:sz w:val="28"/>
          <w:szCs w:val="28"/>
        </w:rPr>
        <w:t xml:space="preserve">с учётом требований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6A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B06A1">
        <w:rPr>
          <w:rFonts w:ascii="Times New Roman" w:hAnsi="Times New Roman" w:cs="Times New Roman"/>
          <w:sz w:val="28"/>
          <w:szCs w:val="28"/>
        </w:rPr>
        <w:t xml:space="preserve"> формирования основного целостного мировидения ребенка дошкольного возраста средствами эксперимента.</w:t>
      </w:r>
    </w:p>
    <w:p w:rsidR="008B2223" w:rsidRPr="000B06A1" w:rsidRDefault="008B2223" w:rsidP="008B22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0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B2223" w:rsidRPr="000B06A1" w:rsidRDefault="008B2223" w:rsidP="008B22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06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8B2223" w:rsidRPr="00962453" w:rsidRDefault="008B2223" w:rsidP="008B2223">
      <w:p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</w:p>
    <w:p w:rsidR="008B2223" w:rsidRPr="00962453" w:rsidRDefault="008B2223" w:rsidP="008B2223">
      <w:pPr>
        <w:shd w:val="clear" w:color="auto" w:fill="FFFFFF"/>
        <w:spacing w:after="0" w:line="312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ф</w:t>
      </w: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ормировать представление о песке как об объекте неживой природы, его свойствах (сыпучесть, рыхлость, из мокрого можно лепить, может менять цвет от воды.); обучать приемам работы с сыпучем материалом, уточнение и активизация словаря, совершенствовать диалогическую речь, умение отвечать на вопросы, формирование связной речи.</w:t>
      </w:r>
      <w:proofErr w:type="gramEnd"/>
    </w:p>
    <w:p w:rsidR="008B2223" w:rsidRPr="00962453" w:rsidRDefault="008B2223" w:rsidP="008B2223">
      <w:p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п</w:t>
      </w: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ознакомить детей и родителей с тематикой и действиями с песком в специально организованных условиях; познакомить со способом изготовле</w:t>
      </w: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ния рисунка из песка</w:t>
      </w:r>
      <w:r w:rsidRPr="009624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2223" w:rsidRPr="00962453" w:rsidRDefault="008B2223" w:rsidP="008B2223">
      <w:pPr>
        <w:shd w:val="clear" w:color="auto" w:fill="FFFFFF"/>
        <w:spacing w:after="0" w:line="312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8B2223" w:rsidRDefault="008B2223" w:rsidP="008B2223">
      <w:pPr>
        <w:shd w:val="clear" w:color="auto" w:fill="FFFFFF"/>
        <w:spacing w:after="0" w:line="240" w:lineRule="auto"/>
        <w:ind w:left="-567" w:righ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познавательные способности, творческое мышление;</w:t>
      </w:r>
    </w:p>
    <w:p w:rsidR="008B2223" w:rsidRPr="00962453" w:rsidRDefault="008B2223" w:rsidP="008B2223">
      <w:p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предпосылки опытно-</w:t>
      </w:r>
      <w:r w:rsidRPr="009624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деятельности,  умения реализовывать свои интересы;</w:t>
      </w:r>
    </w:p>
    <w:p w:rsidR="008B2223" w:rsidRPr="00962453" w:rsidRDefault="008B2223" w:rsidP="008B2223">
      <w:pPr>
        <w:shd w:val="clear" w:color="auto" w:fill="FFFFFF"/>
        <w:spacing w:after="0" w:line="240" w:lineRule="auto"/>
        <w:ind w:left="-567" w:righ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-разв</w:t>
      </w: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ивать мыслительную активность, сообразительность, умение сравнивать, выдвигать гипотезы, делать выводы;</w:t>
      </w:r>
    </w:p>
    <w:p w:rsidR="008B2223" w:rsidRPr="00962453" w:rsidRDefault="008B2223" w:rsidP="008B2223">
      <w:p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мелкую моторику рук и тактильные ощущения;</w:t>
      </w:r>
    </w:p>
    <w:p w:rsidR="008B2223" w:rsidRPr="00962453" w:rsidRDefault="008B2223" w:rsidP="008B2223">
      <w:p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-развивать фантазию, творчество, воображение;</w:t>
      </w:r>
    </w:p>
    <w:p w:rsidR="008B2223" w:rsidRPr="00962453" w:rsidRDefault="008B2223" w:rsidP="008B2223">
      <w:pPr>
        <w:shd w:val="clear" w:color="auto" w:fill="FFFFFF"/>
        <w:spacing w:after="0" w:line="312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8B2223" w:rsidRPr="00962453" w:rsidRDefault="008B2223" w:rsidP="008B2223">
      <w:pPr>
        <w:shd w:val="clear" w:color="auto" w:fill="FFFFFF"/>
        <w:spacing w:after="0" w:line="312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</w:t>
      </w: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оспитывать аккуратность в обращении с песком, эстетические взгляды, умение играть со сверстниками рядом. Знакомить с правилами игры в песочнице.</w:t>
      </w:r>
    </w:p>
    <w:p w:rsidR="008B2223" w:rsidRPr="00962453" w:rsidRDefault="008B2223" w:rsidP="008B2223">
      <w:pPr>
        <w:shd w:val="clear" w:color="auto" w:fill="FFFFFF"/>
        <w:spacing w:after="0" w:line="312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</w:t>
      </w: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пособствовать положительному влиянию игр с песком на развитие психики ребенка.</w:t>
      </w:r>
    </w:p>
    <w:p w:rsidR="008B2223" w:rsidRPr="00962453" w:rsidRDefault="008B2223" w:rsidP="008B2223">
      <w:pPr>
        <w:shd w:val="clear" w:color="auto" w:fill="FFFFFF"/>
        <w:spacing w:after="0" w:line="312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</w:t>
      </w: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пособствовать установлению тесных контактов, доброжелательных отношений между детьми и педагогами детского сада</w:t>
      </w:r>
    </w:p>
    <w:p w:rsidR="008B2223" w:rsidRDefault="008B2223" w:rsidP="008B2223">
      <w:pPr>
        <w:shd w:val="clear" w:color="auto" w:fill="FFFFFF"/>
        <w:spacing w:after="0" w:line="312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</w:t>
      </w: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оспитывать дружеские взаимоотношения между детьми, привычку играть, заниматься сообща.</w:t>
      </w:r>
    </w:p>
    <w:p w:rsidR="008B2223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B2223" w:rsidRPr="005840DD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40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деятельности:</w:t>
      </w:r>
    </w:p>
    <w:p w:rsidR="008B2223" w:rsidRPr="00EC1C59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C1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познавательно-исследовательская</w:t>
      </w:r>
      <w:proofErr w:type="gramEnd"/>
      <w:r w:rsidRPr="00EC1C5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коммуникативная, восприятие художественной литературы, фольклора, изобразительная, 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гательная, игровая.</w:t>
      </w:r>
    </w:p>
    <w:p w:rsidR="008B2223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23" w:rsidRPr="00AA0BD4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Формы организации:</w:t>
      </w:r>
    </w:p>
    <w:p w:rsidR="008B2223" w:rsidRPr="00EC1C59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1C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групповая, подгрупповая, индивидуальная.</w:t>
      </w:r>
    </w:p>
    <w:p w:rsidR="008B2223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223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453">
        <w:rPr>
          <w:rFonts w:ascii="Times New Roman" w:hAnsi="Times New Roman" w:cs="Times New Roman"/>
          <w:b/>
          <w:sz w:val="28"/>
          <w:szCs w:val="28"/>
          <w:u w:val="single"/>
        </w:rPr>
        <w:t>Проблема:</w:t>
      </w:r>
    </w:p>
    <w:p w:rsidR="008B2223" w:rsidRPr="004A1BE1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1.Всё</w:t>
      </w:r>
      <w:r w:rsidRPr="004A1BE1">
        <w:rPr>
          <w:rFonts w:ascii="Times New Roman" w:hAnsi="Times New Roman" w:cs="Times New Roman"/>
          <w:sz w:val="28"/>
          <w:szCs w:val="28"/>
        </w:rPr>
        <w:t xml:space="preserve"> ли мы знаем о песке? </w:t>
      </w:r>
    </w:p>
    <w:p w:rsidR="008B2223" w:rsidRPr="004A1BE1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BE1">
        <w:rPr>
          <w:rFonts w:ascii="Times New Roman" w:hAnsi="Times New Roman" w:cs="Times New Roman"/>
          <w:sz w:val="28"/>
          <w:szCs w:val="28"/>
        </w:rPr>
        <w:t xml:space="preserve">2. Для чего нам нужно изучать свойства песка? </w:t>
      </w:r>
    </w:p>
    <w:p w:rsidR="008B2223" w:rsidRPr="004A1BE1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BE1">
        <w:rPr>
          <w:rFonts w:ascii="Times New Roman" w:hAnsi="Times New Roman" w:cs="Times New Roman"/>
          <w:sz w:val="28"/>
          <w:szCs w:val="28"/>
        </w:rPr>
        <w:t xml:space="preserve">3. Из чего состоит песок? </w:t>
      </w:r>
    </w:p>
    <w:p w:rsidR="008B2223" w:rsidRPr="004A1BE1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BE1">
        <w:rPr>
          <w:rFonts w:ascii="Times New Roman" w:hAnsi="Times New Roman" w:cs="Times New Roman"/>
          <w:sz w:val="28"/>
          <w:szCs w:val="28"/>
        </w:rPr>
        <w:t>4. Какого цвета песок?</w:t>
      </w:r>
    </w:p>
    <w:p w:rsidR="008B2223" w:rsidRPr="004A1BE1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BE1">
        <w:rPr>
          <w:rFonts w:ascii="Times New Roman" w:hAnsi="Times New Roman" w:cs="Times New Roman"/>
          <w:sz w:val="28"/>
          <w:szCs w:val="28"/>
        </w:rPr>
        <w:t>5. Можно ли из сухого/мокрого песка лепить?</w:t>
      </w:r>
    </w:p>
    <w:p w:rsidR="008B2223" w:rsidRPr="004A1BE1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BE1">
        <w:rPr>
          <w:rFonts w:ascii="Times New Roman" w:hAnsi="Times New Roman" w:cs="Times New Roman"/>
          <w:sz w:val="28"/>
          <w:szCs w:val="28"/>
        </w:rPr>
        <w:t xml:space="preserve">6. Можно ли сухим/мокрым песком рисовать? </w:t>
      </w:r>
    </w:p>
    <w:p w:rsidR="008B2223" w:rsidRPr="004A1BE1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BE1">
        <w:rPr>
          <w:rFonts w:ascii="Times New Roman" w:hAnsi="Times New Roman" w:cs="Times New Roman"/>
          <w:sz w:val="28"/>
          <w:szCs w:val="28"/>
        </w:rPr>
        <w:t>7. Может ли песок двигаться?</w:t>
      </w:r>
    </w:p>
    <w:p w:rsidR="008B2223" w:rsidRPr="004A1BE1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BE1">
        <w:rPr>
          <w:rFonts w:ascii="Times New Roman" w:hAnsi="Times New Roman" w:cs="Times New Roman"/>
          <w:sz w:val="28"/>
          <w:szCs w:val="28"/>
        </w:rPr>
        <w:t>8. Где и как люди могут использовать песок?</w:t>
      </w:r>
    </w:p>
    <w:p w:rsidR="008B2223" w:rsidRPr="004A1BE1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BE1">
        <w:rPr>
          <w:rFonts w:ascii="Times New Roman" w:hAnsi="Times New Roman" w:cs="Times New Roman"/>
          <w:sz w:val="28"/>
          <w:szCs w:val="28"/>
        </w:rPr>
        <w:t>9. Как можно играть с сухим и мокрым песком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B2223" w:rsidRDefault="008B2223" w:rsidP="008B2223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2223" w:rsidRPr="00962453" w:rsidRDefault="008B2223" w:rsidP="008B2223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453">
        <w:rPr>
          <w:rFonts w:ascii="Times New Roman" w:hAnsi="Times New Roman" w:cs="Times New Roman"/>
          <w:b/>
          <w:sz w:val="28"/>
          <w:szCs w:val="28"/>
          <w:u w:val="single"/>
        </w:rPr>
        <w:t>Причины:</w:t>
      </w:r>
    </w:p>
    <w:p w:rsidR="008B2223" w:rsidRPr="00962453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hAnsi="Times New Roman" w:cs="Times New Roman"/>
          <w:sz w:val="28"/>
          <w:szCs w:val="28"/>
        </w:rPr>
        <w:t>1.</w:t>
      </w:r>
      <w:r w:rsidRPr="00962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знаний о песке, как природном материале.</w:t>
      </w:r>
    </w:p>
    <w:p w:rsidR="008B2223" w:rsidRPr="00962453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62453">
        <w:rPr>
          <w:rFonts w:ascii="Times New Roman" w:hAnsi="Times New Roman" w:cs="Times New Roman"/>
          <w:sz w:val="28"/>
          <w:szCs w:val="28"/>
        </w:rPr>
        <w:t xml:space="preserve"> Недостаточное обогащение предметно-развивающей среды.</w:t>
      </w:r>
    </w:p>
    <w:p w:rsidR="008B2223" w:rsidRDefault="008B2223" w:rsidP="008B22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B2223" w:rsidRPr="00962453" w:rsidRDefault="008B2223" w:rsidP="008B222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62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Ожидаемый результат:</w:t>
      </w:r>
    </w:p>
    <w:p w:rsidR="008B2223" w:rsidRDefault="008B2223" w:rsidP="008B2223">
      <w:pPr>
        <w:pStyle w:val="a8"/>
        <w:shd w:val="clear" w:color="auto" w:fill="FFFFFF"/>
        <w:spacing w:after="0" w:line="293" w:lineRule="atLeast"/>
        <w:ind w:left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223" w:rsidRPr="00962453" w:rsidRDefault="008B2223" w:rsidP="008B2223">
      <w:pPr>
        <w:pStyle w:val="a8"/>
        <w:numPr>
          <w:ilvl w:val="0"/>
          <w:numId w:val="2"/>
        </w:num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неравнодушной, с эмоционально-ценностным эстетическим отношением к миру, в котором сочетаются качества нравственности, эстетического вкуса, коммуникативных навыков, </w:t>
      </w:r>
      <w:proofErr w:type="spellStart"/>
      <w:r w:rsidRPr="0096245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962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образного мышления, творческих способностей.</w:t>
      </w:r>
    </w:p>
    <w:p w:rsidR="008B2223" w:rsidRPr="00962453" w:rsidRDefault="008B2223" w:rsidP="008B2223">
      <w:pPr>
        <w:pStyle w:val="a8"/>
        <w:numPr>
          <w:ilvl w:val="0"/>
          <w:numId w:val="2"/>
        </w:num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 - правильного отношения к объектам неживой природы, экологического мышления;</w:t>
      </w:r>
    </w:p>
    <w:p w:rsidR="008B2223" w:rsidRPr="00962453" w:rsidRDefault="008B2223" w:rsidP="008B2223">
      <w:pPr>
        <w:pStyle w:val="a8"/>
        <w:numPr>
          <w:ilvl w:val="0"/>
          <w:numId w:val="2"/>
        </w:num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умственных способностей детей, которые проявляются в умении экспериментировать, анализировать, делать выводы;</w:t>
      </w:r>
    </w:p>
    <w:p w:rsidR="008B2223" w:rsidRPr="00962453" w:rsidRDefault="008B2223" w:rsidP="008B2223">
      <w:pPr>
        <w:pStyle w:val="a8"/>
        <w:numPr>
          <w:ilvl w:val="0"/>
          <w:numId w:val="2"/>
        </w:num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появление желания общаться с природой и отражать свои впечатления через различные виды деятельности;</w:t>
      </w:r>
    </w:p>
    <w:p w:rsidR="008B2223" w:rsidRPr="00962453" w:rsidRDefault="008B2223" w:rsidP="008B2223">
      <w:pPr>
        <w:pStyle w:val="a8"/>
        <w:numPr>
          <w:ilvl w:val="0"/>
          <w:numId w:val="2"/>
        </w:num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у ребенка фантазии, эмоциональности;</w:t>
      </w:r>
    </w:p>
    <w:p w:rsidR="008B2223" w:rsidRPr="00962453" w:rsidRDefault="008B2223" w:rsidP="008B2223">
      <w:pPr>
        <w:pStyle w:val="a8"/>
        <w:numPr>
          <w:ilvl w:val="0"/>
          <w:numId w:val="2"/>
        </w:num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активизация словарного запаса;</w:t>
      </w:r>
    </w:p>
    <w:p w:rsidR="008B2223" w:rsidRPr="00962453" w:rsidRDefault="008B2223" w:rsidP="008B2223">
      <w:pPr>
        <w:pStyle w:val="a8"/>
        <w:numPr>
          <w:ilvl w:val="0"/>
          <w:numId w:val="2"/>
        </w:num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расширение знаний детей о свойствах песка и их роли в окружающем мире;</w:t>
      </w:r>
    </w:p>
    <w:p w:rsidR="008B2223" w:rsidRPr="00962453" w:rsidRDefault="008B2223" w:rsidP="008B2223">
      <w:pPr>
        <w:pStyle w:val="a8"/>
        <w:numPr>
          <w:ilvl w:val="0"/>
          <w:numId w:val="2"/>
        </w:num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накопление детьми эмоционального позитивного опыта общения с природой;</w:t>
      </w:r>
    </w:p>
    <w:p w:rsidR="008B2223" w:rsidRPr="00962453" w:rsidRDefault="008B2223" w:rsidP="008B2223">
      <w:pPr>
        <w:pStyle w:val="a8"/>
        <w:numPr>
          <w:ilvl w:val="0"/>
          <w:numId w:val="2"/>
        </w:num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сотрудничество родителей, педагога и детей в реализации проекта;</w:t>
      </w:r>
    </w:p>
    <w:p w:rsidR="008B2223" w:rsidRPr="00962453" w:rsidRDefault="008B2223" w:rsidP="008B2223">
      <w:pPr>
        <w:pStyle w:val="a8"/>
        <w:numPr>
          <w:ilvl w:val="0"/>
          <w:numId w:val="2"/>
        </w:num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24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получение удовольствия от выполненной работы в коллективе.</w:t>
      </w:r>
    </w:p>
    <w:p w:rsidR="008B2223" w:rsidRPr="00962453" w:rsidRDefault="008B2223" w:rsidP="008B2223">
      <w:pPr>
        <w:shd w:val="clear" w:color="auto" w:fill="FFFFFF"/>
        <w:spacing w:after="0" w:line="293" w:lineRule="atLeast"/>
        <w:ind w:left="-567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223" w:rsidRPr="004D2D8E" w:rsidRDefault="008B2223" w:rsidP="008B2223">
      <w:pPr>
        <w:pStyle w:val="aa"/>
        <w:spacing w:before="0" w:beforeAutospacing="0" w:after="120" w:afterAutospacing="0"/>
        <w:ind w:left="-567" w:firstLine="567"/>
        <w:jc w:val="both"/>
        <w:rPr>
          <w:sz w:val="28"/>
          <w:szCs w:val="28"/>
          <w:u w:val="single"/>
        </w:rPr>
      </w:pPr>
      <w:r w:rsidRPr="004D2D8E">
        <w:rPr>
          <w:b/>
          <w:bCs/>
          <w:sz w:val="28"/>
          <w:szCs w:val="28"/>
          <w:u w:val="single"/>
        </w:rPr>
        <w:t>Условия реализации.</w:t>
      </w:r>
    </w:p>
    <w:p w:rsidR="008B2223" w:rsidRPr="00962453" w:rsidRDefault="008B2223" w:rsidP="008B2223">
      <w:pPr>
        <w:pStyle w:val="a8"/>
        <w:numPr>
          <w:ilvl w:val="0"/>
          <w:numId w:val="3"/>
        </w:numPr>
        <w:spacing w:before="100" w:beforeAutospacing="1" w:after="100" w:afterAutospacing="1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53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 в ДОУ,</w:t>
      </w:r>
      <w:r w:rsidRPr="0096245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62453">
        <w:rPr>
          <w:rFonts w:ascii="Times New Roman" w:hAnsi="Times New Roman" w:cs="Times New Roman"/>
          <w:sz w:val="28"/>
          <w:szCs w:val="28"/>
        </w:rPr>
        <w:t>выступающей в роли стимулятора, движущей силы в целостном процессе становления личности дошкольника, обеспечивающая эмоциональное благополучие детей и отвечающая их интересам, потребностям, желаниям.</w:t>
      </w:r>
    </w:p>
    <w:p w:rsidR="008B2223" w:rsidRPr="00962453" w:rsidRDefault="008B2223" w:rsidP="008B2223">
      <w:pPr>
        <w:pStyle w:val="a8"/>
        <w:numPr>
          <w:ilvl w:val="0"/>
          <w:numId w:val="3"/>
        </w:numPr>
        <w:spacing w:before="100" w:beforeAutospacing="1" w:after="100" w:afterAutospacing="1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53">
        <w:rPr>
          <w:rFonts w:ascii="Times New Roman" w:hAnsi="Times New Roman" w:cs="Times New Roman"/>
          <w:sz w:val="28"/>
          <w:szCs w:val="28"/>
        </w:rPr>
        <w:t>осуществление коммуникативно-диалоговой основы взаимоотношений дошкольников с взрослыми и сверстниками как аспект личностного развития ребенка при регулярной включенности игры в образовательный процесс ДОУ и семьи;</w:t>
      </w:r>
    </w:p>
    <w:p w:rsidR="008B2223" w:rsidRPr="00962453" w:rsidRDefault="008B2223" w:rsidP="008B2223">
      <w:pPr>
        <w:pStyle w:val="a8"/>
        <w:numPr>
          <w:ilvl w:val="0"/>
          <w:numId w:val="3"/>
        </w:numPr>
        <w:spacing w:before="100" w:beforeAutospacing="1" w:after="100" w:afterAutospacing="1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53">
        <w:rPr>
          <w:rFonts w:ascii="Times New Roman" w:hAnsi="Times New Roman" w:cs="Times New Roman"/>
          <w:sz w:val="28"/>
          <w:szCs w:val="28"/>
        </w:rPr>
        <w:t>создание единого ценностно-смыслового сотрудничества педагогов и родителей на основе понимания сущности проблемы, форм и методов обеспечения социальной успешности, сохранение и укрепление здоровья детей;</w:t>
      </w:r>
    </w:p>
    <w:p w:rsidR="008B2223" w:rsidRPr="00962453" w:rsidRDefault="008B2223" w:rsidP="008B2223">
      <w:pPr>
        <w:pStyle w:val="a8"/>
        <w:numPr>
          <w:ilvl w:val="0"/>
          <w:numId w:val="3"/>
        </w:numPr>
        <w:spacing w:before="100" w:beforeAutospacing="1" w:after="100" w:afterAutospacing="1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453">
        <w:rPr>
          <w:rFonts w:ascii="Times New Roman" w:hAnsi="Times New Roman" w:cs="Times New Roman"/>
          <w:sz w:val="28"/>
          <w:szCs w:val="28"/>
        </w:rPr>
        <w:t>включение в целостный педагогический процесс разнообразных форм и методов работы с песком.</w:t>
      </w:r>
    </w:p>
    <w:p w:rsidR="008B2223" w:rsidRPr="004D2D8E" w:rsidRDefault="008B2223" w:rsidP="008B2223">
      <w:pPr>
        <w:pStyle w:val="aa"/>
        <w:spacing w:before="0" w:beforeAutospacing="0" w:after="120" w:afterAutospacing="0"/>
        <w:ind w:left="-567" w:firstLine="567"/>
        <w:jc w:val="both"/>
        <w:rPr>
          <w:sz w:val="28"/>
          <w:szCs w:val="28"/>
          <w:u w:val="single"/>
        </w:rPr>
      </w:pPr>
      <w:r w:rsidRPr="004D2D8E">
        <w:rPr>
          <w:b/>
          <w:bCs/>
          <w:sz w:val="28"/>
          <w:szCs w:val="28"/>
          <w:u w:val="single"/>
        </w:rPr>
        <w:t>Основные средства:</w:t>
      </w:r>
    </w:p>
    <w:p w:rsidR="008B2223" w:rsidRPr="00E72BCC" w:rsidRDefault="008B2223" w:rsidP="008B2223">
      <w:pPr>
        <w:pStyle w:val="a8"/>
        <w:numPr>
          <w:ilvl w:val="0"/>
          <w:numId w:val="4"/>
        </w:numPr>
        <w:spacing w:before="100" w:beforeAutospacing="1" w:after="100" w:afterAutospacing="1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BCC">
        <w:rPr>
          <w:rFonts w:ascii="Times New Roman" w:hAnsi="Times New Roman" w:cs="Times New Roman"/>
          <w:sz w:val="28"/>
          <w:szCs w:val="28"/>
        </w:rPr>
        <w:t>Информирование родителей о задачах и содержании проекта;</w:t>
      </w:r>
    </w:p>
    <w:p w:rsidR="008B2223" w:rsidRPr="00E72BCC" w:rsidRDefault="008B2223" w:rsidP="008B2223">
      <w:pPr>
        <w:pStyle w:val="a8"/>
        <w:numPr>
          <w:ilvl w:val="0"/>
          <w:numId w:val="4"/>
        </w:numPr>
        <w:spacing w:before="100" w:beforeAutospacing="1" w:after="100" w:afterAutospacing="1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BCC">
        <w:rPr>
          <w:rFonts w:ascii="Times New Roman" w:hAnsi="Times New Roman" w:cs="Times New Roman"/>
          <w:sz w:val="28"/>
          <w:szCs w:val="28"/>
        </w:rPr>
        <w:t>Вовлечение родителей в совместную работу над проектом;</w:t>
      </w:r>
    </w:p>
    <w:p w:rsidR="008B2223" w:rsidRPr="00E72BCC" w:rsidRDefault="008B2223" w:rsidP="008B2223">
      <w:pPr>
        <w:pStyle w:val="a8"/>
        <w:numPr>
          <w:ilvl w:val="0"/>
          <w:numId w:val="4"/>
        </w:numPr>
        <w:spacing w:before="100" w:beforeAutospacing="1" w:after="100" w:afterAutospacing="1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BCC">
        <w:rPr>
          <w:rFonts w:ascii="Times New Roman" w:hAnsi="Times New Roman" w:cs="Times New Roman"/>
          <w:sz w:val="28"/>
          <w:szCs w:val="28"/>
        </w:rPr>
        <w:t>Подготовка оборудования, материалов и инструментов;</w:t>
      </w:r>
    </w:p>
    <w:p w:rsidR="008B2223" w:rsidRDefault="008B2223" w:rsidP="008B2223">
      <w:pPr>
        <w:pStyle w:val="a8"/>
        <w:numPr>
          <w:ilvl w:val="0"/>
          <w:numId w:val="4"/>
        </w:numPr>
        <w:spacing w:before="100" w:beforeAutospacing="1" w:after="100" w:afterAutospacing="1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</w:t>
      </w:r>
      <w:r w:rsidRPr="00E72BCC">
        <w:rPr>
          <w:rFonts w:ascii="Times New Roman" w:hAnsi="Times New Roman" w:cs="Times New Roman"/>
          <w:sz w:val="28"/>
          <w:szCs w:val="28"/>
        </w:rPr>
        <w:t>развивающей предметно-</w:t>
      </w:r>
      <w:r>
        <w:rPr>
          <w:rFonts w:ascii="Times New Roman" w:hAnsi="Times New Roman" w:cs="Times New Roman"/>
          <w:sz w:val="28"/>
          <w:szCs w:val="28"/>
        </w:rPr>
        <w:t>пространственной среды</w:t>
      </w:r>
    </w:p>
    <w:p w:rsidR="008B2223" w:rsidRDefault="008B2223" w:rsidP="008B2223">
      <w:pPr>
        <w:pStyle w:val="a8"/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учётом требований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2223" w:rsidRDefault="008B2223" w:rsidP="008B2223">
      <w:pPr>
        <w:pStyle w:val="a8"/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вышеперечисленные</w:t>
      </w:r>
      <w:r w:rsidRPr="000B6938">
        <w:rPr>
          <w:rFonts w:ascii="Times New Roman" w:hAnsi="Times New Roman" w:cs="Times New Roman"/>
          <w:sz w:val="28"/>
          <w:szCs w:val="28"/>
        </w:rPr>
        <w:t xml:space="preserve"> средства были включены в целостный педагогический процесс.</w:t>
      </w:r>
    </w:p>
    <w:p w:rsidR="008B2223" w:rsidRDefault="008B2223" w:rsidP="008B2223">
      <w:pPr>
        <w:pStyle w:val="a8"/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2223" w:rsidRPr="00B55260" w:rsidRDefault="008B2223" w:rsidP="008B2223">
      <w:pPr>
        <w:pStyle w:val="a8"/>
        <w:spacing w:before="100" w:beforeAutospacing="1" w:after="100" w:afterAutospacing="1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45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</w:t>
      </w:r>
      <w:proofErr w:type="spellStart"/>
      <w:r w:rsidRPr="00962453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proofErr w:type="gramStart"/>
      <w:r w:rsidRPr="0096245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624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624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</w:t>
      </w:r>
      <w:proofErr w:type="spellEnd"/>
      <w:r w:rsidRPr="0096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прогулке с песком, камешками, водой. Рассматривание фотографий с видами построек из песка.</w:t>
      </w:r>
      <w:r w:rsidRPr="00962453">
        <w:rPr>
          <w:rFonts w:ascii="Times New Roman" w:hAnsi="Times New Roman" w:cs="Times New Roman"/>
          <w:sz w:val="28"/>
          <w:szCs w:val="28"/>
        </w:rPr>
        <w:t xml:space="preserve"> Рассмат</w:t>
      </w:r>
      <w:r>
        <w:rPr>
          <w:rFonts w:ascii="Times New Roman" w:hAnsi="Times New Roman" w:cs="Times New Roman"/>
          <w:sz w:val="28"/>
          <w:szCs w:val="28"/>
        </w:rPr>
        <w:t>ривание песка через лупу; игры "Чудесный мешочек" (с камешками), "Что в этой баночке?"</w:t>
      </w:r>
      <w:r w:rsidRPr="00962453">
        <w:rPr>
          <w:rFonts w:ascii="Times New Roman" w:hAnsi="Times New Roman" w:cs="Times New Roman"/>
          <w:sz w:val="28"/>
          <w:szCs w:val="28"/>
        </w:rPr>
        <w:t xml:space="preserve"> (определение по звуку </w:t>
      </w:r>
      <w:r>
        <w:rPr>
          <w:rFonts w:ascii="Times New Roman" w:hAnsi="Times New Roman" w:cs="Times New Roman"/>
          <w:sz w:val="28"/>
          <w:szCs w:val="28"/>
        </w:rPr>
        <w:t>содержимого жестяной баночки), "Построй такой же узор"</w:t>
      </w:r>
      <w:r w:rsidRPr="00962453">
        <w:rPr>
          <w:rFonts w:ascii="Times New Roman" w:hAnsi="Times New Roman" w:cs="Times New Roman"/>
          <w:sz w:val="28"/>
          <w:szCs w:val="28"/>
        </w:rPr>
        <w:t>; рисование на песке палочками, пальчиком; выкладывание на песке изображения с помощью</w:t>
      </w:r>
      <w:r>
        <w:rPr>
          <w:rFonts w:ascii="Times New Roman" w:hAnsi="Times New Roman" w:cs="Times New Roman"/>
          <w:sz w:val="28"/>
          <w:szCs w:val="28"/>
        </w:rPr>
        <w:t xml:space="preserve"> каме</w:t>
      </w:r>
      <w:r w:rsidRPr="00962453">
        <w:rPr>
          <w:rFonts w:ascii="Times New Roman" w:hAnsi="Times New Roman" w:cs="Times New Roman"/>
          <w:sz w:val="28"/>
          <w:szCs w:val="28"/>
        </w:rPr>
        <w:t>шков и палочек, ракушек.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"Для чего нужен песок?"</w:t>
      </w:r>
      <w:r w:rsidRPr="00B55260">
        <w:rPr>
          <w:rFonts w:ascii="Times New Roman" w:hAnsi="Times New Roman" w:cs="Times New Roman"/>
          <w:sz w:val="28"/>
          <w:szCs w:val="28"/>
        </w:rPr>
        <w:t xml:space="preserve">  Манипуляция с песком (р</w:t>
      </w:r>
      <w:r>
        <w:rPr>
          <w:rFonts w:ascii="Times New Roman" w:hAnsi="Times New Roman" w:cs="Times New Roman"/>
          <w:sz w:val="28"/>
          <w:szCs w:val="28"/>
        </w:rPr>
        <w:t>азвитие мелкой моторики рук):</w:t>
      </w:r>
      <w:r w:rsidRPr="00B55260">
        <w:rPr>
          <w:rFonts w:ascii="Times New Roman" w:hAnsi="Times New Roman" w:cs="Times New Roman"/>
          <w:sz w:val="28"/>
          <w:szCs w:val="28"/>
        </w:rPr>
        <w:t xml:space="preserve"> конструирование из различных предметов (сооружение природных л</w:t>
      </w:r>
      <w:r>
        <w:rPr>
          <w:rFonts w:ascii="Times New Roman" w:hAnsi="Times New Roman" w:cs="Times New Roman"/>
          <w:sz w:val="28"/>
          <w:szCs w:val="28"/>
        </w:rPr>
        <w:t xml:space="preserve">андшафтов в "песочнице"). </w:t>
      </w:r>
      <w:r w:rsidRPr="00B55260">
        <w:rPr>
          <w:rFonts w:ascii="Times New Roman" w:hAnsi="Times New Roman" w:cs="Times New Roman"/>
          <w:sz w:val="28"/>
          <w:szCs w:val="28"/>
        </w:rPr>
        <w:t xml:space="preserve">Игры-эксперименты по ознакомлению со </w:t>
      </w:r>
      <w:r w:rsidRPr="00B55260">
        <w:rPr>
          <w:rFonts w:ascii="Times New Roman" w:hAnsi="Times New Roman" w:cs="Times New Roman"/>
          <w:sz w:val="28"/>
          <w:szCs w:val="28"/>
        </w:rPr>
        <w:lastRenderedPageBreak/>
        <w:t>свойствами песка.  Предметные картинки, иллюстрирующие использование песка в деятельности человека</w:t>
      </w:r>
    </w:p>
    <w:p w:rsidR="008B2223" w:rsidRPr="00962453" w:rsidRDefault="008B2223" w:rsidP="008B2223">
      <w:pPr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453">
        <w:rPr>
          <w:rFonts w:ascii="Times New Roman" w:hAnsi="Times New Roman" w:cs="Times New Roman"/>
          <w:b/>
          <w:sz w:val="28"/>
          <w:szCs w:val="28"/>
          <w:u w:val="single"/>
        </w:rPr>
        <w:t>Методы и приёмы:</w:t>
      </w:r>
    </w:p>
    <w:p w:rsidR="008B2223" w:rsidRPr="00E72BCC" w:rsidRDefault="008B2223" w:rsidP="008B2223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беседа;</w:t>
      </w:r>
    </w:p>
    <w:p w:rsidR="008B2223" w:rsidRPr="00E72BCC" w:rsidRDefault="008B2223" w:rsidP="008B2223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наблюдение;</w:t>
      </w:r>
    </w:p>
    <w:p w:rsidR="008B2223" w:rsidRPr="00E72BCC" w:rsidRDefault="008B2223" w:rsidP="008B2223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проблемной ситуации;</w:t>
      </w:r>
    </w:p>
    <w:p w:rsidR="008B2223" w:rsidRPr="00E72BCC" w:rsidRDefault="008B2223" w:rsidP="008B2223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исследовательский;</w:t>
      </w:r>
    </w:p>
    <w:p w:rsidR="008B2223" w:rsidRPr="00E72BCC" w:rsidRDefault="008B2223" w:rsidP="008B2223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экспериментально-опытный;</w:t>
      </w:r>
    </w:p>
    <w:p w:rsidR="008B2223" w:rsidRPr="00E72BCC" w:rsidRDefault="008B2223" w:rsidP="008B2223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объяснительно-иллюстративный;</w:t>
      </w:r>
    </w:p>
    <w:p w:rsidR="008B2223" w:rsidRPr="00E72BCC" w:rsidRDefault="008B2223" w:rsidP="008B2223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(схемы свойств песка);</w:t>
      </w:r>
    </w:p>
    <w:p w:rsidR="008B2223" w:rsidRPr="00E72BCC" w:rsidRDefault="008B2223" w:rsidP="008B2223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игровой;</w:t>
      </w:r>
    </w:p>
    <w:p w:rsidR="008B2223" w:rsidRPr="00E72BCC" w:rsidRDefault="008B2223" w:rsidP="008B2223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с детьми.</w:t>
      </w:r>
    </w:p>
    <w:p w:rsidR="008B2223" w:rsidRPr="0096245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2223" w:rsidRPr="0096245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45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8B2223" w:rsidRDefault="008B2223" w:rsidP="008B2223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2223" w:rsidRPr="00962453" w:rsidRDefault="008B2223" w:rsidP="008B2223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2453">
        <w:rPr>
          <w:rFonts w:ascii="Times New Roman" w:hAnsi="Times New Roman" w:cs="Times New Roman"/>
          <w:sz w:val="28"/>
          <w:szCs w:val="28"/>
        </w:rPr>
        <w:t>онтейнеры с песком</w:t>
      </w:r>
    </w:p>
    <w:p w:rsidR="008B2223" w:rsidRPr="00962453" w:rsidRDefault="008B2223" w:rsidP="008B2223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62453">
        <w:rPr>
          <w:rFonts w:ascii="Times New Roman" w:hAnsi="Times New Roman" w:cs="Times New Roman"/>
          <w:sz w:val="28"/>
          <w:szCs w:val="28"/>
        </w:rPr>
        <w:t>грушки, мелкие предметы</w:t>
      </w:r>
    </w:p>
    <w:p w:rsidR="008B2223" w:rsidRPr="00962453" w:rsidRDefault="008B2223" w:rsidP="008B2223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62453">
        <w:rPr>
          <w:rFonts w:ascii="Times New Roman" w:hAnsi="Times New Roman" w:cs="Times New Roman"/>
          <w:sz w:val="28"/>
          <w:szCs w:val="28"/>
        </w:rPr>
        <w:t>таканчики</w:t>
      </w:r>
    </w:p>
    <w:p w:rsidR="008B2223" w:rsidRPr="00962453" w:rsidRDefault="008B2223" w:rsidP="008B2223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2453">
        <w:rPr>
          <w:rFonts w:ascii="Times New Roman" w:hAnsi="Times New Roman" w:cs="Times New Roman"/>
          <w:sz w:val="28"/>
          <w:szCs w:val="28"/>
        </w:rPr>
        <w:t>односы</w:t>
      </w:r>
    </w:p>
    <w:p w:rsidR="008B2223" w:rsidRPr="00962453" w:rsidRDefault="008B2223" w:rsidP="008B2223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62453">
        <w:rPr>
          <w:rFonts w:ascii="Times New Roman" w:hAnsi="Times New Roman" w:cs="Times New Roman"/>
          <w:sz w:val="28"/>
          <w:szCs w:val="28"/>
        </w:rPr>
        <w:t>ллюстрации</w:t>
      </w:r>
    </w:p>
    <w:p w:rsidR="008B2223" w:rsidRPr="00962453" w:rsidRDefault="008B2223" w:rsidP="008B2223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2453">
        <w:rPr>
          <w:rFonts w:ascii="Times New Roman" w:hAnsi="Times New Roman" w:cs="Times New Roman"/>
          <w:sz w:val="28"/>
          <w:szCs w:val="28"/>
        </w:rPr>
        <w:t>онтейнеры с цветным песком</w:t>
      </w:r>
    </w:p>
    <w:p w:rsidR="008B2223" w:rsidRPr="00962453" w:rsidRDefault="008B2223" w:rsidP="008B2223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62453">
        <w:rPr>
          <w:rFonts w:ascii="Times New Roman" w:hAnsi="Times New Roman" w:cs="Times New Roman"/>
          <w:sz w:val="28"/>
          <w:szCs w:val="28"/>
        </w:rPr>
        <w:t>ормочки</w:t>
      </w:r>
    </w:p>
    <w:p w:rsidR="008B2223" w:rsidRPr="00962453" w:rsidRDefault="008B2223" w:rsidP="008B2223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2453">
        <w:rPr>
          <w:rFonts w:ascii="Times New Roman" w:hAnsi="Times New Roman" w:cs="Times New Roman"/>
          <w:sz w:val="28"/>
          <w:szCs w:val="28"/>
        </w:rPr>
        <w:t>амешки, ракушки</w:t>
      </w:r>
    </w:p>
    <w:p w:rsidR="008B2223" w:rsidRPr="0096245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22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453">
        <w:rPr>
          <w:rFonts w:ascii="Times New Roman" w:hAnsi="Times New Roman" w:cs="Times New Roman"/>
          <w:b/>
          <w:sz w:val="28"/>
          <w:szCs w:val="28"/>
          <w:u w:val="single"/>
        </w:rPr>
        <w:t>Продукты проекта:</w:t>
      </w:r>
    </w:p>
    <w:p w:rsidR="008B222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2223" w:rsidRPr="00872BBB" w:rsidRDefault="008B2223" w:rsidP="008B2223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BBB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-эксперимент "Путешествие в песочную страну"</w:t>
      </w:r>
    </w:p>
    <w:p w:rsidR="008B2223" w:rsidRDefault="008B2223" w:rsidP="008B2223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2BBB">
        <w:rPr>
          <w:rFonts w:ascii="Times New Roman" w:hAnsi="Times New Roman" w:cs="Times New Roman"/>
          <w:sz w:val="28"/>
          <w:szCs w:val="28"/>
        </w:rPr>
        <w:t>Оформление альбомов:</w:t>
      </w:r>
      <w:r w:rsidRPr="00962453">
        <w:rPr>
          <w:rFonts w:ascii="Times New Roman" w:hAnsi="Times New Roman" w:cs="Times New Roman"/>
          <w:sz w:val="28"/>
          <w:szCs w:val="28"/>
        </w:rPr>
        <w:t xml:space="preserve"> "Весёлый песочек</w:t>
      </w:r>
      <w:r>
        <w:rPr>
          <w:rFonts w:ascii="Times New Roman" w:hAnsi="Times New Roman" w:cs="Times New Roman"/>
          <w:sz w:val="28"/>
          <w:szCs w:val="28"/>
        </w:rPr>
        <w:t>",</w:t>
      </w:r>
      <w:r w:rsidRPr="00962453">
        <w:rPr>
          <w:rFonts w:ascii="Times New Roman" w:hAnsi="Times New Roman" w:cs="Times New Roman"/>
          <w:sz w:val="28"/>
          <w:szCs w:val="28"/>
        </w:rPr>
        <w:t xml:space="preserve"> "Удивительный песок</w:t>
      </w:r>
      <w:r>
        <w:rPr>
          <w:rFonts w:ascii="Times New Roman" w:hAnsi="Times New Roman" w:cs="Times New Roman"/>
          <w:sz w:val="28"/>
          <w:szCs w:val="28"/>
        </w:rPr>
        <w:t>",</w:t>
      </w:r>
    </w:p>
    <w:p w:rsidR="008B2223" w:rsidRPr="00962453" w:rsidRDefault="008B2223" w:rsidP="008B2223">
      <w:pPr>
        <w:pStyle w:val="a8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"Свойства песка".</w:t>
      </w:r>
    </w:p>
    <w:p w:rsidR="008B222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222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453">
        <w:rPr>
          <w:rFonts w:ascii="Times New Roman" w:hAnsi="Times New Roman" w:cs="Times New Roman"/>
          <w:b/>
          <w:sz w:val="28"/>
          <w:szCs w:val="28"/>
          <w:u w:val="single"/>
        </w:rPr>
        <w:t>Этапы проекта.</w:t>
      </w:r>
    </w:p>
    <w:p w:rsidR="008B222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2223" w:rsidRPr="0096245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453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 этап</w:t>
      </w:r>
    </w:p>
    <w:p w:rsidR="008B2223" w:rsidRPr="0096245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b"/>
        <w:tblW w:w="10030" w:type="dxa"/>
        <w:tblInd w:w="-459" w:type="dxa"/>
        <w:tblLook w:val="04A0"/>
      </w:tblPr>
      <w:tblGrid>
        <w:gridCol w:w="349"/>
        <w:gridCol w:w="7786"/>
        <w:gridCol w:w="1895"/>
      </w:tblGrid>
      <w:tr w:rsidR="008B2223" w:rsidRPr="00962453" w:rsidTr="00927C5D">
        <w:trPr>
          <w:trHeight w:val="317"/>
        </w:trPr>
        <w:tc>
          <w:tcPr>
            <w:tcW w:w="349" w:type="dxa"/>
          </w:tcPr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50" w:type="dxa"/>
          </w:tcPr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31" w:type="dxa"/>
          </w:tcPr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8B2223" w:rsidRPr="00962453" w:rsidTr="00927C5D">
        <w:trPr>
          <w:trHeight w:val="2298"/>
        </w:trPr>
        <w:tc>
          <w:tcPr>
            <w:tcW w:w="349" w:type="dxa"/>
          </w:tcPr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-567" w:right="-108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0" w:type="dxa"/>
          </w:tcPr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3">
              <w:rPr>
                <w:rFonts w:ascii="Times New Roman" w:hAnsi="Times New Roman" w:cs="Times New Roman"/>
                <w:sz w:val="28"/>
                <w:szCs w:val="28"/>
              </w:rPr>
              <w:t xml:space="preserve">Анализ литературных источников на данную     тему:      </w:t>
            </w:r>
          </w:p>
          <w:p w:rsidR="008B2223" w:rsidRDefault="008B2223" w:rsidP="00927C5D">
            <w:pPr>
              <w:pStyle w:val="a8"/>
              <w:spacing w:before="100" w:beforeAutospacing="1" w:after="100" w:afterAutospacing="1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453">
              <w:rPr>
                <w:rFonts w:ascii="Times New Roman" w:hAnsi="Times New Roman" w:cs="Times New Roman"/>
                <w:sz w:val="28"/>
                <w:szCs w:val="28"/>
              </w:rPr>
              <w:t>Е.В.Марудова</w:t>
            </w:r>
            <w:proofErr w:type="spellEnd"/>
            <w:r w:rsidRPr="00962453">
              <w:rPr>
                <w:rFonts w:ascii="Times New Roman" w:hAnsi="Times New Roman" w:cs="Times New Roman"/>
                <w:sz w:val="28"/>
                <w:szCs w:val="28"/>
              </w:rPr>
              <w:t xml:space="preserve"> "Ознакомление дошкольников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3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окружающим миром". Экспериментирование.</w:t>
            </w:r>
          </w:p>
          <w:p w:rsidR="008B2223" w:rsidRDefault="008B2223" w:rsidP="00927C5D">
            <w:pPr>
              <w:pStyle w:val="a8"/>
              <w:spacing w:before="100" w:beforeAutospacing="1" w:after="100" w:afterAutospacing="1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3">
              <w:rPr>
                <w:rFonts w:ascii="Times New Roman" w:hAnsi="Times New Roman" w:cs="Times New Roman"/>
                <w:sz w:val="28"/>
                <w:szCs w:val="28"/>
              </w:rPr>
              <w:t>С.Д.Ермолаев "Конспекты занятий по формированию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до до</w:t>
            </w:r>
            <w:r w:rsidRPr="00962453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естественно - научных представлений </w:t>
            </w:r>
            <w:proofErr w:type="gramStart"/>
            <w:r w:rsidRPr="00962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62453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453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453">
              <w:rPr>
                <w:rFonts w:ascii="Times New Roman" w:hAnsi="Times New Roman" w:cs="Times New Roman"/>
                <w:sz w:val="28"/>
                <w:szCs w:val="28"/>
              </w:rPr>
              <w:t>П.Д.Червински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"Технологии исследовательской деятельности"</w:t>
            </w:r>
          </w:p>
        </w:tc>
        <w:tc>
          <w:tcPr>
            <w:tcW w:w="1531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223" w:rsidRPr="00962453" w:rsidTr="00927C5D">
        <w:trPr>
          <w:trHeight w:val="819"/>
        </w:trPr>
        <w:tc>
          <w:tcPr>
            <w:tcW w:w="349" w:type="dxa"/>
          </w:tcPr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0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5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родителей:  </w:t>
            </w:r>
          </w:p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Pr="00DC03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Игры с песком в развитии мелкой   моторики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рук детей дошкольного возраста"</w:t>
            </w:r>
          </w:p>
          <w:p w:rsidR="008B2223" w:rsidRPr="00DC033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"Игры с песком и водой в домашних условиях"</w:t>
            </w:r>
          </w:p>
        </w:tc>
        <w:tc>
          <w:tcPr>
            <w:tcW w:w="1531" w:type="dxa"/>
          </w:tcPr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</w:t>
            </w:r>
            <w:r w:rsidRPr="009624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223" w:rsidRPr="00962453" w:rsidTr="00927C5D">
        <w:trPr>
          <w:trHeight w:val="819"/>
        </w:trPr>
        <w:tc>
          <w:tcPr>
            <w:tcW w:w="349" w:type="dxa"/>
          </w:tcPr>
          <w:p w:rsidR="008B2223" w:rsidRPr="0096245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81" w:type="dxa"/>
            <w:gridSpan w:val="2"/>
          </w:tcPr>
          <w:tbl>
            <w:tblPr>
              <w:tblStyle w:val="ab"/>
              <w:tblW w:w="9913" w:type="dxa"/>
              <w:tblInd w:w="5" w:type="dxa"/>
              <w:tblLook w:val="04A0"/>
            </w:tblPr>
            <w:tblGrid>
              <w:gridCol w:w="8043"/>
              <w:gridCol w:w="1870"/>
            </w:tblGrid>
            <w:tr w:rsidR="008B2223" w:rsidRPr="008D55E9" w:rsidTr="00927C5D">
              <w:trPr>
                <w:trHeight w:val="981"/>
              </w:trPr>
              <w:tc>
                <w:tcPr>
                  <w:tcW w:w="8043" w:type="dxa"/>
                  <w:tcBorders>
                    <w:left w:val="nil"/>
                    <w:right w:val="single" w:sz="4" w:space="0" w:color="auto"/>
                  </w:tcBorders>
                </w:tcPr>
                <w:p w:rsidR="008B2223" w:rsidRPr="008D55E9" w:rsidRDefault="008B2223" w:rsidP="00927C5D">
                  <w:pPr>
                    <w:pStyle w:val="a8"/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D55E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Организация развивающей среды в группе для познавательной активности:</w:t>
                  </w:r>
                  <w:r w:rsidRPr="008D55E9">
                    <w:rPr>
                      <w:rFonts w:ascii="Times New Roman" w:eastAsia="Times New Roman" w:hAnsi="Times New Roman" w:cs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пополнение оборудованием и материалом мини-лаборатории.</w:t>
                  </w:r>
                </w:p>
              </w:tc>
              <w:tc>
                <w:tcPr>
                  <w:tcW w:w="1870" w:type="dxa"/>
                  <w:tcBorders>
                    <w:left w:val="nil"/>
                    <w:right w:val="single" w:sz="4" w:space="0" w:color="auto"/>
                  </w:tcBorders>
                </w:tcPr>
                <w:p w:rsidR="008B2223" w:rsidRDefault="008B2223" w:rsidP="00927C5D">
                  <w:pPr>
                    <w:pStyle w:val="a8"/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ноябрь</w:t>
                  </w:r>
                </w:p>
                <w:p w:rsidR="008B2223" w:rsidRPr="008D55E9" w:rsidRDefault="008B2223" w:rsidP="00927C5D">
                  <w:pPr>
                    <w:pStyle w:val="a8"/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2014г.</w:t>
                  </w:r>
                </w:p>
              </w:tc>
            </w:tr>
          </w:tbl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22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B222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B222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B222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B2223" w:rsidRPr="003958DF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958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Основной этап.</w:t>
      </w:r>
    </w:p>
    <w:p w:rsidR="008B222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0173" w:type="dxa"/>
        <w:tblInd w:w="-567" w:type="dxa"/>
        <w:tblLayout w:type="fixed"/>
        <w:tblLook w:val="04A0"/>
      </w:tblPr>
      <w:tblGrid>
        <w:gridCol w:w="391"/>
        <w:gridCol w:w="8222"/>
        <w:gridCol w:w="1560"/>
      </w:tblGrid>
      <w:tr w:rsidR="008B2223" w:rsidTr="00927C5D">
        <w:tc>
          <w:tcPr>
            <w:tcW w:w="391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8B2223" w:rsidTr="00927C5D">
        <w:trPr>
          <w:trHeight w:val="1469"/>
        </w:trPr>
        <w:tc>
          <w:tcPr>
            <w:tcW w:w="391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8B2223" w:rsidRDefault="008B2223" w:rsidP="00927C5D">
            <w:pPr>
              <w:pStyle w:val="aa"/>
              <w:shd w:val="clear" w:color="auto" w:fill="FFFFFF"/>
              <w:spacing w:before="225" w:beforeAutospacing="0" w:after="225" w:afterAutospacing="0" w:line="315" w:lineRule="atLeast"/>
              <w:ind w:left="-567" w:firstLine="567"/>
              <w:contextualSpacing/>
              <w:rPr>
                <w:rStyle w:val="a00"/>
                <w:bCs/>
                <w:sz w:val="28"/>
                <w:szCs w:val="28"/>
              </w:rPr>
            </w:pPr>
            <w:r>
              <w:rPr>
                <w:rStyle w:val="a00"/>
                <w:bCs/>
                <w:sz w:val="28"/>
                <w:szCs w:val="28"/>
              </w:rPr>
              <w:t xml:space="preserve">1. </w:t>
            </w:r>
            <w:r w:rsidRPr="006A08B1">
              <w:rPr>
                <w:rStyle w:val="a00"/>
                <w:bCs/>
                <w:sz w:val="28"/>
                <w:szCs w:val="28"/>
              </w:rPr>
              <w:t>Знакомство с песком.</w:t>
            </w:r>
          </w:p>
          <w:p w:rsidR="008B2223" w:rsidRDefault="008B2223" w:rsidP="00927C5D">
            <w:pPr>
              <w:pStyle w:val="aa"/>
              <w:shd w:val="clear" w:color="auto" w:fill="FFFFFF"/>
              <w:spacing w:before="225" w:beforeAutospacing="0" w:after="225" w:afterAutospacing="0" w:line="315" w:lineRule="atLeast"/>
              <w:ind w:left="-567" w:firstLine="567"/>
              <w:contextualSpacing/>
              <w:rPr>
                <w:sz w:val="28"/>
                <w:szCs w:val="28"/>
              </w:rPr>
            </w:pPr>
            <w:r w:rsidRPr="006A08B1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Опыт №1(свойства песка)</w:t>
            </w:r>
          </w:p>
          <w:p w:rsidR="008B2223" w:rsidRDefault="008B2223" w:rsidP="00927C5D">
            <w:pPr>
              <w:pStyle w:val="aa"/>
              <w:shd w:val="clear" w:color="auto" w:fill="FFFFFF"/>
              <w:spacing w:before="225" w:beforeAutospacing="0" w:after="225" w:afterAutospacing="0" w:line="315" w:lineRule="atLeast"/>
              <w:ind w:left="-567" w:firstLine="567"/>
              <w:contextualSpacing/>
              <w:rPr>
                <w:rFonts w:ascii="Arial" w:hAnsi="Arial" w:cs="Arial"/>
                <w:bCs/>
                <w:color w:val="534741"/>
                <w:sz w:val="38"/>
                <w:szCs w:val="38"/>
              </w:rPr>
            </w:pPr>
            <w:r w:rsidRPr="006A08B1">
              <w:rPr>
                <w:sz w:val="28"/>
                <w:szCs w:val="28"/>
              </w:rPr>
              <w:t>3.Чтение стихов про песок, загадывание загадок.</w:t>
            </w:r>
            <w:r w:rsidRPr="006A08B1">
              <w:rPr>
                <w:rFonts w:ascii="Arial" w:hAnsi="Arial" w:cs="Arial"/>
                <w:bCs/>
                <w:color w:val="534741"/>
                <w:sz w:val="38"/>
                <w:szCs w:val="38"/>
              </w:rPr>
              <w:t xml:space="preserve"> </w:t>
            </w:r>
          </w:p>
          <w:p w:rsidR="008B2223" w:rsidRPr="006A08B1" w:rsidRDefault="008B2223" w:rsidP="00927C5D">
            <w:pPr>
              <w:pStyle w:val="aa"/>
              <w:shd w:val="clear" w:color="auto" w:fill="FFFFFF"/>
              <w:spacing w:before="225" w:beforeAutospacing="0" w:after="225" w:afterAutospacing="0" w:line="315" w:lineRule="atLeast"/>
              <w:ind w:left="-567" w:firstLine="567"/>
              <w:contextualSpacing/>
              <w:rPr>
                <w:rFonts w:ascii="Arial" w:hAnsi="Arial" w:cs="Arial"/>
                <w:bCs/>
                <w:color w:val="534741"/>
                <w:sz w:val="38"/>
                <w:szCs w:val="38"/>
              </w:rPr>
            </w:pPr>
            <w:r w:rsidRPr="006A08B1">
              <w:rPr>
                <w:sz w:val="28"/>
                <w:szCs w:val="28"/>
              </w:rPr>
              <w:t>4. Упражнение</w:t>
            </w:r>
            <w:r>
              <w:rPr>
                <w:sz w:val="28"/>
                <w:szCs w:val="28"/>
              </w:rPr>
              <w:t xml:space="preserve"> "</w:t>
            </w:r>
            <w:r w:rsidRPr="006A08B1">
              <w:rPr>
                <w:sz w:val="28"/>
                <w:szCs w:val="28"/>
              </w:rPr>
              <w:t>Узоры на песке</w:t>
            </w:r>
            <w:r>
              <w:rPr>
                <w:sz w:val="28"/>
                <w:szCs w:val="28"/>
              </w:rPr>
              <w:t>", "</w:t>
            </w:r>
            <w:r w:rsidRPr="006A08B1">
              <w:rPr>
                <w:sz w:val="28"/>
                <w:szCs w:val="28"/>
              </w:rPr>
              <w:t>Сюрприз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1560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2014г.</w:t>
            </w:r>
          </w:p>
        </w:tc>
      </w:tr>
      <w:tr w:rsidR="008B2223" w:rsidTr="00927C5D">
        <w:trPr>
          <w:trHeight w:val="1565"/>
        </w:trPr>
        <w:tc>
          <w:tcPr>
            <w:tcW w:w="391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8B2223" w:rsidRPr="006A08B1" w:rsidRDefault="008B2223" w:rsidP="00927C5D">
            <w:pPr>
              <w:shd w:val="clear" w:color="auto" w:fill="FFFFFF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A08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 Упражнение «Отпечатки»</w:t>
            </w:r>
          </w:p>
          <w:p w:rsidR="008B2223" w:rsidRPr="006A08B1" w:rsidRDefault="008B2223" w:rsidP="00927C5D">
            <w:pPr>
              <w:shd w:val="clear" w:color="auto" w:fill="FFFFFF"/>
              <w:ind w:left="-567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8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 Игра "Песочные строители"</w:t>
            </w:r>
          </w:p>
          <w:p w:rsidR="008B2223" w:rsidRDefault="008B2223" w:rsidP="00927C5D">
            <w:pPr>
              <w:shd w:val="clear" w:color="auto" w:fill="FFFFFF"/>
              <w:spacing w:line="35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6A08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Опыт№2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(свойства сухого и сырого песка)</w:t>
            </w:r>
            <w:r w:rsidRPr="006A08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6A08B1">
              <w:rPr>
                <w:rFonts w:ascii="Times New Roman" w:eastAsia="Times New Roman" w:hAnsi="Times New Roman" w:cs="Times New Roman"/>
                <w:bCs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6A0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"Дел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аем </w:t>
            </w:r>
          </w:p>
          <w:p w:rsidR="008B2223" w:rsidRPr="00EE5F6D" w:rsidRDefault="008B2223" w:rsidP="00927C5D">
            <w:pPr>
              <w:shd w:val="clear" w:color="auto" w:fill="FFFFFF"/>
              <w:spacing w:line="35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дорожки и узоры из песка"</w:t>
            </w:r>
          </w:p>
          <w:p w:rsidR="008B2223" w:rsidRPr="006A08B1" w:rsidRDefault="008B2223" w:rsidP="00927C5D">
            <w:pPr>
              <w:shd w:val="clear" w:color="auto" w:fill="FFFFFF"/>
              <w:spacing w:line="352" w:lineRule="atLeast"/>
              <w:ind w:left="-56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8B1">
              <w:rPr>
                <w:rFonts w:ascii="Times New Roman" w:hAnsi="Times New Roman" w:cs="Times New Roman"/>
                <w:sz w:val="28"/>
                <w:szCs w:val="28"/>
              </w:rPr>
              <w:t>4. Опыт№3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8B1">
              <w:rPr>
                <w:rFonts w:ascii="Times New Roman" w:hAnsi="Times New Roman" w:cs="Times New Roman"/>
                <w:sz w:val="28"/>
                <w:szCs w:val="28"/>
              </w:rPr>
              <w:t>(песок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8B1">
              <w:rPr>
                <w:rFonts w:ascii="Times New Roman" w:hAnsi="Times New Roman" w:cs="Times New Roman"/>
                <w:sz w:val="28"/>
                <w:szCs w:val="28"/>
              </w:rPr>
              <w:t>это фильтр)</w:t>
            </w:r>
          </w:p>
        </w:tc>
        <w:tc>
          <w:tcPr>
            <w:tcW w:w="1560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2014г.</w:t>
            </w:r>
          </w:p>
        </w:tc>
      </w:tr>
      <w:tr w:rsidR="008B2223" w:rsidTr="00927C5D">
        <w:trPr>
          <w:trHeight w:val="415"/>
        </w:trPr>
        <w:tc>
          <w:tcPr>
            <w:tcW w:w="391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8B2223" w:rsidRPr="006A08B1" w:rsidRDefault="008B2223" w:rsidP="00927C5D">
            <w:pPr>
              <w:pStyle w:val="aa"/>
              <w:shd w:val="clear" w:color="auto" w:fill="FFFFFF"/>
              <w:spacing w:before="225" w:beforeAutospacing="0" w:after="225" w:afterAutospacing="0" w:line="315" w:lineRule="atLeast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6A08B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6A08B1">
              <w:rPr>
                <w:sz w:val="28"/>
                <w:szCs w:val="28"/>
              </w:rPr>
              <w:t>Игра "Раскопки"</w:t>
            </w:r>
          </w:p>
          <w:p w:rsidR="008B2223" w:rsidRPr="006A08B1" w:rsidRDefault="008B2223" w:rsidP="00927C5D">
            <w:pPr>
              <w:pStyle w:val="aa"/>
              <w:shd w:val="clear" w:color="auto" w:fill="FFFFFF"/>
              <w:spacing w:before="225" w:beforeAutospacing="0" w:after="225" w:afterAutospacing="0" w:line="315" w:lineRule="atLeast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6A08B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6A08B1">
              <w:rPr>
                <w:sz w:val="28"/>
                <w:szCs w:val="28"/>
              </w:rPr>
              <w:t>Игра "Волшебное сито"</w:t>
            </w:r>
          </w:p>
          <w:p w:rsidR="008B2223" w:rsidRDefault="008B2223" w:rsidP="00927C5D">
            <w:pPr>
              <w:pStyle w:val="aa"/>
              <w:shd w:val="clear" w:color="auto" w:fill="FFFFFF"/>
              <w:spacing w:before="225" w:beforeAutospacing="0" w:after="225" w:afterAutospacing="0" w:line="315" w:lineRule="atLeast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6A08B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Опыт</w:t>
            </w:r>
            <w:r w:rsidRPr="006A08B1">
              <w:rPr>
                <w:sz w:val="28"/>
                <w:szCs w:val="28"/>
              </w:rPr>
              <w:t xml:space="preserve"> №4"Цветной песок"</w:t>
            </w:r>
          </w:p>
          <w:p w:rsidR="008B2223" w:rsidRPr="006A08B1" w:rsidRDefault="008B2223" w:rsidP="00927C5D">
            <w:pPr>
              <w:pStyle w:val="aa"/>
              <w:shd w:val="clear" w:color="auto" w:fill="FFFFFF"/>
              <w:spacing w:before="225" w:beforeAutospacing="0" w:after="225" w:afterAutospacing="0" w:line="315" w:lineRule="atLeast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6A08B1">
              <w:rPr>
                <w:sz w:val="28"/>
                <w:szCs w:val="28"/>
              </w:rPr>
              <w:t>4.Рисование цветным песко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2015г.</w:t>
            </w:r>
          </w:p>
        </w:tc>
      </w:tr>
      <w:tr w:rsidR="008B2223" w:rsidTr="00927C5D">
        <w:tc>
          <w:tcPr>
            <w:tcW w:w="391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8B2223" w:rsidRDefault="008B2223" w:rsidP="00927C5D">
            <w:pPr>
              <w:shd w:val="clear" w:color="auto" w:fill="FFFFFF"/>
              <w:spacing w:before="225" w:after="225" w:line="315" w:lineRule="atLeast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</w:t>
            </w:r>
            <w:r w:rsidRPr="00EE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FB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представления о свойствах песка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B2223" w:rsidRDefault="008B2223" w:rsidP="00927C5D">
            <w:pPr>
              <w:shd w:val="clear" w:color="auto" w:fill="FFFFFF"/>
              <w:spacing w:before="225" w:after="225" w:line="315" w:lineRule="atLeast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песочного 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рода, рассматривание альбома </w:t>
            </w:r>
          </w:p>
          <w:p w:rsidR="008B2223" w:rsidRPr="00EE5F6D" w:rsidRDefault="008B2223" w:rsidP="00927C5D">
            <w:pPr>
              <w:shd w:val="clear" w:color="auto" w:fill="FFFFFF"/>
              <w:spacing w:before="225" w:after="225" w:line="315" w:lineRule="atLeast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</w:t>
            </w:r>
            <w:r w:rsidRPr="00EE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сочный город"</w:t>
            </w:r>
          </w:p>
          <w:p w:rsidR="008B2223" w:rsidRPr="00EE5F6D" w:rsidRDefault="008B2223" w:rsidP="00927C5D">
            <w:pPr>
              <w:shd w:val="clear" w:color="auto" w:fill="FFFFFF"/>
              <w:spacing w:before="225" w:after="225" w:line="315" w:lineRule="atLeast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цветным песком</w:t>
            </w:r>
          </w:p>
          <w:p w:rsidR="008B2223" w:rsidRPr="00EE5F6D" w:rsidRDefault="008B2223" w:rsidP="00927C5D">
            <w:pPr>
              <w:shd w:val="clear" w:color="auto" w:fill="FFFFFF"/>
              <w:spacing w:before="225" w:after="225" w:line="315" w:lineRule="atLeast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Опыт</w:t>
            </w:r>
            <w:r w:rsidRPr="00EE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(песок - рыхлый)</w:t>
            </w:r>
          </w:p>
        </w:tc>
        <w:tc>
          <w:tcPr>
            <w:tcW w:w="1560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2015г.</w:t>
            </w:r>
          </w:p>
        </w:tc>
      </w:tr>
      <w:tr w:rsidR="008B2223" w:rsidTr="00927C5D">
        <w:tc>
          <w:tcPr>
            <w:tcW w:w="391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8B2223" w:rsidRDefault="008B2223" w:rsidP="00927C5D">
            <w:pPr>
              <w:pStyle w:val="aa"/>
              <w:shd w:val="clear" w:color="auto" w:fill="FFFFFF"/>
              <w:spacing w:before="0" w:beforeAutospacing="0" w:after="105" w:afterAutospacing="0" w:line="330" w:lineRule="atLeast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380E1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380E15">
              <w:rPr>
                <w:sz w:val="28"/>
                <w:szCs w:val="28"/>
              </w:rPr>
              <w:t>Песчаный конус</w:t>
            </w:r>
          </w:p>
          <w:p w:rsidR="008B2223" w:rsidRPr="00380E15" w:rsidRDefault="008B2223" w:rsidP="00927C5D">
            <w:pPr>
              <w:pStyle w:val="aa"/>
              <w:shd w:val="clear" w:color="auto" w:fill="FFFFFF"/>
              <w:spacing w:before="225" w:beforeAutospacing="0" w:after="225" w:afterAutospacing="0" w:line="315" w:lineRule="atLeast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380E15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380E15">
              <w:rPr>
                <w:sz w:val="28"/>
                <w:szCs w:val="28"/>
              </w:rPr>
              <w:t>Наблюдение "Ветер в бутылке"</w:t>
            </w:r>
          </w:p>
          <w:p w:rsidR="008B2223" w:rsidRPr="00380E15" w:rsidRDefault="008B2223" w:rsidP="00927C5D">
            <w:pPr>
              <w:pStyle w:val="aa"/>
              <w:shd w:val="clear" w:color="auto" w:fill="FFFFFF"/>
              <w:spacing w:before="225" w:beforeAutospacing="0" w:after="225" w:afterAutospacing="0" w:line="315" w:lineRule="atLeast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380E1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Игровое упражнение "Необыкновенные следы"</w:t>
            </w:r>
          </w:p>
          <w:p w:rsidR="008B2223" w:rsidRPr="00380E15" w:rsidRDefault="008B2223" w:rsidP="00927C5D">
            <w:pPr>
              <w:pStyle w:val="aa"/>
              <w:shd w:val="clear" w:color="auto" w:fill="FFFFFF"/>
              <w:spacing w:before="0" w:beforeAutospacing="0" w:after="105" w:afterAutospacing="0" w:line="330" w:lineRule="atLeast"/>
              <w:ind w:left="-567" w:firstLine="567"/>
              <w:contextualSpacing/>
              <w:jc w:val="both"/>
              <w:rPr>
                <w:sz w:val="28"/>
                <w:szCs w:val="28"/>
              </w:rPr>
            </w:pPr>
            <w:r w:rsidRPr="00380E15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380E15">
              <w:rPr>
                <w:sz w:val="28"/>
                <w:szCs w:val="28"/>
              </w:rPr>
              <w:t>Рисование палочками, пальчиком</w:t>
            </w:r>
            <w:r>
              <w:rPr>
                <w:sz w:val="28"/>
                <w:szCs w:val="28"/>
              </w:rPr>
              <w:t xml:space="preserve"> на песке</w:t>
            </w:r>
          </w:p>
        </w:tc>
        <w:tc>
          <w:tcPr>
            <w:tcW w:w="1560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2015г.</w:t>
            </w:r>
          </w:p>
        </w:tc>
      </w:tr>
    </w:tbl>
    <w:p w:rsidR="008B222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Заключительный этап</w:t>
      </w:r>
    </w:p>
    <w:p w:rsidR="008B2223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ab"/>
        <w:tblW w:w="10173" w:type="dxa"/>
        <w:tblInd w:w="-567" w:type="dxa"/>
        <w:tblLayout w:type="fixed"/>
        <w:tblLook w:val="04A0"/>
      </w:tblPr>
      <w:tblGrid>
        <w:gridCol w:w="391"/>
        <w:gridCol w:w="8222"/>
        <w:gridCol w:w="1560"/>
      </w:tblGrid>
      <w:tr w:rsidR="008B2223" w:rsidTr="00927C5D">
        <w:tc>
          <w:tcPr>
            <w:tcW w:w="391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1560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</w:tr>
      <w:tr w:rsidR="008B2223" w:rsidTr="00927C5D">
        <w:tc>
          <w:tcPr>
            <w:tcW w:w="391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22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 игры-эксперимента "Путешествие в песочную страну" на методическом объединении для воспитателей младших и средних групп "Экспериментальная деятельность в ДОУ" (воспитатель группы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Забродина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Л.В.)</w:t>
            </w:r>
          </w:p>
        </w:tc>
        <w:tc>
          <w:tcPr>
            <w:tcW w:w="1560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марта 2015г.</w:t>
            </w:r>
          </w:p>
        </w:tc>
      </w:tr>
      <w:tr w:rsidR="008B2223" w:rsidTr="00927C5D">
        <w:tc>
          <w:tcPr>
            <w:tcW w:w="391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альбомов: </w:t>
            </w:r>
          </w:p>
          <w:p w:rsidR="008B2223" w:rsidRDefault="008B2223" w:rsidP="008B2223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"Удивительный песочек"</w:t>
            </w:r>
          </w:p>
          <w:p w:rsidR="008B2223" w:rsidRDefault="008B2223" w:rsidP="008B2223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"Свойства песка"</w:t>
            </w:r>
          </w:p>
          <w:p w:rsidR="008B2223" w:rsidRDefault="008B2223" w:rsidP="008B2223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"Весёлые песчинки"</w:t>
            </w:r>
          </w:p>
        </w:tc>
        <w:tc>
          <w:tcPr>
            <w:tcW w:w="1560" w:type="dxa"/>
          </w:tcPr>
          <w:p w:rsidR="008B2223" w:rsidRDefault="008B2223" w:rsidP="00927C5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2015г.</w:t>
            </w:r>
          </w:p>
        </w:tc>
      </w:tr>
    </w:tbl>
    <w:p w:rsidR="008B2223" w:rsidRPr="00023FD9" w:rsidRDefault="008B2223" w:rsidP="008B2223">
      <w:pPr>
        <w:pStyle w:val="a8"/>
        <w:spacing w:before="100" w:beforeAutospacing="1" w:after="100" w:afterAutospacing="1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B2223" w:rsidRDefault="008B2223" w:rsidP="008B2223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C23EB" w:rsidRDefault="001C23EB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p w:rsidR="008B2223" w:rsidRDefault="008B2223"/>
    <w:sectPr w:rsidR="008B2223" w:rsidSect="008B22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29A0"/>
    <w:multiLevelType w:val="hybridMultilevel"/>
    <w:tmpl w:val="FFD435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4E5366B"/>
    <w:multiLevelType w:val="hybridMultilevel"/>
    <w:tmpl w:val="DC6E2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E8203D"/>
    <w:multiLevelType w:val="hybridMultilevel"/>
    <w:tmpl w:val="016E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1610B"/>
    <w:multiLevelType w:val="hybridMultilevel"/>
    <w:tmpl w:val="73C0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44EEA"/>
    <w:multiLevelType w:val="hybridMultilevel"/>
    <w:tmpl w:val="5E38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76D27"/>
    <w:multiLevelType w:val="hybridMultilevel"/>
    <w:tmpl w:val="2032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402F1"/>
    <w:multiLevelType w:val="hybridMultilevel"/>
    <w:tmpl w:val="0214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223"/>
    <w:rsid w:val="001C23EB"/>
    <w:rsid w:val="00584E98"/>
    <w:rsid w:val="00590423"/>
    <w:rsid w:val="005D2EF3"/>
    <w:rsid w:val="00602540"/>
    <w:rsid w:val="0069242D"/>
    <w:rsid w:val="008B2223"/>
    <w:rsid w:val="00CC54C3"/>
    <w:rsid w:val="00E9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23"/>
  </w:style>
  <w:style w:type="paragraph" w:styleId="1">
    <w:name w:val="heading 1"/>
    <w:basedOn w:val="a"/>
    <w:next w:val="a"/>
    <w:link w:val="10"/>
    <w:uiPriority w:val="9"/>
    <w:qFormat/>
    <w:rsid w:val="00692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24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24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4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2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2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24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6924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2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24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24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9242D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69242D"/>
    <w:rPr>
      <w:i/>
      <w:iCs/>
      <w:color w:val="808080" w:themeColor="text1" w:themeTint="7F"/>
    </w:rPr>
  </w:style>
  <w:style w:type="paragraph" w:styleId="aa">
    <w:name w:val="Normal (Web)"/>
    <w:basedOn w:val="a"/>
    <w:uiPriority w:val="99"/>
    <w:rsid w:val="008B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B2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2223"/>
  </w:style>
  <w:style w:type="character" w:customStyle="1" w:styleId="a00">
    <w:name w:val="a0"/>
    <w:basedOn w:val="a0"/>
    <w:rsid w:val="008B2223"/>
  </w:style>
  <w:style w:type="character" w:styleId="ac">
    <w:name w:val="Strong"/>
    <w:basedOn w:val="a0"/>
    <w:uiPriority w:val="22"/>
    <w:qFormat/>
    <w:rsid w:val="008B2223"/>
    <w:rPr>
      <w:b/>
      <w:bCs/>
    </w:rPr>
  </w:style>
  <w:style w:type="character" w:styleId="ad">
    <w:name w:val="Emphasis"/>
    <w:basedOn w:val="a0"/>
    <w:uiPriority w:val="20"/>
    <w:qFormat/>
    <w:rsid w:val="008B2223"/>
    <w:rPr>
      <w:i/>
      <w:iCs/>
    </w:rPr>
  </w:style>
  <w:style w:type="character" w:customStyle="1" w:styleId="c0">
    <w:name w:val="c0"/>
    <w:basedOn w:val="a0"/>
    <w:rsid w:val="008B2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1383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2015-09-02T13:03:00Z</dcterms:created>
  <dcterms:modified xsi:type="dcterms:W3CDTF">2015-09-02T13:10:00Z</dcterms:modified>
</cp:coreProperties>
</file>