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38" w:rsidRDefault="00C22886" w:rsidP="00EE686C">
      <w:pPr>
        <w:pStyle w:val="a3"/>
      </w:pPr>
      <w:r>
        <w:t>Экскурсия в парк средняя группа.</w:t>
      </w:r>
    </w:p>
    <w:p w:rsidR="00C22886" w:rsidRPr="00EE686C" w:rsidRDefault="00C228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Эту экскурсию проводят в той части парка, где много разнообразных </w:t>
      </w:r>
      <w:bookmarkStart w:id="0" w:name="_GoBack"/>
      <w:bookmarkEnd w:id="0"/>
      <w:r w:rsidRPr="00EE686C">
        <w:rPr>
          <w:rFonts w:ascii="Times New Roman" w:hAnsi="Times New Roman" w:cs="Times New Roman"/>
          <w:b/>
          <w:i/>
          <w:sz w:val="28"/>
          <w:szCs w:val="28"/>
        </w:rPr>
        <w:t>лиственных деревьев и есть хвойные, в ясный солнечный день, когда признаки осени особенно хороши.</w:t>
      </w:r>
    </w:p>
    <w:p w:rsidR="00C22886" w:rsidRPr="00EE686C" w:rsidRDefault="00C228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Цель: Познакомить детей с характерными признаками осени (ещё ярко светит солнце, на деревьях разноцветные листья – жёлтые и красные; ели и сосны стоят зелёные) ;</w:t>
      </w:r>
    </w:p>
    <w:p w:rsidR="00C22886" w:rsidRPr="00EE686C" w:rsidRDefault="00C228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-упражнять в различении и назывании деревьев в осеннем убор</w:t>
      </w:r>
      <w:proofErr w:type="gramStart"/>
      <w:r w:rsidRPr="00EE686C">
        <w:rPr>
          <w:rFonts w:ascii="Times New Roman" w:hAnsi="Times New Roman" w:cs="Times New Roman"/>
          <w:b/>
          <w:i/>
          <w:sz w:val="28"/>
          <w:szCs w:val="28"/>
        </w:rPr>
        <w:t>е(</w:t>
      </w:r>
      <w:proofErr w:type="gramEnd"/>
      <w:r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берёзы,</w:t>
      </w:r>
      <w:r w:rsidR="00933C69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клёна, тополя);</w:t>
      </w: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-уточнить знания о жизни насекомых и пти</w:t>
      </w:r>
      <w:proofErr w:type="gramStart"/>
      <w:r w:rsidRPr="00EE686C">
        <w:rPr>
          <w:rFonts w:ascii="Times New Roman" w:hAnsi="Times New Roman" w:cs="Times New Roman"/>
          <w:b/>
          <w:i/>
          <w:sz w:val="28"/>
          <w:szCs w:val="28"/>
        </w:rPr>
        <w:t>ц(</w:t>
      </w:r>
      <w:proofErr w:type="gramEnd"/>
      <w:r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многие птицы улетели, насекомые спрятались в зимние укрытия);</w:t>
      </w: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-учить детей пользоваться словами, обозначающими признаки осени;</w:t>
      </w: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-воспитывать интерес к наблюдениям, способность любоваться красотой природы.</w:t>
      </w: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Подготовка к экскурсии:</w:t>
      </w: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Сообщить детям о том, что они пойдут в парк, увидят, каким он бывает  осенью, какие там растут деревья, собрать листья и плоды деревьев. Для этого надо подготовить пакеты, куда можно класть листья и семена.</w:t>
      </w:r>
    </w:p>
    <w:p w:rsidR="00F87B9E" w:rsidRPr="00EE686C" w:rsidRDefault="00F87B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7B9E" w:rsidRPr="00EE686C" w:rsidRDefault="00F87B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C69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Ход экскурсии:</w:t>
      </w:r>
    </w:p>
    <w:p w:rsidR="005F7C2A" w:rsidRPr="00EE686C" w:rsidRDefault="0093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Войдя в парк, надо обратить внимание ребят</w:t>
      </w:r>
      <w:r w:rsidR="00F87B9E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на красоту осеннего наряда деревьев и кустарников, полюбоваться ею. Воспитатель просит детей отыскать деревья, известные им,- клён, берёзу. Спрашивает, как узнали берёзу, предлагает рассмотреть её, определить какого цвета ствол. Дети собирают листья, рассматривают их, сообщают, какого они цвета, размера. Затем все подходят к клёну. Воспитатель выясняет умение детей определить дерево, знание характерных признаков для клёна. Ребята</w:t>
      </w:r>
      <w:r w:rsidR="005F7C2A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находят листья клёна, сравнивают их с берёзовыми, определяют</w:t>
      </w:r>
      <w:proofErr w:type="gramStart"/>
      <w:r w:rsidR="005F7C2A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5F7C2A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какой лист крупнее, какого цвета листья.</w:t>
      </w:r>
    </w:p>
    <w:p w:rsidR="00933C69" w:rsidRPr="00EE686C" w:rsidRDefault="005F7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 же рассматривают 1-2 кустарника. Воспитатель отмечает, что у некоторых деревьев и кустарников есть семена и плоды, предлагает детям собрать их. Просит постоять тихо, прислушаться к звукам в парке: «Что слышно? Поют птицы?», назвать птиц, пролетающих мимо</w:t>
      </w:r>
      <w:r w:rsidR="00EE686C"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E686C">
        <w:rPr>
          <w:rFonts w:ascii="Times New Roman" w:hAnsi="Times New Roman" w:cs="Times New Roman"/>
          <w:b/>
          <w:i/>
          <w:sz w:val="28"/>
          <w:szCs w:val="28"/>
        </w:rPr>
        <w:t xml:space="preserve"> Под листьями можно поискать бабочек, жучков.</w:t>
      </w:r>
    </w:p>
    <w:p w:rsidR="005F7C2A" w:rsidRPr="00EE686C" w:rsidRDefault="005F7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Во время отдыха, используя собранный материал, можно провести игры: « От какой ветки эти детки?», «</w:t>
      </w:r>
      <w:r w:rsidR="00EE686C" w:rsidRPr="00EE686C">
        <w:rPr>
          <w:rFonts w:ascii="Times New Roman" w:hAnsi="Times New Roman" w:cs="Times New Roman"/>
          <w:b/>
          <w:i/>
          <w:sz w:val="28"/>
          <w:szCs w:val="28"/>
        </w:rPr>
        <w:t>Найди дерево по листу». В конце экскурсии надо ещё раз полюбоваться красотой парка; хорошо прочесть стихи о золотой осени.</w:t>
      </w:r>
    </w:p>
    <w:p w:rsidR="00EE686C" w:rsidRPr="00EE686C" w:rsidRDefault="00EE68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86C">
        <w:rPr>
          <w:rFonts w:ascii="Times New Roman" w:hAnsi="Times New Roman" w:cs="Times New Roman"/>
          <w:b/>
          <w:i/>
          <w:sz w:val="28"/>
          <w:szCs w:val="28"/>
        </w:rPr>
        <w:t>Впечатления, полученные от экскурсии закрепить в дидактических играх, на занятиях по изобразительной деятельности.</w:t>
      </w:r>
    </w:p>
    <w:sectPr w:rsidR="00EE686C" w:rsidRPr="00E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6"/>
    <w:rsid w:val="005F7C2A"/>
    <w:rsid w:val="00933C69"/>
    <w:rsid w:val="00C22886"/>
    <w:rsid w:val="00D45B38"/>
    <w:rsid w:val="00EE686C"/>
    <w:rsid w:val="00F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6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6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6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6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2015-08-22T09:37:00Z</dcterms:created>
  <dcterms:modified xsi:type="dcterms:W3CDTF">2015-08-22T10:23:00Z</dcterms:modified>
</cp:coreProperties>
</file>