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94" w:rsidRDefault="007C6E94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C6E94" w:rsidRDefault="007C6E94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C6E94" w:rsidRDefault="007C6E94" w:rsidP="007C6E94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</w:pPr>
    </w:p>
    <w:p w:rsidR="007C6E94" w:rsidRPr="007C6E94" w:rsidRDefault="007C6E94" w:rsidP="007C6E94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</w:pPr>
      <w:r w:rsidRPr="007C6E94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Проектная деятельность</w:t>
      </w:r>
    </w:p>
    <w:p w:rsidR="007C6E94" w:rsidRPr="007C6E94" w:rsidRDefault="007C6E94" w:rsidP="007C6E94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</w:pPr>
      <w:r w:rsidRPr="007C6E94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в старшей группе</w:t>
      </w:r>
    </w:p>
    <w:p w:rsidR="007C6E94" w:rsidRPr="007C6E94" w:rsidRDefault="007C6E94" w:rsidP="007C6E94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</w:pPr>
      <w:r w:rsidRPr="007C6E94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на тему</w:t>
      </w:r>
    </w:p>
    <w:p w:rsidR="007C6E94" w:rsidRPr="007C6E94" w:rsidRDefault="007C6E94" w:rsidP="007C6E94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</w:pPr>
      <w:r w:rsidRPr="007C6E94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 xml:space="preserve"> «Наши удивительные семьи»</w:t>
      </w:r>
    </w:p>
    <w:p w:rsidR="007C6E94" w:rsidRDefault="007C6E94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C6E94" w:rsidRDefault="007C6E94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C6E94" w:rsidRDefault="007C6E94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C6E94" w:rsidRDefault="007C6E94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92C06" w:rsidRDefault="00C92C06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C6E94" w:rsidRDefault="007C6E94" w:rsidP="004E10CF">
      <w:pPr>
        <w:shd w:val="clear" w:color="auto" w:fill="FFFFFF"/>
        <w:spacing w:before="97" w:after="9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655DF" w:rsidRPr="00A91C57" w:rsidRDefault="00B655DF" w:rsidP="004E10CF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1C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Актуальность реализации проекта:</w:t>
      </w:r>
    </w:p>
    <w:p w:rsidR="00B655DF" w:rsidRPr="00A91C57" w:rsidRDefault="00B655DF" w:rsidP="004E10CF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всегда стоит на первом месте у каждого человека.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  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</w:t>
      </w:r>
      <w:r w:rsidR="0064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правило, не приносит положительных</w:t>
      </w: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результатов. А семья для малыша - это мир, в котором закладываются основы морали, отношения к людям. Членов семьи объединяет кровное родство, любовь, общие интересы.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</w:t>
      </w:r>
    </w:p>
    <w:p w:rsidR="00B655DF" w:rsidRPr="00A91C57" w:rsidRDefault="00B655DF" w:rsidP="004E10CF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</w:t>
      </w:r>
      <w:r w:rsid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меня </w:t>
      </w:r>
      <w:r w:rsidR="00D62E8B"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появилась идея: создать проект «Наши удивительные семьи</w:t>
      </w: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Проведя, анкетирование среди детей – выяснилось, что не все дети знают о своей семье, кем работают их родители и бабушки с дедушками, мало кто из детей знает своё родословное, уходят в прошлое семейные праздники и традиции. </w:t>
      </w:r>
    </w:p>
    <w:p w:rsidR="00D62E8B" w:rsidRPr="00A91C57" w:rsidRDefault="00B655DF" w:rsidP="004E10CF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C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B655DF" w:rsidRPr="00A91C57" w:rsidRDefault="00D62E8B" w:rsidP="004E10CF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Р</w:t>
      </w:r>
      <w:r w:rsidR="00B655DF"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асширить представление у детей о семье через организацию разных видов деятельности, создать условия для повышения активности участия родителей в жизни группы</w:t>
      </w: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</w:t>
      </w:r>
      <w:r w:rsidR="00B655DF"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</w:t>
      </w: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любовь и уважение к семье,</w:t>
      </w:r>
      <w:r w:rsidR="00B655DF"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людям, которые живут вместе, любят друг друга и заботятся о родных и близких.</w:t>
      </w:r>
    </w:p>
    <w:p w:rsidR="00A91C57" w:rsidRDefault="00A91C57" w:rsidP="004E10CF">
      <w:pPr>
        <w:shd w:val="clear" w:color="auto" w:fill="FFFFFF"/>
        <w:spacing w:before="97" w:after="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263E29" w:rsidRPr="00A91C57" w:rsidRDefault="00A91C57" w:rsidP="004E10CF">
      <w:pPr>
        <w:shd w:val="clear" w:color="auto" w:fill="FFFFFF"/>
        <w:spacing w:before="97" w:after="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Воспитательные:</w:t>
      </w:r>
      <w:r w:rsidR="00263E29"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любовь и уважение к членам семьи, показать ценно</w:t>
      </w: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семьи для каждого человека; укреплять детско–родительские отношения.</w:t>
      </w:r>
    </w:p>
    <w:p w:rsidR="00263E29" w:rsidRPr="00A91C57" w:rsidRDefault="00A91C57" w:rsidP="004E10CF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1C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Обучающие</w:t>
      </w:r>
      <w:r w:rsidR="00263E29" w:rsidRPr="00A91C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263E29"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людях. </w:t>
      </w:r>
    </w:p>
    <w:p w:rsidR="00A91C57" w:rsidRDefault="00A91C57" w:rsidP="004E10CF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Развивающие</w:t>
      </w:r>
      <w:r w:rsidR="00263E29" w:rsidRPr="00A91C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263E29"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творческие способности взрослых и детей в процессе совместной деятельности, любознательность, наблюдательность, совершенствовать качество работы детского сада при взаимодействии способности взрослых и детей в процессе совместной деятельности. </w:t>
      </w:r>
    </w:p>
    <w:p w:rsidR="00263E29" w:rsidRPr="00A91C57" w:rsidRDefault="00263E29" w:rsidP="004E10CF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91C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Участники:</w:t>
      </w: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родители, дети, воспитатель.</w:t>
      </w:r>
    </w:p>
    <w:p w:rsidR="00263E29" w:rsidRPr="00A91C57" w:rsidRDefault="00263E29" w:rsidP="004E10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C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Длительность:</w:t>
      </w:r>
      <w:r w:rsidR="0064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долгосрочный.</w:t>
      </w:r>
    </w:p>
    <w:p w:rsidR="00263E29" w:rsidRPr="00A91C57" w:rsidRDefault="00263E29" w:rsidP="004E10CF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1C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творческий, информационно-исследовательский. </w:t>
      </w:r>
    </w:p>
    <w:p w:rsidR="00263E29" w:rsidRPr="00A91C57" w:rsidRDefault="00263E29" w:rsidP="004E10CF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C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проекта</w:t>
      </w:r>
      <w:r w:rsidRPr="00A9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семейный, групповой. </w:t>
      </w:r>
    </w:p>
    <w:p w:rsidR="00A91C57" w:rsidRPr="006B1559" w:rsidRDefault="006B1559" w:rsidP="004E10CF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</w:t>
      </w:r>
      <w:r w:rsidR="007C6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результаты: 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чувства гордости за свою семью и любви к её членам, знать историю своей семьи, семейные традиции и праздники, повысить педагогическую культуру родителей, установить с ними довери</w:t>
      </w:r>
      <w:r w:rsidR="00644551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тельные и партнёрские отношения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3E29" w:rsidRPr="006B1559" w:rsidRDefault="00644551" w:rsidP="004E10CF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проведения:</w:t>
      </w:r>
      <w:r w:rsidR="007C6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1сентября 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30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мая. </w:t>
      </w:r>
    </w:p>
    <w:p w:rsidR="006B1559" w:rsidRDefault="006B1559" w:rsidP="004E10CF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 работы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и вне непосредственной – образовательной деятельности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3E29" w:rsidRPr="006B1559" w:rsidRDefault="00263E29" w:rsidP="004E10CF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 детей</w:t>
      </w:r>
      <w:r w:rsidRPr="006B1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644551" w:rsidRPr="006B1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 – 6 лет.</w:t>
      </w:r>
    </w:p>
    <w:p w:rsidR="007C6E94" w:rsidRPr="00C92C06" w:rsidRDefault="006B1559" w:rsidP="00C92C06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</w:t>
      </w:r>
      <w:r w:rsidR="00263E29" w:rsidRPr="006B1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проведения: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44551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нкетирование, непосредственно – образовательная деятельность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4551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беседы, игровая деятельность, выставки</w:t>
      </w:r>
      <w:r w:rsidR="00AF1102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C6E94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поделок</w:t>
      </w:r>
      <w:r w:rsidR="00AF1102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конкурсы, 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 детей и родител</w:t>
      </w:r>
      <w:r w:rsidR="00AF1102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F1102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праздников,</w:t>
      </w:r>
      <w:r w:rsidR="00263E29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родительские</w:t>
      </w:r>
      <w:r w:rsidR="00AF1102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</w:t>
      </w:r>
      <w:r w:rsidR="00DC3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AF1102" w:rsidRPr="0018020F" w:rsidRDefault="0024676E" w:rsidP="004E10CF">
      <w:pPr>
        <w:shd w:val="clear" w:color="auto" w:fill="FFFFF0"/>
        <w:spacing w:after="27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0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Сентябрь</w:t>
      </w:r>
      <w:r w:rsidR="00AF1102" w:rsidRPr="00180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18020F" w:rsidRPr="00E07C10" w:rsidRDefault="003F6BCB" w:rsidP="004E10CF">
      <w:pPr>
        <w:spacing w:after="2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1.Сотрудничество воспитателя, родителей и специалист</w:t>
      </w:r>
      <w:r w:rsidR="00920A36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 в подготовке к учебному году</w:t>
      </w:r>
    </w:p>
    <w:p w:rsidR="003F6BCB" w:rsidRPr="0018020F" w:rsidRDefault="003F6BCB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02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на начало учебного года оптимальный уровень взаимодействия специалистов детского сада, воспитателей группы, родительского комитета и всех семей.</w:t>
      </w:r>
    </w:p>
    <w:p w:rsidR="0018020F" w:rsidRPr="0018020F" w:rsidRDefault="003F6BCB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Наглядная информация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020F"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апка «Советы заботливых медиков»,  «Консультации педагога-психолога», «Советы музыкального руководителя и инструктора по физкультуре».</w:t>
      </w:r>
    </w:p>
    <w:p w:rsidR="0018020F" w:rsidRPr="0018020F" w:rsidRDefault="003F6BCB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работа:</w:t>
      </w:r>
      <w:r w:rsid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8020F"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иагностика детей специалистами, </w:t>
      </w:r>
      <w:r w:rsidR="0018020F"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советы родителям по подготовке детей к учебному году.</w:t>
      </w:r>
    </w:p>
    <w:p w:rsidR="003F6BCB" w:rsidRPr="00E07C10" w:rsidRDefault="0018020F" w:rsidP="004E10CF">
      <w:pPr>
        <w:spacing w:after="2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Фоторепортаж «Лучшие на свете впечатления о лете!»</w:t>
      </w:r>
    </w:p>
    <w:p w:rsidR="0018020F" w:rsidRPr="0018020F" w:rsidRDefault="0018020F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оделиться с помощью фотографий и описательных рассказов воспоминаниями о летних поездках, увиденных достопримечательностях; </w:t>
      </w:r>
      <w:r w:rsid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семей общаться друг с другом.</w:t>
      </w:r>
    </w:p>
    <w:p w:rsidR="0018020F" w:rsidRPr="004B5953" w:rsidRDefault="0018020F" w:rsidP="004E10CF">
      <w:pPr>
        <w:spacing w:after="27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4B59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Наглядная информация: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стенда с фотографиями о летнем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отдыхе, 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описательные рассказы детей и родителей о летних днях.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9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родителям и детям по оформлению фоторепортажей, составлению рассказов и умению коротко поделиться самым интересным.</w:t>
      </w:r>
    </w:p>
    <w:p w:rsidR="0018020F" w:rsidRPr="00E07C10" w:rsidRDefault="0018020F" w:rsidP="004E10CF">
      <w:pPr>
        <w:spacing w:after="270"/>
        <w:jc w:val="both"/>
        <w:rPr>
          <w:rFonts w:ascii="Times New Roman" w:eastAsia="Times New Roman" w:hAnsi="Times New Roman" w:cs="Times New Roman"/>
          <w:b/>
          <w:color w:val="000066"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Родительское собрание «Добрая семья!»</w:t>
      </w:r>
    </w:p>
    <w:p w:rsidR="0018020F" w:rsidRPr="0018020F" w:rsidRDefault="0018020F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нформировать родителей с задачами на год, 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характеристикой детей 5-6 лет; п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основными мероп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риятиями этого года; а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желание родителей участвовать в делах группы, в решении годовых задач. </w:t>
      </w:r>
    </w:p>
    <w:p w:rsidR="0018020F" w:rsidRPr="0018020F" w:rsidRDefault="0018020F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Наглядная информация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екларация о правах ре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бёнка (информационный листок); п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амятка «По созданию благоприятной семейной атмосферы».</w:t>
      </w:r>
    </w:p>
    <w:p w:rsidR="004B5953" w:rsidRDefault="0018020F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 беседы с р</w:t>
      </w:r>
      <w:r w:rsidR="004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одителями по вопросам собрания; дать рекомендации на тему</w:t>
      </w: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«Важно знать, что лучший педагог для дошкольника - его родители».</w:t>
      </w:r>
    </w:p>
    <w:p w:rsidR="004B5953" w:rsidRPr="0018020F" w:rsidRDefault="0018020F" w:rsidP="00C92C06">
      <w:pPr>
        <w:shd w:val="clear" w:color="auto" w:fill="FFFFF0"/>
        <w:spacing w:after="27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0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59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Окт</w:t>
      </w:r>
      <w:r w:rsidR="004B5953" w:rsidRPr="00180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ябрь</w:t>
      </w:r>
    </w:p>
    <w:p w:rsidR="004B5953" w:rsidRPr="00E07C10" w:rsidRDefault="004B5953" w:rsidP="004E10CF">
      <w:pPr>
        <w:spacing w:after="2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2E5114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Выставка - </w:t>
      </w:r>
      <w:r w:rsidR="003A62F8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ярмарка «Дары осени»</w:t>
      </w:r>
      <w:r w:rsidR="00920A36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(поделки, выпечка, альбомы</w:t>
      </w:r>
      <w:r w:rsidR="003A62F8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4B5953" w:rsidRPr="006B1559" w:rsidRDefault="004B5953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15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047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 провести выставку–ярмарку урожая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поделок</w:t>
      </w:r>
      <w:r w:rsidR="00F91047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спл</w:t>
      </w:r>
      <w:r w:rsid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очения людей разных поколений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; у</w:t>
      </w:r>
      <w:r w:rsidR="00F91047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дивить всех осенним урожаем и</w:t>
      </w:r>
      <w:hyperlink r:id="rId8" w:history="1">
        <w:r w:rsidR="00F91047" w:rsidRPr="002E511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творческими работами</w:t>
        </w:r>
      </w:hyperlink>
      <w:r w:rsidR="00F91047" w:rsidRP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953" w:rsidRPr="006B1559" w:rsidRDefault="004B5953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Наглядная информация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бъявление о проведении вы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ставки–ярмарки осеннего урожая; подготовитьфотогазету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идёт - «добро» нам несёт!».</w:t>
      </w:r>
    </w:p>
    <w:p w:rsidR="00DC3DA4" w:rsidRDefault="004B5953" w:rsidP="00431894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1047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оветы к творческому оформлению урожая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поделок</w:t>
      </w:r>
      <w:r w:rsidR="00F91047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выставку–ярмарку.</w:t>
      </w:r>
    </w:p>
    <w:p w:rsidR="0018020F" w:rsidRPr="00E07C10" w:rsidRDefault="002E5114" w:rsidP="004E10CF">
      <w:pPr>
        <w:spacing w:after="2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F91047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Фотообзор «Это надо видеть!» (фотографии красот природы, впоследствии сбор альбома «Чудеса природы»</w:t>
      </w:r>
      <w:r w:rsidR="00920A36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F91047" w:rsidRPr="002E5114" w:rsidRDefault="00F91047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ответственное о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к природе родного края; с</w:t>
      </w:r>
      <w:r w:rsidRP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плотить взрослых и детей в желании беречь окружающую природу.</w:t>
      </w:r>
    </w:p>
    <w:p w:rsidR="0018020F" w:rsidRPr="002E5114" w:rsidRDefault="00F91047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Наглядная информация: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«Где можно увидеть красоту природы!».</w:t>
      </w:r>
    </w:p>
    <w:p w:rsidR="00F91047" w:rsidRPr="002E5114" w:rsidRDefault="00F91047" w:rsidP="004E10CF">
      <w:pPr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работа:</w:t>
      </w:r>
      <w:r w:rsidR="002E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рекомендации родителям, как правильно научить детей видеть красоту природы. </w:t>
      </w:r>
    </w:p>
    <w:p w:rsidR="002D7CFF" w:rsidRDefault="00F91047" w:rsidP="004E10CF">
      <w:pPr>
        <w:spacing w:after="2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Ноябрь </w:t>
      </w:r>
    </w:p>
    <w:p w:rsidR="005952ED" w:rsidRPr="00E07C10" w:rsidRDefault="002D7CFF" w:rsidP="004E10CF">
      <w:pPr>
        <w:spacing w:after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91047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Мастерская добрых дел «Кормушки своими руками» (совместная вечерняя деятельность детей с родителями, педагогами)</w:t>
      </w:r>
    </w:p>
    <w:p w:rsidR="00F91047" w:rsidRPr="002D7CFF" w:rsidRDefault="00F91047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детей своими руками, с помощью родителей и педагогов, делать ко</w:t>
      </w:r>
      <w:r w:rsid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рмушки из бросового материала; д</w:t>
      </w:r>
      <w:r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почувствовать всем необходимость происходящего при совместном изготовлении, развешивании и кормлении птиц.</w:t>
      </w:r>
    </w:p>
    <w:p w:rsidR="002D7CFF" w:rsidRDefault="00F91047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Наглядная информация</w:t>
      </w:r>
      <w:r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 со статьями «Кормушки бывают разные», </w:t>
      </w:r>
      <w:r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«Удобные кормушки для птиц своими руками».</w:t>
      </w:r>
      <w:r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C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</w:t>
      </w:r>
      <w:r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огласование вариантов кормушек с родителями для доступного изготовления с детьми.</w:t>
      </w:r>
    </w:p>
    <w:p w:rsidR="006613F1" w:rsidRPr="002D7CFF" w:rsidRDefault="002D7CFF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6613F1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КВН «В здоровом теле - здоровый смех!» (к неделе здоровья)</w:t>
      </w:r>
      <w:r w:rsidR="006613F1"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3F1" w:rsidRPr="002D7C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13F1"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крепить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 детей и родителей о ЗОЖ; о</w:t>
      </w:r>
      <w:r w:rsidR="006613F1" w:rsidRP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бъединить семьи группы в совместной весёлой познавательно-речевой игре и общем желании беречь здоровье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 и окружающих.</w:t>
      </w:r>
    </w:p>
    <w:p w:rsidR="005E055E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2D7C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Наглядная информация:</w:t>
      </w:r>
      <w:r w:rsidR="002D7CF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в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тавка книг «Кладовая здоровья»; 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ословицы </w:t>
      </w:r>
      <w:r w:rsid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поговорки о ЗОЖ; в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детских рисунков.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C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</w:t>
      </w:r>
      <w:r w:rsidRPr="006B1559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: </w:t>
      </w:r>
      <w:r w:rsid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родительским комитетом (организация развлечения, пода</w:t>
      </w:r>
      <w:r w:rsidR="002D7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рки, подбор реквизита к игре); 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ридумывание и заучивание речёвок для команды родителей.</w:t>
      </w:r>
    </w:p>
    <w:p w:rsidR="00AF1102" w:rsidRPr="005E055E" w:rsidRDefault="00AF1102" w:rsidP="004E10CF">
      <w:pPr>
        <w:shd w:val="clear" w:color="auto" w:fill="FFFFF0"/>
        <w:spacing w:after="270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lastRenderedPageBreak/>
        <w:br/>
      </w:r>
      <w:r w:rsidR="006613F1" w:rsidRPr="006B1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Декабрь</w:t>
      </w:r>
    </w:p>
    <w:p w:rsidR="006613F1" w:rsidRPr="00E07C10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</w:t>
      </w: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«Мир увлечений моей семьи!» (совместная вечерняя деятельность с детьми и родителями)</w:t>
      </w:r>
    </w:p>
    <w:p w:rsidR="005E055E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5E05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тенденции семейного воспитания </w:t>
      </w:r>
      <w:r w:rsidR="005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семьи; 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оделиться положительным опытом семейного интереса, организации досуга семьи, изготовления своим</w:t>
      </w:r>
      <w:r w:rsidR="005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руками подарков к празднику; 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 значимость семейных увлечений в развитии одаренности каждого ребенка.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5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Наглядный материал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E05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«Досуг семьи. Место ребенка в нём», «Вот и подарок своими руками!», «Занятия для детей. Как выбрать свое увлече</w:t>
      </w:r>
      <w:r w:rsidR="005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ние?», «Коллекции в вашем доме».</w:t>
      </w:r>
    </w:p>
    <w:p w:rsidR="006613F1" w:rsidRPr="006B1559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5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работа:</w:t>
      </w:r>
      <w:r w:rsid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</w:t>
      </w:r>
      <w:r w:rsid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сведения о семейных интересах;</w:t>
      </w:r>
      <w:r w:rsid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оговориться о презентации семьи своего интереса: изотворчество, ор</w:t>
      </w:r>
      <w:r w:rsid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игами, квиллинг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бисероплитение, вышивка, коллекции, поделки из пластилина, фотовернисаж и т.д.</w:t>
      </w:r>
    </w:p>
    <w:p w:rsidR="006613F1" w:rsidRPr="00E07C10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2.Ко</w:t>
      </w:r>
      <w:r w:rsidR="003A62F8"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нцерт посвященный «Новому году» </w:t>
      </w:r>
      <w:r w:rsidR="00920A36"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="003A62F8"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 участием роди</w:t>
      </w:r>
      <w:r w:rsidR="00920A36"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телей)</w:t>
      </w:r>
    </w:p>
    <w:p w:rsidR="006613F1" w:rsidRPr="006B1559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положительные эмоции, сюрпризы,</w:t>
      </w:r>
      <w:r w:rsid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улыбки от группового праздника; д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всем почувствовать свою значимость и необходи</w:t>
      </w:r>
      <w:r w:rsidR="003A6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на совместном празднике.</w:t>
      </w:r>
    </w:p>
    <w:p w:rsidR="006613F1" w:rsidRPr="006B1559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Наглядная информация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A6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папка</w:t>
      </w:r>
      <w:r w:rsidR="000A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сов</w:t>
      </w:r>
      <w:r w:rsidR="00E07C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ету по заучиванию стихов, песен</w:t>
      </w:r>
      <w:r w:rsidR="000A7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1A59" w:rsidRPr="00C92C06" w:rsidRDefault="006613F1" w:rsidP="00C92C06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работа:</w:t>
      </w:r>
      <w:r w:rsidR="000A70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</w:t>
      </w:r>
      <w:r w:rsidR="000A7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родительским комитетом (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костюмы, реквизит</w:t>
      </w:r>
      <w:r w:rsidR="000A705E">
        <w:rPr>
          <w:rFonts w:ascii="Times New Roman" w:eastAsia="Times New Roman" w:hAnsi="Times New Roman" w:cs="Times New Roman"/>
          <w:sz w:val="28"/>
          <w:szCs w:val="28"/>
          <w:lang w:eastAsia="ru-RU"/>
        </w:rPr>
        <w:t>ы, организация сюрпризов); 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родителей к играм и сценкам</w:t>
      </w:r>
      <w:r w:rsidR="000A7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94" w:rsidRDefault="00431894" w:rsidP="00431894">
      <w:pPr>
        <w:shd w:val="clear" w:color="auto" w:fill="FFFFF0"/>
        <w:spacing w:after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3F1" w:rsidRPr="006B1559" w:rsidRDefault="006613F1" w:rsidP="004E10CF">
      <w:pPr>
        <w:shd w:val="clear" w:color="auto" w:fill="FFFFF0"/>
        <w:spacing w:after="2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6613F1" w:rsidRPr="00E07C10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0A705E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встречи – наша горка!»</w:t>
      </w:r>
    </w:p>
    <w:p w:rsidR="006613F1" w:rsidRPr="006B1559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70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аинтересовать семьи совместным отдыхом на зимней площадке детского сада, подвижными, творческими, познавательными играми со снегом, цветной водой, льдинками, бросовым материалом, спортинвентарём.</w:t>
      </w:r>
    </w:p>
    <w:p w:rsidR="006613F1" w:rsidRPr="006B1559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Наглядная информация:</w:t>
      </w:r>
      <w:r w:rsidR="000A70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 объявлений и заданий на улице.</w:t>
      </w:r>
    </w:p>
    <w:p w:rsidR="00F41A59" w:rsidRPr="00C92C06" w:rsidRDefault="006613F1" w:rsidP="00C92C06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Индивидуальная работа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7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договориться с родителями о встрече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подготовке выносного материала и организации игр.</w:t>
      </w:r>
    </w:p>
    <w:p w:rsidR="006613F1" w:rsidRPr="00E07C10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0A705E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 «Зимних работ» и «Как мы провели Новый год»</w:t>
      </w:r>
    </w:p>
    <w:p w:rsidR="006613F1" w:rsidRPr="006B1559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своими новогодними впечатлениями и путешествиями; приобщить всех родителей группы.</w:t>
      </w:r>
    </w:p>
    <w:p w:rsidR="006613F1" w:rsidRPr="006B1559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Наглядная информация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презентации.</w:t>
      </w:r>
    </w:p>
    <w:p w:rsidR="006613F1" w:rsidRPr="006B1559" w:rsidRDefault="006613F1" w:rsidP="004E10CF">
      <w:pPr>
        <w:shd w:val="clear" w:color="auto" w:fill="FFFFF0"/>
        <w:spacing w:after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работа:</w:t>
      </w:r>
      <w:r w:rsidR="000A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рекомендации родителям при подготовке работ.</w:t>
      </w:r>
    </w:p>
    <w:p w:rsidR="00AF1102" w:rsidRPr="006B1559" w:rsidRDefault="006613F1" w:rsidP="004E10CF">
      <w:pPr>
        <w:shd w:val="clear" w:color="auto" w:fill="FFFFFF"/>
        <w:spacing w:before="9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Февраль</w:t>
      </w:r>
    </w:p>
    <w:p w:rsidR="006613F1" w:rsidRPr="00E07C10" w:rsidRDefault="00291202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6613F1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Тематическ</w:t>
      </w:r>
      <w:r w:rsidR="00920A36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ая неделя «Чудеса конструктора»</w:t>
      </w:r>
    </w:p>
    <w:p w:rsidR="006613F1" w:rsidRPr="006B1559" w:rsidRDefault="006613F1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2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приобщать родителей</w:t>
      </w:r>
      <w:r w:rsidR="0079200B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ребёнком разрабатывать и выполнять конструктивно–творческий план работы (этапы), рассказывать о замысле и выполнении. Воспитывать желание совместно проявлять творчество, пытливость, познавательную активность.</w:t>
      </w:r>
    </w:p>
    <w:p w:rsidR="006613F1" w:rsidRPr="006B1559" w:rsidRDefault="006613F1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Наглядный материал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«Выбираем конструктор для ребёнка», «Весь мир в одной коробке...», «Конструктор в жизни ребенка».</w:t>
      </w:r>
    </w:p>
    <w:p w:rsidR="00291202" w:rsidRDefault="006613F1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оветы, рекомендации по разработке и выполнению конструктивно–творческих планов своей раб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оты.</w:t>
      </w:r>
    </w:p>
    <w:p w:rsidR="0079200B" w:rsidRPr="00E07C10" w:rsidRDefault="00291202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Праздник «</w:t>
      </w:r>
      <w:r w:rsidR="0079200B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фев</w:t>
      </w: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раля - День защитника отечества </w:t>
      </w:r>
      <w:r w:rsidR="00920A36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9200B" w:rsidRPr="006B1559" w:rsidRDefault="0079200B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мамочек к подготовке 23 февраля; д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радость папам своей газетой, в которой много добрых слов, стихо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пожеланий, рисунков детей; р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умение сочинять 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для пап, дедушек и братьев; в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защитникам, охраняющим мир.</w:t>
      </w:r>
    </w:p>
    <w:p w:rsidR="00291202" w:rsidRPr="00291202" w:rsidRDefault="0079200B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Наглядный материал: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выставки рисунков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поделок «Нашей армии - салют!», загадки о папе, пословицы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армии, смелости, верности.</w:t>
      </w:r>
    </w:p>
    <w:p w:rsidR="004B5953" w:rsidRPr="006B1559" w:rsidRDefault="0079200B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2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мам</w:t>
      </w:r>
      <w:r w:rsidR="00842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детям в сочинении стихов о папе;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газеты, выставки.</w:t>
      </w:r>
    </w:p>
    <w:p w:rsidR="008424DF" w:rsidRDefault="0079200B" w:rsidP="004E10CF">
      <w:pPr>
        <w:shd w:val="clear" w:color="auto" w:fill="FFFFFF"/>
        <w:spacing w:before="9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Март</w:t>
      </w:r>
    </w:p>
    <w:p w:rsidR="0079200B" w:rsidRPr="00E07C10" w:rsidRDefault="008424DF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 «Международный женский день»</w:t>
      </w:r>
    </w:p>
    <w:p w:rsidR="0079200B" w:rsidRPr="006B1559" w:rsidRDefault="0079200B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4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="00842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всех пап группы в подготовке к празднику; д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радость мамам газетой, в которой добрые слова о мамах, сти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 и пожелания, рисунки детей; 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раз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умение сочинять стихи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 формулировать своё мнен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обогащать детский словарь; в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нежную заботу о маме,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бабушке,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радовать и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беречь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00B" w:rsidRPr="006B1559" w:rsidRDefault="0079200B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4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Наглядный материал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выставки рисунков, поделок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любим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мамочке подарю подарочки!»; 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ословиц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ы о маме, добре, ласке, заботе; з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агадки о маме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,бабушке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200B" w:rsidRPr="006B1559" w:rsidRDefault="0079200B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пап</w:t>
      </w:r>
      <w:r w:rsidR="00920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детям в сочинении стихов о маме;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газеты, выставки.</w:t>
      </w:r>
    </w:p>
    <w:p w:rsidR="0079200B" w:rsidRPr="00E07C10" w:rsidRDefault="0079200B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2.</w:t>
      </w:r>
      <w:r w:rsidR="00920A36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27 марта - «</w:t>
      </w: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День театра</w:t>
      </w:r>
      <w:r w:rsidR="00920A36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(вечер стихов, сказок, спектаклей</w:t>
      </w:r>
      <w:r w:rsidR="00920A36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79200B" w:rsidRPr="00920A36" w:rsidRDefault="0079200B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приобщать родителей к </w:t>
      </w:r>
      <w:r w:rsidR="00E07C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нравственному воспитанию детей; развивать творческие способности у детей.</w:t>
      </w:r>
    </w:p>
    <w:p w:rsidR="0079200B" w:rsidRPr="006B1559" w:rsidRDefault="0079200B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Наглядный материал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листы</w:t>
      </w:r>
      <w:r w:rsid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 </w:t>
      </w:r>
      <w:r w:rsidR="00B7093D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театр сходить с ребенком</w:t>
      </w:r>
      <w:r w:rsid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7093D"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20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«Правила поведения в театре».</w:t>
      </w:r>
    </w:p>
    <w:p w:rsidR="001C4CE7" w:rsidRPr="00C92C06" w:rsidRDefault="0079200B" w:rsidP="00C92C06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рекомендацию родителям «Театры для детей дошкольного возраста».</w:t>
      </w:r>
    </w:p>
    <w:p w:rsidR="00B7093D" w:rsidRPr="006B1559" w:rsidRDefault="00B7093D" w:rsidP="001C4CE7">
      <w:pPr>
        <w:shd w:val="clear" w:color="auto" w:fill="FFFFFF"/>
        <w:spacing w:before="9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Апрель</w:t>
      </w:r>
    </w:p>
    <w:p w:rsidR="00B7093D" w:rsidRPr="00E07C10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</w:t>
      </w: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 апреля - М</w:t>
      </w:r>
      <w:r w:rsidR="00ED607B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еждународный день детской книги (</w:t>
      </w: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Экскурсия в </w:t>
      </w:r>
      <w:r w:rsidR="00ED607B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детскую </w:t>
      </w: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библиотеку</w:t>
      </w:r>
      <w:r w:rsidR="00ED607B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B7093D" w:rsidRPr="006B1559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качество работы родителей с детьми по использованию детской книги в их познавательно-речевом и художе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ственно-эстетическом развитии; 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ривлечь родителей к созданию условий для развития интереса детей 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книгам дома и в детском саду; с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творческую самореализацию семьи по приобщению детей к чтению.</w:t>
      </w:r>
    </w:p>
    <w:p w:rsidR="00B7093D" w:rsidRPr="006B1559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Наглядный материал: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художественной литературы «Ребятишкина книжка» (художественные произведения о детях: В. Осеева, Н. Носов, В. Драгунский, Б. Житков, А. Барто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Михалков и другие авторы); папки для родителей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«Покупка детских книг - дело непростое», «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любить книгу!»; п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амятка «Прививаем детям любовь к чтению». </w:t>
      </w:r>
    </w:p>
    <w:p w:rsidR="00F41A59" w:rsidRPr="00C92C06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онсультации по внедрению разнообразных методов работы с книгой в 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семейного воспитания; работа с родительским 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комитетом по проведению экскурсии в детскую библиотеку; провести о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«Лучшая книга – любимая книга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093D" w:rsidRPr="00E07C10" w:rsidRDefault="00E07C10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</w:t>
      </w:r>
      <w:r w:rsidR="00ED607B"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 «Всю семью мы в садик позовем!»</w:t>
      </w:r>
    </w:p>
    <w:p w:rsidR="00B7093D" w:rsidRPr="006B1559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возможность родителям участвовать в воспитате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льно–образовательном процессе; д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возможность увидеть своег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ребёнка в коллективе, в непосредственно – образовательной деятельности; в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воспитателям, детскому саду, интерес к творческому процессу воспитания детей.</w:t>
      </w:r>
    </w:p>
    <w:p w:rsidR="00B7093D" w:rsidRPr="006B1559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Наглядный материал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выставка детских работ «Что мы делаем в детском саду».</w:t>
      </w:r>
    </w:p>
    <w:p w:rsidR="00B7093D" w:rsidRPr="006B1559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0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на вопросы, предложения родителей</w:t>
      </w:r>
      <w:r w:rsidR="00ED6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953" w:rsidRPr="006B1559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Pr="006B1559" w:rsidRDefault="00B7093D" w:rsidP="004E10CF">
      <w:pPr>
        <w:shd w:val="clear" w:color="auto" w:fill="FFFFFF"/>
        <w:spacing w:before="9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1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Май</w:t>
      </w:r>
    </w:p>
    <w:p w:rsidR="00B7093D" w:rsidRPr="00E07C10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</w:t>
      </w: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Выставка «Спасибо доблестным солдатам, что отстояли мир когда-то!»</w:t>
      </w:r>
    </w:p>
    <w:p w:rsidR="00B7093D" w:rsidRPr="006B1559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0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240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</w:r>
    </w:p>
    <w:p w:rsidR="00B7093D" w:rsidRPr="006B1559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0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Наглядный материал</w:t>
      </w:r>
      <w:r w:rsidRPr="006B1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24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выставка детских рисунков, поделок к 9 маю.</w:t>
      </w:r>
    </w:p>
    <w:p w:rsidR="00B7093D" w:rsidRPr="006B1559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Индивидуальная работа:</w:t>
      </w:r>
      <w:r w:rsidR="00E240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родительским комитетом по </w:t>
      </w:r>
      <w:r w:rsidR="00E2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встречи с ветеранами Великой Отечественно Войны.</w:t>
      </w:r>
    </w:p>
    <w:p w:rsidR="00E2400D" w:rsidRPr="00E07C10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Акция </w:t>
      </w:r>
      <w:r w:rsidR="00E2400D" w:rsidRPr="00E0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«Пусть цветёт наш детский сад!» (уборка участка группы, посадка цветов)</w:t>
      </w:r>
    </w:p>
    <w:p w:rsidR="00E2400D" w:rsidRDefault="00E2400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приобщить родителей и детей к благоустройству участка, проявляя творческое трудолюбие; 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экологическую культуру; бережное,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аботливое отношение к природе; д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возможность каждому проявить внимание к благоустройству участка.</w:t>
      </w:r>
    </w:p>
    <w:p w:rsidR="00B7093D" w:rsidRPr="006B1559" w:rsidRDefault="00E2400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7093D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«Детская клумба», «Клумба как прием цветочного оформления», «Как устроить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цветник», «Цветники и клумбы»; ф</w:t>
      </w:r>
      <w:r w:rsidR="00B7093D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отообзоры «Идеи для детской площадки», «Огород на клумбе», «Уютный сад».</w:t>
      </w:r>
    </w:p>
    <w:p w:rsidR="00E2400D" w:rsidRDefault="00B7093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Индивидуальная работа</w:t>
      </w:r>
      <w:r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</w:t>
      </w:r>
      <w:r w:rsidR="004130E0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подборе семян, высадке расс</w:t>
      </w:r>
      <w:r w:rsidR="00E24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 в клумбы, изготовления</w:t>
      </w:r>
      <w:r w:rsidR="004130E0" w:rsidRPr="006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необычных цветников.</w:t>
      </w:r>
    </w:p>
    <w:p w:rsidR="00F41A59" w:rsidRDefault="00F41A59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0E0" w:rsidRPr="00C5480F" w:rsidRDefault="00E2400D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48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</w:t>
      </w:r>
      <w:r w:rsidR="00E07C10" w:rsidRPr="00C548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Чаепитие </w:t>
      </w:r>
      <w:r w:rsidR="00C5480F" w:rsidRPr="00C548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вместе с детьми и родителями</w:t>
      </w:r>
      <w:r w:rsidR="00E07C10" w:rsidRPr="00C548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(подведение итогов совместной работы)</w:t>
      </w:r>
    </w:p>
    <w:p w:rsidR="004130E0" w:rsidRPr="00E07C10" w:rsidRDefault="004130E0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07C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="00C5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подвести итоги</w:t>
      </w:r>
      <w:r w:rsidR="0011121F" w:rsidRPr="00C5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C5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показать результат совместной</w:t>
      </w:r>
      <w:r w:rsidR="0011121F" w:rsidRPr="00C5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</w:t>
      </w:r>
      <w:r w:rsidR="00C5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выяснить, смогли расширить представления</w:t>
      </w:r>
      <w:r w:rsidR="00C5480F" w:rsidRPr="00C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о семье</w:t>
      </w:r>
      <w:r w:rsidR="00C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5480F" w:rsidRPr="00C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C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оспитали</w:t>
      </w:r>
      <w:r w:rsidR="00C5480F" w:rsidRPr="00C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 и уважение к семье, к людям, которые ж</w:t>
      </w:r>
      <w:r w:rsidR="00C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ивут вместе, чувство заботы</w:t>
      </w:r>
      <w:r w:rsidR="00C5480F" w:rsidRPr="00C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родных и близких</w:t>
      </w:r>
      <w:r w:rsidR="00C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B5953" w:rsidRPr="006B1559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Default="004B5953" w:rsidP="001C4CE7">
      <w:pPr>
        <w:shd w:val="clear" w:color="auto" w:fill="FFFFFF"/>
        <w:spacing w:before="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Default="004B5953" w:rsidP="001C4CE7">
      <w:pPr>
        <w:shd w:val="clear" w:color="auto" w:fill="FFFFFF"/>
        <w:spacing w:before="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953" w:rsidRPr="00A91C57" w:rsidRDefault="004B5953" w:rsidP="004E10CF">
      <w:pPr>
        <w:shd w:val="clear" w:color="auto" w:fill="FFFFFF"/>
        <w:spacing w:before="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07BA" w:rsidRPr="00A91C57" w:rsidRDefault="009907BA" w:rsidP="004E10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07BA" w:rsidRPr="00A91C57" w:rsidRDefault="009907BA" w:rsidP="004E10CF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53BB" w:rsidRPr="00A91C57" w:rsidRDefault="003853BB" w:rsidP="004E10C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53BB" w:rsidRPr="00A91C57" w:rsidSect="0038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C5" w:rsidRDefault="005A21C5" w:rsidP="00F91047">
      <w:pPr>
        <w:spacing w:after="0" w:line="240" w:lineRule="auto"/>
      </w:pPr>
      <w:r>
        <w:separator/>
      </w:r>
    </w:p>
  </w:endnote>
  <w:endnote w:type="continuationSeparator" w:id="1">
    <w:p w:rsidR="005A21C5" w:rsidRDefault="005A21C5" w:rsidP="00F9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C5" w:rsidRDefault="005A21C5" w:rsidP="00F91047">
      <w:pPr>
        <w:spacing w:after="0" w:line="240" w:lineRule="auto"/>
      </w:pPr>
      <w:r>
        <w:separator/>
      </w:r>
    </w:p>
  </w:footnote>
  <w:footnote w:type="continuationSeparator" w:id="1">
    <w:p w:rsidR="005A21C5" w:rsidRDefault="005A21C5" w:rsidP="00F9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D0F"/>
    <w:multiLevelType w:val="multilevel"/>
    <w:tmpl w:val="623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2C6A"/>
    <w:multiLevelType w:val="hybridMultilevel"/>
    <w:tmpl w:val="A30A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A2695"/>
    <w:multiLevelType w:val="hybridMultilevel"/>
    <w:tmpl w:val="7F7A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11D7"/>
    <w:multiLevelType w:val="multilevel"/>
    <w:tmpl w:val="92EC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D0E69"/>
    <w:multiLevelType w:val="hybridMultilevel"/>
    <w:tmpl w:val="4B22C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87780"/>
    <w:multiLevelType w:val="multilevel"/>
    <w:tmpl w:val="7772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92A41"/>
    <w:multiLevelType w:val="hybridMultilevel"/>
    <w:tmpl w:val="514A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37918"/>
    <w:multiLevelType w:val="multilevel"/>
    <w:tmpl w:val="DB609E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40856DF2"/>
    <w:multiLevelType w:val="multilevel"/>
    <w:tmpl w:val="31E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56B7E"/>
    <w:multiLevelType w:val="multilevel"/>
    <w:tmpl w:val="FF98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82AF0"/>
    <w:multiLevelType w:val="hybridMultilevel"/>
    <w:tmpl w:val="02806866"/>
    <w:lvl w:ilvl="0" w:tplc="5FE6869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E552A"/>
    <w:multiLevelType w:val="hybridMultilevel"/>
    <w:tmpl w:val="FEC68148"/>
    <w:lvl w:ilvl="0" w:tplc="E548C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468E0"/>
    <w:multiLevelType w:val="hybridMultilevel"/>
    <w:tmpl w:val="E3EA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618D7"/>
    <w:multiLevelType w:val="multilevel"/>
    <w:tmpl w:val="4206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80013"/>
    <w:multiLevelType w:val="multilevel"/>
    <w:tmpl w:val="01D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1F05CB"/>
    <w:multiLevelType w:val="hybridMultilevel"/>
    <w:tmpl w:val="6F2A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24E3C"/>
    <w:multiLevelType w:val="hybridMultilevel"/>
    <w:tmpl w:val="96AC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14CEC"/>
    <w:multiLevelType w:val="multilevel"/>
    <w:tmpl w:val="7BD4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A1194"/>
    <w:multiLevelType w:val="hybridMultilevel"/>
    <w:tmpl w:val="7A8CF0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64B08"/>
    <w:multiLevelType w:val="multilevel"/>
    <w:tmpl w:val="58A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46F4D"/>
    <w:multiLevelType w:val="hybridMultilevel"/>
    <w:tmpl w:val="9A68F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9"/>
  </w:num>
  <w:num w:numId="5">
    <w:abstractNumId w:val="17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8"/>
  </w:num>
  <w:num w:numId="18">
    <w:abstractNumId w:val="20"/>
  </w:num>
  <w:num w:numId="19">
    <w:abstractNumId w:val="2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7BA"/>
    <w:rsid w:val="000736C5"/>
    <w:rsid w:val="000A705E"/>
    <w:rsid w:val="0011121F"/>
    <w:rsid w:val="0018020F"/>
    <w:rsid w:val="001C4CE7"/>
    <w:rsid w:val="0024676E"/>
    <w:rsid w:val="00263E29"/>
    <w:rsid w:val="002730D7"/>
    <w:rsid w:val="00274E57"/>
    <w:rsid w:val="00291202"/>
    <w:rsid w:val="002D7CFF"/>
    <w:rsid w:val="002E5114"/>
    <w:rsid w:val="003853BB"/>
    <w:rsid w:val="003A62F8"/>
    <w:rsid w:val="003F6BCB"/>
    <w:rsid w:val="004130E0"/>
    <w:rsid w:val="00431894"/>
    <w:rsid w:val="0045125F"/>
    <w:rsid w:val="004A4CEF"/>
    <w:rsid w:val="004B00DE"/>
    <w:rsid w:val="004B5953"/>
    <w:rsid w:val="004E10CF"/>
    <w:rsid w:val="00516DE0"/>
    <w:rsid w:val="005952ED"/>
    <w:rsid w:val="005A21C5"/>
    <w:rsid w:val="005E055E"/>
    <w:rsid w:val="00644551"/>
    <w:rsid w:val="006613F1"/>
    <w:rsid w:val="006B1559"/>
    <w:rsid w:val="00750745"/>
    <w:rsid w:val="0079200B"/>
    <w:rsid w:val="007C6E94"/>
    <w:rsid w:val="008150BE"/>
    <w:rsid w:val="0082673A"/>
    <w:rsid w:val="008424DF"/>
    <w:rsid w:val="00880024"/>
    <w:rsid w:val="00920A36"/>
    <w:rsid w:val="009907BA"/>
    <w:rsid w:val="00A139AF"/>
    <w:rsid w:val="00A44F15"/>
    <w:rsid w:val="00A91C57"/>
    <w:rsid w:val="00AF1102"/>
    <w:rsid w:val="00B4421C"/>
    <w:rsid w:val="00B655DF"/>
    <w:rsid w:val="00B7093D"/>
    <w:rsid w:val="00C031A5"/>
    <w:rsid w:val="00C5480F"/>
    <w:rsid w:val="00C92C06"/>
    <w:rsid w:val="00CA7BAF"/>
    <w:rsid w:val="00CF1FA4"/>
    <w:rsid w:val="00D62E8B"/>
    <w:rsid w:val="00D95BB0"/>
    <w:rsid w:val="00DC3DA4"/>
    <w:rsid w:val="00DC3DD8"/>
    <w:rsid w:val="00E07C10"/>
    <w:rsid w:val="00E2400D"/>
    <w:rsid w:val="00ED607B"/>
    <w:rsid w:val="00F41A59"/>
    <w:rsid w:val="00F9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B"/>
  </w:style>
  <w:style w:type="paragraph" w:styleId="1">
    <w:name w:val="heading 1"/>
    <w:basedOn w:val="a"/>
    <w:link w:val="10"/>
    <w:uiPriority w:val="9"/>
    <w:qFormat/>
    <w:rsid w:val="009907BA"/>
    <w:pPr>
      <w:spacing w:after="162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9907B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9907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907BA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7BA"/>
  </w:style>
  <w:style w:type="paragraph" w:customStyle="1" w:styleId="c1">
    <w:name w:val="c1"/>
    <w:basedOn w:val="a"/>
    <w:rsid w:val="009907BA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07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7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07BA"/>
    <w:rPr>
      <w:rFonts w:ascii="Times New Roman" w:eastAsia="Times New Roman" w:hAnsi="Times New Roman" w:cs="Times New Roman"/>
      <w:color w:val="FD9A00"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7BA"/>
    <w:rPr>
      <w:rFonts w:ascii="Times New Roman" w:eastAsia="Times New Roman" w:hAnsi="Times New Roman" w:cs="Times New Roman"/>
      <w:b/>
      <w:bCs/>
      <w:color w:val="D42A8C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07BA"/>
    <w:rPr>
      <w:rFonts w:ascii="Times New Roman" w:eastAsia="Times New Roman" w:hAnsi="Times New Roman" w:cs="Times New Roman"/>
      <w:b/>
      <w:bCs/>
      <w:color w:val="62C62C"/>
      <w:sz w:val="23"/>
      <w:szCs w:val="23"/>
      <w:lang w:eastAsia="ru-RU"/>
    </w:rPr>
  </w:style>
  <w:style w:type="paragraph" w:styleId="a7">
    <w:name w:val="List Paragraph"/>
    <w:basedOn w:val="a"/>
    <w:uiPriority w:val="34"/>
    <w:qFormat/>
    <w:rsid w:val="00263E29"/>
    <w:pPr>
      <w:ind w:left="720"/>
      <w:contextualSpacing/>
    </w:pPr>
  </w:style>
  <w:style w:type="table" w:styleId="a8">
    <w:name w:val="Table Grid"/>
    <w:basedOn w:val="a1"/>
    <w:uiPriority w:val="59"/>
    <w:rsid w:val="00595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9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047"/>
  </w:style>
  <w:style w:type="paragraph" w:styleId="ab">
    <w:name w:val="footer"/>
    <w:basedOn w:val="a"/>
    <w:link w:val="ac"/>
    <w:uiPriority w:val="99"/>
    <w:semiHidden/>
    <w:unhideWhenUsed/>
    <w:rsid w:val="00F9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1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9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537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3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4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1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0916">
                                                          <w:marLeft w:val="162"/>
                                                          <w:marRight w:val="16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37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93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35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5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6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57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123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441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445">
                          <w:marLeft w:val="162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30186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5646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gallery/autum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B5CA-A63C-43BB-8D0B-16334F62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Новиков Андрей</cp:lastModifiedBy>
  <cp:revision>19</cp:revision>
  <cp:lastPrinted>2015-01-15T18:40:00Z</cp:lastPrinted>
  <dcterms:created xsi:type="dcterms:W3CDTF">2012-12-05T23:24:00Z</dcterms:created>
  <dcterms:modified xsi:type="dcterms:W3CDTF">2015-09-13T15:30:00Z</dcterms:modified>
</cp:coreProperties>
</file>