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5E7" w:rsidRPr="00F71081" w:rsidRDefault="00E0529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81">
        <w:rPr>
          <w:rFonts w:ascii="Times New Roman" w:eastAsia="Times New Roman" w:hAnsi="Times New Roman" w:cs="Times New Roman"/>
          <w:sz w:val="28"/>
          <w:szCs w:val="28"/>
        </w:rPr>
        <w:t>МОУ «СОШ п</w:t>
      </w:r>
      <w:proofErr w:type="gramStart"/>
      <w:r w:rsidRPr="00F71081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F71081">
        <w:rPr>
          <w:rFonts w:ascii="Times New Roman" w:eastAsia="Times New Roman" w:hAnsi="Times New Roman" w:cs="Times New Roman"/>
          <w:sz w:val="28"/>
          <w:szCs w:val="28"/>
        </w:rPr>
        <w:t>ергиевский Саратовского района Саратовской области»</w:t>
      </w:r>
    </w:p>
    <w:p w:rsidR="008725E7" w:rsidRPr="00E05290" w:rsidRDefault="008725E7" w:rsidP="00EB4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72"/>
          <w:szCs w:val="72"/>
        </w:rPr>
      </w:pPr>
    </w:p>
    <w:p w:rsidR="008725E7" w:rsidRPr="00E05290" w:rsidRDefault="00BA6456" w:rsidP="00EB44E1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72"/>
          <w:szCs w:val="72"/>
        </w:rPr>
      </w:pPr>
      <w:r w:rsidRPr="00E05290">
        <w:rPr>
          <w:rFonts w:ascii="Times New Roman" w:eastAsia="Times New Roman" w:hAnsi="Times New Roman" w:cs="Times New Roman"/>
          <w:i/>
          <w:sz w:val="72"/>
          <w:szCs w:val="72"/>
        </w:rPr>
        <w:t xml:space="preserve">Исследовательская работа учителя начальных классов </w:t>
      </w:r>
      <w:proofErr w:type="spellStart"/>
      <w:r w:rsidRPr="00E05290">
        <w:rPr>
          <w:rFonts w:ascii="Times New Roman" w:eastAsia="Times New Roman" w:hAnsi="Times New Roman" w:cs="Times New Roman"/>
          <w:i/>
          <w:sz w:val="72"/>
          <w:szCs w:val="72"/>
        </w:rPr>
        <w:t>Коско</w:t>
      </w:r>
      <w:proofErr w:type="spellEnd"/>
      <w:r w:rsidRPr="00E05290">
        <w:rPr>
          <w:rFonts w:ascii="Times New Roman" w:eastAsia="Times New Roman" w:hAnsi="Times New Roman" w:cs="Times New Roman"/>
          <w:i/>
          <w:sz w:val="72"/>
          <w:szCs w:val="72"/>
        </w:rPr>
        <w:t xml:space="preserve"> Е.В.</w:t>
      </w:r>
    </w:p>
    <w:p w:rsidR="008725E7" w:rsidRDefault="008725E7">
      <w:pPr>
        <w:spacing w:after="0" w:line="360" w:lineRule="auto"/>
        <w:jc w:val="both"/>
        <w:rPr>
          <w:rFonts w:ascii="Calibri" w:eastAsia="Calibri" w:hAnsi="Calibri" w:cs="Calibri"/>
        </w:rPr>
      </w:pPr>
      <w:r>
        <w:object w:dxaOrig="1709" w:dyaOrig="2758">
          <v:rect id="rectole0000000000" o:spid="_x0000_i1025" style="width:85.2pt;height:137.9pt" o:ole="" o:preferrelative="t" stroked="f">
            <v:imagedata r:id="rId6" o:title=""/>
          </v:rect>
          <o:OLEObject Type="Embed" ProgID="StaticMetafile" ShapeID="rectole0000000000" DrawAspect="Content" ObjectID="_1452233711" r:id="rId7"/>
        </w:object>
      </w:r>
    </w:p>
    <w:p w:rsidR="00F71081" w:rsidRDefault="00F710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>на тему:</w:t>
      </w:r>
    </w:p>
    <w:p w:rsidR="008725E7" w:rsidRPr="00E05290" w:rsidRDefault="00BA64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 w:rsidRPr="00E05290">
        <w:rPr>
          <w:rFonts w:ascii="Times New Roman" w:eastAsia="Times New Roman" w:hAnsi="Times New Roman" w:cs="Times New Roman"/>
          <w:b/>
          <w:i/>
          <w:sz w:val="44"/>
          <w:szCs w:val="44"/>
        </w:rPr>
        <w:t>«Может ли Сергий Радонежский стать духовным идеалом младших школьников?»</w:t>
      </w:r>
    </w:p>
    <w:p w:rsidR="008725E7" w:rsidRDefault="008725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25E7" w:rsidRDefault="008725E7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B44E1" w:rsidRDefault="00EB44E1" w:rsidP="00E05290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E05290" w:rsidRDefault="00E05290" w:rsidP="00E05290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8725E7" w:rsidRDefault="00BA6456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«…Сергий в молитвах без сна проводил время; </w:t>
      </w:r>
    </w:p>
    <w:p w:rsidR="008725E7" w:rsidRDefault="00BA6456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ни часа праздным не оставался»</w:t>
      </w:r>
    </w:p>
    <w:p w:rsidR="008725E7" w:rsidRDefault="00BA6456">
      <w:pPr>
        <w:spacing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Епифаний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Премудрый)</w:t>
      </w:r>
    </w:p>
    <w:p w:rsidR="008725E7" w:rsidRDefault="00BA645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Теоретическая часть. </w:t>
      </w:r>
      <w:r>
        <w:rPr>
          <w:rFonts w:ascii="Times New Roman" w:eastAsia="Times New Roman" w:hAnsi="Times New Roman" w:cs="Times New Roman"/>
          <w:b/>
          <w:sz w:val="28"/>
        </w:rPr>
        <w:t>Введение.</w:t>
      </w:r>
    </w:p>
    <w:p w:rsidR="008725E7" w:rsidRDefault="00BA6456" w:rsidP="00EB44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Сегодня многие педагоги и общественные деятели всерьез обеспокоены резким увеличением числа учащихся, проявляющих весьма поверхностное отношение к процессу обучения. Такое легкомысленное отношение к знаниям,</w:t>
      </w:r>
      <w:r w:rsidR="00F71081">
        <w:rPr>
          <w:rFonts w:ascii="Times New Roman" w:eastAsia="Times New Roman" w:hAnsi="Times New Roman" w:cs="Times New Roman"/>
          <w:sz w:val="28"/>
        </w:rPr>
        <w:t xml:space="preserve"> заразившее современных учеников</w:t>
      </w:r>
      <w:r>
        <w:rPr>
          <w:rFonts w:ascii="Times New Roman" w:eastAsia="Times New Roman" w:hAnsi="Times New Roman" w:cs="Times New Roman"/>
          <w:sz w:val="28"/>
        </w:rPr>
        <w:t>, во многом вызвано отрывом нашего общества от национального духовного опыта, от лучших традиций, которыми с давних времён славились русские люди.</w:t>
      </w:r>
    </w:p>
    <w:p w:rsidR="008725E7" w:rsidRDefault="00BA6456" w:rsidP="00EB44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сожалению, мы забыли о том, что ещё  около ста лет </w:t>
      </w:r>
      <w:proofErr w:type="gramStart"/>
      <w:r>
        <w:rPr>
          <w:rFonts w:ascii="Times New Roman" w:eastAsia="Times New Roman" w:hAnsi="Times New Roman" w:cs="Times New Roman"/>
          <w:sz w:val="28"/>
        </w:rPr>
        <w:t>назад тысячи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российских учителей, гимназистов, студентов и школяров начинали свой день с молитвенного обращения к преподобному Сергию Радонежскому – покровителю учёности, приходящему на помощь всем, кто преподает и учится.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8725E7" w:rsidRDefault="00BA6456" w:rsidP="00EB44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Обращение русского человека к Сергию как к наставнику и духовному пастыр</w:t>
      </w:r>
      <w:proofErr w:type="gramStart"/>
      <w:r>
        <w:rPr>
          <w:rFonts w:ascii="Times New Roman" w:eastAsia="Times New Roman" w:hAnsi="Times New Roman" w:cs="Times New Roman"/>
          <w:sz w:val="28"/>
        </w:rPr>
        <w:t>ю-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свидетельство того, что образование считалось на Руси делом огромной значимости, делом, осуществление которого немыслимо без смирения и веры. Отсутствие такого подхода к образованию в наши дни стало причиной целого ряда серьёзных социально- педагогических проблем, решение которых всецело зависит от восстановления просвещения в своём былом, ныне крайне заниженном статусе.</w:t>
      </w:r>
    </w:p>
    <w:p w:rsidR="008725E7" w:rsidRPr="005E1DEB" w:rsidRDefault="00BA6456" w:rsidP="00EB44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Моё исследование посвящено преподобному Сергию Радонежскому: именно ему наиболее почитаемому русскому святому, во времена почти </w:t>
      </w:r>
      <w:proofErr w:type="spellStart"/>
      <w:r>
        <w:rPr>
          <w:rFonts w:ascii="Times New Roman" w:eastAsia="Times New Roman" w:hAnsi="Times New Roman" w:cs="Times New Roman"/>
          <w:sz w:val="28"/>
        </w:rPr>
        <w:t>семивековой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давности, во времена царившего на Руси иноземного владычества, во времена смут и раздоров, суждено было стать защитником и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покровителем национальной культуры, созидателем отечественного </w:t>
      </w:r>
      <w:r w:rsidRPr="005E1DEB">
        <w:rPr>
          <w:rFonts w:ascii="Times New Roman" w:eastAsia="Times New Roman" w:hAnsi="Times New Roman" w:cs="Times New Roman"/>
          <w:sz w:val="28"/>
        </w:rPr>
        <w:t>просвещения.</w:t>
      </w:r>
      <w:r w:rsidR="00EB44E1" w:rsidRPr="005E1DEB">
        <w:rPr>
          <w:rFonts w:ascii="Times New Roman" w:eastAsia="Times New Roman" w:hAnsi="Times New Roman" w:cs="Times New Roman"/>
          <w:sz w:val="28"/>
        </w:rPr>
        <w:t xml:space="preserve"> </w:t>
      </w:r>
    </w:p>
    <w:p w:rsidR="00EB44E1" w:rsidRDefault="00EB44E1" w:rsidP="005E1DE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E1DEB">
        <w:rPr>
          <w:rFonts w:ascii="Times New Roman" w:hAnsi="Times New Roman" w:cs="Times New Roman"/>
          <w:b/>
          <w:sz w:val="28"/>
          <w:szCs w:val="28"/>
        </w:rPr>
        <w:t>Проблемный вопрос и тема моего исследования</w:t>
      </w:r>
      <w:r w:rsidRPr="005E1DEB">
        <w:rPr>
          <w:rFonts w:ascii="Times New Roman" w:hAnsi="Times New Roman" w:cs="Times New Roman"/>
          <w:sz w:val="28"/>
          <w:szCs w:val="28"/>
        </w:rPr>
        <w:t xml:space="preserve"> может ли святой </w:t>
      </w:r>
      <w:r w:rsidR="00F32FE5">
        <w:rPr>
          <w:rFonts w:ascii="Times New Roman" w:hAnsi="Times New Roman" w:cs="Times New Roman"/>
          <w:sz w:val="28"/>
          <w:szCs w:val="28"/>
        </w:rPr>
        <w:t xml:space="preserve">Сергий Радонежский </w:t>
      </w:r>
      <w:r w:rsidRPr="005E1DEB">
        <w:rPr>
          <w:rFonts w:ascii="Times New Roman" w:hAnsi="Times New Roman" w:cs="Times New Roman"/>
          <w:sz w:val="28"/>
          <w:szCs w:val="28"/>
        </w:rPr>
        <w:t>быть нравственным идеалом для современного школьника?</w:t>
      </w:r>
    </w:p>
    <w:p w:rsidR="005E1DEB" w:rsidRPr="005E1DEB" w:rsidRDefault="005E1DEB" w:rsidP="005E1DE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725E7" w:rsidRDefault="00BA6456" w:rsidP="005E1DE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Известно, из жития святого, написанного с огромной любовью его учеником </w:t>
      </w:r>
      <w:proofErr w:type="spellStart"/>
      <w:r>
        <w:rPr>
          <w:rFonts w:ascii="Times New Roman" w:eastAsia="Times New Roman" w:hAnsi="Times New Roman" w:cs="Times New Roman"/>
          <w:sz w:val="28"/>
        </w:rPr>
        <w:t>Епифанием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Премудрым, как тяжко давалось обучение грамоте отроку Варфоломе</w:t>
      </w:r>
      <w:proofErr w:type="gramStart"/>
      <w:r>
        <w:rPr>
          <w:rFonts w:ascii="Times New Roman" w:eastAsia="Times New Roman" w:hAnsi="Times New Roman" w:cs="Times New Roman"/>
          <w:sz w:val="28"/>
        </w:rPr>
        <w:t>ю(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будущему отцу Сергию).И по слёзной молитве мальчика милостивый  Господь с помощью ангела в образе монаха наполнил его существо способностью разуметь Святое Писание и учиться </w:t>
      </w:r>
      <w:proofErr w:type="spellStart"/>
      <w:r>
        <w:rPr>
          <w:rFonts w:ascii="Times New Roman" w:eastAsia="Times New Roman" w:hAnsi="Times New Roman" w:cs="Times New Roman"/>
          <w:sz w:val="28"/>
        </w:rPr>
        <w:t>лучще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вполне благоразумных братьев.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Запечетлённое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картине М.Нестерова «Видение отроку Варфоломею», это событие обрело поэтическую образность и необычайную масштабность: словно сама Русь в лице  </w:t>
      </w:r>
      <w:proofErr w:type="spellStart"/>
      <w:r>
        <w:rPr>
          <w:rFonts w:ascii="Times New Roman" w:eastAsia="Times New Roman" w:hAnsi="Times New Roman" w:cs="Times New Roman"/>
          <w:sz w:val="28"/>
        </w:rPr>
        <w:t>несмышлённого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отрока, молит Всевышнего о ниспослании вразумления и духовной силы</w:t>
      </w:r>
    </w:p>
    <w:p w:rsidR="008725E7" w:rsidRDefault="00BA645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(смотрите фотографию репродукции  известной картина)</w:t>
      </w:r>
    </w:p>
    <w:p w:rsidR="008725E7" w:rsidRDefault="008725E7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6946" w:dyaOrig="5115">
          <v:rect id="rectole0000000001" o:spid="_x0000_i1026" style="width:346.8pt;height:255.55pt" o:ole="" o:preferrelative="t" stroked="f">
            <v:imagedata r:id="rId8" o:title=""/>
          </v:rect>
          <o:OLEObject Type="Embed" ProgID="StaticMetafile" ShapeID="rectole0000000001" DrawAspect="Content" ObjectID="_1452233712" r:id="rId9"/>
        </w:object>
      </w:r>
    </w:p>
    <w:p w:rsidR="008725E7" w:rsidRDefault="00BA645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 исследования</w:t>
      </w:r>
      <w:r>
        <w:rPr>
          <w:rFonts w:ascii="Times New Roman" w:eastAsia="Times New Roman" w:hAnsi="Times New Roman" w:cs="Times New Roman"/>
          <w:sz w:val="28"/>
        </w:rPr>
        <w:t>: знакомство младших школьников с личностью Сергия Радонежского; ролью святого в стан</w:t>
      </w:r>
      <w:r w:rsidR="005E1DEB">
        <w:rPr>
          <w:rFonts w:ascii="Times New Roman" w:eastAsia="Times New Roman" w:hAnsi="Times New Roman" w:cs="Times New Roman"/>
          <w:sz w:val="28"/>
        </w:rPr>
        <w:t>овлении национальной духовности.</w:t>
      </w:r>
    </w:p>
    <w:p w:rsidR="008725E7" w:rsidRDefault="00BA6456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исследования:</w:t>
      </w:r>
    </w:p>
    <w:p w:rsidR="008725E7" w:rsidRDefault="00BA6456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Изучить Житие  преподобного Сергия (от Е.Премудрого);</w:t>
      </w:r>
    </w:p>
    <w:p w:rsidR="008725E7" w:rsidRDefault="00BA6456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Распространить в детской среде информацию о деятельности святого;</w:t>
      </w:r>
    </w:p>
    <w:p w:rsidR="008725E7" w:rsidRDefault="00BA6456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Прочесть доступные материалы и книги о святом;</w:t>
      </w:r>
    </w:p>
    <w:p w:rsidR="008725E7" w:rsidRDefault="00EB44E1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Исследовать текст молитвы обращенной</w:t>
      </w:r>
      <w:r w:rsidR="00BA6456">
        <w:rPr>
          <w:rFonts w:ascii="Times New Roman" w:eastAsia="Times New Roman" w:hAnsi="Times New Roman" w:cs="Times New Roman"/>
          <w:sz w:val="28"/>
        </w:rPr>
        <w:t xml:space="preserve"> к  отцу Сергию;</w:t>
      </w:r>
    </w:p>
    <w:p w:rsidR="008725E7" w:rsidRDefault="00BA6456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Изучить вариант молитвы, помогающей в учении, развитии памяти  и сообразительности (на церковнославянском  языке);</w:t>
      </w:r>
    </w:p>
    <w:p w:rsidR="008725E7" w:rsidRDefault="00F32FE5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BA6456">
        <w:rPr>
          <w:rFonts w:ascii="Times New Roman" w:eastAsia="Times New Roman" w:hAnsi="Times New Roman" w:cs="Times New Roman"/>
          <w:sz w:val="28"/>
        </w:rPr>
        <w:t>еревести слова молитвы на современный русский язык для лучшего  понимания смысла;</w:t>
      </w:r>
    </w:p>
    <w:p w:rsidR="008725E7" w:rsidRDefault="00BA6456">
      <w:pPr>
        <w:numPr>
          <w:ilvl w:val="0"/>
          <w:numId w:val="1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Получить опыт </w:t>
      </w:r>
      <w:proofErr w:type="spellStart"/>
      <w:r>
        <w:rPr>
          <w:rFonts w:ascii="Times New Roman" w:eastAsia="Times New Roman" w:hAnsi="Times New Roman" w:cs="Times New Roman"/>
          <w:sz w:val="28"/>
        </w:rPr>
        <w:t>молитвопрошения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через веру в помощь молитвенника земли Русской – Сергия Радонежского.</w:t>
      </w:r>
    </w:p>
    <w:p w:rsidR="00EB44E1" w:rsidRDefault="00EB44E1" w:rsidP="00EB44E1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733"/>
        <w:gridCol w:w="2034"/>
        <w:gridCol w:w="5444"/>
      </w:tblGrid>
      <w:tr w:rsidR="00EB44E1" w:rsidTr="005E1DEB">
        <w:tc>
          <w:tcPr>
            <w:tcW w:w="1733" w:type="dxa"/>
          </w:tcPr>
          <w:p w:rsidR="00EB44E1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Дата проведения урока или внеурочного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занаятия</w:t>
            </w:r>
            <w:proofErr w:type="spellEnd"/>
          </w:p>
        </w:tc>
        <w:tc>
          <w:tcPr>
            <w:tcW w:w="2034" w:type="dxa"/>
          </w:tcPr>
          <w:p w:rsidR="00EB44E1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 урока или внеурочного занятия</w:t>
            </w:r>
          </w:p>
        </w:tc>
        <w:tc>
          <w:tcPr>
            <w:tcW w:w="5444" w:type="dxa"/>
          </w:tcPr>
          <w:p w:rsidR="00EB44E1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Что делали на уроке.</w:t>
            </w:r>
          </w:p>
        </w:tc>
      </w:tr>
      <w:tr w:rsidR="00EB44E1" w:rsidTr="005E1DEB">
        <w:tc>
          <w:tcPr>
            <w:tcW w:w="1733" w:type="dxa"/>
          </w:tcPr>
          <w:p w:rsidR="00EB44E1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06.12.2013</w:t>
            </w:r>
          </w:p>
        </w:tc>
        <w:tc>
          <w:tcPr>
            <w:tcW w:w="2034" w:type="dxa"/>
          </w:tcPr>
          <w:p w:rsidR="00EB44E1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Корень слова. Однокоренные слова.</w:t>
            </w:r>
          </w:p>
        </w:tc>
        <w:tc>
          <w:tcPr>
            <w:tcW w:w="5444" w:type="dxa"/>
          </w:tcPr>
          <w:p w:rsidR="00EB44E1" w:rsidRDefault="00C26A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-Почему мы нашу страну называем Отечеством, Родиной?</w:t>
            </w:r>
          </w:p>
          <w:p w:rsidR="00C26AD5" w:rsidRDefault="00C26A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-Почему называется так наша страна?</w:t>
            </w:r>
          </w:p>
          <w:p w:rsidR="00C26AD5" w:rsidRDefault="00C26AD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-Почему называется так наш посёлок Сергиевский?</w:t>
            </w:r>
          </w:p>
          <w:p w:rsidR="00585D57" w:rsidRDefault="00585D57" w:rsidP="00585D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(Основан был в первой половине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XVII</w:t>
            </w:r>
            <w:r w:rsidRPr="00585D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Троице-Сергиевским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монастырем.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Pr="00585D57">
              <w:rPr>
                <w:rFonts w:ascii="Times New Roman" w:eastAsia="Times New Roman" w:hAnsi="Times New Roman" w:cs="Times New Roman"/>
                <w:sz w:val="28"/>
              </w:rPr>
              <w:t xml:space="preserve">Троице-Сергиев монастырь расположен в Сергиевом посаде Московской области. </w:t>
            </w:r>
            <w:proofErr w:type="gramStart"/>
            <w:r w:rsidRPr="00585D57">
              <w:rPr>
                <w:rFonts w:ascii="Times New Roman" w:eastAsia="Times New Roman" w:hAnsi="Times New Roman" w:cs="Times New Roman"/>
                <w:sz w:val="28"/>
              </w:rPr>
              <w:t>Основан преподобным Сергием Радонежским в середине XIV века.</w:t>
            </w:r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Дети стали говорить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том,что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нашем поселке тоже есть храм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в. Сергия Радонежского, но они не знают кто он такой и хотели бы узнать о нём.</w:t>
            </w:r>
          </w:p>
        </w:tc>
      </w:tr>
      <w:tr w:rsidR="00EB44E1" w:rsidTr="005E1DEB">
        <w:tc>
          <w:tcPr>
            <w:tcW w:w="1733" w:type="dxa"/>
          </w:tcPr>
          <w:p w:rsidR="00EB44E1" w:rsidRPr="00585D57" w:rsidRDefault="00585D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5D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11.12.2013</w:t>
            </w:r>
          </w:p>
        </w:tc>
        <w:tc>
          <w:tcPr>
            <w:tcW w:w="2034" w:type="dxa"/>
          </w:tcPr>
          <w:p w:rsidR="00EB44E1" w:rsidRPr="00585D57" w:rsidRDefault="00585D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5D57">
              <w:rPr>
                <w:rFonts w:ascii="Times New Roman" w:hAnsi="Times New Roman" w:cs="Times New Roman"/>
                <w:sz w:val="28"/>
                <w:szCs w:val="28"/>
              </w:rPr>
              <w:t>Житие пр. Сергия Радонежского</w:t>
            </w:r>
          </w:p>
        </w:tc>
        <w:tc>
          <w:tcPr>
            <w:tcW w:w="5444" w:type="dxa"/>
          </w:tcPr>
          <w:p w:rsidR="00EB44E1" w:rsidRDefault="002419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Читали отрывки из книги </w:t>
            </w:r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«Житие Преподобного Сергия Радонежского» </w:t>
            </w:r>
            <w:proofErr w:type="spellStart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Епифания</w:t>
            </w:r>
            <w:proofErr w:type="spellEnd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Премудрого по презентации. Ученики узнали на занятии о жизни Сергия Радонежского, о том, кто его родители, о том каким послушным был он в детстве, о </w:t>
            </w:r>
            <w:proofErr w:type="spellStart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</w:t>
            </w:r>
            <w:proofErr w:type="gramStart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,ч</w:t>
            </w:r>
            <w:proofErr w:type="gramEnd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</w:t>
            </w:r>
            <w:proofErr w:type="spellEnd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 давалась ему грамота и о </w:t>
            </w:r>
            <w:proofErr w:type="spellStart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том,как</w:t>
            </w:r>
            <w:proofErr w:type="spellEnd"/>
            <w:r w:rsidRPr="00004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после встречи с монахом он стал читать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B44E1" w:rsidTr="005E1DEB">
        <w:tc>
          <w:tcPr>
            <w:tcW w:w="1733" w:type="dxa"/>
          </w:tcPr>
          <w:p w:rsidR="00EB44E1" w:rsidRDefault="002419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17.12.2013</w:t>
            </w:r>
          </w:p>
        </w:tc>
        <w:tc>
          <w:tcPr>
            <w:tcW w:w="2034" w:type="dxa"/>
          </w:tcPr>
          <w:p w:rsidR="00EB44E1" w:rsidRDefault="002419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Духовный подвиг Сергия Радонежского</w:t>
            </w:r>
          </w:p>
        </w:tc>
        <w:tc>
          <w:tcPr>
            <w:tcW w:w="5444" w:type="dxa"/>
          </w:tcPr>
          <w:p w:rsidR="00EB44E1" w:rsidRDefault="002419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Говорили непосредственно о духовной жизни Сергия.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приручил медведя, как совершил чудо с источником, как благословил Дмитрия Донского на битву. О том, что </w:t>
            </w:r>
            <w:r w:rsidR="00E23A4E">
              <w:rPr>
                <w:rFonts w:ascii="Times New Roman" w:eastAsia="Times New Roman" w:hAnsi="Times New Roman" w:cs="Times New Roman"/>
                <w:sz w:val="28"/>
              </w:rPr>
              <w:t xml:space="preserve">ел простую пищу, не признавал излишеств, носил простую одежду, </w:t>
            </w:r>
            <w:r w:rsidR="00372F31">
              <w:rPr>
                <w:sz w:val="28"/>
                <w:szCs w:val="28"/>
              </w:rPr>
              <w:t>б</w:t>
            </w:r>
            <w:r w:rsidR="00E23A4E" w:rsidRPr="005603B2">
              <w:rPr>
                <w:sz w:val="28"/>
                <w:szCs w:val="28"/>
              </w:rPr>
              <w:t xml:space="preserve">ыл трудолюбив, справедлив. Вся жизнь этого святого – подвиг. Преподобный призывал всех трудиться и сам помогал </w:t>
            </w:r>
            <w:proofErr w:type="gramStart"/>
            <w:r w:rsidR="00E23A4E" w:rsidRPr="005603B2">
              <w:rPr>
                <w:sz w:val="28"/>
                <w:szCs w:val="28"/>
              </w:rPr>
              <w:t>нуждающимся</w:t>
            </w:r>
            <w:proofErr w:type="gramEnd"/>
            <w:r w:rsidR="00E23A4E" w:rsidRPr="005603B2">
              <w:rPr>
                <w:sz w:val="28"/>
                <w:szCs w:val="28"/>
              </w:rPr>
              <w:t>. Учил прощать и просить п</w:t>
            </w:r>
            <w:r w:rsidR="00F32FE5">
              <w:rPr>
                <w:sz w:val="28"/>
                <w:szCs w:val="28"/>
              </w:rPr>
              <w:t>рощение. Заступался за бедных, п</w:t>
            </w:r>
            <w:r w:rsidR="00E23A4E" w:rsidRPr="005603B2">
              <w:rPr>
                <w:sz w:val="28"/>
                <w:szCs w:val="28"/>
              </w:rPr>
              <w:t xml:space="preserve">ростых людей. Учил говорить всегда правду, не ругаться. И самым главным делом Сергия Радонежского  </w:t>
            </w:r>
            <w:r w:rsidR="00E23A4E" w:rsidRPr="005603B2">
              <w:rPr>
                <w:sz w:val="28"/>
                <w:szCs w:val="28"/>
              </w:rPr>
              <w:lastRenderedPageBreak/>
              <w:t>была  Вера, исходящая из глубины души. Он учил людей любить и уважать ближнего и свободу Отечества. Вот почему святой.</w:t>
            </w:r>
          </w:p>
        </w:tc>
      </w:tr>
      <w:tr w:rsidR="00EB44E1" w:rsidTr="005E1DEB">
        <w:tc>
          <w:tcPr>
            <w:tcW w:w="1733" w:type="dxa"/>
          </w:tcPr>
          <w:p w:rsidR="00EB44E1" w:rsidRDefault="00372F3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24.12.2013</w:t>
            </w:r>
          </w:p>
        </w:tc>
        <w:tc>
          <w:tcPr>
            <w:tcW w:w="2034" w:type="dxa"/>
          </w:tcPr>
          <w:p w:rsidR="00EB44E1" w:rsidRDefault="00372F3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Размышляя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Прп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ергие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Радонежском</w:t>
            </w:r>
          </w:p>
        </w:tc>
        <w:tc>
          <w:tcPr>
            <w:tcW w:w="5444" w:type="dxa"/>
          </w:tcPr>
          <w:p w:rsidR="00EB44E1" w:rsidRPr="00004E45" w:rsidRDefault="00372F31" w:rsidP="00456A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>Мы рассматривали проект мальчика Сергея, который родился 18 июля, в день памяти Сергия Радонежского. Этот ученик 4 класса отобразил своё видение жизни святого и как он претворяет в свою жизнь наказы Сергия Радонежского. Затем на практической части занятия ученики писали мини-размышления о жизни Сергия, которое потом закончили дома.</w:t>
            </w:r>
            <w:r w:rsidR="00456A7E"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Отрывки из сочинений: «</w:t>
            </w:r>
            <w:r w:rsidR="00456A7E" w:rsidRPr="00004E45">
              <w:rPr>
                <w:i/>
                <w:sz w:val="24"/>
                <w:szCs w:val="24"/>
              </w:rPr>
              <w:t xml:space="preserve">Я буду стараться не огорчать своих родителей </w:t>
            </w:r>
            <w:r w:rsidR="00F32FE5">
              <w:rPr>
                <w:i/>
                <w:sz w:val="24"/>
                <w:szCs w:val="24"/>
              </w:rPr>
              <w:t>учебой, много занимать</w:t>
            </w:r>
            <w:r w:rsidR="00456A7E" w:rsidRPr="00004E45">
              <w:rPr>
                <w:i/>
                <w:sz w:val="24"/>
                <w:szCs w:val="24"/>
              </w:rPr>
              <w:t xml:space="preserve">ся и радовать их хорошими </w:t>
            </w:r>
            <w:proofErr w:type="spellStart"/>
            <w:r w:rsidR="00456A7E" w:rsidRPr="00004E45">
              <w:rPr>
                <w:i/>
                <w:sz w:val="24"/>
                <w:szCs w:val="24"/>
              </w:rPr>
              <w:t>оценками</w:t>
            </w:r>
            <w:proofErr w:type="gramStart"/>
            <w:r w:rsidR="00456A7E" w:rsidRPr="00004E45">
              <w:rPr>
                <w:i/>
                <w:sz w:val="24"/>
                <w:szCs w:val="24"/>
              </w:rPr>
              <w:t>.Н</w:t>
            </w:r>
            <w:proofErr w:type="gramEnd"/>
            <w:r w:rsidR="00456A7E" w:rsidRPr="00004E45">
              <w:rPr>
                <w:i/>
                <w:sz w:val="24"/>
                <w:szCs w:val="24"/>
              </w:rPr>
              <w:t>е</w:t>
            </w:r>
            <w:proofErr w:type="spellEnd"/>
            <w:r w:rsidR="00456A7E" w:rsidRPr="00004E45">
              <w:rPr>
                <w:i/>
                <w:sz w:val="24"/>
                <w:szCs w:val="24"/>
              </w:rPr>
              <w:t xml:space="preserve"> все предметы даются мне легко, и</w:t>
            </w:r>
            <w:r w:rsidR="00456A7E" w:rsidRPr="00004E45">
              <w:rPr>
                <w:sz w:val="24"/>
                <w:szCs w:val="24"/>
              </w:rPr>
              <w:t xml:space="preserve"> когда у меня что-то не будет получатся, я буду обращаться за помощью к Сергию Радонежскому.</w:t>
            </w:r>
            <w:r w:rsidR="00456A7E"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>» «Я в семье единственный мужчина и поэтому я должен помогать маме во всём» «Сергий Радонежский много трудился и поэтому силы у него было как у двух человек, поэтому я тоже делаю всегда зарядку по утрам, занимаюсь спортом, отжимаюсь, бегаю на физкультуре»</w:t>
            </w:r>
          </w:p>
        </w:tc>
      </w:tr>
      <w:tr w:rsidR="00EB44E1" w:rsidTr="005E1DEB">
        <w:tc>
          <w:tcPr>
            <w:tcW w:w="1733" w:type="dxa"/>
          </w:tcPr>
          <w:p w:rsidR="00EB44E1" w:rsidRDefault="00456A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25.12.2013</w:t>
            </w:r>
          </w:p>
        </w:tc>
        <w:tc>
          <w:tcPr>
            <w:tcW w:w="2034" w:type="dxa"/>
          </w:tcPr>
          <w:p w:rsidR="00EB44E1" w:rsidRDefault="00456A7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Молитва к Святому Сергию Радонежскому.</w:t>
            </w:r>
          </w:p>
        </w:tc>
        <w:tc>
          <w:tcPr>
            <w:tcW w:w="5444" w:type="dxa"/>
          </w:tcPr>
          <w:p w:rsidR="00192037" w:rsidRPr="00004E45" w:rsidRDefault="00192037" w:rsidP="00192037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>.Изучение ритмики и мелодики молитвы (звуковой ряд; напевность церковнославянского  языка);</w:t>
            </w:r>
          </w:p>
          <w:p w:rsidR="00192037" w:rsidRPr="00004E45" w:rsidRDefault="00192037" w:rsidP="00192037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.Осмысление отдельных слов молитвы (семантика слов); как церковнославянских и </w:t>
            </w:r>
            <w:proofErr w:type="gramStart"/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>праславянских</w:t>
            </w:r>
            <w:proofErr w:type="gramEnd"/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  и в современном значении; в классе мы перевели молитву на русский язык.</w:t>
            </w:r>
          </w:p>
          <w:p w:rsidR="00192037" w:rsidRPr="00004E45" w:rsidRDefault="00192037" w:rsidP="00192037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004E45">
              <w:rPr>
                <w:rFonts w:ascii="Times New Roman" w:eastAsia="Times New Roman" w:hAnsi="Times New Roman" w:cs="Times New Roman"/>
                <w:sz w:val="24"/>
                <w:szCs w:val="24"/>
              </w:rPr>
              <w:t>.Чтение вслух молитвы в определённом ритме.</w:t>
            </w:r>
          </w:p>
          <w:p w:rsidR="00EB44E1" w:rsidRPr="00004E45" w:rsidRDefault="00EB44E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1DEB" w:rsidRDefault="005E1DEB" w:rsidP="005E1DEB">
      <w:pPr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Практическая часть. </w:t>
      </w:r>
      <w:r>
        <w:rPr>
          <w:rFonts w:ascii="Times New Roman" w:eastAsia="Times New Roman" w:hAnsi="Times New Roman" w:cs="Times New Roman"/>
          <w:b/>
          <w:sz w:val="28"/>
        </w:rPr>
        <w:t>Методика исследования.</w:t>
      </w:r>
    </w:p>
    <w:p w:rsidR="005E1DEB" w:rsidRDefault="005E1DEB" w:rsidP="005E1DEB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известно, молитва – это разговор с Богом. Молитва к преподобному Сергию – это обращение к святому с просьбой  о заступничестве перед Богом, о даровании помощи при получении знаний и смысла изучаемого материала  либо  школьного предмета.</w:t>
      </w:r>
    </w:p>
    <w:p w:rsidR="00EB44E1" w:rsidRDefault="005E1DEB" w:rsidP="005E1DEB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Объект</w:t>
      </w:r>
      <w:r>
        <w:rPr>
          <w:rFonts w:ascii="Times New Roman" w:eastAsia="Times New Roman" w:hAnsi="Times New Roman" w:cs="Times New Roman"/>
          <w:sz w:val="28"/>
        </w:rPr>
        <w:t xml:space="preserve"> нашего исследования – отрывок из книги «Житие Сергия Радонежского», молитва к святому Сергию Радонежскому о даровании знаний.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Вначале нами был разработан алгоритм произнесения молитвы (любой), что  по-современному понятию является аутотренингом (</w:t>
      </w:r>
      <w:proofErr w:type="spellStart"/>
      <w:r>
        <w:rPr>
          <w:rFonts w:ascii="Times New Roman" w:eastAsia="Times New Roman" w:hAnsi="Times New Roman" w:cs="Times New Roman"/>
          <w:sz w:val="28"/>
        </w:rPr>
        <w:t>самонастроем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Вот </w:t>
      </w:r>
      <w:r>
        <w:rPr>
          <w:rFonts w:ascii="Times New Roman" w:eastAsia="Times New Roman" w:hAnsi="Times New Roman" w:cs="Times New Roman"/>
          <w:b/>
          <w:sz w:val="28"/>
        </w:rPr>
        <w:t>алгоритм</w:t>
      </w:r>
      <w:r>
        <w:rPr>
          <w:rFonts w:ascii="Times New Roman" w:eastAsia="Times New Roman" w:hAnsi="Times New Roman" w:cs="Times New Roman"/>
          <w:sz w:val="28"/>
        </w:rPr>
        <w:t xml:space="preserve">  работы над молитвой: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Посмотри на Храм Божий внутри себя (загляни в душу);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Стань тихим и чутким, успокойся;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Улови ритмику и мелодику текста молитвы;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Стань твёрдым и уверенным;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Произноси слова внятно, не торопясь, искренне;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Сочетай в голосе своём веру в Бога и уверенность, что помощь придёт, если скорым помощником будет преподобный Сергий;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Произнеси молитву не менее трёх раз;</w:t>
      </w:r>
    </w:p>
    <w:p w:rsidR="008725E7" w:rsidRDefault="00BA6456">
      <w:pPr>
        <w:numPr>
          <w:ilvl w:val="0"/>
          <w:numId w:val="2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Благодари преподобного за Христову любовь и добродетель подвижничества.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текст молитвы, ставшей для нас объектом исследовательской деятельности: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Преподобному Сергию Радонежскому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 преподобие 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богоносне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отче наш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Сергее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Воззри на нас </w:t>
      </w:r>
      <w:r>
        <w:rPr>
          <w:rFonts w:ascii="Times New Roman" w:eastAsia="Times New Roman" w:hAnsi="Times New Roman" w:cs="Times New Roman"/>
          <w:b/>
          <w:i/>
          <w:sz w:val="28"/>
        </w:rPr>
        <w:t>(имена)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милостивно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и к земле приверженных, возведи к высоте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небесной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.У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крепи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наше малодушие и утверди нас в вере, да несомненно уповаем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получити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свя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благая от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благосердия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Владыки Бога молитвами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твоими.Испроси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предстательством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твоим всякий дар всем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коемуждо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благопотребен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и вся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спосшествующими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молитвами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сподоби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в день Страшного Суда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шуия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части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избавитися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десные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же страны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общники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бытии и блаженный оный глас Владыки Христа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услышати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«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Приидите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благословении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Отца Моего, наследуйте уготованное вам Царствие от сложения мира». Аминь.</w:t>
      </w:r>
    </w:p>
    <w:p w:rsidR="008725E7" w:rsidRPr="00192037" w:rsidRDefault="008725E7" w:rsidP="0019203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object w:dxaOrig="4348" w:dyaOrig="6204">
          <v:rect id="rectole0000000002" o:spid="_x0000_i1027" style="width:217pt;height:310.3pt" o:ole="" o:preferrelative="t" stroked="f">
            <v:imagedata r:id="rId10" o:title=""/>
          </v:rect>
          <o:OLEObject Type="Embed" ProgID="StaticMetafile" ShapeID="rectole0000000002" DrawAspect="Content" ObjectID="_1452233713" r:id="rId11"/>
        </w:object>
      </w:r>
      <w:r w:rsidR="00BA6456">
        <w:rPr>
          <w:rFonts w:ascii="Times New Roman" w:eastAsia="Times New Roman" w:hAnsi="Times New Roman" w:cs="Times New Roman"/>
          <w:i/>
          <w:sz w:val="28"/>
        </w:rPr>
        <w:t>Икона Свято-Троицкого монастыря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Работа над данной молитвой проходила в активном режиме </w:t>
      </w:r>
      <w:r>
        <w:rPr>
          <w:rFonts w:ascii="Times New Roman" w:eastAsia="Times New Roman" w:hAnsi="Times New Roman" w:cs="Times New Roman"/>
          <w:b/>
          <w:sz w:val="28"/>
        </w:rPr>
        <w:t>в четыре этапа: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>.Изучение ритмики и мелодики молитвы (звуковой ряд; напевность церковнославянского  языка);</w:t>
      </w:r>
    </w:p>
    <w:p w:rsidR="008725E7" w:rsidRDefault="00673B4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</w:t>
      </w:r>
      <w:r w:rsidR="00BA6456">
        <w:rPr>
          <w:rFonts w:ascii="Times New Roman" w:eastAsia="Times New Roman" w:hAnsi="Times New Roman" w:cs="Times New Roman"/>
          <w:sz w:val="28"/>
        </w:rPr>
        <w:t>.Осмысление отдельных слов молитвы (семантика слов); как церковнославянских и праславянских (архаизмы), так  и в современном значении;</w:t>
      </w:r>
    </w:p>
    <w:p w:rsidR="008725E7" w:rsidRDefault="00673B47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</w:t>
      </w:r>
      <w:r w:rsidR="00BA6456">
        <w:rPr>
          <w:rFonts w:ascii="Times New Roman" w:eastAsia="Times New Roman" w:hAnsi="Times New Roman" w:cs="Times New Roman"/>
          <w:sz w:val="28"/>
        </w:rPr>
        <w:t>.Чтение вслух молитвы в определённом ритме.</w:t>
      </w: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object w:dxaOrig="4500" w:dyaOrig="6367">
          <v:rect id="rectole0000000003" o:spid="_x0000_i1028" style="width:225.15pt;height:318.4pt" o:ole="" o:preferrelative="t" stroked="f">
            <v:imagedata r:id="rId12" o:title=""/>
          </v:rect>
          <o:OLEObject Type="Embed" ProgID="StaticMetafile" ShapeID="rectole0000000003" DrawAspect="Content" ObjectID="_1452233714" r:id="rId13"/>
        </w:object>
      </w:r>
    </w:p>
    <w:p w:rsidR="008725E7" w:rsidRPr="004A5738" w:rsidRDefault="00BA6456" w:rsidP="004A5738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Фото с репродукции картины Н.Рериха</w:t>
      </w:r>
    </w:p>
    <w:p w:rsidR="008725E7" w:rsidRDefault="00BA6456" w:rsidP="004A5738">
      <w:pPr>
        <w:spacing w:line="360" w:lineRule="auto"/>
        <w:ind w:left="360" w:firstLine="348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Учителя всегда обращали внимания  детей школьного возраста  на то, что  разучивание наизусть стихов ( « Буря мглою небо кроет…») и прозы ( «…куда ты мчишься, Тройка – Русь?...» помогает  всем в укреплении всех видов памяти, особенно, слуховой.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Молитва помогает укрепить память в обязательном  порядке. В ней сокрыта не только мелодика, как во всяком стихосложении, а есть </w:t>
      </w:r>
      <w:r w:rsidR="00F32FE5">
        <w:rPr>
          <w:rFonts w:ascii="Times New Roman" w:eastAsia="Times New Roman" w:hAnsi="Times New Roman" w:cs="Times New Roman"/>
          <w:sz w:val="28"/>
        </w:rPr>
        <w:t>напевность и ритм. Мы, читали  вслух и по очереди</w:t>
      </w:r>
      <w:r>
        <w:rPr>
          <w:rFonts w:ascii="Times New Roman" w:eastAsia="Times New Roman" w:hAnsi="Times New Roman" w:cs="Times New Roman"/>
          <w:sz w:val="28"/>
        </w:rPr>
        <w:t xml:space="preserve"> молитву к преподобному Сергию</w:t>
      </w:r>
      <w:r w:rsidR="004A5738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Получалось напевно, торжественно и красиво. </w:t>
      </w:r>
    </w:p>
    <w:p w:rsidR="008725E7" w:rsidRDefault="00BA6456" w:rsidP="004D5520">
      <w:pPr>
        <w:spacing w:line="360" w:lineRule="auto"/>
        <w:ind w:left="360" w:firstLine="34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Оказалось, что читать молитву, понимая значения всех вначале сложных слов, очень просто. Разбирая смысл церковнославянских слов, мы пользовались толковыми словарями В. Даля и С. Ожегова.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узнали, что слово </w:t>
      </w:r>
      <w:r>
        <w:rPr>
          <w:rFonts w:ascii="Times New Roman" w:eastAsia="Times New Roman" w:hAnsi="Times New Roman" w:cs="Times New Roman"/>
          <w:b/>
          <w:sz w:val="28"/>
        </w:rPr>
        <w:t>«преподобный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8"/>
        </w:rPr>
        <w:t>-о</w:t>
      </w:r>
      <w:proofErr w:type="gramEnd"/>
      <w:r>
        <w:rPr>
          <w:rFonts w:ascii="Times New Roman" w:eastAsia="Times New Roman" w:hAnsi="Times New Roman" w:cs="Times New Roman"/>
          <w:sz w:val="28"/>
        </w:rPr>
        <w:t>значает – « святой, праведный»,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«милосердие</w:t>
      </w:r>
      <w:r>
        <w:rPr>
          <w:rFonts w:ascii="Times New Roman" w:eastAsia="Times New Roman" w:hAnsi="Times New Roman" w:cs="Times New Roman"/>
          <w:sz w:val="28"/>
        </w:rPr>
        <w:t>» - готовность чувствовать сострадание к человеку;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«благо» - </w:t>
      </w:r>
      <w:r>
        <w:rPr>
          <w:rFonts w:ascii="Times New Roman" w:eastAsia="Times New Roman" w:hAnsi="Times New Roman" w:cs="Times New Roman"/>
          <w:sz w:val="28"/>
        </w:rPr>
        <w:t xml:space="preserve">«добро, счастье, благополучие», а соответственно, слово </w:t>
      </w:r>
      <w:r>
        <w:rPr>
          <w:rFonts w:ascii="Times New Roman" w:eastAsia="Times New Roman" w:hAnsi="Times New Roman" w:cs="Times New Roman"/>
          <w:b/>
          <w:sz w:val="28"/>
        </w:rPr>
        <w:t>«благой</w:t>
      </w:r>
      <w:r>
        <w:rPr>
          <w:rFonts w:ascii="Times New Roman" w:eastAsia="Times New Roman" w:hAnsi="Times New Roman" w:cs="Times New Roman"/>
          <w:sz w:val="28"/>
        </w:rPr>
        <w:t>» означае</w:t>
      </w:r>
      <w:proofErr w:type="gramStart"/>
      <w:r>
        <w:rPr>
          <w:rFonts w:ascii="Times New Roman" w:eastAsia="Times New Roman" w:hAnsi="Times New Roman" w:cs="Times New Roman"/>
          <w:sz w:val="28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«приносящий добро». Непонятное на первый взгляд, старинное слово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коемуждо</w:t>
      </w:r>
      <w:proofErr w:type="spellEnd"/>
      <w:r>
        <w:rPr>
          <w:rFonts w:ascii="Times New Roman" w:eastAsia="Times New Roman" w:hAnsi="Times New Roman" w:cs="Times New Roman"/>
          <w:sz w:val="28"/>
        </w:rPr>
        <w:t>» на современном языке  звучит как «каждому».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Благосердный</w:t>
      </w:r>
      <w:proofErr w:type="spellEnd"/>
      <w:r>
        <w:rPr>
          <w:rFonts w:ascii="Times New Roman" w:eastAsia="Times New Roman" w:hAnsi="Times New Roman" w:cs="Times New Roman"/>
          <w:sz w:val="28"/>
        </w:rPr>
        <w:t>» - « с добрым сердцем».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Десные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же страны» - страны с православным христианством. Старинное слово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спосшествующими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- означает « помогающими». Очень понравилось толкование слова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благопотребен</w:t>
      </w:r>
      <w:proofErr w:type="spellEnd"/>
      <w:r>
        <w:rPr>
          <w:rFonts w:ascii="Times New Roman" w:eastAsia="Times New Roman" w:hAnsi="Times New Roman" w:cs="Times New Roman"/>
          <w:sz w:val="28"/>
        </w:rPr>
        <w:t>»- « вельми нужен при получении доброго дела»</w:t>
      </w:r>
      <w:proofErr w:type="gramStart"/>
      <w:r>
        <w:rPr>
          <w:rFonts w:ascii="Times New Roman" w:eastAsia="Times New Roman" w:hAnsi="Times New Roman" w:cs="Times New Roman"/>
          <w:sz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</w:rPr>
        <w:t>амым сложным для нас оказалось понять слово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предстательство</w:t>
      </w:r>
      <w:proofErr w:type="spellEnd"/>
      <w:r>
        <w:rPr>
          <w:rFonts w:ascii="Times New Roman" w:eastAsia="Times New Roman" w:hAnsi="Times New Roman" w:cs="Times New Roman"/>
          <w:sz w:val="28"/>
        </w:rPr>
        <w:t>», но и оно, стало вполне понятным. При « переводе» слов молитвы, по смыслу понятно – « ходатайство  к творцу нашему».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Заключительная часть. </w:t>
      </w:r>
      <w:r>
        <w:rPr>
          <w:rFonts w:ascii="Times New Roman" w:eastAsia="Times New Roman" w:hAnsi="Times New Roman" w:cs="Times New Roman"/>
          <w:b/>
          <w:sz w:val="28"/>
        </w:rPr>
        <w:t>Результаты исследования.</w:t>
      </w:r>
    </w:p>
    <w:p w:rsidR="008725E7" w:rsidRDefault="003C657A" w:rsidP="00013368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того, как мы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провели ряд занятий о святом </w:t>
      </w:r>
      <w:proofErr w:type="spellStart"/>
      <w:r>
        <w:rPr>
          <w:rFonts w:ascii="Times New Roman" w:eastAsia="Times New Roman" w:hAnsi="Times New Roman" w:cs="Times New Roman"/>
          <w:sz w:val="28"/>
        </w:rPr>
        <w:t>Сергие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Радонежском я поняла</w:t>
      </w:r>
      <w:proofErr w:type="gramEnd"/>
      <w:r>
        <w:rPr>
          <w:rFonts w:ascii="Times New Roman" w:eastAsia="Times New Roman" w:hAnsi="Times New Roman" w:cs="Times New Roman"/>
          <w:sz w:val="28"/>
        </w:rPr>
        <w:t>, что некоторые дети действительно задумались о своей жизни, о своих поступках, о том, что они должны быть послушными, слушаться родителей совершенствоваться духовно и физически. И</w:t>
      </w:r>
      <w:r w:rsidR="00BA6456">
        <w:rPr>
          <w:rFonts w:ascii="Times New Roman" w:eastAsia="Times New Roman" w:hAnsi="Times New Roman" w:cs="Times New Roman"/>
          <w:sz w:val="28"/>
        </w:rPr>
        <w:t xml:space="preserve">сследуя  молитву к святому Сергию, поняли, что </w:t>
      </w:r>
      <w:r w:rsidR="00F32FE5">
        <w:rPr>
          <w:rFonts w:ascii="Times New Roman" w:eastAsia="Times New Roman" w:hAnsi="Times New Roman" w:cs="Times New Roman"/>
          <w:sz w:val="28"/>
        </w:rPr>
        <w:t>о</w:t>
      </w:r>
      <w:r w:rsidR="00BA6456">
        <w:rPr>
          <w:rFonts w:ascii="Times New Roman" w:eastAsia="Times New Roman" w:hAnsi="Times New Roman" w:cs="Times New Roman"/>
          <w:sz w:val="28"/>
        </w:rPr>
        <w:t xml:space="preserve">ни учат  смирению и почтению не только к Творцу Богу, не только к святым праведникам, молитвенникам  за нас перед Господом, но и учат уважению к СЛОВУ. Мы убедились сами, что неспроста и  Библия начиналась так « «Вначале было Слово…» В разговорной речи часто можно услышать фразу – «из песни слов не выбросишь…», конечно, это верно подмечено, но в Молитве  как в обращении   к Богу через святого, все слова  </w:t>
      </w:r>
      <w:r w:rsidR="00BA6456">
        <w:rPr>
          <w:rFonts w:ascii="Times New Roman" w:eastAsia="Times New Roman" w:hAnsi="Times New Roman" w:cs="Times New Roman"/>
          <w:b/>
          <w:sz w:val="28"/>
        </w:rPr>
        <w:t>важны и нужны.</w:t>
      </w:r>
      <w:r w:rsidR="00013368">
        <w:rPr>
          <w:rFonts w:ascii="Times New Roman" w:eastAsia="Times New Roman" w:hAnsi="Times New Roman" w:cs="Times New Roman"/>
          <w:sz w:val="28"/>
        </w:rPr>
        <w:t xml:space="preserve"> </w:t>
      </w:r>
      <w:r w:rsidR="00BA6456">
        <w:rPr>
          <w:rFonts w:ascii="Times New Roman" w:eastAsia="Times New Roman" w:hAnsi="Times New Roman" w:cs="Times New Roman"/>
          <w:sz w:val="28"/>
        </w:rPr>
        <w:t>Мы  сами сделали « вольный» перевод  данной молитвы на современный язык. Вот он: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О  святой отец наш Сергей! Посмотри на нас, смертных людей, милостиво и помоги обратить свой взор на небо – к Богу. Укрепи малодушие и утверди нас в вере, дай нам надежду получить благословение Бога через твои молитвы. Походатайствуй перед Богом за каждого из нас, чтобы  мы смогли получить дар понимать науки и другие знания. С помощью твоих молитв, ища твоего благословения, мы надеемся в день Страшного суда, что православные страны и общины услышат голос Христа: «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Придите, благословенные Отца Моего, наследуйте уготованное вам Царство от сотворения мира».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Да будет так.</w:t>
      </w:r>
    </w:p>
    <w:p w:rsidR="008725E7" w:rsidRDefault="00BA6456" w:rsidP="00013368">
      <w:pPr>
        <w:spacing w:line="360" w:lineRule="auto"/>
        <w:ind w:left="360" w:firstLine="34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Почему молитва к отцу Сергию помогает учащимся при постижении научных дисциплин, школьных предметов; повышает память, развивает быстрый и пытливый ум и сообразительность?</w:t>
      </w:r>
    </w:p>
    <w:p w:rsidR="008725E7" w:rsidRDefault="00BA6456" w:rsidP="00013368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Потому, что самому  святому в отрочестве пришло через веру в Бога и молитву разумение к грамоте и чт</w:t>
      </w:r>
      <w:r w:rsidR="00013368">
        <w:rPr>
          <w:rFonts w:ascii="Times New Roman" w:eastAsia="Times New Roman" w:hAnsi="Times New Roman" w:cs="Times New Roman"/>
          <w:sz w:val="28"/>
        </w:rPr>
        <w:t xml:space="preserve">ению Святого Писания, и сейчас </w:t>
      </w:r>
      <w:r>
        <w:rPr>
          <w:rFonts w:ascii="Times New Roman" w:eastAsia="Times New Roman" w:hAnsi="Times New Roman" w:cs="Times New Roman"/>
          <w:sz w:val="28"/>
        </w:rPr>
        <w:t>Преподобный Сергий помогает именно этим даром – постигать науки.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жизнеописания подвижника нам известно, каким замечательным просветителем и педагогом был  Сергий. Преподобный следил с неустанны</w:t>
      </w:r>
      <w:r w:rsidR="00A7348C">
        <w:rPr>
          <w:rFonts w:ascii="Times New Roman" w:eastAsia="Times New Roman" w:hAnsi="Times New Roman" w:cs="Times New Roman"/>
          <w:sz w:val="28"/>
        </w:rPr>
        <w:t>м вниманием за тем, ч</w:t>
      </w:r>
      <w:r>
        <w:rPr>
          <w:rFonts w:ascii="Times New Roman" w:eastAsia="Times New Roman" w:hAnsi="Times New Roman" w:cs="Times New Roman"/>
          <w:sz w:val="28"/>
        </w:rPr>
        <w:t>тобы каждый инок в ег</w:t>
      </w:r>
      <w:r w:rsidR="00A7348C">
        <w:rPr>
          <w:rFonts w:ascii="Times New Roman" w:eastAsia="Times New Roman" w:hAnsi="Times New Roman" w:cs="Times New Roman"/>
          <w:sz w:val="28"/>
        </w:rPr>
        <w:t>о обители занимался тем делом, к</w:t>
      </w:r>
      <w:r>
        <w:rPr>
          <w:rFonts w:ascii="Times New Roman" w:eastAsia="Times New Roman" w:hAnsi="Times New Roman" w:cs="Times New Roman"/>
          <w:sz w:val="28"/>
        </w:rPr>
        <w:t xml:space="preserve"> которому он близок по характеру и по способностям. Ученики, ставшие монахами, получали благословение на самостоятельное подвижничество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книгописание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иконопись, </w:t>
      </w:r>
      <w:proofErr w:type="spellStart"/>
      <w:r>
        <w:rPr>
          <w:rFonts w:ascii="Times New Roman" w:eastAsia="Times New Roman" w:hAnsi="Times New Roman" w:cs="Times New Roman"/>
          <w:sz w:val="28"/>
        </w:rPr>
        <w:t>храмостроительство</w:t>
      </w:r>
      <w:proofErr w:type="spellEnd"/>
      <w:r>
        <w:rPr>
          <w:rFonts w:ascii="Times New Roman" w:eastAsia="Times New Roman" w:hAnsi="Times New Roman" w:cs="Times New Roman"/>
          <w:sz w:val="28"/>
        </w:rPr>
        <w:t>, просветительскую деятельность.</w:t>
      </w: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object w:dxaOrig="2629" w:dyaOrig="5279">
          <v:rect id="rectole0000000004" o:spid="_x0000_i1029" style="width:131.85pt;height:263.65pt" o:ole="" o:preferrelative="t" stroked="f">
            <v:imagedata r:id="rId14" o:title=""/>
          </v:rect>
          <o:OLEObject Type="Embed" ProgID="StaticMetafile" ShapeID="rectole0000000004" DrawAspect="Content" ObjectID="_1452233715" r:id="rId15"/>
        </w:object>
      </w:r>
      <w:r>
        <w:object w:dxaOrig="5622" w:dyaOrig="5224">
          <v:rect id="rectole0000000005" o:spid="_x0000_i1030" style="width:280.9pt;height:261.65pt" o:ole="" o:preferrelative="t" stroked="f">
            <v:imagedata r:id="rId16" o:title=""/>
          </v:rect>
          <o:OLEObject Type="Embed" ProgID="StaticMetafile" ShapeID="rectole0000000005" DrawAspect="Content" ObjectID="_1452233716" r:id="rId17"/>
        </w:object>
      </w:r>
    </w:p>
    <w:p w:rsidR="008725E7" w:rsidRPr="005E1DEB" w:rsidRDefault="00BA6456" w:rsidP="005E1DEB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Фото с репродукции  триптиха  Нестерова М.Н «Труды Сергия Радонежского»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Удивительный факт: сам святой Сергий не оставил после себя письменных  трудов, но оставил много своих учеников и последователей. </w:t>
      </w:r>
      <w:proofErr w:type="gramStart"/>
      <w:r>
        <w:rPr>
          <w:rFonts w:ascii="Times New Roman" w:eastAsia="Times New Roman" w:hAnsi="Times New Roman" w:cs="Times New Roman"/>
          <w:sz w:val="28"/>
        </w:rPr>
        <w:t>Просветительские идеи преподобного Сергия, его за</w:t>
      </w:r>
      <w:r w:rsidR="00013368">
        <w:rPr>
          <w:rFonts w:ascii="Times New Roman" w:eastAsia="Times New Roman" w:hAnsi="Times New Roman" w:cs="Times New Roman"/>
          <w:sz w:val="28"/>
        </w:rPr>
        <w:t>веты, по  образному выражении и</w:t>
      </w:r>
      <w:r>
        <w:rPr>
          <w:rFonts w:ascii="Times New Roman" w:eastAsia="Times New Roman" w:hAnsi="Times New Roman" w:cs="Times New Roman"/>
          <w:sz w:val="28"/>
        </w:rPr>
        <w:t>сторика В.О. Ключевского, были положены  « в живую душу народа»; стали частью нашего национального достояния.</w:t>
      </w:r>
      <w:proofErr w:type="gramEnd"/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Знаменитые имена учеников Троицкой обители – лучшая похвала Сергию как воспитателю и </w:t>
      </w:r>
      <w:proofErr w:type="spellStart"/>
      <w:r>
        <w:rPr>
          <w:rFonts w:ascii="Times New Roman" w:eastAsia="Times New Roman" w:hAnsi="Times New Roman" w:cs="Times New Roman"/>
          <w:sz w:val="28"/>
        </w:rPr>
        <w:t>наставнику</w:t>
      </w:r>
      <w:proofErr w:type="gramStart"/>
      <w:r>
        <w:rPr>
          <w:rFonts w:ascii="Times New Roman" w:eastAsia="Times New Roman" w:hAnsi="Times New Roman" w:cs="Times New Roman"/>
          <w:sz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</w:rPr>
        <w:t>онах-книжник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Афанасий Высоцкий, писатель- </w:t>
      </w:r>
      <w:proofErr w:type="spellStart"/>
      <w:r>
        <w:rPr>
          <w:rFonts w:ascii="Times New Roman" w:eastAsia="Times New Roman" w:hAnsi="Times New Roman" w:cs="Times New Roman"/>
          <w:sz w:val="28"/>
        </w:rPr>
        <w:t>агиограф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Епифаний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Премудрый,  просветители </w:t>
      </w:r>
      <w:proofErr w:type="spellStart"/>
      <w:r>
        <w:rPr>
          <w:rFonts w:ascii="Times New Roman" w:eastAsia="Times New Roman" w:hAnsi="Times New Roman" w:cs="Times New Roman"/>
          <w:sz w:val="28"/>
        </w:rPr>
        <w:t>Андроник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Московский, Савва </w:t>
      </w:r>
      <w:proofErr w:type="spellStart"/>
      <w:r>
        <w:rPr>
          <w:rFonts w:ascii="Times New Roman" w:eastAsia="Times New Roman" w:hAnsi="Times New Roman" w:cs="Times New Roman"/>
          <w:sz w:val="28"/>
        </w:rPr>
        <w:t>Сторожевский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Ферапонт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Можайский  и Кирилл Белозерский – все они были учениками и собеседниками Сергия.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Знаменитая Куликовская битва связана с именем преподобного Сергия. Именно он благословил московского князя Дмитрия Донского на  сражение с Мамаем, предрёк победу в битве, послал на бой двух </w:t>
      </w:r>
      <w:proofErr w:type="spellStart"/>
      <w:r>
        <w:rPr>
          <w:rFonts w:ascii="Times New Roman" w:eastAsia="Times New Roman" w:hAnsi="Times New Roman" w:cs="Times New Roman"/>
          <w:sz w:val="28"/>
        </w:rPr>
        <w:t>троицких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иноков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Пересвета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Ослябю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утверждая этим поступком мысль о том, что защита Отечества – святое дело, имеющее всенародную значимость.  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</w:t>
      </w:r>
      <w:r w:rsidR="008725E7">
        <w:object w:dxaOrig="6398" w:dyaOrig="9361">
          <v:rect id="rectole0000000006" o:spid="_x0000_i1031" style="width:319.45pt;height:468.5pt" o:ole="" o:preferrelative="t" stroked="f">
            <v:imagedata r:id="rId18" o:title=""/>
          </v:rect>
          <o:OLEObject Type="Embed" ProgID="StaticMetafile" ShapeID="rectole0000000006" DrawAspect="Content" ObjectID="_1452233717" r:id="rId19"/>
        </w:object>
      </w:r>
    </w:p>
    <w:p w:rsidR="008725E7" w:rsidRDefault="00BA6456" w:rsidP="005E1DEB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Новоскольцев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А.Н. «Благословение преподобного Сергия на борьбу с Мамаем»</w:t>
      </w: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object w:dxaOrig="8729" w:dyaOrig="6367">
          <v:rect id="rectole0000000007" o:spid="_x0000_i1032" style="width:436.05pt;height:318.4pt" o:ole="" o:preferrelative="t" stroked="f">
            <v:imagedata r:id="rId20" o:title=""/>
          </v:rect>
          <o:OLEObject Type="Embed" ProgID="StaticMetafile" ShapeID="rectole0000000007" DrawAspect="Content" ObjectID="_1452233718" r:id="rId21"/>
        </w:object>
      </w:r>
    </w:p>
    <w:p w:rsidR="008725E7" w:rsidRPr="005E1DEB" w:rsidRDefault="00BA6456" w:rsidP="005E1DEB">
      <w:pPr>
        <w:spacing w:line="360" w:lineRule="auto"/>
        <w:ind w:left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Икона Свято-Троицкой обители</w:t>
      </w: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Личность и образ отца Сергия – образ православной России, вот уже  семьсот лет без малого, вне времени, вне пространства. Это образ  духовно здорового бытия и неустанного служения Отечеству.</w:t>
      </w: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4D5520" w:rsidRDefault="004D5520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4D5520" w:rsidRDefault="004D5520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4D5520" w:rsidRDefault="004D5520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8725E7" w:rsidRDefault="00BA6456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</w:t>
      </w:r>
    </w:p>
    <w:p w:rsidR="008725E7" w:rsidRDefault="008725E7">
      <w:pPr>
        <w:spacing w:line="360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Епифаний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Премудрый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16 век) Е.И «Жизнь и подвиг Сергия Радонежского Чудотворца».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Е.А. </w:t>
      </w:r>
      <w:proofErr w:type="spellStart"/>
      <w:r>
        <w:rPr>
          <w:rFonts w:ascii="Times New Roman" w:eastAsia="Times New Roman" w:hAnsi="Times New Roman" w:cs="Times New Roman"/>
          <w:sz w:val="28"/>
        </w:rPr>
        <w:t>Карунин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«Сергий Радонежский как покровитель отечественного просвещения». 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В.О.Ключевский «Исторический очерк. Сергий Радонежский»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Н.А. </w:t>
      </w:r>
      <w:proofErr w:type="spellStart"/>
      <w:r>
        <w:rPr>
          <w:rFonts w:ascii="Times New Roman" w:eastAsia="Times New Roman" w:hAnsi="Times New Roman" w:cs="Times New Roman"/>
          <w:sz w:val="28"/>
        </w:rPr>
        <w:t>Яровская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«Знамя Преподобного Сергия Радонежского»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Е.И Рерих « Сергий Радонежский»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Б.В. Зайцев «Житие Сергия Радонежского»</w:t>
      </w:r>
    </w:p>
    <w:p w:rsidR="008725E7" w:rsidRDefault="00BA6456">
      <w:pPr>
        <w:numPr>
          <w:ilvl w:val="0"/>
          <w:numId w:val="3"/>
        </w:numPr>
        <w:spacing w:line="36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А.Ермаков «Сергий Радонежский. Преподобный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</w:rPr>
        <w:t>сея Руси»</w:t>
      </w:r>
    </w:p>
    <w:p w:rsidR="008725E7" w:rsidRDefault="008725E7">
      <w:pPr>
        <w:rPr>
          <w:rFonts w:ascii="Calibri" w:eastAsia="Calibri" w:hAnsi="Calibri" w:cs="Calibri"/>
        </w:rPr>
      </w:pPr>
    </w:p>
    <w:sectPr w:rsidR="008725E7" w:rsidSect="005C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7805"/>
    <w:multiLevelType w:val="multilevel"/>
    <w:tmpl w:val="726AD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1B496D"/>
    <w:multiLevelType w:val="multilevel"/>
    <w:tmpl w:val="5330B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9C3BA4"/>
    <w:multiLevelType w:val="multilevel"/>
    <w:tmpl w:val="8668E7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8725E7"/>
    <w:rsid w:val="00004E45"/>
    <w:rsid w:val="00013368"/>
    <w:rsid w:val="00192037"/>
    <w:rsid w:val="0024197E"/>
    <w:rsid w:val="00372F31"/>
    <w:rsid w:val="003C657A"/>
    <w:rsid w:val="00456A7E"/>
    <w:rsid w:val="004A5738"/>
    <w:rsid w:val="004D5520"/>
    <w:rsid w:val="00585D57"/>
    <w:rsid w:val="005C7EC8"/>
    <w:rsid w:val="005E1DEB"/>
    <w:rsid w:val="00673B47"/>
    <w:rsid w:val="007F7223"/>
    <w:rsid w:val="008725E7"/>
    <w:rsid w:val="00A7348C"/>
    <w:rsid w:val="00BA6456"/>
    <w:rsid w:val="00C26AD5"/>
    <w:rsid w:val="00E05290"/>
    <w:rsid w:val="00E23A4E"/>
    <w:rsid w:val="00EB44E1"/>
    <w:rsid w:val="00EF41C3"/>
    <w:rsid w:val="00F32FE5"/>
    <w:rsid w:val="00F70841"/>
    <w:rsid w:val="00F7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4E1"/>
    <w:pPr>
      <w:ind w:left="720"/>
      <w:contextualSpacing/>
    </w:pPr>
  </w:style>
  <w:style w:type="table" w:styleId="a4">
    <w:name w:val="Table Grid"/>
    <w:basedOn w:val="a1"/>
    <w:uiPriority w:val="59"/>
    <w:rsid w:val="00EB44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E7A06-FAE4-4B32-A70B-800091B9D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2094</Words>
  <Characters>11941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6</cp:revision>
  <dcterms:created xsi:type="dcterms:W3CDTF">2014-01-24T07:33:00Z</dcterms:created>
  <dcterms:modified xsi:type="dcterms:W3CDTF">2014-01-26T05:28:00Z</dcterms:modified>
</cp:coreProperties>
</file>