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51" w:rsidRPr="00315151" w:rsidRDefault="00315151" w:rsidP="003151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15151">
        <w:rPr>
          <w:rFonts w:ascii="Times New Roman" w:hAnsi="Times New Roman" w:cs="Times New Roman"/>
          <w:sz w:val="32"/>
          <w:szCs w:val="32"/>
        </w:rPr>
        <w:t>«Физическое развитие»:</w:t>
      </w:r>
    </w:p>
    <w:p w:rsidR="00315151" w:rsidRPr="00315151" w:rsidRDefault="00315151" w:rsidP="003151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15151">
        <w:rPr>
          <w:rFonts w:ascii="Times New Roman" w:hAnsi="Times New Roman" w:cs="Times New Roman"/>
          <w:sz w:val="32"/>
          <w:szCs w:val="32"/>
        </w:rPr>
        <w:t>развитие опорно-двигательной системы организма разными видами двигательной деятельности, условия становления ценностей здорового образа жизни»</w:t>
      </w:r>
      <w:bookmarkStart w:id="0" w:name="_GoBack"/>
      <w:bookmarkEnd w:id="0"/>
    </w:p>
    <w:p w:rsidR="00315151" w:rsidRPr="00315151" w:rsidRDefault="00315151" w:rsidP="00315151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Основы здоровья и гармоничного развития закладываются в детстве, когда ребенок растет, формируются все системы организма. Дошкольный возраст особенно важен в этом отношении. От  3 до 8 лет – это время наиболее интенсивного развития, воспитания привычек и жизненных установок, становления как личности.  Именно  в этом возрасте формируются основные двигательные навыки, воспитывается правильная осанка, прививается навык правильного стояния, поведения за столом, умение управлять своим телом. Именно в этом возрасте ребенок ценит движение, как способ самовыражения, способ познания окружающего мира, получая огромное удовольствие от новых умений и навыков.</w:t>
      </w:r>
    </w:p>
    <w:p w:rsidR="00315151" w:rsidRPr="00315151" w:rsidRDefault="00315151" w:rsidP="00315151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От состояния здоровья, его фундамента, заложенного в детстве, во многом зависит, какой будет жизнедеятельность человека в будущем. Современная политика государства направлена на сбережение самого ценного ресурса – здоровья как основного показателя благополучия человека. Общество заинтересовано в гражданине с высоким уровнем здоровья, физического развития, способном легко адаптироваться к изменяющимся условиям жизни, конструктивно мыслить, самостоятельно принимать решения, активно действовать, включаться в преобразовательную деятельность и позитивно разрешать возникшие проблемы. В этой связи очевидна и объяснима ориентация научных исследований на обновление подходов к сохранению и укреплению здоровья ребенка как ведущей задачи концепции дошкольного образования. </w:t>
      </w:r>
    </w:p>
    <w:p w:rsidR="00315151" w:rsidRPr="00315151" w:rsidRDefault="00315151" w:rsidP="00315151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315151">
        <w:rPr>
          <w:rFonts w:ascii="Times New Roman" w:hAnsi="Times New Roman" w:cs="Times New Roman"/>
          <w:sz w:val="28"/>
          <w:szCs w:val="28"/>
        </w:rPr>
        <w:t>поиска путей повышения качества дошкольного образования</w:t>
      </w:r>
      <w:proofErr w:type="gramEnd"/>
      <w:r w:rsidRPr="00315151">
        <w:rPr>
          <w:rFonts w:ascii="Times New Roman" w:hAnsi="Times New Roman" w:cs="Times New Roman"/>
          <w:sz w:val="28"/>
          <w:szCs w:val="28"/>
        </w:rPr>
        <w:t xml:space="preserve"> без ущерба для здоровья детей не может оставаться без внимания процесс физического воспитания, формирования физической культуры и становления здорового образа жизни. </w:t>
      </w:r>
    </w:p>
    <w:p w:rsidR="00315151" w:rsidRPr="00315151" w:rsidRDefault="00315151" w:rsidP="00315151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(далее Стандарт), который действует с 1.01.2014 года, разработан на основе Конституции РФ и законодательства РФ и с учетом Конвенц</w:t>
      </w:r>
      <w:proofErr w:type="gramStart"/>
      <w:r w:rsidRPr="00315151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315151">
        <w:rPr>
          <w:rFonts w:ascii="Times New Roman" w:hAnsi="Times New Roman" w:cs="Times New Roman"/>
          <w:sz w:val="28"/>
          <w:szCs w:val="28"/>
        </w:rPr>
        <w:t xml:space="preserve">Н о правах ребенка. В нем учтены индивидуальные потребности ребенка, связанные  с  его   жизненной ситуацией и состоянием здоровья, индивидуальные потребности отдельных категорий  детей,  в  том  числе  детей с   ограниченными возможностями здоровья. Стандарт  утверждает основные </w:t>
      </w:r>
      <w:r w:rsidRPr="00315151">
        <w:rPr>
          <w:rFonts w:ascii="Times New Roman" w:hAnsi="Times New Roman" w:cs="Times New Roman"/>
          <w:sz w:val="28"/>
          <w:szCs w:val="28"/>
        </w:rPr>
        <w:lastRenderedPageBreak/>
        <w:t xml:space="preserve">принципы дошкольного образования. В Стандарте четко определены основные цели и задачи, в том числе направленные на физическое развитие: </w:t>
      </w:r>
    </w:p>
    <w:p w:rsidR="00315151" w:rsidRPr="00315151" w:rsidRDefault="00315151" w:rsidP="00315151">
      <w:pPr>
        <w:numPr>
          <w:ilvl w:val="0"/>
          <w:numId w:val="4"/>
        </w:num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 </w:t>
      </w:r>
      <w:r w:rsidRPr="00315151">
        <w:rPr>
          <w:rFonts w:ascii="Times New Roman" w:hAnsi="Times New Roman" w:cs="Times New Roman"/>
          <w:b/>
          <w:bCs/>
          <w:sz w:val="28"/>
          <w:szCs w:val="28"/>
        </w:rPr>
        <w:t>охраны и укрепления физического и психического здоровья</w:t>
      </w:r>
      <w:r w:rsidRPr="00315151">
        <w:rPr>
          <w:rFonts w:ascii="Times New Roman" w:hAnsi="Times New Roman" w:cs="Times New Roman"/>
          <w:sz w:val="28"/>
          <w:szCs w:val="28"/>
        </w:rPr>
        <w:t xml:space="preserve"> детей, в том числе их эмоционального благополучия;</w:t>
      </w:r>
    </w:p>
    <w:p w:rsidR="00315151" w:rsidRPr="00315151" w:rsidRDefault="00315151" w:rsidP="00315151">
      <w:pPr>
        <w:numPr>
          <w:ilvl w:val="0"/>
          <w:numId w:val="4"/>
        </w:num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 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</w:t>
      </w:r>
      <w:r w:rsidRPr="00315151">
        <w:rPr>
          <w:rFonts w:ascii="Times New Roman" w:hAnsi="Times New Roman" w:cs="Times New Roman"/>
          <w:b/>
          <w:bCs/>
          <w:sz w:val="28"/>
          <w:szCs w:val="28"/>
        </w:rPr>
        <w:t>психофизиологических особенностей</w:t>
      </w:r>
      <w:r w:rsidRPr="00315151">
        <w:rPr>
          <w:rFonts w:ascii="Times New Roman" w:hAnsi="Times New Roman" w:cs="Times New Roman"/>
          <w:sz w:val="28"/>
          <w:szCs w:val="28"/>
        </w:rPr>
        <w:t xml:space="preserve"> </w:t>
      </w:r>
      <w:r w:rsidRPr="00315151">
        <w:rPr>
          <w:rFonts w:ascii="Times New Roman" w:hAnsi="Times New Roman" w:cs="Times New Roman"/>
          <w:b/>
          <w:bCs/>
          <w:sz w:val="28"/>
          <w:szCs w:val="28"/>
        </w:rPr>
        <w:t>(в том числе ограниченных возможностей здоровья);</w:t>
      </w:r>
    </w:p>
    <w:p w:rsidR="00315151" w:rsidRPr="00315151" w:rsidRDefault="00315151" w:rsidP="00315151">
      <w:pPr>
        <w:numPr>
          <w:ilvl w:val="0"/>
          <w:numId w:val="4"/>
        </w:num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формирования общей культуры личности воспитанников, развития их социальных, нравственных, эстетических, интеллектуальных, </w:t>
      </w:r>
      <w:r w:rsidRPr="00315151">
        <w:rPr>
          <w:rFonts w:ascii="Times New Roman" w:hAnsi="Times New Roman" w:cs="Times New Roman"/>
          <w:b/>
          <w:bCs/>
          <w:sz w:val="28"/>
          <w:szCs w:val="28"/>
        </w:rPr>
        <w:t>физических качеств</w:t>
      </w:r>
      <w:r w:rsidRPr="00315151">
        <w:rPr>
          <w:rFonts w:ascii="Times New Roman" w:hAnsi="Times New Roman" w:cs="Times New Roman"/>
          <w:sz w:val="28"/>
          <w:szCs w:val="28"/>
        </w:rPr>
        <w:t>, инициативности, самостоятельности и ответственности ребёнка, формирования предпосылок учебной деятельности;</w:t>
      </w:r>
    </w:p>
    <w:p w:rsidR="00315151" w:rsidRPr="00315151" w:rsidRDefault="00315151" w:rsidP="00315151">
      <w:pPr>
        <w:numPr>
          <w:ilvl w:val="0"/>
          <w:numId w:val="4"/>
        </w:num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 формирования социокультурной среды, соответствующей возрастным, индивидуальным, </w:t>
      </w:r>
      <w:r w:rsidRPr="00315151">
        <w:rPr>
          <w:rFonts w:ascii="Times New Roman" w:hAnsi="Times New Roman" w:cs="Times New Roman"/>
          <w:b/>
          <w:bCs/>
          <w:sz w:val="28"/>
          <w:szCs w:val="28"/>
        </w:rPr>
        <w:t>психологическим  и</w:t>
      </w:r>
      <w:r w:rsidRPr="00315151">
        <w:rPr>
          <w:rFonts w:ascii="Times New Roman" w:hAnsi="Times New Roman" w:cs="Times New Roman"/>
          <w:sz w:val="28"/>
          <w:szCs w:val="28"/>
        </w:rPr>
        <w:t xml:space="preserve"> </w:t>
      </w:r>
      <w:r w:rsidRPr="00315151">
        <w:rPr>
          <w:rFonts w:ascii="Times New Roman" w:hAnsi="Times New Roman" w:cs="Times New Roman"/>
          <w:b/>
          <w:bCs/>
          <w:sz w:val="28"/>
          <w:szCs w:val="28"/>
        </w:rPr>
        <w:t xml:space="preserve">физиологическим </w:t>
      </w:r>
      <w:r w:rsidRPr="00315151">
        <w:rPr>
          <w:rFonts w:ascii="Times New Roman" w:hAnsi="Times New Roman" w:cs="Times New Roman"/>
          <w:sz w:val="28"/>
          <w:szCs w:val="28"/>
        </w:rPr>
        <w:t>особенностям детей;</w:t>
      </w:r>
    </w:p>
    <w:p w:rsidR="00315151" w:rsidRPr="00315151" w:rsidRDefault="00315151" w:rsidP="00315151">
      <w:pPr>
        <w:numPr>
          <w:ilvl w:val="0"/>
          <w:numId w:val="4"/>
        </w:num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 обеспечения психолого-педагогической поддержки семьи и </w:t>
      </w:r>
      <w:r w:rsidRPr="00315151">
        <w:rPr>
          <w:rFonts w:ascii="Times New Roman" w:hAnsi="Times New Roman" w:cs="Times New Roman"/>
          <w:b/>
          <w:bCs/>
          <w:sz w:val="28"/>
          <w:szCs w:val="28"/>
        </w:rPr>
        <w:t>повышения компетентности родителей в вопросах</w:t>
      </w:r>
      <w:r w:rsidRPr="00315151">
        <w:rPr>
          <w:rFonts w:ascii="Times New Roman" w:hAnsi="Times New Roman" w:cs="Times New Roman"/>
          <w:sz w:val="28"/>
          <w:szCs w:val="28"/>
        </w:rPr>
        <w:t xml:space="preserve"> развития и образования, </w:t>
      </w:r>
      <w:r w:rsidRPr="00315151">
        <w:rPr>
          <w:rFonts w:ascii="Times New Roman" w:hAnsi="Times New Roman" w:cs="Times New Roman"/>
          <w:b/>
          <w:bCs/>
          <w:sz w:val="28"/>
          <w:szCs w:val="28"/>
        </w:rPr>
        <w:t>охраны и укрепления здоровья детей</w:t>
      </w:r>
      <w:r w:rsidRPr="00315151">
        <w:rPr>
          <w:rFonts w:ascii="Times New Roman" w:hAnsi="Times New Roman" w:cs="Times New Roman"/>
          <w:sz w:val="28"/>
          <w:szCs w:val="28"/>
        </w:rPr>
        <w:t>.</w:t>
      </w:r>
    </w:p>
    <w:p w:rsidR="00315151" w:rsidRPr="00315151" w:rsidRDefault="00315151" w:rsidP="00315151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 Стандарт  является основой для разработки и реализации образовательной программы дошкольного образования (далее Программа). Содержание Программы должно обеспечивать развитие личности, мотивации и способностей детей в различных видах деятельности и охватывать следующие </w:t>
      </w:r>
      <w:r w:rsidRPr="00315151">
        <w:rPr>
          <w:rFonts w:ascii="Times New Roman" w:hAnsi="Times New Roman" w:cs="Times New Roman"/>
          <w:bCs/>
          <w:sz w:val="28"/>
          <w:szCs w:val="28"/>
        </w:rPr>
        <w:t>образовательные области</w:t>
      </w:r>
      <w:r w:rsidRPr="00315151">
        <w:rPr>
          <w:rFonts w:ascii="Times New Roman" w:hAnsi="Times New Roman" w:cs="Times New Roman"/>
          <w:sz w:val="28"/>
          <w:szCs w:val="28"/>
        </w:rPr>
        <w:t>: социально-коммуникативное развитие,</w:t>
      </w:r>
    </w:p>
    <w:p w:rsidR="00315151" w:rsidRPr="00315151" w:rsidRDefault="00315151" w:rsidP="00315151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художественно-эстетическое развитие, а также физическое развитие. Остановимся подробнее на последнем.</w:t>
      </w:r>
    </w:p>
    <w:p w:rsidR="00315151" w:rsidRPr="00315151" w:rsidRDefault="00315151" w:rsidP="00315151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 Образовательная область «Физическое развитие» включает </w:t>
      </w:r>
    </w:p>
    <w:p w:rsidR="00315151" w:rsidRPr="00315151" w:rsidRDefault="00315151" w:rsidP="00315151">
      <w:pPr>
        <w:numPr>
          <w:ilvl w:val="0"/>
          <w:numId w:val="3"/>
        </w:numPr>
        <w:spacing w:after="0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Приобретение опыта в двигательной деятельности детей, в том числе связанной </w:t>
      </w:r>
      <w:proofErr w:type="gramStart"/>
      <w:r w:rsidRPr="003151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5151">
        <w:rPr>
          <w:rFonts w:ascii="Times New Roman" w:hAnsi="Times New Roman" w:cs="Times New Roman"/>
          <w:sz w:val="28"/>
          <w:szCs w:val="28"/>
        </w:rPr>
        <w:t>:</w:t>
      </w:r>
    </w:p>
    <w:p w:rsidR="00315151" w:rsidRPr="00315151" w:rsidRDefault="00315151" w:rsidP="00315151">
      <w:pPr>
        <w:numPr>
          <w:ilvl w:val="0"/>
          <w:numId w:val="2"/>
        </w:num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bCs/>
          <w:sz w:val="28"/>
          <w:szCs w:val="28"/>
        </w:rPr>
        <w:t>выполнением упражнений, направленных на развитие физических качеств (координация и гибкость), формирование опорно-двигательной системы организма, развитие равновесия, координации движения, крупной и мелкой моторики обеих рук;</w:t>
      </w:r>
    </w:p>
    <w:p w:rsidR="00315151" w:rsidRPr="00315151" w:rsidRDefault="00315151" w:rsidP="00315151">
      <w:pPr>
        <w:numPr>
          <w:ilvl w:val="0"/>
          <w:numId w:val="2"/>
        </w:num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bCs/>
          <w:sz w:val="28"/>
          <w:szCs w:val="28"/>
        </w:rPr>
        <w:t>выполнением основных движений (ходьба, бег, мягкие прыжки, повороты в обе стороны).</w:t>
      </w:r>
    </w:p>
    <w:p w:rsidR="00315151" w:rsidRPr="00315151" w:rsidRDefault="00315151" w:rsidP="00315151">
      <w:pPr>
        <w:numPr>
          <w:ilvl w:val="0"/>
          <w:numId w:val="1"/>
        </w:numPr>
        <w:spacing w:after="0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правилами. </w:t>
      </w:r>
    </w:p>
    <w:p w:rsidR="00315151" w:rsidRPr="00315151" w:rsidRDefault="00315151" w:rsidP="00315151">
      <w:pPr>
        <w:numPr>
          <w:ilvl w:val="0"/>
          <w:numId w:val="1"/>
        </w:numPr>
        <w:spacing w:after="0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</w:t>
      </w:r>
      <w:proofErr w:type="spellStart"/>
      <w:r w:rsidRPr="0031515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15151">
        <w:rPr>
          <w:rFonts w:ascii="Times New Roman" w:hAnsi="Times New Roman" w:cs="Times New Roman"/>
          <w:sz w:val="28"/>
          <w:szCs w:val="28"/>
        </w:rPr>
        <w:t xml:space="preserve"> в двигательной сфере. </w:t>
      </w:r>
    </w:p>
    <w:p w:rsidR="00315151" w:rsidRPr="00315151" w:rsidRDefault="00315151" w:rsidP="00315151">
      <w:pPr>
        <w:numPr>
          <w:ilvl w:val="0"/>
          <w:numId w:val="1"/>
        </w:numPr>
        <w:spacing w:after="0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</w:t>
      </w:r>
    </w:p>
    <w:p w:rsidR="00315151" w:rsidRPr="00315151" w:rsidRDefault="00315151" w:rsidP="0031515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Физическое развитие основано на следующих принципах: </w:t>
      </w:r>
    </w:p>
    <w:p w:rsidR="00315151" w:rsidRPr="00315151" w:rsidRDefault="00315151" w:rsidP="00315151">
      <w:pPr>
        <w:numPr>
          <w:ilvl w:val="0"/>
          <w:numId w:val="5"/>
        </w:numPr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151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315151">
        <w:rPr>
          <w:rFonts w:ascii="Times New Roman" w:hAnsi="Times New Roman" w:cs="Times New Roman"/>
          <w:sz w:val="28"/>
          <w:szCs w:val="28"/>
        </w:rPr>
        <w:t xml:space="preserve"> (систематичность и последовательность, развивающее обучение, доступность, воспитывающее обучение, учет индивидуальных и возрастных особенностей, сознательность и активность ребенка, наглядность); </w:t>
      </w:r>
    </w:p>
    <w:p w:rsidR="00315151" w:rsidRPr="00315151" w:rsidRDefault="00315151" w:rsidP="00315151">
      <w:pPr>
        <w:numPr>
          <w:ilvl w:val="0"/>
          <w:numId w:val="5"/>
        </w:numPr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специальные (непрерывность, последовательность наращивания тренирующих воздействий, цикличность); </w:t>
      </w:r>
    </w:p>
    <w:p w:rsidR="00315151" w:rsidRPr="00315151" w:rsidRDefault="00315151" w:rsidP="00315151">
      <w:pPr>
        <w:numPr>
          <w:ilvl w:val="0"/>
          <w:numId w:val="5"/>
        </w:numPr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гигиенические (сбалансированность нагрузок, рациональность чередования деятельности и отдыха, возрастная адекватность, оздоровительная направленность всего образовательного процесса, осуществление личностно-ориентированного обучения и воспитания).</w:t>
      </w:r>
    </w:p>
    <w:p w:rsidR="00315151" w:rsidRPr="00315151" w:rsidRDefault="00315151" w:rsidP="0031515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Усвоению ребенком двигательного опыта и качественно</w:t>
      </w:r>
      <w:r w:rsidRPr="00315151">
        <w:rPr>
          <w:rFonts w:ascii="Times New Roman" w:hAnsi="Times New Roman" w:cs="Times New Roman"/>
          <w:sz w:val="28"/>
          <w:szCs w:val="28"/>
        </w:rPr>
        <w:softHyphen/>
        <w:t>му его развитию способствуют следующие методы физического развития:</w:t>
      </w:r>
    </w:p>
    <w:p w:rsidR="00315151" w:rsidRPr="00315151" w:rsidRDefault="00315151" w:rsidP="00315151">
      <w:pPr>
        <w:numPr>
          <w:ilvl w:val="0"/>
          <w:numId w:val="6"/>
        </w:numPr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151">
        <w:rPr>
          <w:rFonts w:ascii="Times New Roman" w:hAnsi="Times New Roman" w:cs="Times New Roman"/>
          <w:sz w:val="28"/>
          <w:szCs w:val="28"/>
        </w:rPr>
        <w:t>наглядный (показ физических упражнений, использование наглядных пособий, имитация, зрительные ориентиры, музыка, песни, непосредственная помощь воспитателя);</w:t>
      </w:r>
      <w:proofErr w:type="gramEnd"/>
    </w:p>
    <w:p w:rsidR="00315151" w:rsidRPr="00315151" w:rsidRDefault="00315151" w:rsidP="00315151">
      <w:pPr>
        <w:numPr>
          <w:ilvl w:val="0"/>
          <w:numId w:val="6"/>
        </w:numPr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151">
        <w:rPr>
          <w:rFonts w:ascii="Times New Roman" w:hAnsi="Times New Roman" w:cs="Times New Roman"/>
          <w:sz w:val="28"/>
          <w:szCs w:val="28"/>
        </w:rPr>
        <w:t>словесный (объяснения, пояснения, указания, подача команд, распоряжений, сигналов, вопросы к детям, образный сюжетный рассказ, беседа, словесная инструкция);</w:t>
      </w:r>
      <w:proofErr w:type="gramEnd"/>
    </w:p>
    <w:p w:rsidR="00315151" w:rsidRPr="00315151" w:rsidRDefault="00315151" w:rsidP="00315151">
      <w:pPr>
        <w:numPr>
          <w:ilvl w:val="0"/>
          <w:numId w:val="6"/>
        </w:numPr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151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315151">
        <w:rPr>
          <w:rFonts w:ascii="Times New Roman" w:hAnsi="Times New Roman" w:cs="Times New Roman"/>
          <w:sz w:val="28"/>
          <w:szCs w:val="28"/>
        </w:rPr>
        <w:t xml:space="preserve"> (повторение упражнений без изменения и с изменениями, проведение упражнений в игровой форме, проведение упражнений в соревновательной форме).</w:t>
      </w:r>
    </w:p>
    <w:p w:rsidR="00315151" w:rsidRPr="00315151" w:rsidRDefault="00315151" w:rsidP="0031515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 Развитию опорно-двигательной системы организма ребенка способствует организация правильной и систематической двигательной деятельности. Использование разнообразных форм данной деятельности создает оптимальный двигательный режим, необходимый для полноценного физического развития и укрепления здоровья ребенка.</w:t>
      </w:r>
      <w:r w:rsidRPr="00315151">
        <w:rPr>
          <w:rFonts w:ascii="Times New Roman" w:hAnsi="Times New Roman" w:cs="Times New Roman"/>
          <w:sz w:val="28"/>
          <w:szCs w:val="28"/>
        </w:rPr>
        <w:br/>
        <w:t>К формам организации двигательной деятельности ребенка относятся:</w:t>
      </w:r>
    </w:p>
    <w:p w:rsidR="00315151" w:rsidRPr="00315151" w:rsidRDefault="00315151" w:rsidP="00315151">
      <w:pPr>
        <w:numPr>
          <w:ilvl w:val="0"/>
          <w:numId w:val="7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физкультурные занятия;</w:t>
      </w:r>
    </w:p>
    <w:p w:rsidR="00315151" w:rsidRPr="00315151" w:rsidRDefault="00315151" w:rsidP="00315151">
      <w:pPr>
        <w:numPr>
          <w:ilvl w:val="0"/>
          <w:numId w:val="7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физкультурно-оздоровительная работа в режиме дня: утренняя и корригирующая гимнастики, подвижные игры и физические упражнения на прогулке, физкультминутки, упражнения после дневного сна, закаливающие мероприятия;</w:t>
      </w:r>
    </w:p>
    <w:p w:rsidR="00315151" w:rsidRPr="00315151" w:rsidRDefault="00315151" w:rsidP="00315151">
      <w:pPr>
        <w:numPr>
          <w:ilvl w:val="0"/>
          <w:numId w:val="7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 детей;</w:t>
      </w:r>
    </w:p>
    <w:p w:rsidR="00315151" w:rsidRPr="00315151" w:rsidRDefault="00315151" w:rsidP="00315151">
      <w:pPr>
        <w:numPr>
          <w:ilvl w:val="0"/>
          <w:numId w:val="7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активный отдых: туристские прогулки, физкультурный досуг, физкультурные праздники, соревнования, дни здоровья;</w:t>
      </w:r>
    </w:p>
    <w:p w:rsidR="00315151" w:rsidRPr="00315151" w:rsidRDefault="00315151" w:rsidP="00315151">
      <w:pPr>
        <w:numPr>
          <w:ilvl w:val="0"/>
          <w:numId w:val="7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музыкальные занятия, ритмика;</w:t>
      </w:r>
    </w:p>
    <w:p w:rsidR="00315151" w:rsidRPr="00315151" w:rsidRDefault="00315151" w:rsidP="00315151">
      <w:pPr>
        <w:numPr>
          <w:ilvl w:val="0"/>
          <w:numId w:val="7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занятия по плаванию;</w:t>
      </w:r>
    </w:p>
    <w:p w:rsidR="00315151" w:rsidRPr="00315151" w:rsidRDefault="00315151" w:rsidP="00315151">
      <w:pPr>
        <w:numPr>
          <w:ilvl w:val="0"/>
          <w:numId w:val="7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кружки, секции.</w:t>
      </w:r>
    </w:p>
    <w:p w:rsidR="00315151" w:rsidRPr="00315151" w:rsidRDefault="00315151" w:rsidP="0031515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Немаловажную роль в физическом развитии играет развивающая предметно-пространственная среда, которая должна быть:</w:t>
      </w:r>
    </w:p>
    <w:p w:rsidR="00315151" w:rsidRPr="00315151" w:rsidRDefault="00315151" w:rsidP="0031515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lastRenderedPageBreak/>
        <w:t>содержательно-насыщенной, трансформируемой, полифункциональной, вариативной, доступной, безопасной.</w:t>
      </w:r>
    </w:p>
    <w:p w:rsidR="00315151" w:rsidRPr="00315151" w:rsidRDefault="00315151" w:rsidP="0031515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В вопросах физического развития детей рука об руку должны идти медики, педагоги, психологи, специалисты и родители. Основной задачей должно стать воспитание здорового образа жизни у детей, потребности быть здоровым, беречь и укреплять здоровье, ценить счастье здоровья. </w:t>
      </w:r>
    </w:p>
    <w:p w:rsidR="00315151" w:rsidRPr="00315151" w:rsidRDefault="00315151" w:rsidP="00315151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151" w:rsidRPr="00315151" w:rsidRDefault="00315151" w:rsidP="00315151">
      <w:pPr>
        <w:spacing w:after="0"/>
        <w:rPr>
          <w:rFonts w:ascii="Times New Roman" w:hAnsi="Times New Roman" w:cs="Times New Roman"/>
          <w:sz w:val="44"/>
          <w:szCs w:val="44"/>
        </w:rPr>
      </w:pPr>
    </w:p>
    <w:sectPr w:rsidR="00315151" w:rsidRPr="0031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650"/>
    <w:multiLevelType w:val="hybridMultilevel"/>
    <w:tmpl w:val="43E2A9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8C5A40"/>
    <w:multiLevelType w:val="hybridMultilevel"/>
    <w:tmpl w:val="17B4C5DC"/>
    <w:lvl w:ilvl="0" w:tplc="37D42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CF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80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B4E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AA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62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8ED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08F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C2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984F81"/>
    <w:multiLevelType w:val="hybridMultilevel"/>
    <w:tmpl w:val="922E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04E25"/>
    <w:multiLevelType w:val="hybridMultilevel"/>
    <w:tmpl w:val="2CA2CA58"/>
    <w:lvl w:ilvl="0" w:tplc="2FC64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6F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83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68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49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0D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8B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8A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C2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061C57"/>
    <w:multiLevelType w:val="hybridMultilevel"/>
    <w:tmpl w:val="FBB847F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4A4A503D"/>
    <w:multiLevelType w:val="hybridMultilevel"/>
    <w:tmpl w:val="3AD21A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223B88"/>
    <w:multiLevelType w:val="multilevel"/>
    <w:tmpl w:val="3826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97"/>
    <w:rsid w:val="001235E1"/>
    <w:rsid w:val="00315151"/>
    <w:rsid w:val="0036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6104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2014-11-12T21:27:00Z</dcterms:created>
  <dcterms:modified xsi:type="dcterms:W3CDTF">2014-11-12T21:29:00Z</dcterms:modified>
</cp:coreProperties>
</file>