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BF2" w:rsidRPr="001A4577" w:rsidRDefault="00AA4BF2" w:rsidP="00AA4BF2">
      <w:pPr>
        <w:jc w:val="center"/>
        <w:rPr>
          <w:b/>
          <w:sz w:val="24"/>
          <w:szCs w:val="24"/>
        </w:rPr>
      </w:pPr>
      <w:r w:rsidRPr="001A4577">
        <w:rPr>
          <w:b/>
          <w:sz w:val="24"/>
          <w:szCs w:val="24"/>
        </w:rPr>
        <w:t>Быстрее, выше, сильнее!</w:t>
      </w:r>
    </w:p>
    <w:p w:rsidR="001138FD" w:rsidRPr="001138FD" w:rsidRDefault="003504D9">
      <w:pPr>
        <w:rPr>
          <w:b/>
        </w:rPr>
      </w:pPr>
      <w:r w:rsidRPr="001138FD">
        <w:rPr>
          <w:b/>
        </w:rPr>
        <w:t>1 слайд</w:t>
      </w:r>
    </w:p>
    <w:p w:rsidR="001138FD" w:rsidRPr="001138FD" w:rsidRDefault="001138FD" w:rsidP="001138FD">
      <w:pPr>
        <w:spacing w:after="0" w:line="240" w:lineRule="auto"/>
      </w:pPr>
      <w:r w:rsidRPr="001138FD">
        <w:t>Сочи-пора ожиданья</w:t>
      </w:r>
    </w:p>
    <w:p w:rsidR="001138FD" w:rsidRPr="001138FD" w:rsidRDefault="001138FD" w:rsidP="001138FD">
      <w:pPr>
        <w:spacing w:after="0" w:line="240" w:lineRule="auto"/>
      </w:pPr>
      <w:r w:rsidRPr="001138FD">
        <w:t>Курс на обратный отсчет.</w:t>
      </w:r>
    </w:p>
    <w:p w:rsidR="001138FD" w:rsidRPr="001138FD" w:rsidRDefault="001138FD" w:rsidP="001138FD">
      <w:pPr>
        <w:spacing w:after="0" w:line="240" w:lineRule="auto"/>
      </w:pPr>
      <w:r w:rsidRPr="001138FD">
        <w:t>Скоро придут состязания,</w:t>
      </w:r>
    </w:p>
    <w:p w:rsidR="001138FD" w:rsidRPr="001138FD" w:rsidRDefault="001138FD" w:rsidP="001138FD">
      <w:pPr>
        <w:spacing w:after="0" w:line="240" w:lineRule="auto"/>
      </w:pPr>
      <w:r w:rsidRPr="001138FD">
        <w:t>Олимпиада придет!</w:t>
      </w:r>
    </w:p>
    <w:p w:rsidR="001138FD" w:rsidRPr="001138FD" w:rsidRDefault="001138FD" w:rsidP="001138FD">
      <w:pPr>
        <w:spacing w:after="0" w:line="240" w:lineRule="auto"/>
      </w:pPr>
      <w:r w:rsidRPr="001138FD">
        <w:t> </w:t>
      </w:r>
    </w:p>
    <w:p w:rsidR="001138FD" w:rsidRPr="001138FD" w:rsidRDefault="001138FD" w:rsidP="001138FD">
      <w:pPr>
        <w:spacing w:after="0" w:line="240" w:lineRule="auto"/>
      </w:pPr>
      <w:r w:rsidRPr="001138FD">
        <w:t>Гимны еще не пропеты,</w:t>
      </w:r>
    </w:p>
    <w:p w:rsidR="001138FD" w:rsidRPr="001138FD" w:rsidRDefault="001138FD" w:rsidP="001138FD">
      <w:pPr>
        <w:spacing w:after="0" w:line="240" w:lineRule="auto"/>
      </w:pPr>
      <w:r w:rsidRPr="001138FD">
        <w:t>Сколько ещё впереди!</w:t>
      </w:r>
    </w:p>
    <w:p w:rsidR="001138FD" w:rsidRPr="001138FD" w:rsidRDefault="001138FD" w:rsidP="001138FD">
      <w:pPr>
        <w:spacing w:after="0" w:line="240" w:lineRule="auto"/>
      </w:pPr>
      <w:r w:rsidRPr="001138FD">
        <w:t>Флаги спортивной победы</w:t>
      </w:r>
    </w:p>
    <w:p w:rsidR="001138FD" w:rsidRPr="001138FD" w:rsidRDefault="001138FD" w:rsidP="001138FD">
      <w:pPr>
        <w:spacing w:after="0" w:line="240" w:lineRule="auto"/>
      </w:pPr>
      <w:r w:rsidRPr="001138FD">
        <w:t>Будут атлеты нести.</w:t>
      </w:r>
    </w:p>
    <w:p w:rsidR="001138FD" w:rsidRPr="001138FD" w:rsidRDefault="001138FD" w:rsidP="001138FD">
      <w:pPr>
        <w:rPr>
          <w:b/>
        </w:rPr>
      </w:pPr>
      <w:r w:rsidRPr="001138FD">
        <w:rPr>
          <w:b/>
        </w:rPr>
        <w:t>2 слайд </w:t>
      </w:r>
    </w:p>
    <w:p w:rsidR="001138FD" w:rsidRPr="001138FD" w:rsidRDefault="001138FD" w:rsidP="001138FD">
      <w:r w:rsidRPr="001138FD">
        <w:t>Южная Греция… Городок Олимпия… В год Олимпийских игр объявлялся священный мир. Даже греческие пираты прекращали нападать на корабли, грабить и захватывать людей. Все спешили в Олимпию. С первыми лучами солнца раздавался звук трубы, на стадион выходили судьи в пурпурных плащах и с венками на голове. За ними шли атлеты из всех городов Греции. Зрители приветствовали их громкими криками и рукоплесканиями. Многие состязания устраивались под музыку.</w:t>
      </w:r>
    </w:p>
    <w:p w:rsidR="001138FD" w:rsidRDefault="001138FD" w:rsidP="001138FD">
      <w:pPr>
        <w:rPr>
          <w:b/>
        </w:rPr>
      </w:pPr>
      <w:r w:rsidRPr="001138FD">
        <w:rPr>
          <w:b/>
        </w:rPr>
        <w:t>3 слайд</w:t>
      </w:r>
    </w:p>
    <w:p w:rsidR="001138FD" w:rsidRPr="001138FD" w:rsidRDefault="001138FD" w:rsidP="001138FD">
      <w:pPr>
        <w:spacing w:after="0"/>
      </w:pPr>
      <w:r w:rsidRPr="001138FD">
        <w:t>Пять колец на флаге белом</w:t>
      </w:r>
    </w:p>
    <w:p w:rsidR="001138FD" w:rsidRPr="001138FD" w:rsidRDefault="001138FD" w:rsidP="001138FD">
      <w:pPr>
        <w:spacing w:after="0"/>
      </w:pPr>
      <w:r w:rsidRPr="001138FD">
        <w:t>Меж собой переплелись,</w:t>
      </w:r>
    </w:p>
    <w:p w:rsidR="001138FD" w:rsidRPr="001138FD" w:rsidRDefault="001138FD" w:rsidP="001138FD">
      <w:pPr>
        <w:spacing w:after="0"/>
      </w:pPr>
      <w:r w:rsidRPr="001138FD">
        <w:t>Будто все спортсмены мира</w:t>
      </w:r>
    </w:p>
    <w:p w:rsidR="001138FD" w:rsidRDefault="001138FD" w:rsidP="001138FD">
      <w:pPr>
        <w:spacing w:after="0"/>
      </w:pPr>
      <w:r w:rsidRPr="001138FD">
        <w:t>Крепко за руки взялись!</w:t>
      </w:r>
    </w:p>
    <w:p w:rsidR="001138FD" w:rsidRPr="001138FD" w:rsidRDefault="001138FD" w:rsidP="001138FD">
      <w:pPr>
        <w:rPr>
          <w:b/>
        </w:rPr>
      </w:pPr>
      <w:r w:rsidRPr="001138FD">
        <w:rPr>
          <w:b/>
        </w:rPr>
        <w:t>4 слайд</w:t>
      </w:r>
    </w:p>
    <w:p w:rsidR="001138FD" w:rsidRPr="001138FD" w:rsidRDefault="001138FD" w:rsidP="001138FD">
      <w:pPr>
        <w:spacing w:after="0"/>
      </w:pPr>
      <w:r w:rsidRPr="001138FD">
        <w:t>Быстрее, выше, сильнее!</w:t>
      </w:r>
    </w:p>
    <w:p w:rsidR="001138FD" w:rsidRPr="001138FD" w:rsidRDefault="001138FD" w:rsidP="001138FD">
      <w:pPr>
        <w:spacing w:after="0"/>
      </w:pPr>
      <w:r w:rsidRPr="001138FD">
        <w:t>Подвига Родина ждет,</w:t>
      </w:r>
    </w:p>
    <w:p w:rsidR="001138FD" w:rsidRPr="001138FD" w:rsidRDefault="001138FD" w:rsidP="001138FD">
      <w:pPr>
        <w:spacing w:after="0"/>
      </w:pPr>
      <w:r w:rsidRPr="001138FD">
        <w:t>Грянем все вместе, дружнее</w:t>
      </w:r>
    </w:p>
    <w:p w:rsidR="001138FD" w:rsidRPr="001138FD" w:rsidRDefault="001138FD" w:rsidP="001138FD">
      <w:pPr>
        <w:spacing w:after="0"/>
      </w:pPr>
      <w:r>
        <w:t xml:space="preserve"> </w:t>
      </w:r>
      <w:r w:rsidRPr="001138FD">
        <w:t>Сочи! Россия! Вперед!</w:t>
      </w:r>
    </w:p>
    <w:p w:rsidR="001138FD" w:rsidRDefault="001138FD" w:rsidP="001138FD">
      <w:pPr>
        <w:rPr>
          <w:b/>
        </w:rPr>
      </w:pPr>
      <w:r w:rsidRPr="001138FD">
        <w:rPr>
          <w:b/>
        </w:rPr>
        <w:t>5 слайд</w:t>
      </w:r>
    </w:p>
    <w:p w:rsidR="001138FD" w:rsidRPr="001138FD" w:rsidRDefault="001138FD" w:rsidP="00EA65FB">
      <w:pPr>
        <w:spacing w:after="0"/>
      </w:pPr>
      <w:r w:rsidRPr="001138FD">
        <w:t>Эстафету несет Олимпийский огонь</w:t>
      </w:r>
    </w:p>
    <w:p w:rsidR="001138FD" w:rsidRPr="001138FD" w:rsidRDefault="00B65A4A" w:rsidP="00EA65FB">
      <w:pPr>
        <w:spacing w:after="0"/>
      </w:pPr>
      <w:r>
        <w:t>Дости</w:t>
      </w:r>
      <w:r w:rsidR="001138FD" w:rsidRPr="001138FD">
        <w:t>жений, побед и рекордов!</w:t>
      </w:r>
    </w:p>
    <w:p w:rsidR="001138FD" w:rsidRPr="001138FD" w:rsidRDefault="001138FD" w:rsidP="00EA65FB">
      <w:pPr>
        <w:spacing w:after="0"/>
      </w:pPr>
      <w:r w:rsidRPr="001138FD">
        <w:t>Он зажжет на просторах России родной -</w:t>
      </w:r>
    </w:p>
    <w:p w:rsidR="001138FD" w:rsidRPr="001138FD" w:rsidRDefault="001138FD" w:rsidP="00EA65FB">
      <w:pPr>
        <w:spacing w:after="0"/>
      </w:pPr>
      <w:r w:rsidRPr="001138FD">
        <w:t>Звезды новые нашего спорта!</w:t>
      </w:r>
    </w:p>
    <w:p w:rsidR="001138FD" w:rsidRDefault="001138FD" w:rsidP="001138FD">
      <w:r w:rsidRPr="00EA65FB">
        <w:rPr>
          <w:b/>
        </w:rPr>
        <w:t>6 слайд</w:t>
      </w:r>
      <w:r w:rsidR="00B65A4A">
        <w:rPr>
          <w:b/>
        </w:rPr>
        <w:t xml:space="preserve"> -  </w:t>
      </w:r>
      <w:r>
        <w:t>учитель</w:t>
      </w:r>
    </w:p>
    <w:p w:rsidR="00000000" w:rsidRPr="00EA65FB" w:rsidRDefault="001138FD" w:rsidP="001138FD">
      <w:pPr>
        <w:rPr>
          <w:b/>
        </w:rPr>
      </w:pPr>
      <w:r w:rsidRPr="00EA65FB">
        <w:rPr>
          <w:b/>
        </w:rPr>
        <w:t>7 слайд</w:t>
      </w:r>
    </w:p>
    <w:p w:rsidR="00EA65FB" w:rsidRPr="00EA65FB" w:rsidRDefault="00EA65FB" w:rsidP="00EA65FB">
      <w:pPr>
        <w:spacing w:after="0"/>
      </w:pPr>
      <w:r w:rsidRPr="00EA65FB">
        <w:t>Возвращается к нам олимпийская сказка,</w:t>
      </w:r>
    </w:p>
    <w:p w:rsidR="00EA65FB" w:rsidRPr="00EA65FB" w:rsidRDefault="00EA65FB" w:rsidP="00EA65FB">
      <w:pPr>
        <w:spacing w:after="0"/>
      </w:pPr>
      <w:r w:rsidRPr="00EA65FB">
        <w:t>Время спортивных чудес и побед.</w:t>
      </w:r>
    </w:p>
    <w:p w:rsidR="00EA65FB" w:rsidRPr="00EA65FB" w:rsidRDefault="00EA65FB" w:rsidP="00EA65FB">
      <w:pPr>
        <w:spacing w:after="0"/>
      </w:pPr>
      <w:r w:rsidRPr="00EA65FB">
        <w:t xml:space="preserve">В Сочи пройдут олимпийские игры, </w:t>
      </w:r>
    </w:p>
    <w:p w:rsidR="00EA65FB" w:rsidRPr="00EA65FB" w:rsidRDefault="00EA65FB" w:rsidP="00EA65FB">
      <w:pPr>
        <w:spacing w:after="0"/>
      </w:pPr>
      <w:r w:rsidRPr="00EA65FB">
        <w:t>В России их не было уже много лет.</w:t>
      </w:r>
    </w:p>
    <w:p w:rsidR="00EA65FB" w:rsidRPr="00EA65FB" w:rsidRDefault="00EA65FB" w:rsidP="00EA65FB">
      <w:pPr>
        <w:spacing w:after="0"/>
      </w:pPr>
      <w:r w:rsidRPr="00EA65FB">
        <w:t> </w:t>
      </w:r>
    </w:p>
    <w:p w:rsidR="00EA65FB" w:rsidRPr="00EA65FB" w:rsidRDefault="00EA65FB" w:rsidP="00EA65FB">
      <w:pPr>
        <w:spacing w:after="0"/>
      </w:pPr>
      <w:r w:rsidRPr="00EA65FB">
        <w:t>Последний раз Москва принимала спортсменов</w:t>
      </w:r>
    </w:p>
    <w:p w:rsidR="00EA65FB" w:rsidRPr="00EA65FB" w:rsidRDefault="00EA65FB" w:rsidP="00EA65FB">
      <w:pPr>
        <w:spacing w:after="0"/>
      </w:pPr>
      <w:r w:rsidRPr="00EA65FB">
        <w:t>Тридцать три года назад.</w:t>
      </w:r>
    </w:p>
    <w:p w:rsidR="00EA65FB" w:rsidRPr="00EA65FB" w:rsidRDefault="00EA65FB" w:rsidP="00EA65FB">
      <w:pPr>
        <w:spacing w:after="0"/>
      </w:pPr>
      <w:r w:rsidRPr="00EA65FB">
        <w:lastRenderedPageBreak/>
        <w:t>Талисманом  был Олимпийский Мишка,</w:t>
      </w:r>
    </w:p>
    <w:p w:rsidR="00EA65FB" w:rsidRPr="00EA65FB" w:rsidRDefault="00EA65FB" w:rsidP="00EA65FB">
      <w:pPr>
        <w:spacing w:after="0"/>
      </w:pPr>
      <w:r w:rsidRPr="00EA65FB">
        <w:t>Каждый увидеть его был рад.</w:t>
      </w:r>
    </w:p>
    <w:p w:rsidR="00EA65FB" w:rsidRPr="00EA65FB" w:rsidRDefault="00EA65FB" w:rsidP="00EA65FB">
      <w:pPr>
        <w:spacing w:after="0"/>
      </w:pPr>
      <w:r w:rsidRPr="00EA65FB">
        <w:t> </w:t>
      </w:r>
    </w:p>
    <w:p w:rsidR="00EA65FB" w:rsidRPr="00EA65FB" w:rsidRDefault="00EA65FB" w:rsidP="00EA65FB">
      <w:pPr>
        <w:spacing w:after="0"/>
      </w:pPr>
      <w:r w:rsidRPr="00EA65FB">
        <w:t>А что же теперь? И где этот Мишка?</w:t>
      </w:r>
    </w:p>
    <w:p w:rsidR="00EA65FB" w:rsidRPr="00EA65FB" w:rsidRDefault="00EA65FB" w:rsidP="00EA65FB">
      <w:pPr>
        <w:spacing w:after="0"/>
      </w:pPr>
      <w:r w:rsidRPr="00EA65FB">
        <w:t>Будет ли он нам радовать глаз?</w:t>
      </w:r>
    </w:p>
    <w:p w:rsidR="00EA65FB" w:rsidRPr="00EA65FB" w:rsidRDefault="00EA65FB" w:rsidP="00EA65FB">
      <w:pPr>
        <w:spacing w:after="0"/>
      </w:pPr>
      <w:r w:rsidRPr="00EA65FB">
        <w:t>Или другой талисман нынче будет?</w:t>
      </w:r>
    </w:p>
    <w:p w:rsidR="00EA65FB" w:rsidRPr="00EA65FB" w:rsidRDefault="00EA65FB" w:rsidP="00EA65FB">
      <w:pPr>
        <w:spacing w:after="0"/>
      </w:pPr>
      <w:r w:rsidRPr="00EA65FB">
        <w:t>Об этом узнаем сейчас...</w:t>
      </w:r>
    </w:p>
    <w:p w:rsidR="00EA65FB" w:rsidRDefault="00EA65FB" w:rsidP="001138FD">
      <w:r>
        <w:t>(учитель со слайда)</w:t>
      </w:r>
    </w:p>
    <w:p w:rsidR="0049762B" w:rsidRPr="009A5D4E" w:rsidRDefault="0049762B" w:rsidP="0049762B">
      <w:pPr>
        <w:pStyle w:val="a8"/>
        <w:rPr>
          <w:bCs/>
        </w:rPr>
      </w:pPr>
      <w:r>
        <w:rPr>
          <w:b/>
          <w:bCs/>
        </w:rPr>
        <w:t xml:space="preserve">8 слайд  (8-21 учитель) - Биатлон – </w:t>
      </w:r>
      <w:r w:rsidRPr="009A5D4E">
        <w:rPr>
          <w:bCs/>
        </w:rPr>
        <w:t xml:space="preserve">зимнее двоеборье, состоящее из лыжных гонок со стрельбой на огневых рубежах из малокалиберной винтовки. В спринте мужчины преодолевают дистанцию в </w:t>
      </w:r>
      <w:smartTag w:uri="urn:schemas-microsoft-com:office:smarttags" w:element="metricconverter">
        <w:smartTagPr>
          <w:attr w:name="ProductID" w:val="10 км"/>
        </w:smartTagPr>
        <w:r w:rsidRPr="009A5D4E">
          <w:rPr>
            <w:bCs/>
          </w:rPr>
          <w:t>10 км</w:t>
        </w:r>
      </w:smartTag>
      <w:r w:rsidRPr="009A5D4E">
        <w:rPr>
          <w:bCs/>
        </w:rPr>
        <w:t xml:space="preserve">, женщины – </w:t>
      </w:r>
      <w:smartTag w:uri="urn:schemas-microsoft-com:office:smarttags" w:element="metricconverter">
        <w:smartTagPr>
          <w:attr w:name="ProductID" w:val="7,5 км"/>
        </w:smartTagPr>
        <w:r w:rsidRPr="009A5D4E">
          <w:rPr>
            <w:bCs/>
          </w:rPr>
          <w:t>7,5 км</w:t>
        </w:r>
      </w:smartTag>
      <w:r w:rsidRPr="009A5D4E">
        <w:rPr>
          <w:bCs/>
        </w:rPr>
        <w:t>. На дистанции спортсмены должны поразить по пять мишеней на двух огневых рубежах (за каждый промах спортсмен бежит 150-метровый штрафной круг). 60 спортсменов, первыми пришедшими к финишу, принимают участие в гонке преследования. Время отставания идет в зачет в гонке преследования.</w:t>
      </w:r>
    </w:p>
    <w:p w:rsidR="0049762B" w:rsidRPr="009A5D4E" w:rsidRDefault="0049762B" w:rsidP="0049762B">
      <w:pPr>
        <w:pStyle w:val="a8"/>
        <w:rPr>
          <w:bCs/>
        </w:rPr>
      </w:pPr>
      <w:r w:rsidRPr="009A5D4E">
        <w:rPr>
          <w:bCs/>
        </w:rPr>
        <w:t xml:space="preserve">В гонке преследования мужчины бегут </w:t>
      </w:r>
      <w:smartTag w:uri="urn:schemas-microsoft-com:office:smarttags" w:element="metricconverter">
        <w:smartTagPr>
          <w:attr w:name="ProductID" w:val="12,5 км"/>
        </w:smartTagPr>
        <w:r w:rsidRPr="009A5D4E">
          <w:rPr>
            <w:bCs/>
          </w:rPr>
          <w:t>12,5 км</w:t>
        </w:r>
      </w:smartTag>
      <w:r w:rsidRPr="009A5D4E">
        <w:rPr>
          <w:bCs/>
        </w:rPr>
        <w:t xml:space="preserve">, женщины – </w:t>
      </w:r>
      <w:smartTag w:uri="urn:schemas-microsoft-com:office:smarttags" w:element="metricconverter">
        <w:smartTagPr>
          <w:attr w:name="ProductID" w:val="10 км"/>
        </w:smartTagPr>
        <w:r w:rsidRPr="009A5D4E">
          <w:rPr>
            <w:bCs/>
          </w:rPr>
          <w:t>10 км</w:t>
        </w:r>
      </w:smartTag>
      <w:r w:rsidRPr="009A5D4E">
        <w:rPr>
          <w:bCs/>
        </w:rPr>
        <w:t>. Спортсмены стартуют согласно времени, показанному в спринте. На огневом рубеже спортсмены останавливаются четыре раза и должны поразить по пять мишеней (за каждый промах спортсмен должен пробежать 150-метровый штрафной круг).</w:t>
      </w:r>
    </w:p>
    <w:p w:rsidR="0049762B" w:rsidRPr="009A5D4E" w:rsidRDefault="0049762B" w:rsidP="0049762B">
      <w:pPr>
        <w:pStyle w:val="a8"/>
        <w:rPr>
          <w:bCs/>
        </w:rPr>
      </w:pPr>
      <w:r w:rsidRPr="009A5D4E">
        <w:rPr>
          <w:bCs/>
        </w:rPr>
        <w:t xml:space="preserve">В личном первенстве дистанция для мужчин – </w:t>
      </w:r>
      <w:smartTag w:uri="urn:schemas-microsoft-com:office:smarttags" w:element="metricconverter">
        <w:smartTagPr>
          <w:attr w:name="ProductID" w:val="20 км"/>
        </w:smartTagPr>
        <w:r w:rsidRPr="009A5D4E">
          <w:rPr>
            <w:bCs/>
          </w:rPr>
          <w:t>20 км</w:t>
        </w:r>
      </w:smartTag>
      <w:r w:rsidRPr="009A5D4E">
        <w:rPr>
          <w:bCs/>
        </w:rPr>
        <w:t xml:space="preserve">, для женщин – </w:t>
      </w:r>
      <w:smartTag w:uri="urn:schemas-microsoft-com:office:smarttags" w:element="metricconverter">
        <w:smartTagPr>
          <w:attr w:name="ProductID" w:val="15 км"/>
        </w:smartTagPr>
        <w:r w:rsidRPr="009A5D4E">
          <w:rPr>
            <w:bCs/>
          </w:rPr>
          <w:t>15 км</w:t>
        </w:r>
      </w:smartTag>
      <w:r w:rsidRPr="009A5D4E">
        <w:rPr>
          <w:bCs/>
        </w:rPr>
        <w:t>. Спортсмены четырежды останавливаются на огневых рубежах, за каждый промах к общему времени спортсмена прибавляется по минуте.</w:t>
      </w:r>
    </w:p>
    <w:p w:rsidR="0049762B" w:rsidRPr="009A5D4E" w:rsidRDefault="0049762B" w:rsidP="0049762B">
      <w:pPr>
        <w:pStyle w:val="a8"/>
        <w:rPr>
          <w:b/>
          <w:bCs/>
        </w:rPr>
      </w:pPr>
      <w:r>
        <w:rPr>
          <w:rStyle w:val="afternumbers"/>
          <w:b/>
          <w:bCs/>
        </w:rPr>
        <w:t>9слайд - Б</w:t>
      </w:r>
      <w:r>
        <w:rPr>
          <w:rStyle w:val="a7"/>
        </w:rPr>
        <w:t>обслей</w:t>
      </w:r>
      <w:r>
        <w:rPr>
          <w:b/>
          <w:bCs/>
        </w:rPr>
        <w:t xml:space="preserve">. </w:t>
      </w:r>
      <w:r w:rsidRPr="009A5D4E">
        <w:rPr>
          <w:bCs/>
        </w:rPr>
        <w:t>Бобслей – скоростной спуск с гор по специально оборудованным ледовым трассам на управляемых санях – бобах. Сани изготовлены из цельнометаллического корпуса обтекаемой формы, закрепленного на двух парах полозьев-коньков: передней – подвижной с рулем и задней – неподвижной с тормозом. Используют двухместные (двойка) и четырехместные (четверка) бобы. Длина трассы – 1.500-</w:t>
      </w:r>
      <w:smartTag w:uri="urn:schemas-microsoft-com:office:smarttags" w:element="metricconverter">
        <w:smartTagPr>
          <w:attr w:name="ProductID" w:val="2.000 м"/>
        </w:smartTagPr>
        <w:r w:rsidRPr="009A5D4E">
          <w:rPr>
            <w:bCs/>
          </w:rPr>
          <w:t>2.000 м</w:t>
        </w:r>
      </w:smartTag>
      <w:r w:rsidRPr="009A5D4E">
        <w:rPr>
          <w:bCs/>
        </w:rPr>
        <w:t xml:space="preserve"> с 15 виражами (минимальный радиус – </w:t>
      </w:r>
      <w:smartTag w:uri="urn:schemas-microsoft-com:office:smarttags" w:element="metricconverter">
        <w:smartTagPr>
          <w:attr w:name="ProductID" w:val="8 м"/>
        </w:smartTagPr>
        <w:r w:rsidRPr="009A5D4E">
          <w:rPr>
            <w:bCs/>
          </w:rPr>
          <w:t>8 м</w:t>
        </w:r>
      </w:smartTag>
      <w:r w:rsidRPr="009A5D4E">
        <w:rPr>
          <w:bCs/>
        </w:rPr>
        <w:t>), перепад высот - 130-</w:t>
      </w:r>
      <w:smartTag w:uri="urn:schemas-microsoft-com:office:smarttags" w:element="metricconverter">
        <w:smartTagPr>
          <w:attr w:name="ProductID" w:val="150 м"/>
        </w:smartTagPr>
        <w:r w:rsidRPr="009A5D4E">
          <w:rPr>
            <w:bCs/>
          </w:rPr>
          <w:t>150 м</w:t>
        </w:r>
      </w:smartTag>
      <w:r w:rsidRPr="009A5D4E">
        <w:rPr>
          <w:bCs/>
        </w:rPr>
        <w:t>.</w:t>
      </w:r>
    </w:p>
    <w:p w:rsidR="0049762B" w:rsidRPr="009A5D4E" w:rsidRDefault="0049762B" w:rsidP="0049762B">
      <w:pPr>
        <w:pStyle w:val="a8"/>
        <w:rPr>
          <w:bCs/>
        </w:rPr>
      </w:pPr>
      <w:r w:rsidRPr="009A5D4E">
        <w:rPr>
          <w:bCs/>
        </w:rPr>
        <w:t>До 2002 года соревнования проводились только среди мужчин. На Олимпийских играх 2002 года в Солт-Лейк-Сити женщины приняли участие в заездах двухместных бобов. В каждом номере олимпийской программы страну представляет не более двух экипажей. Места определяются по сумме времени четырех заездов. В каждом заезде очередность старта определяется жеребьевкой.</w:t>
      </w:r>
    </w:p>
    <w:p w:rsidR="0049762B" w:rsidRPr="009A5D4E" w:rsidRDefault="0049762B" w:rsidP="0049762B">
      <w:pPr>
        <w:pStyle w:val="a8"/>
        <w:rPr>
          <w:b/>
          <w:bCs/>
        </w:rPr>
      </w:pPr>
      <w:r>
        <w:rPr>
          <w:rStyle w:val="afternumbers"/>
          <w:b/>
          <w:bCs/>
        </w:rPr>
        <w:t>10 слайд - Г</w:t>
      </w:r>
      <w:r>
        <w:rPr>
          <w:rStyle w:val="a7"/>
        </w:rPr>
        <w:t>орнолыжный спорт</w:t>
      </w:r>
      <w:r>
        <w:rPr>
          <w:b/>
          <w:bCs/>
        </w:rPr>
        <w:t xml:space="preserve">. </w:t>
      </w:r>
      <w:r w:rsidRPr="009A5D4E">
        <w:rPr>
          <w:bCs/>
        </w:rPr>
        <w:t xml:space="preserve">Горнолыжный спорт ключает пять спортивных дисциплин: слалом, гигантский слалом, супергигант, скоростной спуск, альпийское двоеборье. Во время спуска с гор спортсмены должны преодолеть специальные трассы, размеченные воротами и флагами. Результаты определяются по сумме времени, показанного в двух попытках на различных трассах – в слаломе и в одной попытке – по другим дисциплинам. Число ворот в слаломе для мужчин – 55-75, для женщин – 45-65, перепад высот у мужчин – от 180 до </w:t>
      </w:r>
      <w:smartTag w:uri="urn:schemas-microsoft-com:office:smarttags" w:element="metricconverter">
        <w:smartTagPr>
          <w:attr w:name="ProductID" w:val="220 м"/>
        </w:smartTagPr>
        <w:r w:rsidRPr="009A5D4E">
          <w:rPr>
            <w:bCs/>
          </w:rPr>
          <w:t>220 м</w:t>
        </w:r>
      </w:smartTag>
      <w:r w:rsidRPr="009A5D4E">
        <w:rPr>
          <w:bCs/>
        </w:rPr>
        <w:t xml:space="preserve">, у женщин - от 140 до </w:t>
      </w:r>
      <w:smartTag w:uri="urn:schemas-microsoft-com:office:smarttags" w:element="metricconverter">
        <w:smartTagPr>
          <w:attr w:name="ProductID" w:val="200 м"/>
        </w:smartTagPr>
        <w:r w:rsidRPr="009A5D4E">
          <w:rPr>
            <w:bCs/>
          </w:rPr>
          <w:t>200 м</w:t>
        </w:r>
      </w:smartTag>
      <w:r w:rsidRPr="009A5D4E">
        <w:rPr>
          <w:bCs/>
        </w:rPr>
        <w:t xml:space="preserve">. В скоростном спуске перепад высот у мужчин – от 800 до </w:t>
      </w:r>
      <w:smartTag w:uri="urn:schemas-microsoft-com:office:smarttags" w:element="metricconverter">
        <w:smartTagPr>
          <w:attr w:name="ProductID" w:val="1.100 м"/>
        </w:smartTagPr>
        <w:r w:rsidRPr="009A5D4E">
          <w:rPr>
            <w:bCs/>
          </w:rPr>
          <w:t>1.100 м</w:t>
        </w:r>
      </w:smartTag>
      <w:r w:rsidRPr="009A5D4E">
        <w:rPr>
          <w:bCs/>
        </w:rPr>
        <w:t xml:space="preserve">, у женщин – от 500 до </w:t>
      </w:r>
      <w:smartTag w:uri="urn:schemas-microsoft-com:office:smarttags" w:element="metricconverter">
        <w:smartTagPr>
          <w:attr w:name="ProductID" w:val="800 м"/>
        </w:smartTagPr>
        <w:r w:rsidRPr="009A5D4E">
          <w:rPr>
            <w:bCs/>
          </w:rPr>
          <w:t>800 м</w:t>
        </w:r>
      </w:smartTag>
      <w:r w:rsidRPr="009A5D4E">
        <w:rPr>
          <w:bCs/>
        </w:rPr>
        <w:t>; в гигантском слаломе у мужчин – 250-</w:t>
      </w:r>
      <w:smartTag w:uri="urn:schemas-microsoft-com:office:smarttags" w:element="metricconverter">
        <w:smartTagPr>
          <w:attr w:name="ProductID" w:val="450 м"/>
        </w:smartTagPr>
        <w:r w:rsidRPr="009A5D4E">
          <w:rPr>
            <w:bCs/>
          </w:rPr>
          <w:t>450 м</w:t>
        </w:r>
      </w:smartTag>
      <w:r w:rsidRPr="009A5D4E">
        <w:rPr>
          <w:bCs/>
        </w:rPr>
        <w:t>, у женщин – 250-</w:t>
      </w:r>
      <w:smartTag w:uri="urn:schemas-microsoft-com:office:smarttags" w:element="metricconverter">
        <w:smartTagPr>
          <w:attr w:name="ProductID" w:val="400 м"/>
        </w:smartTagPr>
        <w:r w:rsidRPr="009A5D4E">
          <w:rPr>
            <w:bCs/>
          </w:rPr>
          <w:t>400 м</w:t>
        </w:r>
      </w:smartTag>
      <w:r w:rsidRPr="009A5D4E">
        <w:rPr>
          <w:bCs/>
        </w:rPr>
        <w:t>. В супергиганте перепад высот у мужчин 500-</w:t>
      </w:r>
      <w:smartTag w:uri="urn:schemas-microsoft-com:office:smarttags" w:element="metricconverter">
        <w:smartTagPr>
          <w:attr w:name="ProductID" w:val="650 м"/>
        </w:smartTagPr>
        <w:r w:rsidRPr="009A5D4E">
          <w:rPr>
            <w:bCs/>
          </w:rPr>
          <w:t>650 м</w:t>
        </w:r>
      </w:smartTag>
      <w:r w:rsidRPr="009A5D4E">
        <w:rPr>
          <w:bCs/>
        </w:rPr>
        <w:t>, у женщин 400-</w:t>
      </w:r>
      <w:smartTag w:uri="urn:schemas-microsoft-com:office:smarttags" w:element="metricconverter">
        <w:smartTagPr>
          <w:attr w:name="ProductID" w:val="600 м"/>
        </w:smartTagPr>
        <w:r w:rsidRPr="009A5D4E">
          <w:rPr>
            <w:bCs/>
          </w:rPr>
          <w:t>600 м</w:t>
        </w:r>
      </w:smartTag>
      <w:r w:rsidRPr="009A5D4E">
        <w:rPr>
          <w:bCs/>
        </w:rPr>
        <w:t>.</w:t>
      </w:r>
    </w:p>
    <w:p w:rsidR="0049762B" w:rsidRPr="009A5D4E" w:rsidRDefault="0049762B" w:rsidP="0049762B">
      <w:pPr>
        <w:pStyle w:val="a8"/>
        <w:rPr>
          <w:bCs/>
        </w:rPr>
      </w:pPr>
      <w:r w:rsidRPr="009A5D4E">
        <w:rPr>
          <w:bCs/>
        </w:rPr>
        <w:lastRenderedPageBreak/>
        <w:t>Каждая страна может быть представлена 22 спортсменами (не более 14 человек одного пола), а также не более четырех участников в каждой дисциплине горнолыжного спорта.</w:t>
      </w:r>
    </w:p>
    <w:p w:rsidR="0049762B" w:rsidRPr="009A5D4E" w:rsidRDefault="0049762B" w:rsidP="0049762B">
      <w:pPr>
        <w:pStyle w:val="a8"/>
        <w:rPr>
          <w:b/>
          <w:bCs/>
        </w:rPr>
      </w:pPr>
      <w:r>
        <w:rPr>
          <w:rStyle w:val="afternumbers"/>
          <w:b/>
          <w:bCs/>
        </w:rPr>
        <w:t>11 слайд --К</w:t>
      </w:r>
      <w:r>
        <w:rPr>
          <w:rStyle w:val="a7"/>
        </w:rPr>
        <w:t>ерлинг</w:t>
      </w:r>
      <w:r>
        <w:rPr>
          <w:b/>
          <w:bCs/>
        </w:rPr>
        <w:t xml:space="preserve">. </w:t>
      </w:r>
      <w:r w:rsidRPr="009A5D4E">
        <w:rPr>
          <w:bCs/>
        </w:rPr>
        <w:t xml:space="preserve">Керлинг – спортивная игра на льду, в которой две команды, состоящие из четырех человек, соревнуются в точности попадания в заветный круг (дом) специальных снарядов – бит (диск с рукояткой массой </w:t>
      </w:r>
      <w:smartTag w:uri="urn:schemas-microsoft-com:office:smarttags" w:element="metricconverter">
        <w:smartTagPr>
          <w:attr w:name="ProductID" w:val="20 кг"/>
        </w:smartTagPr>
        <w:r w:rsidRPr="009A5D4E">
          <w:rPr>
            <w:bCs/>
          </w:rPr>
          <w:t>20 кг</w:t>
        </w:r>
      </w:smartTag>
      <w:r w:rsidRPr="009A5D4E">
        <w:rPr>
          <w:bCs/>
        </w:rPr>
        <w:t xml:space="preserve"> и размером 30х40 см), изготовленных из гранита и называемых камнями. Площадка для игры в керлинг представляет собой вытянутый прямоугольник длиной </w:t>
      </w:r>
      <w:smartTag w:uri="urn:schemas-microsoft-com:office:smarttags" w:element="metricconverter">
        <w:smartTagPr>
          <w:attr w:name="ProductID" w:val="44,5 м"/>
        </w:smartTagPr>
        <w:r w:rsidRPr="009A5D4E">
          <w:rPr>
            <w:bCs/>
          </w:rPr>
          <w:t>44,5 м</w:t>
        </w:r>
      </w:smartTag>
      <w:r w:rsidRPr="009A5D4E">
        <w:rPr>
          <w:bCs/>
        </w:rPr>
        <w:t xml:space="preserve"> и шириной </w:t>
      </w:r>
      <w:smartTag w:uri="urn:schemas-microsoft-com:office:smarttags" w:element="metricconverter">
        <w:smartTagPr>
          <w:attr w:name="ProductID" w:val="4,75 м"/>
        </w:smartTagPr>
        <w:r w:rsidRPr="009A5D4E">
          <w:rPr>
            <w:bCs/>
          </w:rPr>
          <w:t>4,75 м</w:t>
        </w:r>
      </w:smartTag>
      <w:r w:rsidRPr="009A5D4E">
        <w:rPr>
          <w:bCs/>
        </w:rPr>
        <w:t xml:space="preserve">. Основным компонентом разметки площадки является зачетный круг, называемый домом, диаметром </w:t>
      </w:r>
      <w:smartTag w:uri="urn:schemas-microsoft-com:office:smarttags" w:element="metricconverter">
        <w:smartTagPr>
          <w:attr w:name="ProductID" w:val="3,66 м"/>
        </w:smartTagPr>
        <w:r w:rsidRPr="009A5D4E">
          <w:rPr>
            <w:bCs/>
          </w:rPr>
          <w:t>3,66 м</w:t>
        </w:r>
      </w:smartTag>
      <w:r w:rsidRPr="009A5D4E">
        <w:rPr>
          <w:bCs/>
        </w:rPr>
        <w:t xml:space="preserve">. Для броска биты готовят ледовую дорожку длиной </w:t>
      </w:r>
      <w:smartTag w:uri="urn:schemas-microsoft-com:office:smarttags" w:element="metricconverter">
        <w:smartTagPr>
          <w:attr w:name="ProductID" w:val="31 м"/>
        </w:smartTagPr>
        <w:r w:rsidRPr="009A5D4E">
          <w:rPr>
            <w:bCs/>
          </w:rPr>
          <w:t>31 м</w:t>
        </w:r>
      </w:smartTag>
      <w:r w:rsidRPr="009A5D4E">
        <w:rPr>
          <w:bCs/>
        </w:rPr>
        <w:t>. Цель игры – попасть битой в мишень, вытолкнув из нее биту соперника. При розыгрыше камня один из игроков команды отталкивается от стартовой колодки и после небольшого скольжения от стартовой отметки пускает камень вперед. При этом игрок старается так рассчитать усилие, чтобы камень, достигнув зачетной зоны на противоположной стороне площадки, остановился в необходимой точке, или подтолкнул другой камень, или выбил последний за пределы площадки (в зависимости от задуманной игровой комбинации). Каждый спортсмен выполняет две попытки. Победителем считается команда, набравшая большую сумму очков. Игра состоит из 10 отдельных частей, называемых 'эндами'. Партнерам по команде разрешается натирать лед специальными щетками или метелками по ходу движения камня, что позволяет частично корректировать дальность пуска камня и траекторию его движения.</w:t>
      </w:r>
    </w:p>
    <w:p w:rsidR="0049762B" w:rsidRPr="009A5D4E" w:rsidRDefault="0049762B" w:rsidP="0049762B">
      <w:pPr>
        <w:pStyle w:val="a8"/>
        <w:rPr>
          <w:b/>
          <w:bCs/>
        </w:rPr>
      </w:pPr>
      <w:r>
        <w:rPr>
          <w:rStyle w:val="afternumbers"/>
          <w:b/>
          <w:bCs/>
        </w:rPr>
        <w:t>12слайд -  Л</w:t>
      </w:r>
      <w:r>
        <w:rPr>
          <w:rStyle w:val="a7"/>
        </w:rPr>
        <w:t>ыжные гонки</w:t>
      </w:r>
      <w:r>
        <w:rPr>
          <w:b/>
          <w:bCs/>
        </w:rPr>
        <w:t xml:space="preserve">. </w:t>
      </w:r>
      <w:r w:rsidRPr="009A5D4E">
        <w:rPr>
          <w:bCs/>
        </w:rPr>
        <w:t>Лыжные гонки – вид спорта, в котором спортсменам необходимо как можно быстрее преодолеть дистанцию на лыжах. В программе Олимпийских игр с 1924 года.</w:t>
      </w:r>
    </w:p>
    <w:p w:rsidR="00B65A4A" w:rsidRDefault="0049762B" w:rsidP="0049762B">
      <w:pPr>
        <w:pStyle w:val="a8"/>
        <w:rPr>
          <w:bCs/>
        </w:rPr>
      </w:pPr>
      <w:r>
        <w:rPr>
          <w:rStyle w:val="afternumbers"/>
          <w:b/>
          <w:bCs/>
        </w:rPr>
        <w:t>13 слайд --Л</w:t>
      </w:r>
      <w:r>
        <w:rPr>
          <w:rStyle w:val="a7"/>
        </w:rPr>
        <w:t>ыжное двоеборье</w:t>
      </w:r>
      <w:r>
        <w:rPr>
          <w:b/>
          <w:bCs/>
        </w:rPr>
        <w:t xml:space="preserve">. </w:t>
      </w:r>
      <w:r w:rsidRPr="009A5D4E">
        <w:rPr>
          <w:bCs/>
        </w:rPr>
        <w:t xml:space="preserve">Лыжное двоеборье – вид спорта, включающий прыжки с трамплина и лыжные гонки. Соревнования среди мужчин проводятся два дня: в первый день – прыжки на лыжах с трамплина </w:t>
      </w:r>
      <w:smartTag w:uri="urn:schemas-microsoft-com:office:smarttags" w:element="metricconverter">
        <w:smartTagPr>
          <w:attr w:name="ProductID" w:val="90 м"/>
        </w:smartTagPr>
        <w:r w:rsidRPr="009A5D4E">
          <w:rPr>
            <w:bCs/>
          </w:rPr>
          <w:t>90 м</w:t>
        </w:r>
      </w:smartTag>
      <w:r w:rsidRPr="009A5D4E">
        <w:rPr>
          <w:bCs/>
        </w:rPr>
        <w:t xml:space="preserve">; во второй – гонка </w:t>
      </w:r>
      <w:smartTag w:uri="urn:schemas-microsoft-com:office:smarttags" w:element="metricconverter">
        <w:smartTagPr>
          <w:attr w:name="ProductID" w:val="15 км"/>
        </w:smartTagPr>
        <w:r w:rsidRPr="009A5D4E">
          <w:rPr>
            <w:bCs/>
          </w:rPr>
          <w:t>15 км</w:t>
        </w:r>
      </w:smartTag>
      <w:r w:rsidRPr="009A5D4E">
        <w:rPr>
          <w:bCs/>
        </w:rPr>
        <w:t xml:space="preserve">. Результат определяется суммой баллов, полученных за выполнение обоих упражнений.В программе Олимпийских игр с 1924 года. </w:t>
      </w:r>
    </w:p>
    <w:p w:rsidR="0049762B" w:rsidRPr="009A5D4E" w:rsidRDefault="0049762B" w:rsidP="0049762B">
      <w:pPr>
        <w:pStyle w:val="a8"/>
        <w:rPr>
          <w:b/>
          <w:bCs/>
        </w:rPr>
      </w:pPr>
      <w:r>
        <w:rPr>
          <w:rStyle w:val="afternumbers"/>
          <w:b/>
          <w:bCs/>
        </w:rPr>
        <w:t>14 слайд - П</w:t>
      </w:r>
      <w:r>
        <w:rPr>
          <w:rStyle w:val="a7"/>
        </w:rPr>
        <w:t>рыжки на лыжах с трамплина</w:t>
      </w:r>
      <w:r>
        <w:rPr>
          <w:b/>
          <w:bCs/>
        </w:rPr>
        <w:t xml:space="preserve">. </w:t>
      </w:r>
      <w:r w:rsidRPr="009A5D4E">
        <w:rPr>
          <w:bCs/>
        </w:rPr>
        <w:t xml:space="preserve">Прыжки на лыжах с трамплина – вид спорта, включающий прыжки на лыжах со специально оборудованных трамплинов. Различают трамплины К-90 и К-120. В программе с 1924 года. С 1992-го личные соревнования у мужчин проводятся на трамплинах </w:t>
      </w:r>
      <w:smartTag w:uri="urn:schemas-microsoft-com:office:smarttags" w:element="metricconverter">
        <w:smartTagPr>
          <w:attr w:name="ProductID" w:val="90 м"/>
        </w:smartTagPr>
        <w:r w:rsidRPr="009A5D4E">
          <w:rPr>
            <w:bCs/>
          </w:rPr>
          <w:t>90 м</w:t>
        </w:r>
      </w:smartTag>
      <w:r w:rsidRPr="009A5D4E">
        <w:rPr>
          <w:bCs/>
        </w:rPr>
        <w:t xml:space="preserve"> и </w:t>
      </w:r>
      <w:smartTag w:uri="urn:schemas-microsoft-com:office:smarttags" w:element="metricconverter">
        <w:smartTagPr>
          <w:attr w:name="ProductID" w:val="120 м"/>
        </w:smartTagPr>
        <w:r w:rsidRPr="009A5D4E">
          <w:rPr>
            <w:bCs/>
          </w:rPr>
          <w:t>120 м</w:t>
        </w:r>
      </w:smartTag>
      <w:r w:rsidRPr="009A5D4E">
        <w:rPr>
          <w:bCs/>
        </w:rPr>
        <w:t xml:space="preserve">, командные – на трамплине </w:t>
      </w:r>
      <w:smartTag w:uri="urn:schemas-microsoft-com:office:smarttags" w:element="metricconverter">
        <w:smartTagPr>
          <w:attr w:name="ProductID" w:val="120 м"/>
        </w:smartTagPr>
        <w:r w:rsidRPr="009A5D4E">
          <w:rPr>
            <w:bCs/>
          </w:rPr>
          <w:t>120 м</w:t>
        </w:r>
      </w:smartTag>
      <w:r w:rsidRPr="009A5D4E">
        <w:rPr>
          <w:bCs/>
        </w:rPr>
        <w:t>. Выполнение прыжков оценивается пятью судьями: техника (стиль) выполнения (максимальное количество – 20 баллов) и дальность прыжка (по специальной таблице). Результат участника определяется по сумме балов двух зачетных попыток.</w:t>
      </w:r>
    </w:p>
    <w:p w:rsidR="0049762B" w:rsidRPr="009A5D4E" w:rsidRDefault="0049762B" w:rsidP="0049762B">
      <w:pPr>
        <w:pStyle w:val="a8"/>
        <w:rPr>
          <w:b/>
          <w:bCs/>
        </w:rPr>
      </w:pPr>
      <w:r>
        <w:rPr>
          <w:rStyle w:val="afternumbers"/>
          <w:b/>
          <w:bCs/>
        </w:rPr>
        <w:t>15  слайд - С</w:t>
      </w:r>
      <w:r>
        <w:rPr>
          <w:rStyle w:val="a7"/>
        </w:rPr>
        <w:t>анный спорт</w:t>
      </w:r>
      <w:r>
        <w:rPr>
          <w:b/>
          <w:bCs/>
        </w:rPr>
        <w:t xml:space="preserve">. </w:t>
      </w:r>
      <w:r w:rsidRPr="009A5D4E">
        <w:rPr>
          <w:bCs/>
        </w:rPr>
        <w:t>Санный спорт – скоростной спуск на спортивных санях по специально изготовленным трассам длиной 800-</w:t>
      </w:r>
      <w:smartTag w:uri="urn:schemas-microsoft-com:office:smarttags" w:element="metricconverter">
        <w:smartTagPr>
          <w:attr w:name="ProductID" w:val="1200 м"/>
        </w:smartTagPr>
        <w:r w:rsidRPr="009A5D4E">
          <w:rPr>
            <w:bCs/>
          </w:rPr>
          <w:t>1200 м</w:t>
        </w:r>
      </w:smartTag>
      <w:r w:rsidRPr="009A5D4E">
        <w:rPr>
          <w:bCs/>
        </w:rPr>
        <w:t xml:space="preserve">. Трассы должны иметь 11-18 виражей (минимальный радиус – </w:t>
      </w:r>
      <w:smartTag w:uri="urn:schemas-microsoft-com:office:smarttags" w:element="metricconverter">
        <w:smartTagPr>
          <w:attr w:name="ProductID" w:val="8 м"/>
        </w:smartTagPr>
        <w:r w:rsidRPr="009A5D4E">
          <w:rPr>
            <w:bCs/>
          </w:rPr>
          <w:t>8 м</w:t>
        </w:r>
      </w:smartTag>
      <w:r w:rsidRPr="009A5D4E">
        <w:rPr>
          <w:bCs/>
        </w:rPr>
        <w:t>), с шириной ледового желоба 130-</w:t>
      </w:r>
      <w:smartTag w:uri="urn:schemas-microsoft-com:office:smarttags" w:element="metricconverter">
        <w:smartTagPr>
          <w:attr w:name="ProductID" w:val="150 см"/>
        </w:smartTagPr>
        <w:r w:rsidRPr="009A5D4E">
          <w:rPr>
            <w:bCs/>
          </w:rPr>
          <w:t>150 см</w:t>
        </w:r>
      </w:smartTag>
      <w:r w:rsidRPr="009A5D4E">
        <w:rPr>
          <w:bCs/>
        </w:rPr>
        <w:t>, с перепадами высот 70-</w:t>
      </w:r>
      <w:smartTag w:uri="urn:schemas-microsoft-com:office:smarttags" w:element="metricconverter">
        <w:smartTagPr>
          <w:attr w:name="ProductID" w:val="120 м"/>
        </w:smartTagPr>
        <w:r w:rsidRPr="009A5D4E">
          <w:rPr>
            <w:bCs/>
          </w:rPr>
          <w:t>120 м</w:t>
        </w:r>
      </w:smartTag>
      <w:r w:rsidRPr="009A5D4E">
        <w:rPr>
          <w:bCs/>
        </w:rPr>
        <w:t>. В программе Олимпийских игр с 1964 года. Современная программа включает соревнования на одноместных (мужчины и женщины) и двухместных (микст) санях. На одноместных санях каждая команда имеет право заявить не более шести спортсменов (по три мужчины и три женщины), на двухместных – не более двух экипажей; для одноместных проводится четыре заезда, для двухместных – два. Победитель определяется по наименьшей сумме времени всех заездов. Порядок старта определяется в каждом заезде жеребьевкой.</w:t>
      </w:r>
    </w:p>
    <w:p w:rsidR="0049762B" w:rsidRDefault="0049762B" w:rsidP="0049762B">
      <w:pPr>
        <w:pStyle w:val="a8"/>
        <w:rPr>
          <w:bCs/>
        </w:rPr>
      </w:pPr>
      <w:r>
        <w:rPr>
          <w:rStyle w:val="afternumbers"/>
          <w:b/>
          <w:bCs/>
        </w:rPr>
        <w:lastRenderedPageBreak/>
        <w:t>16 слайд -  С</w:t>
      </w:r>
      <w:r>
        <w:rPr>
          <w:rStyle w:val="a7"/>
        </w:rPr>
        <w:t>ноубординг</w:t>
      </w:r>
      <w:r>
        <w:rPr>
          <w:b/>
          <w:bCs/>
        </w:rPr>
        <w:t xml:space="preserve">. </w:t>
      </w:r>
      <w:r w:rsidRPr="009A5D4E">
        <w:rPr>
          <w:bCs/>
        </w:rPr>
        <w:t>Сноуборд</w:t>
      </w:r>
      <w:r>
        <w:rPr>
          <w:bCs/>
        </w:rPr>
        <w:t>инг</w:t>
      </w:r>
      <w:r w:rsidRPr="009A5D4E">
        <w:rPr>
          <w:bCs/>
        </w:rPr>
        <w:t xml:space="preserve"> – вид горнолыжного спорта, включающий в себя различные спуски с гор по специальной трассе на одной доске – сноуборде и акробатические прыжки на сноуборде на различных трамплинах. В программе Олимпийских игр с 1998 года. В программу входит два вида соревнований для мужчин и женщин: слалом-гигант и соревнования в полутрубе. Длина трассы в слаломе-гиганте – 800-</w:t>
      </w:r>
      <w:smartTag w:uri="urn:schemas-microsoft-com:office:smarttags" w:element="metricconverter">
        <w:smartTagPr>
          <w:attr w:name="ProductID" w:val="1.000 м"/>
        </w:smartTagPr>
        <w:r w:rsidRPr="009A5D4E">
          <w:rPr>
            <w:bCs/>
          </w:rPr>
          <w:t>1.000 м</w:t>
        </w:r>
      </w:smartTag>
      <w:r w:rsidRPr="009A5D4E">
        <w:rPr>
          <w:bCs/>
        </w:rPr>
        <w:t>, перепад высот – 150-</w:t>
      </w:r>
      <w:smartTag w:uri="urn:schemas-microsoft-com:office:smarttags" w:element="metricconverter">
        <w:smartTagPr>
          <w:attr w:name="ProductID" w:val="300 м"/>
        </w:smartTagPr>
        <w:r w:rsidRPr="009A5D4E">
          <w:rPr>
            <w:bCs/>
          </w:rPr>
          <w:t>300 м</w:t>
        </w:r>
      </w:smartTag>
      <w:r w:rsidRPr="009A5D4E">
        <w:rPr>
          <w:bCs/>
        </w:rPr>
        <w:t xml:space="preserve">, ширина – не менее </w:t>
      </w:r>
      <w:smartTag w:uri="urn:schemas-microsoft-com:office:smarttags" w:element="metricconverter">
        <w:smartTagPr>
          <w:attr w:name="ProductID" w:val="20 м"/>
        </w:smartTagPr>
        <w:r w:rsidRPr="009A5D4E">
          <w:rPr>
            <w:bCs/>
          </w:rPr>
          <w:t>20 м</w:t>
        </w:r>
      </w:smartTag>
      <w:r w:rsidRPr="009A5D4E">
        <w:rPr>
          <w:bCs/>
        </w:rPr>
        <w:t xml:space="preserve">, число ворот – не менее 20, расстояние между ними – не менее </w:t>
      </w:r>
      <w:smartTag w:uri="urn:schemas-microsoft-com:office:smarttags" w:element="metricconverter">
        <w:smartTagPr>
          <w:attr w:name="ProductID" w:val="10 м"/>
        </w:smartTagPr>
        <w:r w:rsidRPr="009A5D4E">
          <w:rPr>
            <w:bCs/>
          </w:rPr>
          <w:t>10 м</w:t>
        </w:r>
      </w:smartTag>
      <w:r w:rsidRPr="009A5D4E">
        <w:rPr>
          <w:bCs/>
        </w:rPr>
        <w:t>, расстояние между шестами ворот – 4-</w:t>
      </w:r>
      <w:smartTag w:uri="urn:schemas-microsoft-com:office:smarttags" w:element="metricconverter">
        <w:smartTagPr>
          <w:attr w:name="ProductID" w:val="8 м"/>
        </w:smartTagPr>
        <w:r w:rsidRPr="009A5D4E">
          <w:rPr>
            <w:bCs/>
          </w:rPr>
          <w:t>8 м</w:t>
        </w:r>
      </w:smartTag>
      <w:r w:rsidRPr="009A5D4E">
        <w:rPr>
          <w:bCs/>
        </w:rPr>
        <w:t>.</w:t>
      </w:r>
    </w:p>
    <w:p w:rsidR="0049762B" w:rsidRPr="009A5D4E" w:rsidRDefault="0049762B" w:rsidP="0049762B">
      <w:pPr>
        <w:pStyle w:val="a8"/>
        <w:rPr>
          <w:b/>
          <w:bCs/>
        </w:rPr>
      </w:pPr>
      <w:r w:rsidRPr="00805EE8">
        <w:rPr>
          <w:b/>
          <w:bCs/>
        </w:rPr>
        <w:t>17</w:t>
      </w:r>
      <w:r>
        <w:rPr>
          <w:b/>
          <w:bCs/>
        </w:rPr>
        <w:t xml:space="preserve">слайд </w:t>
      </w:r>
      <w:r w:rsidRPr="00805EE8">
        <w:rPr>
          <w:b/>
          <w:bCs/>
        </w:rPr>
        <w:t xml:space="preserve"> -</w:t>
      </w:r>
      <w:r>
        <w:rPr>
          <w:bCs/>
        </w:rPr>
        <w:t xml:space="preserve">  </w:t>
      </w:r>
      <w:r w:rsidRPr="0049762B">
        <w:rPr>
          <w:b/>
          <w:bCs/>
        </w:rPr>
        <w:t>Скоростной бег на коньках</w:t>
      </w:r>
      <w:r>
        <w:rPr>
          <w:b/>
          <w:bCs/>
        </w:rPr>
        <w:t>.</w:t>
      </w:r>
      <w:r>
        <w:rPr>
          <w:bCs/>
        </w:rPr>
        <w:t xml:space="preserve">  </w:t>
      </w:r>
      <w:r>
        <w:rPr>
          <w:rStyle w:val="afternumbers"/>
          <w:b/>
          <w:bCs/>
        </w:rPr>
        <w:t>К</w:t>
      </w:r>
      <w:r>
        <w:rPr>
          <w:rStyle w:val="a7"/>
        </w:rPr>
        <w:t>онькобежный спорт</w:t>
      </w:r>
      <w:r>
        <w:rPr>
          <w:b/>
          <w:bCs/>
        </w:rPr>
        <w:t xml:space="preserve">. </w:t>
      </w:r>
      <w:r w:rsidRPr="009A5D4E">
        <w:rPr>
          <w:bCs/>
        </w:rPr>
        <w:t xml:space="preserve">Конькобежный спорт – вид спорта, в котором необходимо как можно быстрее преодолевать дистанцию на ледовом стадионе по замкнутому кругу. В программе Олимпийских игр с 1924 года – мужчины, с 1960-го – мужчины и женщины. Современная программа включает прохождение коротких (500, 1.000, </w:t>
      </w:r>
      <w:smartTag w:uri="urn:schemas-microsoft-com:office:smarttags" w:element="metricconverter">
        <w:smartTagPr>
          <w:attr w:name="ProductID" w:val="1.500 м"/>
        </w:smartTagPr>
        <w:r w:rsidRPr="009A5D4E">
          <w:rPr>
            <w:bCs/>
          </w:rPr>
          <w:t>1.500 м</w:t>
        </w:r>
      </w:smartTag>
      <w:r w:rsidRPr="009A5D4E">
        <w:rPr>
          <w:bCs/>
        </w:rPr>
        <w:t xml:space="preserve">) и длинных (3.000, 5.000, </w:t>
      </w:r>
      <w:smartTag w:uri="urn:schemas-microsoft-com:office:smarttags" w:element="metricconverter">
        <w:smartTagPr>
          <w:attr w:name="ProductID" w:val="10.000 м"/>
        </w:smartTagPr>
        <w:r w:rsidRPr="009A5D4E">
          <w:rPr>
            <w:bCs/>
          </w:rPr>
          <w:t>10.000 м</w:t>
        </w:r>
      </w:smartTag>
      <w:r w:rsidRPr="009A5D4E">
        <w:rPr>
          <w:bCs/>
        </w:rPr>
        <w:t>) дистанций. Участники бегут парами: один – по внешней дорожке, другой – по внутренней. На каждой дистанции от национальной команды могут выступать три спортсмена. Абсолютное первенство в многоборье не разыгрывается.</w:t>
      </w:r>
    </w:p>
    <w:p w:rsidR="0049762B" w:rsidRPr="009A5D4E" w:rsidRDefault="0049762B" w:rsidP="0049762B">
      <w:pPr>
        <w:pStyle w:val="a8"/>
        <w:rPr>
          <w:b/>
          <w:bCs/>
        </w:rPr>
      </w:pPr>
      <w:r>
        <w:rPr>
          <w:rStyle w:val="afternumbers"/>
          <w:b/>
          <w:bCs/>
        </w:rPr>
        <w:t>18 слайд -  Ф</w:t>
      </w:r>
      <w:r>
        <w:rPr>
          <w:rStyle w:val="a7"/>
        </w:rPr>
        <w:t>игурное катание</w:t>
      </w:r>
      <w:r>
        <w:rPr>
          <w:b/>
          <w:bCs/>
        </w:rPr>
        <w:t xml:space="preserve">. </w:t>
      </w:r>
      <w:r w:rsidRPr="009A5D4E">
        <w:rPr>
          <w:bCs/>
        </w:rPr>
        <w:t>Фигурное катание включает одиночное (мужчины и женщины), парное катание и спортивные танцы. Олимпийские соревнования в одиночном и парном катании проводятся с 1908 года. В каждом виде соревнований страна может заявить одного участника или пару; страна, спортсмены которой в предолимпийском году заняли в данном виде 1-5 места на чемпионате мира, может быть представлена тремя участниками (парами), 6-10 – двумя участниками (парами). Выступления оцениваются по шестибалльной системе: в короткой программе оценивается техника восьми предписанных элементов и представленная программа; в произвольной программе - техника и артистичность; в произвольном танце – техническое мастерство и художественное впечатление. Место каждого участника (пары) определяется абсолютным большинством судей (нечетное число).</w:t>
      </w:r>
    </w:p>
    <w:p w:rsidR="0049762B" w:rsidRDefault="0049762B" w:rsidP="0049762B">
      <w:pPr>
        <w:pStyle w:val="a8"/>
        <w:rPr>
          <w:bCs/>
        </w:rPr>
      </w:pPr>
      <w:r>
        <w:rPr>
          <w:rStyle w:val="afternumbers"/>
          <w:b/>
          <w:bCs/>
        </w:rPr>
        <w:t>19 слайд -  Ф</w:t>
      </w:r>
      <w:r>
        <w:rPr>
          <w:rStyle w:val="a7"/>
        </w:rPr>
        <w:t>ристайл</w:t>
      </w:r>
      <w:r>
        <w:rPr>
          <w:b/>
          <w:bCs/>
        </w:rPr>
        <w:t xml:space="preserve">. </w:t>
      </w:r>
      <w:r w:rsidRPr="009A5D4E">
        <w:rPr>
          <w:bCs/>
        </w:rPr>
        <w:t xml:space="preserve">Фристайл – лыжный вид спорта, включающий акробатику и могул. В акробатике спортсмены со специальных трамплинов совершают различные по сложности прыжки. Трамплины трех разновидностей: большой (высота </w:t>
      </w:r>
      <w:smartTag w:uri="urn:schemas-microsoft-com:office:smarttags" w:element="metricconverter">
        <w:smartTagPr>
          <w:attr w:name="ProductID" w:val="3,5 м"/>
        </w:smartTagPr>
        <w:r w:rsidRPr="009A5D4E">
          <w:rPr>
            <w:bCs/>
          </w:rPr>
          <w:t>3,5 м</w:t>
        </w:r>
      </w:smartTag>
      <w:r w:rsidRPr="009A5D4E">
        <w:rPr>
          <w:bCs/>
        </w:rPr>
        <w:t>), средний (</w:t>
      </w:r>
      <w:smartTag w:uri="urn:schemas-microsoft-com:office:smarttags" w:element="metricconverter">
        <w:smartTagPr>
          <w:attr w:name="ProductID" w:val="3,2 м"/>
        </w:smartTagPr>
        <w:r w:rsidRPr="009A5D4E">
          <w:rPr>
            <w:bCs/>
          </w:rPr>
          <w:t>3,2 м</w:t>
        </w:r>
      </w:smartTag>
      <w:r w:rsidRPr="009A5D4E">
        <w:rPr>
          <w:bCs/>
        </w:rPr>
        <w:t>) и малый (</w:t>
      </w:r>
      <w:smartTag w:uri="urn:schemas-microsoft-com:office:smarttags" w:element="metricconverter">
        <w:smartTagPr>
          <w:attr w:name="ProductID" w:val="2,1 м"/>
        </w:smartTagPr>
        <w:r w:rsidRPr="009A5D4E">
          <w:rPr>
            <w:bCs/>
          </w:rPr>
          <w:t>2,1 м</w:t>
        </w:r>
      </w:smartTag>
      <w:r w:rsidRPr="009A5D4E">
        <w:rPr>
          <w:bCs/>
        </w:rPr>
        <w:t>). Площадь приземления должна быть покрыта рыхлым снегом. Очки начисляются за технику выполнения отрыва, высоту и длину полета, качество выполнения акробатического элемента, приземление и умножаются на коэффициент сложности прыжка. Победитель определяется по сумме баллов за выполнение двух прыжков.</w:t>
      </w:r>
    </w:p>
    <w:p w:rsidR="0049762B" w:rsidRDefault="0049762B" w:rsidP="0049762B">
      <w:pPr>
        <w:pStyle w:val="a8"/>
        <w:rPr>
          <w:b/>
          <w:bCs/>
        </w:rPr>
      </w:pPr>
      <w:r w:rsidRPr="0049762B">
        <w:rPr>
          <w:b/>
          <w:bCs/>
        </w:rPr>
        <w:t>20</w:t>
      </w:r>
      <w:r>
        <w:rPr>
          <w:b/>
          <w:bCs/>
        </w:rPr>
        <w:t xml:space="preserve"> слайд </w:t>
      </w:r>
      <w:r w:rsidRPr="0049762B">
        <w:rPr>
          <w:b/>
          <w:bCs/>
        </w:rPr>
        <w:t xml:space="preserve"> - Хоккей</w:t>
      </w:r>
    </w:p>
    <w:p w:rsidR="00B65A4A" w:rsidRDefault="0049762B" w:rsidP="0049762B">
      <w:pPr>
        <w:pStyle w:val="a8"/>
      </w:pPr>
      <w:r>
        <w:t>Зародился в 60-е гг. 19 в. в Канаде</w:t>
      </w:r>
      <w:r w:rsidR="00B65A4A">
        <w:t>.</w:t>
      </w:r>
      <w:r>
        <w:t xml:space="preserve"> В 1879 впервые сформулированы и в 1886 опубликованы правила игры. С 90-х гг. в Канаде и США начали проводиться регулярные соревнования профессиональных команд;  В начале 20 в. X. с шайбой стал распространяться в Европе </w:t>
      </w:r>
      <w:r w:rsidR="00B65A4A">
        <w:t>.</w:t>
      </w:r>
    </w:p>
    <w:p w:rsidR="0049762B" w:rsidRDefault="0049762B" w:rsidP="0049762B">
      <w:pPr>
        <w:pStyle w:val="a8"/>
      </w:pPr>
      <w:r>
        <w:t xml:space="preserve"> В 1920 X. с шайбой — в программе Олимпийских игр, с 1924 — всех зимних Олимпийских игр. Олимпийскими чемпионами были команды: Канады — 6 раз, СССР — 5, Великобритании и США — по 1 разу.  В СССР X. с шайбой стал культивироваться с 1946. С 1954 советские хоккеисты участвуют в олимпийских турнирах, чемпионатах мира, Европы и других международных турнирах. </w:t>
      </w:r>
    </w:p>
    <w:p w:rsidR="0049762B" w:rsidRPr="009A5D4E" w:rsidRDefault="0049762B" w:rsidP="0049762B">
      <w:pPr>
        <w:pStyle w:val="a8"/>
        <w:rPr>
          <w:b/>
          <w:bCs/>
        </w:rPr>
      </w:pPr>
      <w:r>
        <w:rPr>
          <w:rStyle w:val="afternumbers"/>
          <w:b/>
          <w:bCs/>
        </w:rPr>
        <w:lastRenderedPageBreak/>
        <w:t>21 слайд - Ш</w:t>
      </w:r>
      <w:r>
        <w:rPr>
          <w:rStyle w:val="a7"/>
        </w:rPr>
        <w:t>орт-трек</w:t>
      </w:r>
      <w:r>
        <w:rPr>
          <w:b/>
          <w:bCs/>
        </w:rPr>
        <w:t xml:space="preserve">. </w:t>
      </w:r>
      <w:r w:rsidRPr="009A5D4E">
        <w:rPr>
          <w:bCs/>
        </w:rPr>
        <w:t xml:space="preserve">Шорт-трек – вид скоростного бега на коньках, заключающийся в максимально быстром преодолении дистанции внутри хоккейной площадки (окружность катка – </w:t>
      </w:r>
      <w:smartTag w:uri="urn:schemas-microsoft-com:office:smarttags" w:element="metricconverter">
        <w:smartTagPr>
          <w:attr w:name="ProductID" w:val="111,12 м"/>
        </w:smartTagPr>
        <w:r w:rsidRPr="009A5D4E">
          <w:rPr>
            <w:bCs/>
          </w:rPr>
          <w:t>111,12 м</w:t>
        </w:r>
      </w:smartTag>
      <w:r w:rsidRPr="009A5D4E">
        <w:rPr>
          <w:bCs/>
        </w:rPr>
        <w:t>). В программе Олимпийских игр с 1992 года.</w:t>
      </w:r>
    </w:p>
    <w:p w:rsidR="0049762B" w:rsidRDefault="0049762B" w:rsidP="0049762B">
      <w:pPr>
        <w:pStyle w:val="a8"/>
        <w:rPr>
          <w:bCs/>
        </w:rPr>
      </w:pPr>
      <w:r w:rsidRPr="009A5D4E">
        <w:rPr>
          <w:bCs/>
        </w:rPr>
        <w:t xml:space="preserve">В программу соревнований входят: личное первенство в беге на </w:t>
      </w:r>
      <w:smartTag w:uri="urn:schemas-microsoft-com:office:smarttags" w:element="metricconverter">
        <w:smartTagPr>
          <w:attr w:name="ProductID" w:val="500 м"/>
        </w:smartTagPr>
        <w:r w:rsidRPr="009A5D4E">
          <w:rPr>
            <w:bCs/>
          </w:rPr>
          <w:t>500 м</w:t>
        </w:r>
      </w:smartTag>
      <w:r w:rsidRPr="009A5D4E">
        <w:rPr>
          <w:bCs/>
        </w:rPr>
        <w:t xml:space="preserve">, </w:t>
      </w:r>
      <w:smartTag w:uri="urn:schemas-microsoft-com:office:smarttags" w:element="metricconverter">
        <w:smartTagPr>
          <w:attr w:name="ProductID" w:val="1.000 м"/>
        </w:smartTagPr>
        <w:r w:rsidRPr="009A5D4E">
          <w:rPr>
            <w:bCs/>
          </w:rPr>
          <w:t>1.000 м</w:t>
        </w:r>
      </w:smartTag>
      <w:r w:rsidRPr="009A5D4E">
        <w:rPr>
          <w:bCs/>
        </w:rPr>
        <w:t xml:space="preserve"> и </w:t>
      </w:r>
      <w:smartTag w:uri="urn:schemas-microsoft-com:office:smarttags" w:element="metricconverter">
        <w:smartTagPr>
          <w:attr w:name="ProductID" w:val="1.500 м"/>
        </w:smartTagPr>
        <w:r w:rsidRPr="009A5D4E">
          <w:rPr>
            <w:bCs/>
          </w:rPr>
          <w:t>1.500 м</w:t>
        </w:r>
      </w:smartTag>
      <w:r w:rsidRPr="009A5D4E">
        <w:rPr>
          <w:bCs/>
        </w:rPr>
        <w:t xml:space="preserve"> (мужчины и женщины) и эстафетная гонка на </w:t>
      </w:r>
      <w:smartTag w:uri="urn:schemas-microsoft-com:office:smarttags" w:element="metricconverter">
        <w:smartTagPr>
          <w:attr w:name="ProductID" w:val="3.000 м"/>
        </w:smartTagPr>
        <w:r w:rsidRPr="009A5D4E">
          <w:rPr>
            <w:bCs/>
          </w:rPr>
          <w:t>3.000 м</w:t>
        </w:r>
      </w:smartTag>
      <w:r w:rsidRPr="009A5D4E">
        <w:rPr>
          <w:bCs/>
        </w:rPr>
        <w:t xml:space="preserve"> (женщины) и </w:t>
      </w:r>
      <w:smartTag w:uri="urn:schemas-microsoft-com:office:smarttags" w:element="metricconverter">
        <w:smartTagPr>
          <w:attr w:name="ProductID" w:val="5.000 м"/>
        </w:smartTagPr>
        <w:r w:rsidRPr="009A5D4E">
          <w:rPr>
            <w:bCs/>
          </w:rPr>
          <w:t>5.000 м</w:t>
        </w:r>
      </w:smartTag>
      <w:r w:rsidRPr="009A5D4E">
        <w:rPr>
          <w:bCs/>
        </w:rPr>
        <w:t xml:space="preserve"> (мужчины). Спортсмены бегут по овальной окружности катка против часовой стрелки. В беге на 3.000 и </w:t>
      </w:r>
      <w:smartTag w:uri="urn:schemas-microsoft-com:office:smarttags" w:element="metricconverter">
        <w:smartTagPr>
          <w:attr w:name="ProductID" w:val="5.000 м"/>
        </w:smartTagPr>
        <w:r w:rsidRPr="009A5D4E">
          <w:rPr>
            <w:bCs/>
          </w:rPr>
          <w:t>5.000 м</w:t>
        </w:r>
      </w:smartTag>
      <w:r w:rsidRPr="009A5D4E">
        <w:rPr>
          <w:bCs/>
        </w:rPr>
        <w:t xml:space="preserve"> эстафету от одного спортсмена к другому можно передавать в любой точке дистанции касанием любой части тела. Спортсмен обычно подталкивает сзади своего товарища по команде, содействуя более быстрому прохождению дистанции. Костюм спортсмена состоит из шлема, перчаток, щитков, которые надеваются на голени и колени. На дистанции 1.000 и </w:t>
      </w:r>
      <w:smartTag w:uri="urn:schemas-microsoft-com:office:smarttags" w:element="metricconverter">
        <w:smartTagPr>
          <w:attr w:name="ProductID" w:val="5.000 м"/>
        </w:smartTagPr>
        <w:r w:rsidRPr="009A5D4E">
          <w:rPr>
            <w:bCs/>
          </w:rPr>
          <w:t>5.000 м</w:t>
        </w:r>
      </w:smartTag>
      <w:r w:rsidRPr="009A5D4E">
        <w:rPr>
          <w:bCs/>
        </w:rPr>
        <w:t xml:space="preserve"> участвуют не более четырех спортсменов. В эстафете от каждой команды может быть заявлено пять спортсменов.</w:t>
      </w:r>
    </w:p>
    <w:p w:rsidR="001138FD" w:rsidRPr="00EA65FB" w:rsidRDefault="001138FD" w:rsidP="001138FD">
      <w:pPr>
        <w:rPr>
          <w:b/>
        </w:rPr>
      </w:pPr>
      <w:r w:rsidRPr="00EA65FB">
        <w:rPr>
          <w:b/>
        </w:rPr>
        <w:t>22 слайд</w:t>
      </w:r>
    </w:p>
    <w:p w:rsidR="001138FD" w:rsidRPr="001138FD" w:rsidRDefault="001138FD" w:rsidP="001138FD">
      <w:r w:rsidRPr="001138FD">
        <w:t>Олимпийский город Сочи</w:t>
      </w:r>
      <w:r w:rsidRPr="001138FD">
        <w:br/>
        <w:t>Популярный ныне очень -</w:t>
      </w:r>
      <w:r w:rsidRPr="001138FD">
        <w:br/>
        <w:t>За невиданным сраженьем</w:t>
      </w:r>
      <w:r w:rsidRPr="001138FD">
        <w:br/>
        <w:t>Мир весь смотрит с восхищеньем,</w:t>
      </w:r>
      <w:r w:rsidRPr="001138FD">
        <w:br/>
        <w:t>Высшей радости не зная,</w:t>
      </w:r>
      <w:r w:rsidRPr="001138FD">
        <w:br/>
        <w:t>Чем награда золотая.</w:t>
      </w:r>
      <w:r w:rsidRPr="001138FD">
        <w:br/>
        <w:t>А венцом победным стали</w:t>
      </w:r>
      <w:r w:rsidRPr="001138FD">
        <w:br/>
        <w:t>Олимпийские медали.</w:t>
      </w:r>
    </w:p>
    <w:p w:rsidR="00EA65FB" w:rsidRDefault="001138FD" w:rsidP="001138FD">
      <w:pPr>
        <w:rPr>
          <w:b/>
        </w:rPr>
      </w:pPr>
      <w:r w:rsidRPr="00EA65FB">
        <w:rPr>
          <w:b/>
        </w:rPr>
        <w:t>23 слайд</w:t>
      </w:r>
    </w:p>
    <w:p w:rsidR="00EA65FB" w:rsidRPr="00EA65FB" w:rsidRDefault="00EA65FB" w:rsidP="00EA65FB">
      <w:r w:rsidRPr="00EA65FB">
        <w:t>История Паралимпийских игр началась в первой половине 20 века. Их основателем считается Людвиг Гуттман – врач-нейрохирург. Во время Второй мировой войны он открыл военный госпиталь в британском городке Сток-Мандевиль, где занимался лечением больных с травмами позвоночника. Работая над реабилитацией пациентов, Гуттман смог доказать, что для людей с инвалидностью занятия спортом являются эффективным способом восстановления.</w:t>
      </w:r>
    </w:p>
    <w:p w:rsidR="00EA65FB" w:rsidRPr="00EA65FB" w:rsidRDefault="00EA65FB" w:rsidP="00EA65FB">
      <w:r w:rsidRPr="00EA65FB">
        <w:t>Первые Паралимпийские летние игры прошли в 1960 году в Риме. В соревнованиях приняли участие 400 спортсменов с инвалидностью из 23 стран. Первые Паралимпийские зимние игры прошли в 1976 году в Швеции. В них участвовали более 250 спортсменов из 17 стран.</w:t>
      </w:r>
      <w:r w:rsidRPr="00EA65FB">
        <w:rPr>
          <w:u w:val="single"/>
        </w:rPr>
        <w:t xml:space="preserve"> </w:t>
      </w:r>
    </w:p>
    <w:p w:rsidR="00EA65FB" w:rsidRDefault="00EA65FB" w:rsidP="00EA65FB">
      <w:pPr>
        <w:rPr>
          <w:b/>
        </w:rPr>
      </w:pPr>
      <w:r w:rsidRPr="00EA65FB">
        <w:rPr>
          <w:b/>
        </w:rPr>
        <w:t>24</w:t>
      </w:r>
      <w:r>
        <w:rPr>
          <w:b/>
        </w:rPr>
        <w:t>-</w:t>
      </w:r>
      <w:r w:rsidRPr="00EA65FB">
        <w:rPr>
          <w:b/>
        </w:rPr>
        <w:t xml:space="preserve"> 25 слайд</w:t>
      </w:r>
    </w:p>
    <w:p w:rsidR="001138FD" w:rsidRDefault="00EA65FB" w:rsidP="00EA65FB">
      <w:r>
        <w:t>Учитель</w:t>
      </w:r>
    </w:p>
    <w:p w:rsidR="00EA65FB" w:rsidRDefault="00EA65FB" w:rsidP="00EA65FB">
      <w:pPr>
        <w:rPr>
          <w:b/>
        </w:rPr>
      </w:pPr>
      <w:r w:rsidRPr="00EA65FB">
        <w:rPr>
          <w:b/>
        </w:rPr>
        <w:t>26 слайд</w:t>
      </w:r>
    </w:p>
    <w:p w:rsidR="00EA65FB" w:rsidRPr="00EA65FB" w:rsidRDefault="00EA65FB" w:rsidP="00EA65FB">
      <w:pPr>
        <w:spacing w:after="0"/>
      </w:pPr>
      <w:r w:rsidRPr="00EA65FB">
        <w:t>Украшая большой олимпийский парад,</w:t>
      </w:r>
    </w:p>
    <w:p w:rsidR="00EA65FB" w:rsidRPr="00EA65FB" w:rsidRDefault="00EA65FB" w:rsidP="00EA65FB">
      <w:pPr>
        <w:spacing w:after="0"/>
      </w:pPr>
      <w:r w:rsidRPr="00EA65FB">
        <w:t>И рекорды побив мировые,</w:t>
      </w:r>
    </w:p>
    <w:p w:rsidR="00EA65FB" w:rsidRPr="00EA65FB" w:rsidRDefault="00EA65FB" w:rsidP="00EA65FB">
      <w:pPr>
        <w:spacing w:after="0"/>
      </w:pPr>
      <w:r w:rsidRPr="00EA65FB">
        <w:t xml:space="preserve"> Впишут золото в летопись олимпиад - </w:t>
      </w:r>
    </w:p>
    <w:p w:rsidR="00EA65FB" w:rsidRPr="00EA65FB" w:rsidRDefault="00EA65FB" w:rsidP="00EA65FB">
      <w:pPr>
        <w:spacing w:after="0"/>
      </w:pPr>
      <w:r w:rsidRPr="00EA65FB">
        <w:t>Чемпионы Великой России!</w:t>
      </w:r>
    </w:p>
    <w:p w:rsidR="00EA65FB" w:rsidRDefault="00EA65FB" w:rsidP="00EA65FB"/>
    <w:p w:rsidR="00EA65FB" w:rsidRPr="00EA65FB" w:rsidRDefault="00EA65FB" w:rsidP="00EA65FB"/>
    <w:sectPr w:rsidR="00EA65FB" w:rsidRPr="00EA65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C90" w:rsidRDefault="00905C90" w:rsidP="00EA65FB">
      <w:pPr>
        <w:spacing w:after="0" w:line="240" w:lineRule="auto"/>
      </w:pPr>
      <w:r>
        <w:separator/>
      </w:r>
    </w:p>
  </w:endnote>
  <w:endnote w:type="continuationSeparator" w:id="1">
    <w:p w:rsidR="00905C90" w:rsidRDefault="00905C90" w:rsidP="00EA6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C90" w:rsidRDefault="00905C90" w:rsidP="00EA65FB">
      <w:pPr>
        <w:spacing w:after="0" w:line="240" w:lineRule="auto"/>
      </w:pPr>
      <w:r>
        <w:separator/>
      </w:r>
    </w:p>
  </w:footnote>
  <w:footnote w:type="continuationSeparator" w:id="1">
    <w:p w:rsidR="00905C90" w:rsidRDefault="00905C90" w:rsidP="00EA65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097F"/>
    <w:rsid w:val="000F097F"/>
    <w:rsid w:val="001138FD"/>
    <w:rsid w:val="001A4577"/>
    <w:rsid w:val="003504D9"/>
    <w:rsid w:val="0049762B"/>
    <w:rsid w:val="00805EE8"/>
    <w:rsid w:val="00905C90"/>
    <w:rsid w:val="00AA4BF2"/>
    <w:rsid w:val="00B65A4A"/>
    <w:rsid w:val="00EA6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65F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A65FB"/>
  </w:style>
  <w:style w:type="paragraph" w:styleId="a5">
    <w:name w:val="footer"/>
    <w:basedOn w:val="a"/>
    <w:link w:val="a6"/>
    <w:uiPriority w:val="99"/>
    <w:semiHidden/>
    <w:unhideWhenUsed/>
    <w:rsid w:val="00EA65F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A65FB"/>
  </w:style>
  <w:style w:type="character" w:styleId="a7">
    <w:name w:val="Strong"/>
    <w:basedOn w:val="a0"/>
    <w:qFormat/>
    <w:rsid w:val="00EA65FB"/>
    <w:rPr>
      <w:rFonts w:cs="Times New Roman"/>
      <w:b/>
      <w:bCs/>
    </w:rPr>
  </w:style>
  <w:style w:type="paragraph" w:styleId="a8">
    <w:name w:val="Normal (Web)"/>
    <w:basedOn w:val="a"/>
    <w:uiPriority w:val="99"/>
    <w:rsid w:val="00EA65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ternumbers">
    <w:name w:val="afternumbers"/>
    <w:basedOn w:val="a0"/>
    <w:rsid w:val="00EA65FB"/>
    <w:rPr>
      <w:rFonts w:cs="Times New Roman"/>
    </w:rPr>
  </w:style>
  <w:style w:type="character" w:styleId="a9">
    <w:name w:val="Hyperlink"/>
    <w:basedOn w:val="a0"/>
    <w:uiPriority w:val="99"/>
    <w:unhideWhenUsed/>
    <w:rsid w:val="00805E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82417">
      <w:bodyDiv w:val="1"/>
      <w:marLeft w:val="0"/>
      <w:marRight w:val="0"/>
      <w:marTop w:val="0"/>
      <w:marBottom w:val="0"/>
      <w:divBdr>
        <w:top w:val="none" w:sz="0" w:space="0" w:color="auto"/>
        <w:left w:val="none" w:sz="0" w:space="0" w:color="auto"/>
        <w:bottom w:val="none" w:sz="0" w:space="0" w:color="auto"/>
        <w:right w:val="none" w:sz="0" w:space="0" w:color="auto"/>
      </w:divBdr>
    </w:div>
    <w:div w:id="112330570">
      <w:bodyDiv w:val="1"/>
      <w:marLeft w:val="0"/>
      <w:marRight w:val="0"/>
      <w:marTop w:val="0"/>
      <w:marBottom w:val="0"/>
      <w:divBdr>
        <w:top w:val="none" w:sz="0" w:space="0" w:color="auto"/>
        <w:left w:val="none" w:sz="0" w:space="0" w:color="auto"/>
        <w:bottom w:val="none" w:sz="0" w:space="0" w:color="auto"/>
        <w:right w:val="none" w:sz="0" w:space="0" w:color="auto"/>
      </w:divBdr>
    </w:div>
    <w:div w:id="155264272">
      <w:bodyDiv w:val="1"/>
      <w:marLeft w:val="0"/>
      <w:marRight w:val="0"/>
      <w:marTop w:val="0"/>
      <w:marBottom w:val="0"/>
      <w:divBdr>
        <w:top w:val="none" w:sz="0" w:space="0" w:color="auto"/>
        <w:left w:val="none" w:sz="0" w:space="0" w:color="auto"/>
        <w:bottom w:val="none" w:sz="0" w:space="0" w:color="auto"/>
        <w:right w:val="none" w:sz="0" w:space="0" w:color="auto"/>
      </w:divBdr>
    </w:div>
    <w:div w:id="344988114">
      <w:bodyDiv w:val="1"/>
      <w:marLeft w:val="0"/>
      <w:marRight w:val="0"/>
      <w:marTop w:val="0"/>
      <w:marBottom w:val="0"/>
      <w:divBdr>
        <w:top w:val="none" w:sz="0" w:space="0" w:color="auto"/>
        <w:left w:val="none" w:sz="0" w:space="0" w:color="auto"/>
        <w:bottom w:val="none" w:sz="0" w:space="0" w:color="auto"/>
        <w:right w:val="none" w:sz="0" w:space="0" w:color="auto"/>
      </w:divBdr>
    </w:div>
    <w:div w:id="889802511">
      <w:bodyDiv w:val="1"/>
      <w:marLeft w:val="0"/>
      <w:marRight w:val="0"/>
      <w:marTop w:val="0"/>
      <w:marBottom w:val="0"/>
      <w:divBdr>
        <w:top w:val="none" w:sz="0" w:space="0" w:color="auto"/>
        <w:left w:val="none" w:sz="0" w:space="0" w:color="auto"/>
        <w:bottom w:val="none" w:sz="0" w:space="0" w:color="auto"/>
        <w:right w:val="none" w:sz="0" w:space="0" w:color="auto"/>
      </w:divBdr>
    </w:div>
    <w:div w:id="943534896">
      <w:bodyDiv w:val="1"/>
      <w:marLeft w:val="0"/>
      <w:marRight w:val="0"/>
      <w:marTop w:val="0"/>
      <w:marBottom w:val="0"/>
      <w:divBdr>
        <w:top w:val="none" w:sz="0" w:space="0" w:color="auto"/>
        <w:left w:val="none" w:sz="0" w:space="0" w:color="auto"/>
        <w:bottom w:val="none" w:sz="0" w:space="0" w:color="auto"/>
        <w:right w:val="none" w:sz="0" w:space="0" w:color="auto"/>
      </w:divBdr>
    </w:div>
    <w:div w:id="1022976327">
      <w:bodyDiv w:val="1"/>
      <w:marLeft w:val="0"/>
      <w:marRight w:val="0"/>
      <w:marTop w:val="0"/>
      <w:marBottom w:val="0"/>
      <w:divBdr>
        <w:top w:val="none" w:sz="0" w:space="0" w:color="auto"/>
        <w:left w:val="none" w:sz="0" w:space="0" w:color="auto"/>
        <w:bottom w:val="none" w:sz="0" w:space="0" w:color="auto"/>
        <w:right w:val="none" w:sz="0" w:space="0" w:color="auto"/>
      </w:divBdr>
    </w:div>
    <w:div w:id="1141922475">
      <w:bodyDiv w:val="1"/>
      <w:marLeft w:val="0"/>
      <w:marRight w:val="0"/>
      <w:marTop w:val="0"/>
      <w:marBottom w:val="0"/>
      <w:divBdr>
        <w:top w:val="none" w:sz="0" w:space="0" w:color="auto"/>
        <w:left w:val="none" w:sz="0" w:space="0" w:color="auto"/>
        <w:bottom w:val="none" w:sz="0" w:space="0" w:color="auto"/>
        <w:right w:val="none" w:sz="0" w:space="0" w:color="auto"/>
      </w:divBdr>
    </w:div>
    <w:div w:id="1575775168">
      <w:bodyDiv w:val="1"/>
      <w:marLeft w:val="0"/>
      <w:marRight w:val="0"/>
      <w:marTop w:val="0"/>
      <w:marBottom w:val="0"/>
      <w:divBdr>
        <w:top w:val="none" w:sz="0" w:space="0" w:color="auto"/>
        <w:left w:val="none" w:sz="0" w:space="0" w:color="auto"/>
        <w:bottom w:val="none" w:sz="0" w:space="0" w:color="auto"/>
        <w:right w:val="none" w:sz="0" w:space="0" w:color="auto"/>
      </w:divBdr>
    </w:div>
    <w:div w:id="1839340646">
      <w:bodyDiv w:val="1"/>
      <w:marLeft w:val="0"/>
      <w:marRight w:val="0"/>
      <w:marTop w:val="0"/>
      <w:marBottom w:val="0"/>
      <w:divBdr>
        <w:top w:val="none" w:sz="0" w:space="0" w:color="auto"/>
        <w:left w:val="none" w:sz="0" w:space="0" w:color="auto"/>
        <w:bottom w:val="none" w:sz="0" w:space="0" w:color="auto"/>
        <w:right w:val="none" w:sz="0" w:space="0" w:color="auto"/>
      </w:divBdr>
    </w:div>
    <w:div w:id="1913272385">
      <w:bodyDiv w:val="1"/>
      <w:marLeft w:val="0"/>
      <w:marRight w:val="0"/>
      <w:marTop w:val="0"/>
      <w:marBottom w:val="0"/>
      <w:divBdr>
        <w:top w:val="none" w:sz="0" w:space="0" w:color="auto"/>
        <w:left w:val="none" w:sz="0" w:space="0" w:color="auto"/>
        <w:bottom w:val="none" w:sz="0" w:space="0" w:color="auto"/>
        <w:right w:val="none" w:sz="0" w:space="0" w:color="auto"/>
      </w:divBdr>
    </w:div>
    <w:div w:id="2013753804">
      <w:bodyDiv w:val="1"/>
      <w:marLeft w:val="0"/>
      <w:marRight w:val="0"/>
      <w:marTop w:val="0"/>
      <w:marBottom w:val="0"/>
      <w:divBdr>
        <w:top w:val="none" w:sz="0" w:space="0" w:color="auto"/>
        <w:left w:val="none" w:sz="0" w:space="0" w:color="auto"/>
        <w:bottom w:val="none" w:sz="0" w:space="0" w:color="auto"/>
        <w:right w:val="none" w:sz="0" w:space="0" w:color="auto"/>
      </w:divBdr>
    </w:div>
    <w:div w:id="20638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1878</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Twilight Angel</dc:creator>
  <cp:keywords/>
  <dc:description/>
  <cp:lastModifiedBy>Twilight Angel</cp:lastModifiedBy>
  <cp:revision>7</cp:revision>
  <cp:lastPrinted>2014-01-28T12:58:00Z</cp:lastPrinted>
  <dcterms:created xsi:type="dcterms:W3CDTF">2014-01-28T12:06:00Z</dcterms:created>
  <dcterms:modified xsi:type="dcterms:W3CDTF">2014-01-28T12:59:00Z</dcterms:modified>
</cp:coreProperties>
</file>