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94" w:rsidRPr="00CA727F" w:rsidRDefault="00CA727F" w:rsidP="00CA72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094" w:rsidRPr="00CA727F">
        <w:rPr>
          <w:rFonts w:ascii="Times New Roman" w:hAnsi="Times New Roman" w:cs="Times New Roman"/>
          <w:sz w:val="28"/>
          <w:szCs w:val="28"/>
        </w:rPr>
        <w:t>Проектная деятельность   как средство реализаци</w:t>
      </w:r>
      <w:r>
        <w:rPr>
          <w:rFonts w:ascii="Times New Roman" w:hAnsi="Times New Roman" w:cs="Times New Roman"/>
          <w:sz w:val="28"/>
          <w:szCs w:val="28"/>
        </w:rPr>
        <w:t>и ФГОС в ДОУ»</w:t>
      </w:r>
    </w:p>
    <w:p w:rsidR="00FC3094" w:rsidRPr="00CA727F" w:rsidRDefault="00FC3094" w:rsidP="00E06E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Вступая в переходный период, который переживает вся система образования, в том числе и дошкольное образование,  позитивно воспринимает новые стратегические ориентиры, обозначенные в ФГОС. Приоритетным направлением в работе является осуществление  инновационных педагогических технологий в организации образовательной деятельности дошкольников, включая метод проектной деятельности, как средство реализации новых образовательных стандартов. </w:t>
      </w:r>
    </w:p>
    <w:p w:rsidR="00FC3094" w:rsidRPr="00CA727F" w:rsidRDefault="00FC3094" w:rsidP="00E06E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>Метод проектов  использую</w:t>
      </w:r>
      <w:r w:rsidR="00E06E70">
        <w:rPr>
          <w:rFonts w:ascii="Times New Roman" w:hAnsi="Times New Roman" w:cs="Times New Roman"/>
          <w:sz w:val="28"/>
          <w:szCs w:val="28"/>
        </w:rPr>
        <w:t>т</w:t>
      </w:r>
      <w:r w:rsidRPr="00CA727F">
        <w:rPr>
          <w:rFonts w:ascii="Times New Roman" w:hAnsi="Times New Roman" w:cs="Times New Roman"/>
          <w:sz w:val="28"/>
          <w:szCs w:val="28"/>
        </w:rPr>
        <w:t xml:space="preserve"> в работе с детьми, начиная с младшего дошкольного возраста. Данная форма взаимодействия ребенка и взрослого позволяет развивать познавательные способности, личность дошкольника, а также взаимоотношения со сверстниками. Он позволяет  мне определить задачи обучения, сформировать предпосылки к познавательной  активности, умений и навыков в соответствии с основными линиями развития.</w:t>
      </w:r>
    </w:p>
    <w:p w:rsidR="00FC3094" w:rsidRPr="00CA727F" w:rsidRDefault="00FC3094" w:rsidP="00E06E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Проектная деятельность разворачивается в проблемной ситуации  и осуществляется через </w:t>
      </w:r>
      <w:r w:rsidR="00E06E70">
        <w:rPr>
          <w:rFonts w:ascii="Times New Roman" w:hAnsi="Times New Roman" w:cs="Times New Roman"/>
          <w:sz w:val="28"/>
          <w:szCs w:val="28"/>
        </w:rPr>
        <w:t>интегрированный метод обучения.</w:t>
      </w:r>
      <w:r w:rsidRPr="00CA727F">
        <w:rPr>
          <w:rFonts w:ascii="Times New Roman" w:hAnsi="Times New Roman" w:cs="Times New Roman"/>
          <w:sz w:val="28"/>
          <w:szCs w:val="28"/>
        </w:rPr>
        <w:t xml:space="preserve"> Вариативность использования интегрированного метода дов</w:t>
      </w:r>
      <w:r w:rsidR="00E06E70">
        <w:rPr>
          <w:rFonts w:ascii="Times New Roman" w:hAnsi="Times New Roman" w:cs="Times New Roman"/>
          <w:sz w:val="28"/>
          <w:szCs w:val="28"/>
        </w:rPr>
        <w:t xml:space="preserve">ольно многообразна, в которой </w:t>
      </w:r>
      <w:r w:rsidRPr="00CA727F">
        <w:rPr>
          <w:rFonts w:ascii="Times New Roman" w:hAnsi="Times New Roman" w:cs="Times New Roman"/>
          <w:sz w:val="28"/>
          <w:szCs w:val="28"/>
        </w:rPr>
        <w:t xml:space="preserve">содержание должно охватывать следующие образовательные области: </w:t>
      </w:r>
    </w:p>
    <w:p w:rsidR="00FC3094" w:rsidRPr="00CA727F" w:rsidRDefault="00FC3094" w:rsidP="00E06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● коммуникативно-личностное развитие; </w:t>
      </w:r>
    </w:p>
    <w:p w:rsidR="00FC3094" w:rsidRPr="00CA727F" w:rsidRDefault="00FC3094" w:rsidP="00E06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● познавательно-речевое развитие; </w:t>
      </w:r>
    </w:p>
    <w:p w:rsidR="00FC3094" w:rsidRPr="00CA727F" w:rsidRDefault="00FC3094" w:rsidP="00E06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● художественно-эстетическое развитие; </w:t>
      </w:r>
    </w:p>
    <w:p w:rsidR="00FC3094" w:rsidRPr="00CA727F" w:rsidRDefault="00FC3094" w:rsidP="00E06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>● физическое развитие.</w:t>
      </w:r>
    </w:p>
    <w:p w:rsidR="00FC3094" w:rsidRPr="00CA727F" w:rsidRDefault="00FC3094" w:rsidP="00E06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>Проектная</w:t>
      </w:r>
      <w:r w:rsidR="00E06E7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CA727F">
        <w:rPr>
          <w:rFonts w:ascii="Times New Roman" w:hAnsi="Times New Roman" w:cs="Times New Roman"/>
          <w:sz w:val="28"/>
          <w:szCs w:val="28"/>
        </w:rPr>
        <w:t xml:space="preserve">отражает  следующие аспекты социальной ситуации развития ребёнка дошкольного возраста: </w:t>
      </w:r>
    </w:p>
    <w:p w:rsidR="00FC3094" w:rsidRPr="00CA727F" w:rsidRDefault="00FC3094" w:rsidP="00E06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● предметно-пространственная развивающая образовательная среда; </w:t>
      </w:r>
    </w:p>
    <w:p w:rsidR="00FC3094" w:rsidRPr="00CA727F" w:rsidRDefault="00FC3094" w:rsidP="00E06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● характер взаимодействия со взрослыми; </w:t>
      </w:r>
    </w:p>
    <w:p w:rsidR="00FC3094" w:rsidRPr="00CA727F" w:rsidRDefault="00FC3094" w:rsidP="00E06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lastRenderedPageBreak/>
        <w:t xml:space="preserve">● характер взаимодействия с другими детьми; </w:t>
      </w:r>
    </w:p>
    <w:p w:rsidR="00FC3094" w:rsidRPr="00CA727F" w:rsidRDefault="00FC3094" w:rsidP="00E06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>● система отношений ребёнка к миру, к другим людям, к себе самому.</w:t>
      </w:r>
    </w:p>
    <w:p w:rsidR="00FC3094" w:rsidRDefault="00FC3094" w:rsidP="00E06E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>Повышение мотивации и развитие творческих способностей происходит из-за наличия в проектной деятельности ключевого признака – самостоятельного выбора.       Развитие творческих способностей и смещение акцента от инструментального подхода к технологическому происходит благодаря необходимости осмысленного выбора инструментария и планирования деятельности для достижения лучшего результата. Формирование чувства ответственности происходит подсознательно: учащийся стремится доказать, в первую очередь, самому себе, что он сделал правильный выбор. Следует отметить, что стремление самоутвердиться является главным фактором эффективности проектной деятельности. При решении практических задач естественным образом возникают отношения сотрудничес</w:t>
      </w:r>
      <w:r w:rsidR="00E06E70">
        <w:rPr>
          <w:rFonts w:ascii="Times New Roman" w:hAnsi="Times New Roman" w:cs="Times New Roman"/>
          <w:sz w:val="28"/>
          <w:szCs w:val="28"/>
        </w:rPr>
        <w:t>тва с учителем, так как для обеих задач</w:t>
      </w:r>
      <w:r w:rsidRPr="00CA727F">
        <w:rPr>
          <w:rFonts w:ascii="Times New Roman" w:hAnsi="Times New Roman" w:cs="Times New Roman"/>
          <w:sz w:val="28"/>
          <w:szCs w:val="28"/>
        </w:rPr>
        <w:t xml:space="preserve"> представляет содержательный интерес и стимулирует стремление к эффективному решению. Особенно ярко это проявляется на тех задачах, которые сумел сформулировать сам учащийся.</w:t>
      </w:r>
    </w:p>
    <w:p w:rsidR="00FC3094" w:rsidRDefault="001B00A1" w:rsidP="00F06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0A1">
        <w:rPr>
          <w:rFonts w:ascii="Times New Roman" w:hAnsi="Times New Roman" w:cs="Times New Roman"/>
          <w:sz w:val="28"/>
          <w:szCs w:val="28"/>
        </w:rPr>
        <w:t>Тема</w:t>
      </w:r>
      <w:r w:rsidRPr="00F064B9">
        <w:rPr>
          <w:rFonts w:ascii="Times New Roman" w:hAnsi="Times New Roman" w:cs="Times New Roman"/>
          <w:sz w:val="28"/>
          <w:szCs w:val="28"/>
        </w:rPr>
        <w:t>:</w:t>
      </w:r>
      <w:r w:rsidR="00FC3094" w:rsidRPr="00F064B9">
        <w:rPr>
          <w:rFonts w:ascii="Times New Roman" w:hAnsi="Times New Roman" w:cs="Times New Roman"/>
          <w:sz w:val="28"/>
          <w:szCs w:val="28"/>
        </w:rPr>
        <w:t xml:space="preserve"> </w:t>
      </w:r>
      <w:r w:rsidR="00F064B9">
        <w:rPr>
          <w:rFonts w:ascii="Times New Roman" w:hAnsi="Times New Roman" w:cs="Times New Roman"/>
          <w:sz w:val="28"/>
          <w:szCs w:val="28"/>
        </w:rPr>
        <w:t>«</w:t>
      </w:r>
      <w:r w:rsidR="00FC3094" w:rsidRPr="00F064B9">
        <w:rPr>
          <w:rFonts w:ascii="Times New Roman" w:hAnsi="Times New Roman" w:cs="Times New Roman"/>
          <w:sz w:val="28"/>
          <w:szCs w:val="28"/>
        </w:rPr>
        <w:t>Проектная деятельность   как средство реализации ФГОС в</w:t>
      </w:r>
      <w:r w:rsidR="00F064B9">
        <w:rPr>
          <w:rFonts w:ascii="Times New Roman" w:hAnsi="Times New Roman" w:cs="Times New Roman"/>
          <w:sz w:val="28"/>
          <w:szCs w:val="28"/>
        </w:rPr>
        <w:t xml:space="preserve"> ДОУ»</w:t>
      </w:r>
    </w:p>
    <w:p w:rsidR="001B00A1" w:rsidRDefault="00FC3094" w:rsidP="001B0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0A1">
        <w:rPr>
          <w:rFonts w:ascii="Times New Roman" w:hAnsi="Times New Roman" w:cs="Times New Roman"/>
          <w:sz w:val="28"/>
          <w:szCs w:val="28"/>
        </w:rPr>
        <w:t>Проект</w:t>
      </w:r>
      <w:r w:rsidR="00F064B9">
        <w:rPr>
          <w:rFonts w:ascii="Times New Roman" w:hAnsi="Times New Roman" w:cs="Times New Roman"/>
          <w:sz w:val="28"/>
          <w:szCs w:val="28"/>
        </w:rPr>
        <w:t xml:space="preserve">  по </w:t>
      </w:r>
      <w:r w:rsidR="001B00A1">
        <w:rPr>
          <w:rFonts w:ascii="Times New Roman" w:hAnsi="Times New Roman" w:cs="Times New Roman"/>
          <w:sz w:val="28"/>
          <w:szCs w:val="28"/>
        </w:rPr>
        <w:t xml:space="preserve"> экологическому воспитанию в первой младшей группе  «Чиполино»</w:t>
      </w:r>
    </w:p>
    <w:p w:rsidR="00255CDE" w:rsidRPr="001B00A1" w:rsidRDefault="00A07BE0" w:rsidP="00F707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0A1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1B00A1">
        <w:rPr>
          <w:rFonts w:ascii="Times New Roman" w:hAnsi="Times New Roman" w:cs="Times New Roman"/>
          <w:sz w:val="28"/>
          <w:szCs w:val="28"/>
        </w:rPr>
        <w:t xml:space="preserve">: позновательно-исследовательский </w:t>
      </w:r>
    </w:p>
    <w:p w:rsidR="00255CDE" w:rsidRPr="001B00A1" w:rsidRDefault="00A07BE0" w:rsidP="00F707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0A1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Исполнители: </w:t>
      </w:r>
      <w:r w:rsidRPr="001B00A1">
        <w:rPr>
          <w:rFonts w:ascii="Times New Roman" w:hAnsi="Times New Roman" w:cs="Times New Roman"/>
          <w:sz w:val="28"/>
          <w:szCs w:val="28"/>
        </w:rPr>
        <w:t>дети, педагоги и сотрудники ДОУ и родители.</w:t>
      </w:r>
    </w:p>
    <w:p w:rsidR="00255CDE" w:rsidRPr="001B00A1" w:rsidRDefault="00A07BE0" w:rsidP="00F707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0A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B00A1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197776">
        <w:rPr>
          <w:rFonts w:ascii="Times New Roman" w:hAnsi="Times New Roman" w:cs="Times New Roman"/>
          <w:sz w:val="28"/>
          <w:szCs w:val="28"/>
        </w:rPr>
        <w:t>и</w:t>
      </w:r>
      <w:r w:rsidR="001B00A1">
        <w:rPr>
          <w:rFonts w:ascii="Times New Roman" w:hAnsi="Times New Roman" w:cs="Times New Roman"/>
          <w:sz w:val="28"/>
          <w:szCs w:val="28"/>
        </w:rPr>
        <w:t>ть знания</w:t>
      </w:r>
      <w:r w:rsidRPr="001B00A1">
        <w:rPr>
          <w:rFonts w:ascii="Times New Roman" w:hAnsi="Times New Roman" w:cs="Times New Roman"/>
          <w:sz w:val="28"/>
          <w:szCs w:val="28"/>
        </w:rPr>
        <w:t xml:space="preserve"> детей о том, как создать грядку на подоконнике и ухаживать за луковицами; активизировать у ребенка инициативу, внимание и память, обогащение словарного запаса ребенка, привлечь к работе проекта детей, воспитателей, родителей.</w:t>
      </w:r>
    </w:p>
    <w:p w:rsidR="00F70764" w:rsidRPr="00F70764" w:rsidRDefault="00F70764" w:rsidP="00F70764">
      <w:pPr>
        <w:rPr>
          <w:rFonts w:ascii="Times New Roman" w:hAnsi="Times New Roman" w:cs="Times New Roman"/>
          <w:sz w:val="28"/>
          <w:szCs w:val="28"/>
        </w:rPr>
      </w:pPr>
      <w:r w:rsidRPr="00F7076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7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DE" w:rsidRPr="00F70764" w:rsidRDefault="00A07BE0" w:rsidP="00F707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0764">
        <w:rPr>
          <w:rFonts w:ascii="Times New Roman" w:hAnsi="Times New Roman" w:cs="Times New Roman"/>
          <w:sz w:val="28"/>
          <w:szCs w:val="28"/>
        </w:rPr>
        <w:t>  Учить детей ежедневно ухаживать за луком  в комнатных условиях.</w:t>
      </w:r>
    </w:p>
    <w:p w:rsidR="00255CDE" w:rsidRPr="00F70764" w:rsidRDefault="00A07BE0" w:rsidP="00F707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0764">
        <w:rPr>
          <w:rFonts w:ascii="Times New Roman" w:hAnsi="Times New Roman" w:cs="Times New Roman"/>
          <w:sz w:val="28"/>
          <w:szCs w:val="28"/>
        </w:rPr>
        <w:lastRenderedPageBreak/>
        <w:t>  Формировать представление детей о необходимости света, тепла, влаги почвы для роста луковиц.</w:t>
      </w:r>
    </w:p>
    <w:p w:rsidR="00255CDE" w:rsidRPr="00F70764" w:rsidRDefault="00A07BE0" w:rsidP="00F707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0764">
        <w:rPr>
          <w:rFonts w:ascii="Times New Roman" w:hAnsi="Times New Roman" w:cs="Times New Roman"/>
          <w:sz w:val="28"/>
          <w:szCs w:val="28"/>
        </w:rPr>
        <w:t xml:space="preserve"> Фиксировать представление детей об изменениях роста луковиц в стакане воды и в контейнере с почвой.</w:t>
      </w:r>
    </w:p>
    <w:p w:rsidR="00255CDE" w:rsidRPr="00F70764" w:rsidRDefault="00A07BE0" w:rsidP="00F707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0764">
        <w:rPr>
          <w:rFonts w:ascii="Times New Roman" w:hAnsi="Times New Roman" w:cs="Times New Roman"/>
          <w:sz w:val="28"/>
          <w:szCs w:val="28"/>
        </w:rPr>
        <w:t>Учить бережно относиться  к природе.</w:t>
      </w:r>
    </w:p>
    <w:p w:rsidR="00255CDE" w:rsidRPr="00F70764" w:rsidRDefault="00A07BE0" w:rsidP="00F707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0764">
        <w:rPr>
          <w:rFonts w:ascii="Times New Roman" w:hAnsi="Times New Roman" w:cs="Times New Roman"/>
          <w:sz w:val="28"/>
          <w:szCs w:val="28"/>
        </w:rPr>
        <w:t xml:space="preserve"> Учить выполнять индивидуальные и коллективные поручения</w:t>
      </w:r>
    </w:p>
    <w:p w:rsidR="00F46306" w:rsidRDefault="00F70764" w:rsidP="00F46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0764">
        <w:rPr>
          <w:rFonts w:ascii="Times New Roman" w:hAnsi="Times New Roman" w:cs="Times New Roman"/>
          <w:sz w:val="28"/>
          <w:szCs w:val="28"/>
        </w:rPr>
        <w:t>Научить детей видеть результат своего труда.</w:t>
      </w:r>
    </w:p>
    <w:p w:rsidR="001B00A1" w:rsidRPr="00F46306" w:rsidRDefault="00F70764" w:rsidP="00F46306">
      <w:pPr>
        <w:rPr>
          <w:rFonts w:ascii="Times New Roman" w:hAnsi="Times New Roman" w:cs="Times New Roman"/>
          <w:sz w:val="28"/>
          <w:szCs w:val="28"/>
        </w:rPr>
      </w:pPr>
      <w:r w:rsidRPr="00F46306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F70764" w:rsidRDefault="00F70764" w:rsidP="00F7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F70764" w:rsidRDefault="00F70764" w:rsidP="00F7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F70764" w:rsidRDefault="00F70764" w:rsidP="00F707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F70764" w:rsidRDefault="00F70764" w:rsidP="00F7076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065D8" w:rsidRPr="00F46306" w:rsidRDefault="002065D8" w:rsidP="002065D8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 w:rsidRPr="00F46306">
        <w:rPr>
          <w:b/>
          <w:sz w:val="28"/>
          <w:szCs w:val="28"/>
        </w:rPr>
        <w:t xml:space="preserve">Проектная идея. </w:t>
      </w:r>
    </w:p>
    <w:p w:rsidR="002065D8" w:rsidRPr="002065D8" w:rsidRDefault="002065D8" w:rsidP="002065D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2065D8">
        <w:rPr>
          <w:sz w:val="28"/>
          <w:szCs w:val="28"/>
        </w:rPr>
        <w:t xml:space="preserve">Создать в группе детского сада огород на подоконнике. </w:t>
      </w:r>
    </w:p>
    <w:p w:rsidR="002065D8" w:rsidRDefault="002065D8" w:rsidP="002065D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2065D8">
        <w:rPr>
          <w:sz w:val="28"/>
          <w:szCs w:val="28"/>
        </w:rPr>
        <w:t xml:space="preserve">Участники проекта: дети </w:t>
      </w:r>
      <w:r w:rsidR="00F46306">
        <w:rPr>
          <w:sz w:val="28"/>
          <w:szCs w:val="28"/>
        </w:rPr>
        <w:t>первой младшей группы №10</w:t>
      </w:r>
      <w:r w:rsidRPr="002065D8">
        <w:rPr>
          <w:sz w:val="28"/>
          <w:szCs w:val="28"/>
        </w:rPr>
        <w:t xml:space="preserve"> МБДОУ «Детский сад «</w:t>
      </w:r>
      <w:r w:rsidR="00F46306">
        <w:rPr>
          <w:sz w:val="28"/>
          <w:szCs w:val="28"/>
        </w:rPr>
        <w:t>Надежда</w:t>
      </w:r>
      <w:r w:rsidRPr="002065D8">
        <w:rPr>
          <w:sz w:val="28"/>
          <w:szCs w:val="28"/>
        </w:rPr>
        <w:t xml:space="preserve">», родители и воспитатели группы. </w:t>
      </w:r>
    </w:p>
    <w:p w:rsidR="00E927F3" w:rsidRPr="001C17B3" w:rsidRDefault="00E927F3" w:rsidP="00E927F3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 w:rsidRPr="001C17B3">
        <w:rPr>
          <w:b/>
          <w:sz w:val="28"/>
          <w:szCs w:val="28"/>
        </w:rPr>
        <w:t>Организационная деятельность</w:t>
      </w:r>
    </w:p>
    <w:p w:rsidR="00E927F3" w:rsidRPr="00A07BE0" w:rsidRDefault="00E927F3" w:rsidP="00E927F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A07BE0">
        <w:rPr>
          <w:sz w:val="28"/>
          <w:szCs w:val="28"/>
        </w:rPr>
        <w:t>1. Подобрать художественную литературу, иллюстрации, фото, рисунки материал по данной теме.</w:t>
      </w:r>
    </w:p>
    <w:p w:rsidR="00E927F3" w:rsidRPr="00A07BE0" w:rsidRDefault="00E927F3" w:rsidP="00E927F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A07BE0">
        <w:rPr>
          <w:sz w:val="28"/>
          <w:szCs w:val="28"/>
        </w:rPr>
        <w:t xml:space="preserve">2. Подобрать материал: контейнеры, луковицы разных сортов и другие семена овощей для сравнения, и оборудование для опытов и экспериментов детей. </w:t>
      </w:r>
    </w:p>
    <w:p w:rsidR="00E927F3" w:rsidRPr="00A07BE0" w:rsidRDefault="00E927F3" w:rsidP="00E927F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A07BE0">
        <w:rPr>
          <w:sz w:val="28"/>
          <w:szCs w:val="28"/>
        </w:rPr>
        <w:t>3. Составить перспективный план мероприятий</w:t>
      </w:r>
      <w:r>
        <w:rPr>
          <w:sz w:val="28"/>
          <w:szCs w:val="28"/>
        </w:rPr>
        <w:t>.</w:t>
      </w:r>
    </w:p>
    <w:p w:rsidR="002065D8" w:rsidRPr="002065D8" w:rsidRDefault="002065D8" w:rsidP="00DE610B">
      <w:pPr>
        <w:pStyle w:val="a4"/>
        <w:shd w:val="clear" w:color="auto" w:fill="FFFFFF"/>
        <w:tabs>
          <w:tab w:val="left" w:pos="3180"/>
        </w:tabs>
        <w:spacing w:line="360" w:lineRule="auto"/>
        <w:jc w:val="left"/>
        <w:rPr>
          <w:sz w:val="28"/>
          <w:szCs w:val="28"/>
        </w:rPr>
      </w:pPr>
      <w:r w:rsidRPr="00F46306">
        <w:rPr>
          <w:b/>
          <w:sz w:val="28"/>
          <w:szCs w:val="28"/>
        </w:rPr>
        <w:t>Работа с родителями</w:t>
      </w:r>
      <w:r w:rsidRPr="002065D8">
        <w:rPr>
          <w:sz w:val="28"/>
          <w:szCs w:val="28"/>
        </w:rPr>
        <w:t>.</w:t>
      </w:r>
    </w:p>
    <w:p w:rsidR="002065D8" w:rsidRPr="002065D8" w:rsidRDefault="002065D8" w:rsidP="002065D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2065D8">
        <w:rPr>
          <w:sz w:val="28"/>
          <w:szCs w:val="28"/>
        </w:rPr>
        <w:t>1. Провести работу с родителями, привлечь их к участию в проекте «Зеленый лучок на подоконнике».</w:t>
      </w:r>
    </w:p>
    <w:p w:rsidR="002065D8" w:rsidRPr="002065D8" w:rsidRDefault="002065D8" w:rsidP="002065D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2065D8">
        <w:rPr>
          <w:sz w:val="28"/>
          <w:szCs w:val="28"/>
        </w:rPr>
        <w:lastRenderedPageBreak/>
        <w:t xml:space="preserve">2. Предложить родителям приобрести для проведения проекта – контейнеры, землю, луковицы для посадки. </w:t>
      </w:r>
    </w:p>
    <w:p w:rsidR="002065D8" w:rsidRPr="002065D8" w:rsidRDefault="002065D8" w:rsidP="002065D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2065D8">
        <w:rPr>
          <w:sz w:val="28"/>
          <w:szCs w:val="28"/>
        </w:rPr>
        <w:t xml:space="preserve">3. Домашнее задание – просмотр и обсуждение мультфильма «Чипполино», с детьми вырастить зеленый лук у себя дома на подоконнике, составить рассказ о том, как ухаживали за луком в домашних условиях, расширить представление у детей о применении зеленого лука в пищу. </w:t>
      </w:r>
    </w:p>
    <w:p w:rsidR="002065D8" w:rsidRPr="002065D8" w:rsidRDefault="002065D8" w:rsidP="002065D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2065D8">
        <w:rPr>
          <w:sz w:val="28"/>
          <w:szCs w:val="28"/>
        </w:rPr>
        <w:t>Результат</w:t>
      </w:r>
    </w:p>
    <w:p w:rsidR="002065D8" w:rsidRPr="002065D8" w:rsidRDefault="002065D8" w:rsidP="002065D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2065D8">
        <w:rPr>
          <w:sz w:val="28"/>
          <w:szCs w:val="28"/>
        </w:rPr>
        <w:t xml:space="preserve">1. Дети научатся сажать и ухаживать за луком и познакомятся с условиями их содержания, будут учиться подмечать пользу и красоту зеленого лука зимой. </w:t>
      </w:r>
    </w:p>
    <w:p w:rsidR="002065D8" w:rsidRPr="002065D8" w:rsidRDefault="00BC7785" w:rsidP="002065D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2065D8" w:rsidRPr="002065D8">
        <w:rPr>
          <w:sz w:val="28"/>
          <w:szCs w:val="28"/>
        </w:rPr>
        <w:t xml:space="preserve">У детей сформируются знания и представления о росте зеленого лука в комнатных условиях как в контейнере с землей так и в стакане с водой. </w:t>
      </w:r>
    </w:p>
    <w:p w:rsidR="002065D8" w:rsidRPr="002065D8" w:rsidRDefault="00BC7785" w:rsidP="002065D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Способы оценки: о</w:t>
      </w:r>
      <w:r w:rsidR="002065D8" w:rsidRPr="002065D8">
        <w:rPr>
          <w:sz w:val="28"/>
          <w:szCs w:val="28"/>
        </w:rPr>
        <w:t xml:space="preserve">пыты, наблюдения, беседы, эксперименты. </w:t>
      </w:r>
    </w:p>
    <w:p w:rsidR="002065D8" w:rsidRPr="002065D8" w:rsidRDefault="00BC7785" w:rsidP="002065D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Проект рассчитан на 1 месяц.</w:t>
      </w:r>
    </w:p>
    <w:p w:rsidR="00DE610B" w:rsidRPr="00DE610B" w:rsidRDefault="00DE610B" w:rsidP="00DE610B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 w:rsidRPr="00DE610B">
        <w:rPr>
          <w:b/>
          <w:sz w:val="28"/>
          <w:szCs w:val="28"/>
        </w:rPr>
        <w:t>Подготовительный этап  (1неделя)</w:t>
      </w:r>
    </w:p>
    <w:p w:rsidR="00DE610B" w:rsidRPr="00DE610B" w:rsidRDefault="00DE610B" w:rsidP="000859CA">
      <w:pPr>
        <w:pStyle w:val="a4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DE610B">
        <w:rPr>
          <w:sz w:val="28"/>
          <w:szCs w:val="28"/>
        </w:rPr>
        <w:t xml:space="preserve">В группе детского сада мы разбили грядки на подоконнике. Изготовили таблицы-указатели с названиями сортов лука (лук- батун, лук-шалот, репчатый лук (датой посадки и первой зелени). </w:t>
      </w:r>
    </w:p>
    <w:p w:rsidR="00DE610B" w:rsidRPr="00DE610B" w:rsidRDefault="00DE610B" w:rsidP="000859CA">
      <w:pPr>
        <w:pStyle w:val="a4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DE610B">
        <w:rPr>
          <w:sz w:val="28"/>
          <w:szCs w:val="28"/>
        </w:rPr>
        <w:t xml:space="preserve">Подобрали художественную литературу: поговорки, стихи, сказки, загадки о луке и других овощах. </w:t>
      </w:r>
    </w:p>
    <w:p w:rsidR="0070334E" w:rsidRDefault="00BC7785" w:rsidP="0070334E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Исследовательский этап (2</w:t>
      </w:r>
      <w:r w:rsidR="0070334E" w:rsidRPr="0070334E">
        <w:rPr>
          <w:b/>
          <w:sz w:val="28"/>
          <w:szCs w:val="28"/>
        </w:rPr>
        <w:t xml:space="preserve"> недели)</w:t>
      </w:r>
    </w:p>
    <w:p w:rsidR="00BC7785" w:rsidRPr="0070334E" w:rsidRDefault="00BC7785" w:rsidP="00BC7785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70334E">
        <w:rPr>
          <w:sz w:val="28"/>
          <w:szCs w:val="28"/>
        </w:rPr>
        <w:t>Практическая часть</w:t>
      </w:r>
    </w:p>
    <w:p w:rsidR="00BC7785" w:rsidRPr="0070334E" w:rsidRDefault="00BC7785" w:rsidP="00BC7785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70334E">
        <w:rPr>
          <w:sz w:val="28"/>
          <w:szCs w:val="28"/>
        </w:rPr>
        <w:t xml:space="preserve">В группе детского сада разбивка огорода на подоконнике. </w:t>
      </w:r>
    </w:p>
    <w:p w:rsidR="00BC7785" w:rsidRPr="0070334E" w:rsidRDefault="00BC7785" w:rsidP="00BC7785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Дети совместно с воспитателем</w:t>
      </w:r>
      <w:r w:rsidRPr="0070334E">
        <w:rPr>
          <w:sz w:val="28"/>
          <w:szCs w:val="28"/>
        </w:rPr>
        <w:t xml:space="preserve"> приготовили лоточки, наполнили их землей. Рассмотрели семена, обратили внимания, что не все семена одинаковые. Приготовили стаканчики с землей и водой для наблюдения и устанавливания связей между ростом лука в земле и в воде. </w:t>
      </w:r>
    </w:p>
    <w:p w:rsidR="00BC7785" w:rsidRPr="0070334E" w:rsidRDefault="00BC7785" w:rsidP="00BC7785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70334E">
        <w:rPr>
          <w:sz w:val="28"/>
          <w:szCs w:val="28"/>
        </w:rPr>
        <w:t xml:space="preserve">После посадки семян в землю важно полить землю водой, что бы семена «проснулись», и начали прорастать. </w:t>
      </w:r>
    </w:p>
    <w:p w:rsidR="00BC7785" w:rsidRPr="001C17B3" w:rsidRDefault="00BC7785" w:rsidP="00BC7785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70334E">
        <w:rPr>
          <w:sz w:val="28"/>
          <w:szCs w:val="28"/>
        </w:rPr>
        <w:t xml:space="preserve">Воспитатель предложила подумать: похож наш подоконник на огород? И чего для этого не хватает. Вмести с детьми, подоконник оформили атрибутами и игрушками соответствующей тематике. </w:t>
      </w:r>
      <w:r w:rsidRPr="0070334E">
        <w:rPr>
          <w:sz w:val="20"/>
          <w:szCs w:val="20"/>
        </w:rPr>
        <w:t xml:space="preserve">                   </w:t>
      </w:r>
    </w:p>
    <w:p w:rsidR="0070334E" w:rsidRPr="0070334E" w:rsidRDefault="0070334E" w:rsidP="0070334E">
      <w:pPr>
        <w:pStyle w:val="a4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70334E">
        <w:rPr>
          <w:sz w:val="28"/>
          <w:szCs w:val="28"/>
        </w:rPr>
        <w:t>Дети наблюдали за ростом лука, проводили опыты, эксперименты</w:t>
      </w:r>
      <w:r>
        <w:rPr>
          <w:sz w:val="28"/>
          <w:szCs w:val="28"/>
        </w:rPr>
        <w:t xml:space="preserve"> под руководством воспитателя.</w:t>
      </w:r>
      <w:r w:rsidRPr="0070334E">
        <w:rPr>
          <w:sz w:val="28"/>
          <w:szCs w:val="28"/>
        </w:rPr>
        <w:t xml:space="preserve"> Устанавливали связи: растения - земля, растения - вода, растения - человек. Резул</w:t>
      </w:r>
      <w:r>
        <w:rPr>
          <w:sz w:val="28"/>
          <w:szCs w:val="28"/>
        </w:rPr>
        <w:t>ьтаты экспериментов фиксировали</w:t>
      </w:r>
      <w:r w:rsidRPr="0070334E">
        <w:rPr>
          <w:sz w:val="28"/>
          <w:szCs w:val="28"/>
        </w:rPr>
        <w:t xml:space="preserve">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Проводились занятия, дидактические игры, беседы. </w:t>
      </w:r>
    </w:p>
    <w:p w:rsidR="00A07BE0" w:rsidRPr="00A07BE0" w:rsidRDefault="008F5042" w:rsidP="00A07BE0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 этап  (1 неделя</w:t>
      </w:r>
      <w:r w:rsidR="00A07BE0" w:rsidRPr="00A07BE0">
        <w:rPr>
          <w:b/>
          <w:sz w:val="28"/>
          <w:szCs w:val="28"/>
        </w:rPr>
        <w:t>)</w:t>
      </w:r>
    </w:p>
    <w:p w:rsidR="00A07BE0" w:rsidRPr="00A07BE0" w:rsidRDefault="00A07BE0" w:rsidP="00A07BE0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A07BE0">
        <w:rPr>
          <w:sz w:val="28"/>
          <w:szCs w:val="28"/>
        </w:rPr>
        <w:t>• Проанализировали и обобщили результаты, полученных в процессе исследовательской деятельности детей. Установили различия лука выращенного в земле и в воде по вкусу и толщине пера лука.</w:t>
      </w:r>
    </w:p>
    <w:p w:rsidR="00A07BE0" w:rsidRPr="00A07BE0" w:rsidRDefault="00A07BE0" w:rsidP="00A07BE0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A07BE0">
        <w:rPr>
          <w:sz w:val="28"/>
          <w:szCs w:val="28"/>
        </w:rPr>
        <w:t>• Оформили выставку  рисунков на тему: «Лучок из природного материала».</w:t>
      </w:r>
    </w:p>
    <w:p w:rsidR="00A07BE0" w:rsidRPr="00A07BE0" w:rsidRDefault="00A07BE0" w:rsidP="00A07BE0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A07BE0">
        <w:rPr>
          <w:sz w:val="28"/>
          <w:szCs w:val="28"/>
        </w:rPr>
        <w:t xml:space="preserve">• Провели конкурс для детей и родителей «Овощи с нашего подоконника», где дети представили на обозрение родителей свои рисунки, подготовили рассказы о том, как они вырастили лучок, укроп, салат на своем подоконнике в группе. </w:t>
      </w:r>
    </w:p>
    <w:p w:rsidR="00A07BE0" w:rsidRPr="00A07BE0" w:rsidRDefault="00A07BE0" w:rsidP="00A07BE0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A07BE0">
        <w:rPr>
          <w:sz w:val="28"/>
          <w:szCs w:val="28"/>
        </w:rPr>
        <w:lastRenderedPageBreak/>
        <w:t xml:space="preserve">• Провели игру «Волшебный мешочек» с закрытыми глазами. - «Угадай название овоща на ощупь». </w:t>
      </w:r>
    </w:p>
    <w:p w:rsidR="00A07BE0" w:rsidRPr="00A07BE0" w:rsidRDefault="00A07BE0" w:rsidP="00A07BE0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A07BE0">
        <w:rPr>
          <w:sz w:val="28"/>
          <w:szCs w:val="28"/>
        </w:rPr>
        <w:t xml:space="preserve">• Далее родители вместе с детьми представили домашнее задание – выращенный лук и рассказ, как он рос, как за ним они ухаживали. </w:t>
      </w:r>
    </w:p>
    <w:p w:rsidR="00A07BE0" w:rsidRPr="00A07BE0" w:rsidRDefault="00A07BE0" w:rsidP="00A07BE0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A07BE0">
        <w:rPr>
          <w:sz w:val="28"/>
          <w:szCs w:val="28"/>
        </w:rPr>
        <w:t>• Завершился этап  заседанием семейного клуба «Колобок», на котором провели праздник «Приглашаем в гости к нам».  В конце праздника провели дегустацию блюд из лука приготовленных родителями детей.</w:t>
      </w:r>
    </w:p>
    <w:p w:rsidR="002065D8" w:rsidRPr="00A07BE0" w:rsidRDefault="002065D8" w:rsidP="0070334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65D8" w:rsidRPr="00A07BE0" w:rsidSect="0025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801"/>
    <w:multiLevelType w:val="hybridMultilevel"/>
    <w:tmpl w:val="7BEA2B34"/>
    <w:lvl w:ilvl="0" w:tplc="C8F60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CC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45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C8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85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C5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EE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6A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69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5194A0F"/>
    <w:multiLevelType w:val="hybridMultilevel"/>
    <w:tmpl w:val="4FF24722"/>
    <w:lvl w:ilvl="0" w:tplc="5E78B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6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6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4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E1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A1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42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CB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A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DD5CCA"/>
    <w:multiLevelType w:val="hybridMultilevel"/>
    <w:tmpl w:val="F0E89E32"/>
    <w:lvl w:ilvl="0" w:tplc="1772E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00A1"/>
    <w:rsid w:val="0008570D"/>
    <w:rsid w:val="000859CA"/>
    <w:rsid w:val="00197776"/>
    <w:rsid w:val="001B00A1"/>
    <w:rsid w:val="001C17B3"/>
    <w:rsid w:val="002065D8"/>
    <w:rsid w:val="00255CDE"/>
    <w:rsid w:val="0070334E"/>
    <w:rsid w:val="008F5042"/>
    <w:rsid w:val="00A07BE0"/>
    <w:rsid w:val="00BC7785"/>
    <w:rsid w:val="00CA727F"/>
    <w:rsid w:val="00DE610B"/>
    <w:rsid w:val="00E06E70"/>
    <w:rsid w:val="00E927F3"/>
    <w:rsid w:val="00F064B9"/>
    <w:rsid w:val="00F46306"/>
    <w:rsid w:val="00F70764"/>
    <w:rsid w:val="00FC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64"/>
    <w:pPr>
      <w:ind w:left="720"/>
      <w:contextualSpacing/>
    </w:pPr>
  </w:style>
  <w:style w:type="paragraph" w:styleId="a4">
    <w:name w:val="Normal (Web)"/>
    <w:basedOn w:val="a"/>
    <w:rsid w:val="002065D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5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2014-04-04T11:42:00Z</dcterms:created>
  <dcterms:modified xsi:type="dcterms:W3CDTF">2014-04-07T10:30:00Z</dcterms:modified>
</cp:coreProperties>
</file>