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B" w:rsidRDefault="00A70A1B" w:rsidP="00A70A1B">
      <w:pPr>
        <w:jc w:val="center"/>
        <w:rPr>
          <w:b/>
        </w:rPr>
      </w:pPr>
      <w:r>
        <w:rPr>
          <w:b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 Брасовская специальная (коррекционная) общеобразовательная школа - интернат </w:t>
      </w:r>
      <w:r>
        <w:rPr>
          <w:b/>
          <w:lang w:val="en-US"/>
        </w:rPr>
        <w:t>VIII</w:t>
      </w:r>
      <w:r>
        <w:rPr>
          <w:b/>
        </w:rPr>
        <w:t xml:space="preserve"> вида»</w:t>
      </w:r>
    </w:p>
    <w:p w:rsidR="00D25013" w:rsidRDefault="00A70A1B" w:rsidP="00D25013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D25013">
        <w:rPr>
          <w:b/>
        </w:rPr>
        <w:t>Утверждаю:                                                                                        Рассмотрено и одобрено МС:</w:t>
      </w:r>
    </w:p>
    <w:p w:rsidR="00D25013" w:rsidRDefault="00D25013" w:rsidP="00D25013">
      <w:pPr>
        <w:spacing w:after="0" w:line="240" w:lineRule="auto"/>
        <w:rPr>
          <w:b/>
        </w:rPr>
      </w:pPr>
      <w:r>
        <w:rPr>
          <w:b/>
        </w:rPr>
        <w:t>приказ №141                                                                                       протокол №1 от 28.08.2014г.</w:t>
      </w:r>
    </w:p>
    <w:p w:rsidR="00D25013" w:rsidRDefault="00D25013" w:rsidP="00D25013">
      <w:pPr>
        <w:spacing w:after="0" w:line="240" w:lineRule="auto"/>
        <w:rPr>
          <w:b/>
        </w:rPr>
      </w:pPr>
      <w:r>
        <w:rPr>
          <w:b/>
        </w:rPr>
        <w:t>от 01.09.2014г.                                                                                     Председатель МС:</w:t>
      </w:r>
    </w:p>
    <w:p w:rsidR="00D25013" w:rsidRDefault="00D25013" w:rsidP="00D25013">
      <w:pPr>
        <w:spacing w:after="0" w:line="240" w:lineRule="auto"/>
        <w:rPr>
          <w:b/>
        </w:rPr>
      </w:pPr>
      <w:r>
        <w:rPr>
          <w:b/>
        </w:rPr>
        <w:t xml:space="preserve">Директор: </w:t>
      </w:r>
    </w:p>
    <w:p w:rsidR="00A70A1B" w:rsidRDefault="00A70A1B" w:rsidP="00D25013">
      <w:pPr>
        <w:spacing w:after="0" w:line="240" w:lineRule="auto"/>
        <w:rPr>
          <w:b/>
        </w:rPr>
      </w:pPr>
    </w:p>
    <w:p w:rsidR="00A70A1B" w:rsidRDefault="00A70A1B" w:rsidP="00A70A1B">
      <w:pPr>
        <w:spacing w:after="0" w:line="240" w:lineRule="auto"/>
        <w:jc w:val="center"/>
        <w:rPr>
          <w:b/>
          <w:sz w:val="28"/>
          <w:szCs w:val="28"/>
        </w:rPr>
      </w:pPr>
    </w:p>
    <w:p w:rsidR="00A70A1B" w:rsidRDefault="00A70A1B" w:rsidP="00A70A1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образовательная  программа</w:t>
      </w:r>
    </w:p>
    <w:p w:rsidR="00A70A1B" w:rsidRDefault="00A70A1B" w:rsidP="00A70A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по      </w:t>
      </w:r>
      <w:r>
        <w:rPr>
          <w:sz w:val="24"/>
          <w:szCs w:val="24"/>
          <w:u w:val="single"/>
        </w:rPr>
        <w:t xml:space="preserve">ритмике     </w:t>
      </w:r>
      <w:r>
        <w:rPr>
          <w:sz w:val="24"/>
          <w:szCs w:val="24"/>
        </w:rPr>
        <w:t xml:space="preserve"> (предмет)</w:t>
      </w:r>
    </w:p>
    <w:p w:rsidR="00A70A1B" w:rsidRDefault="00A70A1B" w:rsidP="00A70A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для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класса</w:t>
      </w:r>
    </w:p>
    <w:p w:rsidR="00A70A1B" w:rsidRDefault="00A70A1B" w:rsidP="00A70A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201</w:t>
      </w:r>
      <w:r w:rsidR="00AF2180">
        <w:rPr>
          <w:sz w:val="24"/>
          <w:szCs w:val="24"/>
        </w:rPr>
        <w:t>4</w:t>
      </w:r>
      <w:r>
        <w:rPr>
          <w:sz w:val="24"/>
          <w:szCs w:val="24"/>
        </w:rPr>
        <w:t xml:space="preserve">  -  201</w:t>
      </w:r>
      <w:r w:rsidR="00AF2180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 учебный год</w:t>
      </w:r>
    </w:p>
    <w:p w:rsidR="00A70A1B" w:rsidRDefault="00A70A1B" w:rsidP="00A70A1B">
      <w:pPr>
        <w:spacing w:line="240" w:lineRule="auto"/>
      </w:pPr>
      <w:r>
        <w:rPr>
          <w:sz w:val="24"/>
          <w:szCs w:val="24"/>
        </w:rPr>
        <w:t xml:space="preserve">          Разработчик программы</w:t>
      </w:r>
      <w:r w:rsidR="001636DD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u w:val="single"/>
        </w:rPr>
        <w:t>Крючкова</w:t>
      </w:r>
      <w:proofErr w:type="spellEnd"/>
      <w:r>
        <w:rPr>
          <w:sz w:val="24"/>
          <w:szCs w:val="24"/>
          <w:u w:val="single"/>
        </w:rPr>
        <w:t xml:space="preserve"> Татьяна </w:t>
      </w:r>
      <w:r>
        <w:rPr>
          <w:u w:val="single"/>
        </w:rPr>
        <w:t xml:space="preserve">Ивановна </w:t>
      </w:r>
      <w:r>
        <w:t xml:space="preserve">(Ф. И. О.)          </w:t>
      </w:r>
    </w:p>
    <w:p w:rsidR="00A70A1B" w:rsidRDefault="00A70A1B" w:rsidP="00A70A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работы по предмету:</w:t>
      </w:r>
    </w:p>
    <w:p w:rsidR="00A70A1B" w:rsidRDefault="00A70A1B" w:rsidP="00A70A1B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Программа: А. А. Айдарбекова, программа для специальных (коррекционных) образовательных учреждений </w:t>
      </w:r>
      <w:r>
        <w:rPr>
          <w:rFonts w:cstheme="minorHAnsi"/>
          <w:sz w:val="20"/>
          <w:szCs w:val="20"/>
        </w:rPr>
        <w:t>VIII</w:t>
      </w:r>
      <w:r>
        <w:rPr>
          <w:sz w:val="20"/>
          <w:szCs w:val="20"/>
        </w:rPr>
        <w:t xml:space="preserve"> вида под редакцией В.В. Воронковой, Москва, «Просвещение», 2010г.</w:t>
      </w:r>
    </w:p>
    <w:p w:rsidR="00A70A1B" w:rsidRDefault="00A70A1B" w:rsidP="00A70A1B">
      <w:pPr>
        <w:pStyle w:val="a3"/>
        <w:spacing w:line="240" w:lineRule="auto"/>
        <w:rPr>
          <w:sz w:val="20"/>
          <w:szCs w:val="20"/>
        </w:rPr>
      </w:pPr>
    </w:p>
    <w:p w:rsidR="00A70A1B" w:rsidRDefault="00A70A1B" w:rsidP="00A70A1B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Учебник ____________________________________________________________________</w:t>
      </w:r>
    </w:p>
    <w:p w:rsidR="00A70A1B" w:rsidRDefault="00A70A1B" w:rsidP="00A70A1B">
      <w:pPr>
        <w:pStyle w:val="a3"/>
        <w:spacing w:line="240" w:lineRule="auto"/>
        <w:rPr>
          <w:sz w:val="20"/>
          <w:szCs w:val="20"/>
        </w:rPr>
      </w:pPr>
    </w:p>
    <w:p w:rsidR="00A70A1B" w:rsidRDefault="00A70A1B" w:rsidP="00A70A1B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Тетради на печатной основе ___________________________________________________</w:t>
      </w:r>
    </w:p>
    <w:p w:rsidR="00A70A1B" w:rsidRDefault="00A70A1B" w:rsidP="00A70A1B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A70A1B" w:rsidRDefault="00A70A1B" w:rsidP="00A70A1B">
      <w:pPr>
        <w:spacing w:after="0" w:line="240" w:lineRule="auto"/>
        <w:rPr>
          <w:sz w:val="20"/>
          <w:szCs w:val="20"/>
        </w:rPr>
      </w:pPr>
    </w:p>
    <w:p w:rsidR="00A70A1B" w:rsidRDefault="00A70A1B" w:rsidP="00A70A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Количество часов в неделю: 1</w:t>
      </w:r>
    </w:p>
    <w:p w:rsidR="00A70A1B" w:rsidRDefault="00A70A1B" w:rsidP="00A70A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Количество часов в год: 34</w:t>
      </w:r>
    </w:p>
    <w:p w:rsidR="00A70A1B" w:rsidRDefault="00A70A1B" w:rsidP="00A70A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Количество часов по четвертям:</w:t>
      </w:r>
    </w:p>
    <w:p w:rsidR="00A70A1B" w:rsidRDefault="00A70A1B" w:rsidP="00A70A1B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538"/>
        <w:gridCol w:w="1439"/>
        <w:gridCol w:w="1134"/>
        <w:gridCol w:w="1701"/>
        <w:gridCol w:w="1276"/>
        <w:gridCol w:w="1720"/>
        <w:gridCol w:w="1364"/>
      </w:tblGrid>
      <w:tr w:rsidR="00A70A1B" w:rsidTr="00A70A1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КИМы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</w:t>
            </w:r>
          </w:p>
        </w:tc>
      </w:tr>
      <w:tr w:rsidR="00A70A1B" w:rsidTr="00A70A1B">
        <w:trPr>
          <w:trHeight w:val="5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</w:t>
            </w:r>
          </w:p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</w:tr>
      <w:tr w:rsidR="00A70A1B" w:rsidTr="00A70A1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</w:tr>
      <w:tr w:rsidR="00A70A1B" w:rsidTr="00A70A1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</w:tr>
      <w:tr w:rsidR="00A70A1B" w:rsidTr="00A70A1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</w:tr>
      <w:tr w:rsidR="00A70A1B" w:rsidTr="00A70A1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A70A1B" w:rsidRDefault="00A70A1B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B" w:rsidRDefault="00A70A1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B" w:rsidRDefault="00A70A1B">
            <w:pPr>
              <w:rPr>
                <w:sz w:val="20"/>
                <w:szCs w:val="20"/>
              </w:rPr>
            </w:pPr>
          </w:p>
        </w:tc>
      </w:tr>
    </w:tbl>
    <w:p w:rsidR="00A70A1B" w:rsidRDefault="00A70A1B" w:rsidP="00A70A1B">
      <w:pPr>
        <w:spacing w:after="0" w:line="240" w:lineRule="auto"/>
        <w:rPr>
          <w:sz w:val="20"/>
          <w:szCs w:val="20"/>
        </w:rPr>
      </w:pPr>
    </w:p>
    <w:p w:rsidR="00A70A1B" w:rsidRDefault="00A70A1B" w:rsidP="00A70A1B">
      <w:pPr>
        <w:spacing w:after="0" w:line="240" w:lineRule="auto"/>
        <w:rPr>
          <w:sz w:val="20"/>
          <w:szCs w:val="20"/>
        </w:rPr>
      </w:pPr>
    </w:p>
    <w:p w:rsidR="00A70A1B" w:rsidRDefault="00A70A1B" w:rsidP="00A70A1B">
      <w:pPr>
        <w:spacing w:after="0" w:line="240" w:lineRule="auto"/>
        <w:rPr>
          <w:sz w:val="20"/>
          <w:szCs w:val="20"/>
        </w:rPr>
      </w:pP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Рассмотрено и одобрено на заседании МО:</w:t>
      </w: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протокол № 1 от 28.08.2014г.</w:t>
      </w: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Руководитель МО</w:t>
      </w:r>
      <w:r w:rsidRPr="00C6055D">
        <w:rPr>
          <w:sz w:val="20"/>
          <w:szCs w:val="20"/>
        </w:rPr>
        <w:t>: Дедков А.А.</w:t>
      </w:r>
      <w:r>
        <w:rPr>
          <w:sz w:val="20"/>
          <w:szCs w:val="20"/>
        </w:rPr>
        <w:t xml:space="preserve">                         (Ф. И. О.)</w:t>
      </w: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Рассмотрено и одобрено</w:t>
      </w: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 заседании педсовета</w:t>
      </w:r>
    </w:p>
    <w:p w:rsidR="00D25013" w:rsidRDefault="00D25013" w:rsidP="00D250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протокол № 1 от 28.08.2014г.</w:t>
      </w:r>
    </w:p>
    <w:p w:rsidR="00A70A1B" w:rsidRDefault="00A70A1B" w:rsidP="00A70A1B">
      <w:pPr>
        <w:pStyle w:val="a5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tbl>
      <w:tblPr>
        <w:tblW w:w="5747" w:type="pct"/>
        <w:tblInd w:w="-1403" w:type="dxa"/>
        <w:tblLook w:val="04A0"/>
      </w:tblPr>
      <w:tblGrid>
        <w:gridCol w:w="10788"/>
      </w:tblGrid>
      <w:tr w:rsidR="00A70A1B" w:rsidTr="00922382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eastAsia="Times New Roman" w:cstheme="minorHAnsi"/>
                <w:b/>
                <w:sz w:val="40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40"/>
                <w:szCs w:val="24"/>
                <w:lang w:eastAsia="ru-RU"/>
              </w:rPr>
              <w:t xml:space="preserve">                              СОДЕРЖАНИЕ</w:t>
            </w:r>
          </w:p>
          <w:p w:rsidR="00A70A1B" w:rsidRDefault="00A70A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Пояснительная записка</w:t>
            </w:r>
          </w:p>
          <w:p w:rsidR="00A70A1B" w:rsidRDefault="00A70A1B">
            <w:pPr>
              <w:pStyle w:val="a3"/>
              <w:spacing w:after="0" w:line="240" w:lineRule="auto"/>
              <w:ind w:left="1080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Общая характеристика учебного предмета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Место учебного предмета в учебном плане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 xml:space="preserve">Личностные, </w:t>
            </w:r>
            <w:proofErr w:type="spellStart"/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 xml:space="preserve"> и предметные результаты освоения  учебного предмета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Содержание учебного предмета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Тематическое планирование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 w:rsidP="00B160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28"/>
                <w:lang w:eastAsia="ru-RU"/>
              </w:rPr>
              <w:t>Материально-техническое обеспечение образовательного процесса</w:t>
            </w:r>
          </w:p>
          <w:p w:rsidR="00A70A1B" w:rsidRDefault="00A70A1B">
            <w:pPr>
              <w:pStyle w:val="a3"/>
              <w:rPr>
                <w:rFonts w:eastAsia="Times New Roman" w:cstheme="minorHAnsi"/>
                <w:b/>
                <w:sz w:val="32"/>
                <w:szCs w:val="28"/>
                <w:lang w:eastAsia="ru-RU"/>
              </w:rPr>
            </w:pPr>
          </w:p>
          <w:p w:rsidR="00A70A1B" w:rsidRDefault="00A70A1B">
            <w:pPr>
              <w:pStyle w:val="a3"/>
              <w:spacing w:after="0" w:line="240" w:lineRule="auto"/>
              <w:ind w:left="1080"/>
              <w:jc w:val="both"/>
              <w:rPr>
                <w:rFonts w:eastAsia="Times New Roman" w:cstheme="minorHAnsi"/>
                <w:sz w:val="32"/>
                <w:szCs w:val="28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DB" w:rsidRDefault="00B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1B" w:rsidRDefault="00A70A1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4"/>
                <w:lang w:val="en-US" w:eastAsia="ru-RU"/>
              </w:rPr>
              <w:t>I</w:t>
            </w:r>
            <w:r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.Пояснительная записка</w:t>
            </w:r>
          </w:p>
          <w:p w:rsidR="00A70A1B" w:rsidRDefault="00A70A1B">
            <w:pPr>
              <w:pStyle w:val="a3"/>
              <w:spacing w:after="0" w:line="240" w:lineRule="auto"/>
              <w:ind w:left="3855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8C4C27" w:rsidRPr="008C4C27" w:rsidRDefault="008C4C27" w:rsidP="008C4C27">
            <w:pPr>
              <w:spacing w:after="0"/>
              <w:ind w:firstLine="54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>Адаптированная образовательная программа по ритмике составлена на основе учебного плана ГБ</w:t>
            </w:r>
            <w:proofErr w:type="gramStart"/>
            <w:r w:rsidRPr="008C4C27">
              <w:rPr>
                <w:rFonts w:eastAsia="Times New Roman" w:cstheme="minorHAnsi"/>
                <w:lang w:eastAsia="ru-RU"/>
              </w:rPr>
              <w:t>С(</w:t>
            </w:r>
            <w:proofErr w:type="gramEnd"/>
            <w:r w:rsidRPr="008C4C27">
              <w:rPr>
                <w:rFonts w:eastAsia="Times New Roman" w:cstheme="minorHAnsi"/>
                <w:lang w:eastAsia="ru-RU"/>
              </w:rPr>
              <w:t xml:space="preserve">К)ОУ «Брасовская школа-интернат </w:t>
            </w:r>
            <w:r w:rsidRPr="008C4C27">
              <w:rPr>
                <w:rFonts w:eastAsia="Times New Roman" w:cstheme="minorHAnsi"/>
                <w:lang w:val="en-US" w:eastAsia="ru-RU"/>
              </w:rPr>
              <w:t>VIII</w:t>
            </w:r>
            <w:r w:rsidRPr="008C4C27">
              <w:rPr>
                <w:rFonts w:eastAsia="Times New Roman" w:cstheme="minorHAnsi"/>
                <w:lang w:eastAsia="ru-RU"/>
              </w:rPr>
              <w:t xml:space="preserve"> вида» и авторской учебной программы</w:t>
            </w:r>
            <w:r w:rsidRPr="008C4C27">
              <w:rPr>
                <w:rStyle w:val="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А. А. Айдарбекова «Ритмика</w:t>
            </w:r>
            <w:r>
              <w:rPr>
                <w:rStyle w:val="2"/>
                <w:rFonts w:asciiTheme="minorHAnsi" w:hAnsiTheme="minorHAnsi" w:cstheme="minorHAnsi"/>
                <w:color w:val="000000"/>
                <w:sz w:val="22"/>
                <w:szCs w:val="22"/>
              </w:rPr>
              <w:t>» 3</w:t>
            </w:r>
            <w:r w:rsidRPr="008C4C27">
              <w:rPr>
                <w:rStyle w:val="2"/>
                <w:rFonts w:asciiTheme="minorHAnsi" w:hAnsiTheme="minorHAnsi" w:cstheme="minorHAnsi"/>
                <w:color w:val="000000"/>
                <w:sz w:val="22"/>
                <w:szCs w:val="22"/>
              </w:rPr>
              <w:t>класс</w:t>
            </w:r>
            <w:r w:rsidRPr="008C4C27">
              <w:rPr>
                <w:rFonts w:eastAsia="Times New Roman" w:cstheme="minorHAnsi"/>
                <w:lang w:eastAsia="ru-RU"/>
              </w:rPr>
              <w:t xml:space="preserve">,  (сборник программ специальных (коррекционных) образовательных учреждений  </w:t>
            </w:r>
            <w:r w:rsidRPr="008C4C27">
              <w:rPr>
                <w:rFonts w:eastAsia="Times New Roman" w:cstheme="minorHAnsi"/>
                <w:lang w:val="en-US" w:eastAsia="ru-RU"/>
              </w:rPr>
              <w:t>VIII</w:t>
            </w:r>
            <w:r w:rsidRPr="008C4C27">
              <w:rPr>
                <w:rFonts w:eastAsia="Times New Roman" w:cstheme="minorHAnsi"/>
                <w:lang w:eastAsia="ru-RU"/>
              </w:rPr>
              <w:t xml:space="preserve"> вида подготовительный, 1-4 классы под ред. В. В. Воронковой, Москва, «Просвещение», 2010 г. )</w:t>
            </w:r>
          </w:p>
          <w:p w:rsidR="008C4C27" w:rsidRPr="008C4C27" w:rsidRDefault="008C4C27" w:rsidP="008C4C27">
            <w:pPr>
              <w:tabs>
                <w:tab w:val="left" w:pos="1800"/>
              </w:tabs>
              <w:spacing w:after="0"/>
              <w:ind w:firstLine="54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>Данная программа разработана на основе следующих документов:</w:t>
            </w:r>
          </w:p>
          <w:p w:rsidR="008C4C27" w:rsidRPr="008C4C27" w:rsidRDefault="008C4C27" w:rsidP="008C4C27">
            <w:pPr>
              <w:numPr>
                <w:ilvl w:val="0"/>
                <w:numId w:val="3"/>
              </w:num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>Закон РФ «Об образовании».</w:t>
            </w:r>
          </w:p>
          <w:p w:rsidR="008C4C27" w:rsidRPr="008C4C27" w:rsidRDefault="008C4C27" w:rsidP="008C4C27">
            <w:pPr>
              <w:numPr>
                <w:ilvl w:val="0"/>
                <w:numId w:val="3"/>
              </w:num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развитии». </w:t>
            </w:r>
          </w:p>
          <w:p w:rsidR="008C4C27" w:rsidRPr="008C4C27" w:rsidRDefault="008C4C27" w:rsidP="008C4C27">
            <w:pPr>
              <w:numPr>
                <w:ilvl w:val="0"/>
                <w:numId w:val="3"/>
              </w:num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 xml:space="preserve">Методическое письмо МО РФ «О специфике деятельности специальных (коррекционных) образовательных учреждений </w:t>
            </w:r>
            <w:r w:rsidRPr="008C4C27">
              <w:rPr>
                <w:rFonts w:eastAsia="Times New Roman" w:cstheme="minorHAnsi"/>
                <w:lang w:val="en-US" w:eastAsia="ru-RU"/>
              </w:rPr>
              <w:t>I</w:t>
            </w:r>
            <w:r w:rsidRPr="008C4C27">
              <w:rPr>
                <w:rFonts w:eastAsia="Times New Roman" w:cstheme="minorHAnsi"/>
                <w:lang w:eastAsia="ru-RU"/>
              </w:rPr>
              <w:t xml:space="preserve"> – </w:t>
            </w:r>
            <w:r w:rsidRPr="008C4C27">
              <w:rPr>
                <w:rFonts w:eastAsia="Times New Roman" w:cstheme="minorHAnsi"/>
                <w:lang w:val="en-US" w:eastAsia="ru-RU"/>
              </w:rPr>
              <w:t>VIII</w:t>
            </w:r>
            <w:r w:rsidRPr="008C4C27">
              <w:rPr>
                <w:rFonts w:eastAsia="Times New Roman" w:cstheme="minorHAnsi"/>
                <w:lang w:eastAsia="ru-RU"/>
              </w:rPr>
              <w:t xml:space="preserve"> видов». </w:t>
            </w:r>
          </w:p>
          <w:p w:rsidR="008C4C27" w:rsidRPr="008C4C27" w:rsidRDefault="008C4C27" w:rsidP="008C4C27">
            <w:pPr>
              <w:numPr>
                <w:ilvl w:val="0"/>
                <w:numId w:val="3"/>
              </w:num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8C4C27">
              <w:rPr>
                <w:rFonts w:eastAsia="Times New Roman" w:cstheme="minorHAnsi"/>
                <w:lang w:eastAsia="ru-RU"/>
              </w:rPr>
              <w:t xml:space="preserve">Концепция специальных федеральных государственных образовательных стандартов для детей с ограниченными возможностями здоровья. </w:t>
            </w:r>
          </w:p>
          <w:p w:rsidR="008C4C27" w:rsidRPr="008C4C27" w:rsidRDefault="008C4C27" w:rsidP="008C4C27">
            <w:pPr>
              <w:tabs>
                <w:tab w:val="left" w:pos="1800"/>
              </w:tabs>
              <w:spacing w:after="0"/>
              <w:ind w:left="1080"/>
              <w:jc w:val="both"/>
              <w:rPr>
                <w:rFonts w:eastAsia="Times New Roman" w:cstheme="minorHAnsi"/>
                <w:lang w:eastAsia="ru-RU"/>
              </w:rPr>
            </w:pPr>
          </w:p>
          <w:p w:rsidR="00D25013" w:rsidRPr="00C6055D" w:rsidRDefault="00D25013" w:rsidP="00D25013">
            <w:p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C6055D">
              <w:rPr>
                <w:rFonts w:eastAsia="Times New Roman" w:cstheme="minorHAnsi"/>
                <w:bCs/>
                <w:lang w:eastAsia="ru-RU"/>
              </w:rPr>
              <w:t xml:space="preserve">Целью </w:t>
            </w:r>
            <w:r w:rsidRPr="00C6055D">
              <w:rPr>
                <w:rFonts w:eastAsia="Times New Roman" w:cstheme="minorHAnsi"/>
                <w:lang w:eastAsia="ru-RU"/>
              </w:rPr>
              <w:t>данной программы является:</w:t>
            </w:r>
          </w:p>
          <w:p w:rsidR="00D25013" w:rsidRPr="00C6055D" w:rsidRDefault="00D25013" w:rsidP="00D25013">
            <w:pPr>
              <w:tabs>
                <w:tab w:val="left" w:pos="1800"/>
              </w:tabs>
              <w:spacing w:after="0"/>
              <w:jc w:val="both"/>
              <w:rPr>
                <w:rFonts w:eastAsia="Times New Roman" w:cstheme="minorHAnsi"/>
                <w:lang w:eastAsia="ru-RU"/>
              </w:rPr>
            </w:pPr>
            <w:r w:rsidRPr="00C6055D">
              <w:rPr>
                <w:lang w:eastAsia="ru-RU"/>
              </w:rPr>
              <w:br/>
            </w:r>
            <w:r w:rsidRPr="00C6055D">
              <w:t>необходимостью осуществления коррекции недостатков психического и физического развития детей с ОВЗ средствами музыкально-ритмической деятельности</w:t>
            </w:r>
          </w:p>
          <w:p w:rsidR="00D25013" w:rsidRPr="00C6055D" w:rsidRDefault="00D25013" w:rsidP="00D25013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6055D">
              <w:rPr>
                <w:rFonts w:eastAsia="Times New Roman" w:cstheme="minorHAnsi"/>
                <w:lang w:eastAsia="ru-RU"/>
              </w:rPr>
              <w:br/>
              <w:t xml:space="preserve">На уроках ритмики ставятся следующие основные </w:t>
            </w:r>
            <w:r w:rsidRPr="00C6055D">
              <w:rPr>
                <w:rFonts w:eastAsia="Times New Roman" w:cstheme="minorHAnsi"/>
                <w:bCs/>
                <w:lang w:eastAsia="ru-RU"/>
              </w:rPr>
              <w:t>задачи:</w:t>
            </w:r>
          </w:p>
          <w:p w:rsidR="00D25013" w:rsidRPr="00C6055D" w:rsidRDefault="00D25013" w:rsidP="00D25013">
            <w:pPr>
              <w:pStyle w:val="a5"/>
              <w:rPr>
                <w:rFonts w:asciiTheme="minorHAnsi" w:hAnsiTheme="minorHAnsi"/>
                <w:lang w:eastAsia="ru-RU"/>
              </w:rPr>
            </w:pP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>общее развитие младших обучающихся;</w:t>
            </w: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 xml:space="preserve"> исправление недостатков физического развития;</w:t>
            </w: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 xml:space="preserve"> общей и речевой моторики;</w:t>
            </w: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 xml:space="preserve"> эмоционально-волевой сферы;</w:t>
            </w: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 xml:space="preserve"> воспитание положительных качеств личности (дружелюбия, дисциплинированности, коллективизма),</w:t>
            </w:r>
          </w:p>
          <w:p w:rsidR="00D25013" w:rsidRPr="00C6055D" w:rsidRDefault="00D25013" w:rsidP="00D25013">
            <w:pPr>
              <w:spacing w:after="0" w:line="240" w:lineRule="auto"/>
              <w:ind w:firstLine="709"/>
              <w:jc w:val="both"/>
              <w:rPr>
                <w:rFonts w:eastAsia="Calibri" w:cs="Times New Roman"/>
              </w:rPr>
            </w:pPr>
            <w:r w:rsidRPr="00C6055D">
              <w:rPr>
                <w:rFonts w:eastAsia="Calibri" w:cs="Times New Roman"/>
              </w:rPr>
              <w:t xml:space="preserve"> эстетическое воспитание.</w:t>
            </w:r>
          </w:p>
          <w:p w:rsidR="00A70A1B" w:rsidRDefault="00A70A1B" w:rsidP="008C4C27">
            <w:pPr>
              <w:tabs>
                <w:tab w:val="left" w:pos="1800"/>
              </w:tabs>
              <w:spacing w:after="0"/>
              <w:ind w:left="1080"/>
              <w:jc w:val="both"/>
              <w:rPr>
                <w:lang w:eastAsia="ru-RU"/>
              </w:rPr>
            </w:pP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</w:p>
          <w:p w:rsidR="00A70A1B" w:rsidRDefault="00A70A1B" w:rsidP="008C4C2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val="en-US" w:eastAsia="ru-RU"/>
              </w:rPr>
              <w:t>II</w:t>
            </w:r>
            <w:r>
              <w:rPr>
                <w:rFonts w:eastAsia="Times New Roman" w:cstheme="minorHAnsi"/>
                <w:b/>
                <w:sz w:val="28"/>
                <w:szCs w:val="24"/>
                <w:lang w:eastAsia="ru-RU"/>
              </w:rPr>
              <w:t>. Общая характеристика учебного предмета</w:t>
            </w:r>
          </w:p>
          <w:p w:rsidR="00A70A1B" w:rsidRDefault="00A70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ru-RU"/>
              </w:rPr>
            </w:pP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>Содержанием работы на уроках ритмики является музыкально-</w:t>
            </w:r>
            <w:proofErr w:type="gramStart"/>
            <w:r w:rsidRPr="008C4C27">
              <w:rPr>
                <w:rFonts w:eastAsia="Calibri" w:cstheme="minorHAnsi"/>
              </w:rPr>
              <w:t>ритмическая деятельность</w:t>
            </w:r>
            <w:proofErr w:type="gramEnd"/>
            <w:r w:rsidRPr="008C4C27">
              <w:rPr>
                <w:rFonts w:eastAsia="Calibri" w:cstheme="minorHAnsi"/>
              </w:rPr>
              <w:t xml:space="preserve"> обучающихся. Они учатся слушать музыку, выполнять под музыку разнообразные движения, петь, танцевать, играть на простейших музыкальных инструментах.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представления обуча</w:t>
            </w:r>
            <w:r w:rsidR="00A74332">
              <w:rPr>
                <w:rFonts w:eastAsia="Calibri" w:cstheme="minorHAnsi"/>
              </w:rPr>
              <w:t>ю</w:t>
            </w:r>
            <w:r w:rsidRPr="008C4C27">
              <w:rPr>
                <w:rFonts w:eastAsia="Calibri" w:cstheme="minorHAnsi"/>
              </w:rPr>
              <w:t>щихся о пространстве и умения ориентироваться в нем.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proofErr w:type="gramStart"/>
            <w:r w:rsidRPr="008C4C27">
              <w:rPr>
                <w:rFonts w:eastAsia="Calibri" w:cstheme="minorHAnsi"/>
              </w:rPr>
              <w:t>Упражнения с предметами: обручами, мячами, шарами, лентами и т. д. — развивают ловкость, быстроту реакции, точность движений.</w:t>
            </w:r>
            <w:proofErr w:type="gramEnd"/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В свою очередь, эмоциональная насыщенность музыки позволяет разнообразить приемы движений и характер упражнений.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Организующее начало музыки, ее ритмическая структура, динамическая окрашенность, темповые изменения вызывают постоянную концентрацию внимания, запоминание условий выполнения </w:t>
            </w:r>
            <w:r w:rsidRPr="008C4C27">
              <w:rPr>
                <w:rFonts w:eastAsia="Calibri" w:cstheme="minorHAnsi"/>
              </w:rPr>
              <w:lastRenderedPageBreak/>
              <w:t>упражнений, быструю реакцию на смену музыкальных фраз.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Задания на самостоятельный выбор движений, соответствующих характеру мелодии, развивают у обучающихся активность и воображение, координацию и выразительность движений. Упражнения на духовой гармонике, исполнение под музыку стихов, подпевок, инсценирование песен, музыкальных сказок способствуют развитию дыхательного аппарата и речевой моторики.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Программа по ритмике состоит из следующих разделов: «Упражнения на ориентировку в пространстве»; «Ритмико-гимнастические упражнения»; «Игры под музыку»;  «Танцевальные упражнения».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В каждом разделе в систематизированном виде изложены упражнения и определен их объем, а также указаны знания и умения</w:t>
            </w:r>
            <w:r w:rsidR="00A74332">
              <w:rPr>
                <w:rFonts w:eastAsia="Calibri" w:cstheme="minorHAnsi"/>
              </w:rPr>
              <w:t>, которыми должны овладеть обуч</w:t>
            </w:r>
            <w:r w:rsidRPr="008C4C27">
              <w:rPr>
                <w:rFonts w:eastAsia="Calibri" w:cstheme="minorHAnsi"/>
              </w:rPr>
              <w:t>а</w:t>
            </w:r>
            <w:r w:rsidR="00A74332">
              <w:rPr>
                <w:rFonts w:eastAsia="Calibri" w:cstheme="minorHAnsi"/>
              </w:rPr>
              <w:t>ю</w:t>
            </w:r>
            <w:r w:rsidRPr="008C4C27">
              <w:rPr>
                <w:rFonts w:eastAsia="Calibri" w:cstheme="minorHAnsi"/>
              </w:rPr>
              <w:t>щиеся, занимаясь конкретным видом музыкально-ритмической деятельности.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</w:t>
            </w:r>
            <w:proofErr w:type="gramStart"/>
            <w:r w:rsidRPr="008C4C27">
              <w:rPr>
                <w:rFonts w:eastAsia="Calibri" w:cstheme="minorHAnsi"/>
              </w:rPr>
              <w:t>каждый раздел</w:t>
            </w:r>
            <w:proofErr w:type="gramEnd"/>
            <w:r w:rsidRPr="008C4C27">
              <w:rPr>
                <w:rFonts w:eastAsia="Calibri" w:cstheme="minorHAnsi"/>
              </w:rPr>
      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Содержание первого раздела составляют упражнения, помогающие </w:t>
            </w:r>
            <w:proofErr w:type="gramStart"/>
            <w:r w:rsidRPr="008C4C27">
              <w:rPr>
                <w:rFonts w:eastAsia="Calibri" w:cstheme="minorHAnsi"/>
              </w:rPr>
              <w:t>обучающимся</w:t>
            </w:r>
            <w:proofErr w:type="gramEnd"/>
            <w:r w:rsidRPr="008C4C27">
              <w:rPr>
                <w:rFonts w:eastAsia="Calibri" w:cstheme="minorHAnsi"/>
              </w:rPr>
              <w:t xml:space="preserve"> ориентироваться в пространстве.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В раздел ритмико-гимнастических упражнений входят задания на выработку координационных движений.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Основная цель данных упражнений — научить  детей с ОВЗ согласовывать движения рук с движениями ног, туловища, головы.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Задания на координацию движений рук лучше проводить после выполнения ритмико-гимнастических упражнений, сидя на стульчиках, чтобы дать возможность обучающимся отдохнуть от активной физической нагрузки.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Во время проведения игр под музыку перед учителем стоит задача </w:t>
            </w:r>
            <w:proofErr w:type="gramStart"/>
            <w:r w:rsidRPr="008C4C27">
              <w:rPr>
                <w:rFonts w:eastAsia="Calibri" w:cstheme="minorHAnsi"/>
              </w:rPr>
              <w:t>научить обучающихся создавать</w:t>
            </w:r>
            <w:proofErr w:type="gramEnd"/>
            <w:r w:rsidRPr="008C4C27">
              <w:rPr>
                <w:rFonts w:eastAsia="Calibri" w:cstheme="minorHAnsi"/>
              </w:rPr>
              <w:t xml:space="preserve"> музыкально-двигательный образ. Причем учитель должен сказать название, которое определяло бы характер движения, например: «зайчик» (подпрыгивание), «лошадка» (прямой галоп), «кошечка» (мягкий шаг), «мячик» (подпрыгивание и бег) и т. п.  Объясняя задание, учитель не должен подсказывать </w:t>
            </w:r>
            <w:proofErr w:type="gramStart"/>
            <w:r w:rsidRPr="008C4C27">
              <w:rPr>
                <w:rFonts w:eastAsia="Calibri" w:cstheme="minorHAnsi"/>
              </w:rPr>
              <w:t>детям</w:t>
            </w:r>
            <w:proofErr w:type="gramEnd"/>
            <w:r w:rsidRPr="008C4C27">
              <w:rPr>
                <w:rFonts w:eastAsia="Calibri" w:cstheme="minorHAnsi"/>
              </w:rPr>
              <w:t xml:space="preserve"> вид движения (надо говорить: будете двигаться, а не бегать, прыгать, шагать).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Обучению  детей с ОВЗ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</w:t>
            </w:r>
            <w:proofErr w:type="gramStart"/>
            <w:r w:rsidRPr="008C4C27">
              <w:rPr>
                <w:rFonts w:eastAsia="Calibri" w:cstheme="minorHAnsi"/>
              </w:rPr>
              <w:t>с</w:t>
            </w:r>
            <w:proofErr w:type="gramEnd"/>
            <w:r w:rsidRPr="008C4C27">
              <w:rPr>
                <w:rFonts w:eastAsia="Calibri" w:cstheme="minorHAnsi"/>
              </w:rPr>
      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      </w:r>
          </w:p>
          <w:p w:rsidR="00A70A1B" w:rsidRPr="008C4C27" w:rsidRDefault="00A70A1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8C4C27">
              <w:rPr>
                <w:rFonts w:eastAsia="Calibri" w:cstheme="minorHAnsi"/>
              </w:rPr>
              <w:t xml:space="preserve">       Задания этого раздела должны носить не только развивающий, но и познавательный характер. </w:t>
            </w:r>
            <w:proofErr w:type="gramStart"/>
            <w:r w:rsidRPr="008C4C27">
              <w:rPr>
                <w:rFonts w:eastAsia="Calibri" w:cstheme="minorHAnsi"/>
              </w:rPr>
              <w:t>Разучивая танцы и пляски, обучающиеся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      </w:r>
            <w:proofErr w:type="gramEnd"/>
          </w:p>
          <w:p w:rsidR="0090431D" w:rsidRPr="00131958" w:rsidRDefault="00A70A1B" w:rsidP="0090431D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  <w:r w:rsidRPr="00131958">
              <w:rPr>
                <w:rFonts w:asciiTheme="majorHAnsi" w:eastAsia="Calibri" w:hAnsiTheme="majorHAnsi" w:cstheme="minorHAnsi"/>
              </w:rPr>
              <w:t xml:space="preserve">Авторская программа модифицирована в связи с отсутствием необходимого оборудования (детские музыкальные инструменты). </w:t>
            </w:r>
            <w:proofErr w:type="gramStart"/>
            <w:r w:rsidRPr="00131958">
              <w:rPr>
                <w:rFonts w:asciiTheme="majorHAnsi" w:eastAsia="Calibri" w:hAnsiTheme="majorHAnsi" w:cstheme="minorHAnsi"/>
              </w:rPr>
              <w:t>Из раздела «Упражнения с детскими музыкальными инструментами», используются некоторые элементы такие как: движение кистей рук в разных направлениях, поочередное и одновременное сжимание в кулак и разжимание пальцев рук с изменением темпа музыки, противопоставление первого пальца остальным на каждый акцент в музыке, отведение и приведение пальцев одной руки и обеих, выделение пальцев рук.</w:t>
            </w:r>
            <w:proofErr w:type="gramEnd"/>
            <w:r w:rsidR="0090431D" w:rsidRPr="00131958">
              <w:rPr>
                <w:rFonts w:asciiTheme="majorHAnsi" w:eastAsia="Calibri" w:hAnsiTheme="majorHAnsi" w:cstheme="minorHAnsi"/>
              </w:rPr>
              <w:t xml:space="preserve"> А так же  танцы </w:t>
            </w:r>
            <w:proofErr w:type="gramStart"/>
            <w:r w:rsidR="0090431D" w:rsidRPr="00131958">
              <w:rPr>
                <w:rFonts w:asciiTheme="majorHAnsi" w:eastAsia="Calibri" w:hAnsiTheme="majorHAnsi" w:cstheme="minorHAnsi"/>
              </w:rPr>
              <w:t>:</w:t>
            </w:r>
            <w:r w:rsidR="0090431D" w:rsidRPr="00131958">
              <w:rPr>
                <w:rFonts w:asciiTheme="majorHAnsi" w:eastAsia="Calibri" w:hAnsiTheme="majorHAnsi" w:cs="Times New Roman"/>
              </w:rPr>
              <w:t>Д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 xml:space="preserve">ружные тройки. Полька. Музыка И. 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Штрауса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>.У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>краинская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 xml:space="preserve"> пляска «Коло». Украинская народная 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мелодия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>.П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>арная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 xml:space="preserve"> пляска. Чешская народная 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мелодия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>.П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>ляска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 xml:space="preserve"> мальчиков «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Чеботуха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>». Русская народная мелодия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 xml:space="preserve"> .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 xml:space="preserve"> Танец с хлопками. Карельская народная мелодия заменены на танцы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 xml:space="preserve"> :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 xml:space="preserve"> « Здравствуй – это я!»</w:t>
            </w:r>
            <w:proofErr w:type="gramStart"/>
            <w:r w:rsidR="0090431D" w:rsidRPr="00131958">
              <w:rPr>
                <w:rFonts w:asciiTheme="majorHAnsi" w:eastAsia="Calibri" w:hAnsiTheme="majorHAnsi" w:cs="Times New Roman"/>
              </w:rPr>
              <w:t xml:space="preserve"> ,</w:t>
            </w:r>
            <w:proofErr w:type="gramEnd"/>
            <w:r w:rsidR="0090431D" w:rsidRPr="00131958">
              <w:rPr>
                <w:rFonts w:asciiTheme="majorHAnsi" w:eastAsia="Calibri" w:hAnsiTheme="majorHAnsi" w:cs="Times New Roman"/>
              </w:rPr>
              <w:t xml:space="preserve"> « 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Чебурашка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 xml:space="preserve">» , « Лошадка» , « </w:t>
            </w:r>
            <w:proofErr w:type="spellStart"/>
            <w:r w:rsidR="0090431D" w:rsidRPr="00131958">
              <w:rPr>
                <w:rFonts w:asciiTheme="majorHAnsi" w:eastAsia="Calibri" w:hAnsiTheme="majorHAnsi" w:cs="Times New Roman"/>
              </w:rPr>
              <w:t>Строжак</w:t>
            </w:r>
            <w:proofErr w:type="spellEnd"/>
            <w:r w:rsidR="0090431D" w:rsidRPr="00131958">
              <w:rPr>
                <w:rFonts w:asciiTheme="majorHAnsi" w:eastAsia="Calibri" w:hAnsiTheme="majorHAnsi" w:cs="Times New Roman"/>
              </w:rPr>
              <w:t xml:space="preserve">» , « Сороконожка» , </w:t>
            </w:r>
            <w:r w:rsidR="0090431D" w:rsidRPr="00131958">
              <w:rPr>
                <w:rFonts w:eastAsia="Calibri" w:cs="Times New Roman"/>
              </w:rPr>
              <w:t>« Берлинская полька»</w:t>
            </w:r>
            <w:r w:rsidR="00131958" w:rsidRPr="00131958">
              <w:rPr>
                <w:rFonts w:eastAsia="Calibri" w:cs="Times New Roman"/>
              </w:rPr>
              <w:t xml:space="preserve"> с учетом психофизических  особенностей  обучающихся 3 класса </w:t>
            </w:r>
          </w:p>
          <w:p w:rsidR="0090431D" w:rsidRPr="00131958" w:rsidRDefault="0090431D" w:rsidP="0090431D">
            <w:pPr>
              <w:spacing w:after="0" w:line="240" w:lineRule="auto"/>
              <w:ind w:firstLine="709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  <w:p w:rsidR="00B160DB" w:rsidRPr="00131958" w:rsidRDefault="00B160DB">
            <w:pPr>
              <w:spacing w:after="0" w:line="240" w:lineRule="auto"/>
              <w:ind w:firstLine="709"/>
              <w:jc w:val="both"/>
              <w:rPr>
                <w:rFonts w:asciiTheme="majorHAnsi" w:eastAsia="Calibri" w:hAnsiTheme="majorHAnsi" w:cstheme="minorHAnsi"/>
              </w:rPr>
            </w:pPr>
          </w:p>
          <w:p w:rsidR="00B160DB" w:rsidRPr="008C4C27" w:rsidRDefault="00B160DB">
            <w:pPr>
              <w:spacing w:after="0" w:line="240" w:lineRule="auto"/>
              <w:ind w:firstLine="709"/>
              <w:jc w:val="both"/>
              <w:rPr>
                <w:rFonts w:eastAsia="Calibri" w:cstheme="minorHAnsi"/>
              </w:rPr>
            </w:pPr>
          </w:p>
          <w:p w:rsidR="00A70A1B" w:rsidRPr="008C4C27" w:rsidRDefault="00A70A1B">
            <w:pPr>
              <w:spacing w:after="0"/>
              <w:jc w:val="both"/>
              <w:rPr>
                <w:rFonts w:eastAsia="Times New Roman" w:cstheme="minorHAnsi"/>
                <w:lang w:eastAsia="ru-RU"/>
              </w:rPr>
            </w:pPr>
          </w:p>
          <w:p w:rsidR="00A70A1B" w:rsidRDefault="00A70A1B">
            <w:pPr>
              <w:spacing w:after="240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val="en-US" w:eastAsia="ru-RU"/>
              </w:rPr>
              <w:t>III</w:t>
            </w:r>
            <w:r>
              <w:rPr>
                <w:rFonts w:eastAsia="Times New Roman" w:cstheme="minorHAnsi"/>
                <w:b/>
                <w:sz w:val="28"/>
                <w:szCs w:val="24"/>
                <w:lang w:eastAsia="ru-RU"/>
              </w:rPr>
              <w:t>. Место учебного предмета в учебном плане</w:t>
            </w:r>
          </w:p>
          <w:p w:rsidR="00A70A1B" w:rsidRDefault="00A70A1B">
            <w:pPr>
              <w:spacing w:after="240"/>
              <w:ind w:firstLine="708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 xml:space="preserve">На коррекционный курс </w:t>
            </w:r>
            <w:r>
              <w:rPr>
                <w:rFonts w:eastAsia="Times New Roman" w:cstheme="minorHAnsi"/>
                <w:lang w:eastAsia="ru-RU"/>
              </w:rPr>
              <w:t xml:space="preserve">«Ритмика» </w:t>
            </w:r>
            <w:r>
              <w:rPr>
                <w:rFonts w:eastAsia="Times New Roman" w:cstheme="minorHAnsi"/>
                <w:bCs/>
                <w:lang w:eastAsia="ru-RU"/>
              </w:rPr>
              <w:t xml:space="preserve"> учебным планом ГБ</w:t>
            </w:r>
            <w:proofErr w:type="gramStart"/>
            <w:r>
              <w:rPr>
                <w:rFonts w:eastAsia="Times New Roman" w:cstheme="minorHAnsi"/>
                <w:bCs/>
                <w:lang w:eastAsia="ru-RU"/>
              </w:rPr>
              <w:t>С(</w:t>
            </w:r>
            <w:proofErr w:type="gramEnd"/>
            <w:r>
              <w:rPr>
                <w:rFonts w:eastAsia="Times New Roman" w:cstheme="minorHAnsi"/>
                <w:bCs/>
                <w:lang w:eastAsia="ru-RU"/>
              </w:rPr>
              <w:t xml:space="preserve">К)ОУ «Брасовская школа- интернат </w:t>
            </w:r>
            <w:r>
              <w:rPr>
                <w:rFonts w:eastAsia="Times New Roman" w:cstheme="minorHAnsi"/>
                <w:bCs/>
                <w:lang w:val="en-US" w:eastAsia="ru-RU"/>
              </w:rPr>
              <w:t>VIII</w:t>
            </w:r>
            <w:r>
              <w:rPr>
                <w:rFonts w:eastAsia="Times New Roman" w:cstheme="minorHAnsi"/>
                <w:bCs/>
                <w:lang w:eastAsia="ru-RU"/>
              </w:rPr>
              <w:t xml:space="preserve"> вида» отводится  34 часа (1 ч в неделю, 34 учеб. недели). </w:t>
            </w:r>
          </w:p>
          <w:p w:rsidR="00A70A1B" w:rsidRDefault="00A70A1B">
            <w:pPr>
              <w:spacing w:after="240"/>
              <w:ind w:firstLine="708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I четверть  -   9 часов</w:t>
            </w:r>
          </w:p>
          <w:p w:rsidR="00A70A1B" w:rsidRDefault="00A70A1B">
            <w:pPr>
              <w:spacing w:after="240"/>
              <w:ind w:firstLine="708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II четверть  -  7 часов</w:t>
            </w:r>
          </w:p>
          <w:p w:rsidR="00A70A1B" w:rsidRDefault="00A70A1B">
            <w:pPr>
              <w:spacing w:after="240"/>
              <w:ind w:firstLine="708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III четверть -  10 часов</w:t>
            </w:r>
          </w:p>
          <w:p w:rsidR="00A70A1B" w:rsidRDefault="00A70A1B">
            <w:pPr>
              <w:spacing w:after="240"/>
              <w:ind w:firstLine="708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IV четверть -  8 часов</w:t>
            </w:r>
          </w:p>
          <w:p w:rsidR="00A70A1B" w:rsidRDefault="00A70A1B" w:rsidP="00FF60B5">
            <w:pPr>
              <w:spacing w:after="240"/>
              <w:jc w:val="both"/>
              <w:rPr>
                <w:rFonts w:eastAsia="Times New Roman" w:cstheme="minorHAnsi"/>
                <w:bCs/>
                <w:lang w:eastAsia="ru-RU"/>
              </w:rPr>
            </w:pPr>
          </w:p>
          <w:p w:rsidR="00A70A1B" w:rsidRDefault="00A70A1B">
            <w:pPr>
              <w:pStyle w:val="a5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b/>
                <w:sz w:val="28"/>
                <w:szCs w:val="28"/>
                <w:lang w:eastAsia="ru-RU"/>
              </w:rPr>
              <w:t xml:space="preserve">Личностные, 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и предметные результаты освоения  учебного предмета</w:t>
            </w:r>
          </w:p>
          <w:p w:rsidR="00A70A1B" w:rsidRPr="008C4C27" w:rsidRDefault="00A70A1B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br/>
            </w:r>
            <w:r w:rsidRPr="008C4C27">
              <w:rPr>
                <w:bCs/>
                <w:sz w:val="24"/>
                <w:szCs w:val="24"/>
                <w:lang w:eastAsia="ru-RU"/>
              </w:rPr>
              <w:t>Личностные результаты:</w:t>
            </w:r>
          </w:p>
          <w:p w:rsidR="00A70A1B" w:rsidRDefault="00A70A1B">
            <w:pPr>
              <w:pStyle w:val="a5"/>
              <w:spacing w:line="276" w:lineRule="auto"/>
            </w:pPr>
            <w:r>
              <w:br/>
              <w:t>ценить и принимать следующие базовые ценности «добро», «природа», «семья»;</w:t>
            </w:r>
          </w:p>
          <w:p w:rsidR="00A70A1B" w:rsidRDefault="00A70A1B">
            <w:pPr>
              <w:pStyle w:val="a5"/>
              <w:spacing w:line="276" w:lineRule="auto"/>
            </w:pPr>
            <w:r>
              <w:t>воспитывать уважение к своей семье, любовь к родителям;</w:t>
            </w:r>
          </w:p>
          <w:p w:rsidR="00A70A1B" w:rsidRDefault="00A70A1B">
            <w:pPr>
              <w:pStyle w:val="a5"/>
              <w:spacing w:line="276" w:lineRule="auto"/>
            </w:pPr>
            <w:r>
              <w:t xml:space="preserve">освоить роль </w:t>
            </w:r>
            <w:proofErr w:type="gramStart"/>
            <w:r>
              <w:t>обучающегося</w:t>
            </w:r>
            <w:proofErr w:type="gramEnd"/>
            <w:r>
              <w:t>;</w:t>
            </w:r>
          </w:p>
          <w:p w:rsidR="00A70A1B" w:rsidRDefault="00A70A1B">
            <w:pPr>
              <w:pStyle w:val="a5"/>
              <w:spacing w:line="276" w:lineRule="auto"/>
            </w:pPr>
            <w:r>
              <w:t>оценивать жизненные ситуации с точки зрения общечеловеческих норм (плохо и хорошо);</w:t>
            </w:r>
          </w:p>
          <w:p w:rsidR="00A70A1B" w:rsidRDefault="00A70A1B">
            <w:pPr>
              <w:pStyle w:val="a5"/>
              <w:spacing w:line="276" w:lineRule="auto"/>
            </w:pPr>
            <w:r>
      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</w:t>
            </w:r>
          </w:p>
          <w:p w:rsidR="00A70A1B" w:rsidRDefault="00A70A1B">
            <w:pPr>
              <w:pStyle w:val="a5"/>
              <w:spacing w:line="276" w:lineRule="auto"/>
            </w:pPr>
            <w:r>
              <w:t>проявлять интерес к занятиям ритмикой;</w:t>
            </w:r>
          </w:p>
          <w:p w:rsidR="00A70A1B" w:rsidRDefault="00A70A1B">
            <w:pPr>
              <w:pStyle w:val="a5"/>
              <w:spacing w:line="276" w:lineRule="auto"/>
            </w:pPr>
            <w:r>
              <w:t>развивать воображение, желание и умение подходить к любой своей деятельности творчески;</w:t>
            </w:r>
          </w:p>
          <w:p w:rsidR="00A70A1B" w:rsidRDefault="00A70A1B">
            <w:pPr>
              <w:pStyle w:val="a5"/>
              <w:spacing w:line="276" w:lineRule="auto"/>
            </w:pPr>
            <w:r>
              <w:t>развивать способности к эмоционально-ценностному отношению к искусству и окружающему миру.</w:t>
            </w:r>
          </w:p>
          <w:p w:rsidR="00A70A1B" w:rsidRPr="008C4C27" w:rsidRDefault="00A70A1B">
            <w:pPr>
              <w:pStyle w:val="a5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br/>
            </w:r>
            <w:proofErr w:type="spellStart"/>
            <w:r w:rsidRPr="008C4C27">
              <w:rPr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C4C27">
              <w:rPr>
                <w:bCs/>
                <w:sz w:val="24"/>
                <w:szCs w:val="24"/>
                <w:lang w:eastAsia="ru-RU"/>
              </w:rPr>
              <w:t xml:space="preserve"> результаты:</w:t>
            </w:r>
          </w:p>
          <w:p w:rsidR="00A70A1B" w:rsidRPr="008C4C27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br/>
            </w:r>
            <w:r w:rsidRPr="008C4C27">
              <w:rPr>
                <w:bCs/>
                <w:lang w:eastAsia="ru-RU"/>
              </w:rPr>
              <w:t>Регулятивные УУД:</w:t>
            </w:r>
          </w:p>
          <w:p w:rsidR="00A70A1B" w:rsidRDefault="00A70A1B">
            <w:pPr>
              <w:pStyle w:val="a5"/>
              <w:spacing w:line="276" w:lineRule="auto"/>
            </w:pPr>
            <w:r>
              <w:t>понимание учебной задачи;</w:t>
            </w:r>
          </w:p>
          <w:p w:rsidR="00A70A1B" w:rsidRDefault="00A70A1B">
            <w:pPr>
              <w:pStyle w:val="a5"/>
              <w:spacing w:line="276" w:lineRule="auto"/>
            </w:pPr>
            <w:r>
              <w:t>организовывать себе рабочее место под руководством учителя;</w:t>
            </w:r>
          </w:p>
          <w:p w:rsidR="00A70A1B" w:rsidRDefault="00A70A1B">
            <w:pPr>
              <w:pStyle w:val="a5"/>
              <w:spacing w:line="276" w:lineRule="auto"/>
            </w:pPr>
            <w:r>
              <w:t>выполнять упражнений по инструкции учителя;</w:t>
            </w:r>
          </w:p>
          <w:p w:rsidR="00A70A1B" w:rsidRDefault="00A70A1B">
            <w:pPr>
              <w:pStyle w:val="a5"/>
              <w:spacing w:line="276" w:lineRule="auto"/>
            </w:pPr>
            <w:r>
              <w:t>соблюдение правил безопасности при выполнении танцевальных упражнений.</w:t>
            </w:r>
          </w:p>
          <w:p w:rsidR="00A70A1B" w:rsidRDefault="00A70A1B">
            <w:pPr>
              <w:pStyle w:val="a5"/>
              <w:spacing w:line="276" w:lineRule="auto"/>
            </w:pPr>
          </w:p>
          <w:p w:rsidR="00A70A1B" w:rsidRPr="008C4C27" w:rsidRDefault="00A70A1B">
            <w:pPr>
              <w:pStyle w:val="a5"/>
              <w:spacing w:line="276" w:lineRule="auto"/>
              <w:rPr>
                <w:lang w:eastAsia="ru-RU"/>
              </w:rPr>
            </w:pPr>
            <w:r w:rsidRPr="008C4C27">
              <w:rPr>
                <w:bCs/>
                <w:lang w:eastAsia="ru-RU"/>
              </w:rPr>
              <w:t>Познавательные УУД:</w:t>
            </w:r>
          </w:p>
          <w:p w:rsidR="00A70A1B" w:rsidRDefault="00A70A1B">
            <w:pPr>
              <w:pStyle w:val="a5"/>
              <w:spacing w:line="276" w:lineRule="auto"/>
            </w:pPr>
            <w:r>
              <w:rPr>
                <w:lang w:eastAsia="ru-RU"/>
              </w:rPr>
              <w:br/>
            </w:r>
            <w:r>
              <w:t>ориентироваться в пространстве под руководством учителя;</w:t>
            </w:r>
          </w:p>
          <w:p w:rsidR="00A70A1B" w:rsidRDefault="00A70A1B">
            <w:pPr>
              <w:pStyle w:val="a5"/>
              <w:spacing w:line="276" w:lineRule="auto"/>
            </w:pPr>
            <w:r>
              <w:t>уметь слушать и отвечать на простые вопросы учителя;</w:t>
            </w:r>
          </w:p>
          <w:p w:rsidR="00A70A1B" w:rsidRPr="008C4C27" w:rsidRDefault="00A70A1B">
            <w:pPr>
              <w:pStyle w:val="a5"/>
              <w:spacing w:line="276" w:lineRule="auto"/>
            </w:pPr>
            <w:r>
              <w:br/>
            </w:r>
            <w:r w:rsidRPr="008C4C27">
              <w:rPr>
                <w:bCs/>
                <w:lang w:eastAsia="ru-RU"/>
              </w:rPr>
              <w:lastRenderedPageBreak/>
              <w:t>Коммуникативные УУД:</w:t>
            </w:r>
          </w:p>
          <w:p w:rsidR="00A70A1B" w:rsidRDefault="00A70A1B">
            <w:pPr>
              <w:pStyle w:val="a5"/>
              <w:spacing w:line="276" w:lineRule="auto"/>
            </w:pPr>
            <w:r>
              <w:rPr>
                <w:lang w:eastAsia="ru-RU"/>
              </w:rPr>
              <w:br/>
            </w:r>
            <w:r>
              <w:t>участвовать в диалоге на уроке;</w:t>
            </w:r>
          </w:p>
          <w:p w:rsidR="00A70A1B" w:rsidRDefault="00A70A1B">
            <w:pPr>
              <w:pStyle w:val="a5"/>
              <w:spacing w:line="276" w:lineRule="auto"/>
            </w:pPr>
            <w:r>
              <w:t>участвовать в обсуждении  выразительности жестов;</w:t>
            </w:r>
          </w:p>
          <w:p w:rsidR="00A70A1B" w:rsidRDefault="00A70A1B">
            <w:pPr>
              <w:pStyle w:val="a5"/>
              <w:spacing w:line="276" w:lineRule="auto"/>
            </w:pPr>
            <w:r>
              <w:t>соблюдать простейшие нормы речевого этикета;</w:t>
            </w:r>
          </w:p>
          <w:p w:rsidR="00A70A1B" w:rsidRDefault="00A70A1B">
            <w:pPr>
              <w:pStyle w:val="a5"/>
              <w:spacing w:line="276" w:lineRule="auto"/>
            </w:pPr>
            <w:r>
              <w:t>слушать и понимать речь других;</w:t>
            </w:r>
          </w:p>
          <w:p w:rsidR="00A70A1B" w:rsidRDefault="00A70A1B">
            <w:pPr>
              <w:pStyle w:val="a5"/>
              <w:spacing w:line="276" w:lineRule="auto"/>
            </w:pPr>
            <w:r>
              <w:t>участвовать в паре</w:t>
            </w:r>
          </w:p>
          <w:p w:rsidR="00A70A1B" w:rsidRDefault="00A70A1B">
            <w:pPr>
              <w:pStyle w:val="a5"/>
              <w:spacing w:line="276" w:lineRule="auto"/>
            </w:pPr>
            <w:r>
              <w:t>;умение отвечать на вопросы различного характера.</w:t>
            </w:r>
          </w:p>
          <w:p w:rsidR="00A70A1B" w:rsidRPr="008C4C27" w:rsidRDefault="00A70A1B">
            <w:pPr>
              <w:pStyle w:val="a5"/>
              <w:spacing w:line="276" w:lineRule="auto"/>
              <w:rPr>
                <w:lang w:eastAsia="ru-RU"/>
              </w:rPr>
            </w:pPr>
            <w:r w:rsidRPr="008C4C27">
              <w:rPr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8C4C27">
              <w:rPr>
                <w:sz w:val="24"/>
                <w:szCs w:val="24"/>
                <w:lang w:eastAsia="ru-RU"/>
              </w:rPr>
              <w:br/>
            </w:r>
          </w:p>
          <w:p w:rsidR="00A70A1B" w:rsidRDefault="00A70A1B">
            <w:pPr>
              <w:pStyle w:val="a5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Базовый уровень:</w:t>
            </w:r>
          </w:p>
          <w:p w:rsidR="00A70A1B" w:rsidRDefault="00A70A1B">
            <w:pPr>
              <w:pStyle w:val="a5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выполнять упражнения по инструкции учителя;</w:t>
            </w:r>
          </w:p>
          <w:p w:rsidR="00A70A1B" w:rsidRDefault="00A70A1B">
            <w:pPr>
              <w:pStyle w:val="a5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отработка правил индивидуальной, групповой, коллективной деятельности на уроке;</w:t>
            </w:r>
          </w:p>
          <w:p w:rsidR="00A70A1B" w:rsidRDefault="00A70A1B">
            <w:pPr>
              <w:pStyle w:val="a5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формирование и развитие навыков самоконтроля, соблюдения правил безопасности при выполнении танцевальных упражнений;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-рассчитываться на первый, второй, третий для последующего построения в три колонны, шеренги;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-соблюдать правильную дистанцию в колонне по три и в концентрических кругах;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-самостоятельно выполнять требуемые перемены направления и темпа движений, руководствуясь музыкой;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 xml:space="preserve">-ощущать смену частей музыкального произведения в </w:t>
            </w:r>
            <w:proofErr w:type="spellStart"/>
            <w:r w:rsidRPr="00E40E20">
              <w:rPr>
                <w:rFonts w:eastAsia="Calibri" w:cstheme="minorHAnsi"/>
              </w:rPr>
              <w:t>двухчастной</w:t>
            </w:r>
            <w:proofErr w:type="spellEnd"/>
            <w:r w:rsidRPr="00E40E20">
              <w:rPr>
                <w:rFonts w:eastAsia="Calibri" w:cstheme="minorHAnsi"/>
              </w:rPr>
              <w:t xml:space="preserve"> форме с малоконтрастными построениями;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-передавать в игровых и плясовых движениях различные нюансы музыки: напевность, грациозность, энергичность, нежность, игривость и т.д.;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-передавать хлопками ритмический рисунок мелодии;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-повторять любой ритм, заданный учителем;</w:t>
            </w:r>
          </w:p>
          <w:p w:rsidR="00E40E20" w:rsidRPr="00E40E20" w:rsidRDefault="00E40E20" w:rsidP="00E40E20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40E20">
              <w:rPr>
                <w:rFonts w:eastAsia="Calibri" w:cstheme="minorHAnsi"/>
              </w:rPr>
              <w:t>-задавать самим ритм одноклассникам и проверять правильность его исполнения (хлопками или притопами).</w:t>
            </w:r>
          </w:p>
          <w:p w:rsidR="00A70A1B" w:rsidRDefault="00A70A1B">
            <w:pPr>
              <w:pStyle w:val="a5"/>
              <w:spacing w:line="276" w:lineRule="auto"/>
              <w:rPr>
                <w:bCs/>
                <w:lang w:eastAsia="ru-RU"/>
              </w:rPr>
            </w:pPr>
          </w:p>
          <w:p w:rsidR="00A70A1B" w:rsidRDefault="00A70A1B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Развитие жизненной компетенции: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br/>
      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Овладение социально-бытовыми умениями, используемыми в повседневной жизни;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Овладение навыками коммуникации;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Дифференциация и осмысление картины мира и ее временно-пространственной организации;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Осмысление своего социального окружения и освоению соответствующих возрасту системы ценностей и социальных ролей. </w:t>
            </w: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</w:p>
          <w:p w:rsidR="00B160DB" w:rsidRDefault="00B160DB">
            <w:pPr>
              <w:spacing w:after="240" w:line="240" w:lineRule="auto"/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</w:pPr>
          </w:p>
          <w:p w:rsidR="00A70A1B" w:rsidRDefault="00A70A1B">
            <w:pPr>
              <w:spacing w:after="240" w:line="240" w:lineRule="auto"/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4"/>
                <w:lang w:val="en-US" w:eastAsia="ru-RU"/>
              </w:rPr>
              <w:t>V</w:t>
            </w:r>
            <w:r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.Содержание учебного предмета</w:t>
            </w:r>
          </w:p>
          <w:p w:rsidR="00A70A1B" w:rsidRDefault="00A70A1B">
            <w:pPr>
              <w:spacing w:after="240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 четверть</w:t>
            </w:r>
          </w:p>
          <w:tbl>
            <w:tblPr>
              <w:tblW w:w="5294" w:type="pct"/>
              <w:tblLook w:val="04A0"/>
            </w:tblPr>
            <w:tblGrid>
              <w:gridCol w:w="11391"/>
            </w:tblGrid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Приветствие. Бодрый шаг (марш).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Неторопливый танцевальный бег.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ОРУ: наклоны, повороты головы.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Движение рук в разных направлениях: отведение рук в стороны и скрещивание их перед собой с обхватом плеч.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Наклоны туловища вперед, в стороны с отведением рук и полуприседанием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Приставные шаги влево, вправо.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Расчет на 1,2. Перестроение в две шеренги, в колонну по два.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Стремительный бег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Шаг с притопом на месте и с продвижением вперед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Ходьба в чередовании с приседанием.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Притопы в значениях </w:t>
                  </w:r>
                  <w:proofErr w:type="spellStart"/>
                  <w:r w:rsidRPr="00236797">
                    <w:rPr>
                      <w:rFonts w:eastAsia="Times New Roman" w:cstheme="minorHAnsi"/>
                      <w:lang w:eastAsia="ru-RU"/>
                    </w:rPr>
                    <w:t>подзадаривания</w:t>
                  </w:r>
                  <w:proofErr w:type="spellEnd"/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 и утверждения.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Варианты притопов в игровом взаимодействии партнеров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«Птица без гнезда»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Построение круга из шеренги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Упражнения на расслабление мышц: свободное падение рук из </w:t>
                  </w:r>
                  <w:proofErr w:type="spellStart"/>
                  <w:r w:rsidRPr="00236797">
                    <w:rPr>
                      <w:rFonts w:eastAsia="Times New Roman" w:cstheme="minorHAnsi"/>
                      <w:lang w:eastAsia="ru-RU"/>
                    </w:rPr>
                    <w:t>п</w:t>
                  </w:r>
                  <w:proofErr w:type="gramStart"/>
                  <w:r w:rsidRPr="00236797">
                    <w:rPr>
                      <w:rFonts w:eastAsia="Times New Roman" w:cstheme="minorHAnsi"/>
                      <w:lang w:eastAsia="ru-RU"/>
                    </w:rPr>
                    <w:t>.-</w:t>
                  </w:r>
                  <w:proofErr w:type="gramEnd"/>
                  <w:r w:rsidRPr="00236797">
                    <w:rPr>
                      <w:rFonts w:eastAsia="Times New Roman" w:cstheme="minorHAnsi"/>
                      <w:lang w:eastAsia="ru-RU"/>
                    </w:rPr>
                    <w:t>в</w:t>
                  </w:r>
                  <w:proofErr w:type="spellEnd"/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 сторону или перед собой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Танцевальная композиция: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236797">
                    <w:rPr>
                      <w:rFonts w:eastAsia="Times New Roman" w:cstheme="minorHAnsi"/>
                      <w:lang w:eastAsia="ru-RU"/>
                    </w:rPr>
                    <w:t>Здравствуй-это</w:t>
                  </w:r>
                  <w:proofErr w:type="spellEnd"/>
                  <w:proofErr w:type="gramEnd"/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 я!». Приставные шаги в сторону в черед</w:t>
                  </w:r>
                  <w:r w:rsidR="009759B5">
                    <w:rPr>
                      <w:rFonts w:eastAsia="Times New Roman" w:cstheme="minorHAnsi"/>
                      <w:lang w:eastAsia="ru-RU"/>
                    </w:rPr>
                    <w:t>овании с притопом и хлопками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Построени</w:t>
                  </w:r>
                  <w:r w:rsidR="009759B5">
                    <w:rPr>
                      <w:rFonts w:eastAsia="Times New Roman" w:cstheme="minorHAnsi"/>
                      <w:lang w:eastAsia="ru-RU"/>
                    </w:rPr>
                    <w:t xml:space="preserve">е круга из движения в </w:t>
                  </w:r>
                  <w:proofErr w:type="gramStart"/>
                  <w:r w:rsidR="009759B5">
                    <w:rPr>
                      <w:rFonts w:eastAsia="Times New Roman" w:cstheme="minorHAnsi"/>
                      <w:lang w:eastAsia="ru-RU"/>
                    </w:rPr>
                    <w:t>рассыпную</w:t>
                  </w:r>
                  <w:proofErr w:type="gramEnd"/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Переход в танце по кру</w:t>
                  </w:r>
                  <w:r w:rsidR="009759B5">
                    <w:rPr>
                      <w:rFonts w:eastAsia="Times New Roman" w:cstheme="minorHAnsi"/>
                      <w:lang w:eastAsia="ru-RU"/>
                    </w:rPr>
                    <w:t xml:space="preserve">гу с </w:t>
                  </w:r>
                  <w:proofErr w:type="spellStart"/>
                  <w:r w:rsidR="009759B5">
                    <w:rPr>
                      <w:rFonts w:eastAsia="Times New Roman" w:cstheme="minorHAnsi"/>
                      <w:lang w:eastAsia="ru-RU"/>
                    </w:rPr>
                    <w:t>речетивом</w:t>
                  </w:r>
                  <w:proofErr w:type="spellEnd"/>
                  <w:r w:rsidR="009759B5">
                    <w:rPr>
                      <w:rFonts w:eastAsia="Times New Roman" w:cstheme="minorHAnsi"/>
                      <w:lang w:eastAsia="ru-RU"/>
                    </w:rPr>
                    <w:t xml:space="preserve"> переменным шагом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Ходьба на носках широким и ровным шагом.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Построение в колонны по три.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Перестроение из одного круга в три отдельных маленьких круга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Упражнения на расслабление : встряхивание кисть</w:t>
                  </w:r>
                  <w:proofErr w:type="gramStart"/>
                  <w:r w:rsidRPr="00236797">
                    <w:rPr>
                      <w:rFonts w:eastAsia="Times New Roman" w:cstheme="minorHAnsi"/>
                      <w:lang w:eastAsia="ru-RU"/>
                    </w:rPr>
                    <w:t>ю(</w:t>
                  </w:r>
                  <w:proofErr w:type="gramEnd"/>
                  <w:r w:rsidRPr="00236797">
                    <w:rPr>
                      <w:rFonts w:eastAsia="Times New Roman" w:cstheme="minorHAnsi"/>
                      <w:lang w:eastAsia="ru-RU"/>
                    </w:rPr>
                    <w:t>отбрасывание воды с пальцев, имитация д</w:t>
                  </w:r>
                  <w:r w:rsidR="009759B5">
                    <w:rPr>
                      <w:rFonts w:eastAsia="Times New Roman" w:cstheme="minorHAnsi"/>
                      <w:lang w:eastAsia="ru-RU"/>
                    </w:rPr>
                    <w:t>вижения листьев во время ветра)</w:t>
                  </w: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236797" w:rsidRPr="00236797" w:rsidTr="00B160D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Перестроение из одного круга в концентрические круги путем отступления одной группы на шаг назад, другой на шаг вперед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Танцевальная композиция: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236797">
                    <w:rPr>
                      <w:rFonts w:eastAsia="Times New Roman" w:cstheme="minorHAnsi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236797">
                    <w:rPr>
                      <w:rFonts w:eastAsia="Times New Roman" w:cstheme="minorHAnsi"/>
                      <w:lang w:eastAsia="ru-RU"/>
                    </w:rPr>
                    <w:t>Здравствуй-это</w:t>
                  </w:r>
                  <w:proofErr w:type="spellEnd"/>
                  <w:proofErr w:type="gramEnd"/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 я!». </w:t>
                  </w:r>
                </w:p>
                <w:p w:rsidR="00236797" w:rsidRPr="00236797" w:rsidRDefault="00B160DB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 xml:space="preserve">П.игры: </w:t>
                  </w:r>
                  <w:r w:rsidR="00236797" w:rsidRPr="00236797">
                    <w:rPr>
                      <w:rFonts w:eastAsia="Times New Roman" w:cstheme="minorHAnsi"/>
                      <w:lang w:eastAsia="ru-RU"/>
                    </w:rPr>
                    <w:t>«Кот и мыши»</w:t>
                  </w:r>
                  <w:r>
                    <w:rPr>
                      <w:rFonts w:eastAsia="Times New Roman" w:cstheme="minorHAnsi"/>
                      <w:lang w:eastAsia="ru-RU"/>
                    </w:rPr>
                    <w:t xml:space="preserve">, </w:t>
                  </w:r>
                  <w:r w:rsidRPr="00236797">
                    <w:rPr>
                      <w:rFonts w:eastAsia="Times New Roman" w:cstheme="minorHAnsi"/>
                      <w:lang w:eastAsia="ru-RU"/>
                    </w:rPr>
                    <w:t>«Будь ловким»</w:t>
                  </w:r>
                  <w:r>
                    <w:rPr>
                      <w:rFonts w:eastAsia="Times New Roman" w:cstheme="minorHAnsi"/>
                      <w:lang w:eastAsia="ru-RU"/>
                    </w:rPr>
                    <w:t>,</w:t>
                  </w:r>
                  <w:r w:rsidRPr="00236797">
                    <w:rPr>
                      <w:rFonts w:eastAsia="Times New Roman" w:cstheme="minorHAnsi"/>
                      <w:lang w:eastAsia="ru-RU"/>
                    </w:rPr>
                    <w:t xml:space="preserve"> «Пустое место»</w:t>
                  </w:r>
                  <w:r w:rsidR="009759B5" w:rsidRPr="00236797">
                    <w:rPr>
                      <w:rFonts w:eastAsia="Times New Roman" w:cstheme="minorHAnsi"/>
                      <w:lang w:eastAsia="ru-RU"/>
                    </w:rPr>
                    <w:t xml:space="preserve"> «Угадай, чей голосок»</w:t>
                  </w:r>
                  <w:r w:rsidR="009759B5">
                    <w:rPr>
                      <w:rFonts w:eastAsia="Times New Roman" w:cstheme="minorHAnsi"/>
                      <w:lang w:eastAsia="ru-RU"/>
                    </w:rPr>
                    <w:t xml:space="preserve">, </w:t>
                  </w:r>
                  <w:r w:rsidR="009759B5" w:rsidRPr="00236797">
                    <w:rPr>
                      <w:rFonts w:eastAsia="Times New Roman" w:cstheme="minorHAnsi"/>
                      <w:lang w:eastAsia="ru-RU"/>
                    </w:rPr>
                    <w:t>«Займи домик»</w:t>
                  </w:r>
                </w:p>
                <w:p w:rsidR="00236797" w:rsidRPr="00236797" w:rsidRDefault="00236797" w:rsidP="00B160DB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236797" w:rsidRDefault="00236797">
            <w:pPr>
              <w:spacing w:after="240" w:line="240" w:lineRule="auto"/>
              <w:rPr>
                <w:rFonts w:eastAsia="Times New Roman" w:cstheme="minorHAnsi"/>
                <w:bCs/>
                <w:lang w:eastAsia="ru-RU"/>
              </w:rPr>
            </w:pPr>
          </w:p>
          <w:p w:rsidR="00A70A1B" w:rsidRPr="009759B5" w:rsidRDefault="00A70A1B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9759B5">
              <w:rPr>
                <w:sz w:val="24"/>
                <w:szCs w:val="24"/>
                <w:lang w:eastAsia="ru-RU"/>
              </w:rPr>
              <w:t>2 четверть</w:t>
            </w:r>
          </w:p>
          <w:tbl>
            <w:tblPr>
              <w:tblW w:w="11387" w:type="dxa"/>
              <w:tblLook w:val="04A0"/>
            </w:tblPr>
            <w:tblGrid>
              <w:gridCol w:w="11387"/>
            </w:tblGrid>
            <w:tr w:rsidR="005E5B57" w:rsidRPr="006B2392" w:rsidTr="00FA5632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A5632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 xml:space="preserve">Ходьба в соответствии с метрической пульсацией: 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ходьба на носках</w:t>
                  </w:r>
                  <w:r w:rsidR="00FA5632">
                    <w:rPr>
                      <w:rFonts w:ascii="Calibri" w:eastAsia="Calibri" w:hAnsi="Calibri" w:cs="Times New Roman"/>
                    </w:rPr>
                    <w:t xml:space="preserve"> и пятках</w:t>
                  </w:r>
                  <w:r w:rsidRPr="005E5B57">
                    <w:rPr>
                      <w:rFonts w:ascii="Calibri" w:eastAsia="Calibri" w:hAnsi="Calibri" w:cs="Times New Roman"/>
                    </w:rPr>
                    <w:t xml:space="preserve"> широким и мелким шагом, ровно держа спи</w:t>
                  </w:r>
                  <w:r w:rsidR="00FA5632">
                    <w:rPr>
                      <w:rFonts w:ascii="Calibri" w:eastAsia="Calibri" w:hAnsi="Calibri" w:cs="Times New Roman"/>
                    </w:rPr>
                    <w:t>ну.</w:t>
                  </w:r>
                </w:p>
                <w:p w:rsidR="00FA5632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Комплекс ОРУ. Упражнения на расслабление: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 xml:space="preserve"> выбрасывание то левой, то правой ноги вперед (как при игре в футб</w:t>
                  </w:r>
                  <w:r w:rsidR="00FA5632">
                    <w:rPr>
                      <w:rFonts w:ascii="Calibri" w:eastAsia="Calibri" w:hAnsi="Calibri" w:cs="Times New Roman"/>
                    </w:rPr>
                    <w:t>ол)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Пр</w:t>
                  </w:r>
                  <w:r w:rsidR="009759B5">
                    <w:rPr>
                      <w:rFonts w:ascii="Calibri" w:eastAsia="Calibri" w:hAnsi="Calibri" w:cs="Times New Roman"/>
                    </w:rPr>
                    <w:t>ямой галоп- движение в тройках.</w:t>
                  </w:r>
                </w:p>
              </w:tc>
            </w:tr>
            <w:tr w:rsidR="005E5B57" w:rsidRPr="006B2392" w:rsidTr="00FA5632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Чередование ходьбы с приседанием, со сгибанием коленей.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 xml:space="preserve"> Неторопливое приседание с напряженным разведением коленей в сторону, медленное возвращение </w:t>
                  </w:r>
                  <w:proofErr w:type="gramStart"/>
                  <w:r w:rsidRPr="005E5B57">
                    <w:rPr>
                      <w:rFonts w:ascii="Calibri" w:eastAsia="Calibri" w:hAnsi="Calibri" w:cs="Times New Roman"/>
                    </w:rPr>
                    <w:t>в</w:t>
                  </w:r>
                  <w:proofErr w:type="gramEnd"/>
                  <w:r w:rsidRPr="005E5B57">
                    <w:rPr>
                      <w:rFonts w:ascii="Calibri" w:eastAsia="Calibri" w:hAnsi="Calibri" w:cs="Times New Roman"/>
                    </w:rPr>
                    <w:t xml:space="preserve"> и. п.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Подним</w:t>
                  </w:r>
                  <w:r w:rsidR="009759B5">
                    <w:rPr>
                      <w:rFonts w:ascii="Calibri" w:eastAsia="Calibri" w:hAnsi="Calibri" w:cs="Times New Roman"/>
                    </w:rPr>
                    <w:t>ание на носках и полуприседание</w:t>
                  </w:r>
                </w:p>
              </w:tc>
            </w:tr>
            <w:tr w:rsidR="005E5B57" w:rsidRPr="006B2392" w:rsidTr="00FA5632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E5B57" w:rsidRPr="005E5B57" w:rsidRDefault="005E5B57" w:rsidP="009759B5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E5B57" w:rsidRPr="006B2392" w:rsidTr="00FA5632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Перестроение из общего круга в кружочки по два, три, четыре человека и обратно в общий круг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 xml:space="preserve"> Круговые движения ступни.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Приседание с одновременным выставлением ноги вперед в сторону</w:t>
                  </w:r>
                </w:p>
                <w:p w:rsidR="005E5B57" w:rsidRPr="005E5B57" w:rsidRDefault="005E5B57" w:rsidP="00FA5632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 xml:space="preserve">Приставной шаг в сторону с приседанием; выставление </w:t>
                  </w:r>
                  <w:r w:rsidR="00FA5632">
                    <w:rPr>
                      <w:rFonts w:ascii="Calibri" w:eastAsia="Calibri" w:hAnsi="Calibri" w:cs="Times New Roman"/>
                    </w:rPr>
                    <w:t>ноги на пятку; поскоки в парах.</w:t>
                  </w:r>
                </w:p>
              </w:tc>
            </w:tr>
            <w:tr w:rsidR="005E5B57" w:rsidRPr="006B2392" w:rsidTr="00FA5632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Перестроение из общего круга в кружочки по два, три, четыре человека и обратно в общий круг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5E5B57">
                    <w:rPr>
                      <w:rFonts w:ascii="Calibri" w:eastAsia="Calibri" w:hAnsi="Calibri" w:cs="Times New Roman"/>
                    </w:rPr>
                    <w:t>Танец «</w:t>
                  </w:r>
                  <w:proofErr w:type="spellStart"/>
                  <w:r w:rsidRPr="005E5B57">
                    <w:rPr>
                      <w:rFonts w:ascii="Calibri" w:eastAsia="Calibri" w:hAnsi="Calibri" w:cs="Times New Roman"/>
                    </w:rPr>
                    <w:t>Чебурашка</w:t>
                  </w:r>
                  <w:proofErr w:type="spellEnd"/>
                  <w:r w:rsidRPr="005E5B57">
                    <w:rPr>
                      <w:rFonts w:ascii="Calibri" w:eastAsia="Calibri" w:hAnsi="Calibri" w:cs="Times New Roman"/>
                    </w:rPr>
                    <w:t>»</w:t>
                  </w:r>
                  <w:proofErr w:type="gramStart"/>
                  <w:r w:rsidRPr="005E5B57">
                    <w:rPr>
                      <w:rFonts w:ascii="Calibri" w:eastAsia="Calibri" w:hAnsi="Calibri" w:cs="Times New Roman"/>
                    </w:rPr>
                    <w:t>.</w:t>
                  </w:r>
                  <w:r w:rsidR="00FA5632">
                    <w:rPr>
                      <w:rFonts w:ascii="Calibri" w:eastAsia="Calibri" w:hAnsi="Calibri" w:cs="Times New Roman"/>
                    </w:rPr>
                    <w:t>Т</w:t>
                  </w:r>
                  <w:proofErr w:type="gramEnd"/>
                  <w:r w:rsidR="00FA5632">
                    <w:rPr>
                      <w:rFonts w:ascii="Calibri" w:eastAsia="Calibri" w:hAnsi="Calibri" w:cs="Times New Roman"/>
                    </w:rPr>
                    <w:t>анец «Лошадки»</w:t>
                  </w:r>
                  <w:r w:rsidRPr="005E5B57">
                    <w:rPr>
                      <w:rFonts w:ascii="Calibri" w:eastAsia="Calibri" w:hAnsi="Calibri" w:cs="Times New Roman"/>
                    </w:rPr>
                    <w:t>.</w:t>
                  </w:r>
                </w:p>
                <w:p w:rsidR="005E5B57" w:rsidRPr="005E5B57" w:rsidRDefault="009759B5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П. игры: </w:t>
                  </w:r>
                  <w:r w:rsidR="005E5B57" w:rsidRPr="005E5B57">
                    <w:rPr>
                      <w:rFonts w:ascii="Calibri" w:eastAsia="Calibri" w:hAnsi="Calibri" w:cs="Times New Roman"/>
                    </w:rPr>
                    <w:t>«Волшебные фигуры», «Найди себе пару»</w:t>
                  </w:r>
                  <w:r>
                    <w:rPr>
                      <w:rFonts w:ascii="Calibri" w:eastAsia="Calibri" w:hAnsi="Calibri" w:cs="Times New Roman"/>
                    </w:rPr>
                    <w:t xml:space="preserve">, </w:t>
                  </w:r>
                  <w:r w:rsidRPr="005E5B57">
                    <w:rPr>
                      <w:rFonts w:ascii="Calibri" w:eastAsia="Calibri" w:hAnsi="Calibri" w:cs="Times New Roman"/>
                    </w:rPr>
                    <w:t>«Горелки» «Будь ловким»</w:t>
                  </w:r>
                  <w:r>
                    <w:rPr>
                      <w:rFonts w:ascii="Calibri" w:eastAsia="Calibri" w:hAnsi="Calibri" w:cs="Times New Roman"/>
                    </w:rPr>
                    <w:t xml:space="preserve">, </w:t>
                  </w: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:rsidR="005E5B57" w:rsidRPr="005E5B57" w:rsidRDefault="005E5B57" w:rsidP="00B160DB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A70A1B" w:rsidRDefault="00A70A1B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3 четверть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Ходьба в соответствии с метрической пульсацией: ч</w:t>
            </w:r>
            <w:r w:rsidR="006C77FA">
              <w:rPr>
                <w:sz w:val="24"/>
                <w:szCs w:val="24"/>
                <w:lang w:eastAsia="ru-RU"/>
              </w:rPr>
              <w:t>ередование ходьбы с приседанием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Сгибание и разгибание кистей рук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Движения парами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lastRenderedPageBreak/>
              <w:t>Ходьба с перестроением в круг, из общего круга в кружочки по два, три человека и обратно в общий круг</w:t>
            </w:r>
          </w:p>
          <w:p w:rsidR="00FA5632" w:rsidRPr="00FA5632" w:rsidRDefault="006C77FA" w:rsidP="00FA563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ОРУ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под музыку; без предметов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Встряхивание и повороты кистей рук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Боковой галоп в сочетании с притопом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 xml:space="preserve">Простые и </w:t>
            </w:r>
            <w:proofErr w:type="spellStart"/>
            <w:r w:rsidRPr="00FA5632">
              <w:rPr>
                <w:sz w:val="24"/>
                <w:szCs w:val="24"/>
                <w:lang w:eastAsia="ru-RU"/>
              </w:rPr>
              <w:t>скрестные</w:t>
            </w:r>
            <w:proofErr w:type="spellEnd"/>
            <w:r w:rsidRPr="00FA5632">
              <w:rPr>
                <w:sz w:val="24"/>
                <w:szCs w:val="24"/>
                <w:lang w:eastAsia="ru-RU"/>
              </w:rPr>
              <w:t xml:space="preserve"> хлопки.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Шаг на носках.</w:t>
            </w:r>
          </w:p>
          <w:p w:rsidR="006C77FA" w:rsidRDefault="006C77FA" w:rsidP="00FA563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Широкий, высокий бег.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Сжимание и разжимание пальцев в кулак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 xml:space="preserve">Переход в танце по кругу с </w:t>
            </w:r>
            <w:proofErr w:type="spellStart"/>
            <w:r w:rsidRPr="00FA5632">
              <w:rPr>
                <w:sz w:val="24"/>
                <w:szCs w:val="24"/>
                <w:lang w:eastAsia="ru-RU"/>
              </w:rPr>
              <w:t>речетивом</w:t>
            </w:r>
            <w:proofErr w:type="spellEnd"/>
            <w:r w:rsidRPr="00FA5632">
              <w:rPr>
                <w:sz w:val="24"/>
                <w:szCs w:val="24"/>
                <w:lang w:eastAsia="ru-RU"/>
              </w:rPr>
              <w:t>.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Боковой галоп в парах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Расчет на 1, 2, 3.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Перестроение в три шеренги, в колонну по три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Ходьба с перестроением из одной колонны в колонну по два, по три и наоборот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proofErr w:type="gramStart"/>
            <w:r w:rsidRPr="00FA5632">
              <w:rPr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FA5632">
              <w:rPr>
                <w:sz w:val="24"/>
                <w:szCs w:val="24"/>
                <w:lang w:eastAsia="ru-RU"/>
              </w:rPr>
              <w:t xml:space="preserve"> направленные на развития моторики мелких мышц кисти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Сове</w:t>
            </w:r>
            <w:r w:rsidR="00FE4243">
              <w:rPr>
                <w:sz w:val="24"/>
                <w:szCs w:val="24"/>
                <w:lang w:eastAsia="ru-RU"/>
              </w:rPr>
              <w:t>ршенствовать боковой шаг галопа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Элементы русской пляски: приставные шаги с приседанием, полуприседание с выставлением ноги на пятку</w:t>
            </w:r>
          </w:p>
          <w:p w:rsidR="00FA5632" w:rsidRPr="00FA5632" w:rsidRDefault="00FA5632" w:rsidP="00FA5632">
            <w:pPr>
              <w:pStyle w:val="a5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>Инсценирование русской народной прибаутки: «Ворон»</w:t>
            </w:r>
          </w:p>
          <w:p w:rsidR="00FA5632" w:rsidRDefault="00FA5632" w:rsidP="00FA5632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FA5632">
              <w:rPr>
                <w:sz w:val="24"/>
                <w:szCs w:val="24"/>
                <w:lang w:eastAsia="ru-RU"/>
              </w:rPr>
              <w:t xml:space="preserve">Элементы русской пляски: присядка и </w:t>
            </w:r>
            <w:proofErr w:type="spellStart"/>
            <w:r w:rsidRPr="00FA5632">
              <w:rPr>
                <w:sz w:val="24"/>
                <w:szCs w:val="24"/>
                <w:lang w:eastAsia="ru-RU"/>
              </w:rPr>
              <w:t>полуприсядка</w:t>
            </w:r>
            <w:proofErr w:type="spellEnd"/>
            <w:r w:rsidRPr="00FA5632">
              <w:rPr>
                <w:sz w:val="24"/>
                <w:szCs w:val="24"/>
                <w:lang w:eastAsia="ru-RU"/>
              </w:rPr>
              <w:t xml:space="preserve"> на месте и с продвижением вперед</w:t>
            </w:r>
          </w:p>
          <w:p w:rsidR="006C77FA" w:rsidRPr="00FA5632" w:rsidRDefault="006C77FA" w:rsidP="006C77FA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Танец «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Строжак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</w:t>
            </w:r>
          </w:p>
          <w:p w:rsidR="006C77FA" w:rsidRPr="00FA5632" w:rsidRDefault="006C77FA" w:rsidP="006C77FA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П. игры: </w:t>
            </w:r>
            <w:r w:rsidRPr="00FA5632">
              <w:rPr>
                <w:sz w:val="24"/>
                <w:szCs w:val="24"/>
                <w:lang w:eastAsia="ru-RU"/>
              </w:rPr>
              <w:t>«Горелки»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6C77FA">
              <w:rPr>
                <w:sz w:val="24"/>
                <w:szCs w:val="24"/>
                <w:lang w:eastAsia="ru-RU"/>
              </w:rPr>
              <w:t>«Найди себе пару»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A5632">
              <w:rPr>
                <w:sz w:val="24"/>
                <w:szCs w:val="24"/>
                <w:lang w:eastAsia="ru-RU"/>
              </w:rPr>
              <w:t>«Кто скорей возьмет игрушку: флажок»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A5632">
              <w:rPr>
                <w:sz w:val="24"/>
                <w:szCs w:val="24"/>
                <w:lang w:eastAsia="ru-RU"/>
              </w:rPr>
              <w:t>«Чей кружок соберется быстрее»</w:t>
            </w:r>
          </w:p>
          <w:p w:rsidR="00A70A1B" w:rsidRDefault="00A70A1B">
            <w:pPr>
              <w:pStyle w:val="a5"/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  <w:p w:rsidR="00A70A1B" w:rsidRDefault="00A70A1B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 четверть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Комплекс ОРУ. Круговые движения ступни.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Приседание с одновременным выставлением ноги вперед в сторону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Простые и перекрёстные хлопки в парах.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 Боковой шаг галопа.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Простые и перекрёстные хлопки в парах подскоками, взявшись под руки. Элементы русской пляски: приставные шаги с приседанием, полуприседание с выставлением ноги на пятку, присядка и </w:t>
            </w:r>
            <w:proofErr w:type="spellStart"/>
            <w:r>
              <w:rPr>
                <w:lang w:eastAsia="ru-RU"/>
              </w:rPr>
              <w:t>полуприсядка</w:t>
            </w:r>
            <w:proofErr w:type="spellEnd"/>
            <w:r>
              <w:rPr>
                <w:lang w:eastAsia="ru-RU"/>
              </w:rPr>
              <w:t xml:space="preserve"> на месте и с продвижением. Движения парами: боковой галоп, поскоки. Основные движения народных танцев.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</w:t>
            </w:r>
          </w:p>
          <w:p w:rsidR="00922382" w:rsidRDefault="00922382" w:rsidP="0092238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</w:t>
            </w:r>
            <w:r w:rsidR="00585F74">
              <w:rPr>
                <w:lang w:eastAsia="ru-RU"/>
              </w:rPr>
              <w:t xml:space="preserve">два </w:t>
            </w:r>
            <w:r>
              <w:rPr>
                <w:lang w:eastAsia="ru-RU"/>
              </w:rPr>
              <w:t>три, четыре человека и обратно в общий круг.</w:t>
            </w:r>
          </w:p>
          <w:p w:rsidR="00585F74" w:rsidRDefault="00922382" w:rsidP="00585F74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Танец: «Сороконожка</w:t>
            </w:r>
            <w:r w:rsidR="00585F74">
              <w:rPr>
                <w:lang w:eastAsia="ru-RU"/>
              </w:rPr>
              <w:t>»,  « Берлинская полька».</w:t>
            </w:r>
          </w:p>
          <w:p w:rsidR="0048531D" w:rsidRDefault="0048531D" w:rsidP="0048531D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П. игра: «Чей кружок соберется быстрее»</w:t>
            </w:r>
          </w:p>
          <w:p w:rsidR="0048531D" w:rsidRDefault="0048531D" w:rsidP="00922382">
            <w:pPr>
              <w:pStyle w:val="a5"/>
              <w:spacing w:line="276" w:lineRule="auto"/>
              <w:rPr>
                <w:lang w:eastAsia="ru-RU"/>
              </w:rPr>
            </w:pPr>
          </w:p>
          <w:p w:rsidR="00922382" w:rsidRDefault="00922382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  <w:p w:rsidR="00FF60B5" w:rsidRDefault="00FF60B5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  <w:p w:rsidR="008C4C27" w:rsidRDefault="008C4C27">
            <w:pPr>
              <w:pStyle w:val="a5"/>
              <w:spacing w:line="276" w:lineRule="auto"/>
              <w:rPr>
                <w:lang w:eastAsia="ru-RU"/>
              </w:rPr>
            </w:pPr>
          </w:p>
        </w:tc>
      </w:tr>
    </w:tbl>
    <w:p w:rsidR="006B2392" w:rsidRPr="008C4C27" w:rsidRDefault="00585F74" w:rsidP="00585F74">
      <w:pPr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8C4C27">
        <w:rPr>
          <w:rFonts w:cstheme="minorHAnsi"/>
          <w:b/>
          <w:sz w:val="32"/>
          <w:szCs w:val="32"/>
        </w:rPr>
        <w:lastRenderedPageBreak/>
        <w:t>VI</w:t>
      </w:r>
      <w:r w:rsidRPr="008C4C27">
        <w:rPr>
          <w:b/>
          <w:sz w:val="32"/>
          <w:szCs w:val="32"/>
        </w:rPr>
        <w:t>.Тематическое</w:t>
      </w:r>
      <w:proofErr w:type="spellEnd"/>
      <w:r w:rsidRPr="008C4C27">
        <w:rPr>
          <w:b/>
          <w:sz w:val="32"/>
          <w:szCs w:val="32"/>
        </w:rPr>
        <w:t xml:space="preserve"> планирование</w:t>
      </w:r>
    </w:p>
    <w:tbl>
      <w:tblPr>
        <w:tblW w:w="1112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67"/>
        <w:gridCol w:w="568"/>
        <w:gridCol w:w="1275"/>
        <w:gridCol w:w="4104"/>
        <w:gridCol w:w="823"/>
        <w:gridCol w:w="16"/>
        <w:gridCol w:w="16"/>
        <w:gridCol w:w="15"/>
        <w:gridCol w:w="16"/>
        <w:gridCol w:w="158"/>
        <w:gridCol w:w="16"/>
        <w:gridCol w:w="15"/>
        <w:gridCol w:w="16"/>
        <w:gridCol w:w="15"/>
        <w:gridCol w:w="16"/>
        <w:gridCol w:w="967"/>
        <w:gridCol w:w="15"/>
        <w:gridCol w:w="22"/>
        <w:gridCol w:w="16"/>
        <w:gridCol w:w="9"/>
        <w:gridCol w:w="37"/>
        <w:gridCol w:w="31"/>
        <w:gridCol w:w="31"/>
        <w:gridCol w:w="32"/>
        <w:gridCol w:w="1694"/>
        <w:gridCol w:w="7"/>
        <w:gridCol w:w="6"/>
        <w:gridCol w:w="18"/>
        <w:gridCol w:w="13"/>
        <w:gridCol w:w="19"/>
        <w:gridCol w:w="15"/>
      </w:tblGrid>
      <w:tr w:rsidR="00D25013" w:rsidRPr="00585F74" w:rsidTr="006B7CD9">
        <w:trPr>
          <w:gridAfter w:val="3"/>
          <w:wAfter w:w="46" w:type="dxa"/>
          <w:trHeight w:val="570"/>
        </w:trPr>
        <w:tc>
          <w:tcPr>
            <w:tcW w:w="1696" w:type="dxa"/>
            <w:gridSpan w:val="3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Нумерация уроков</w:t>
            </w:r>
          </w:p>
        </w:tc>
        <w:tc>
          <w:tcPr>
            <w:tcW w:w="1275" w:type="dxa"/>
            <w:vMerge w:val="restart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раздел</w:t>
            </w:r>
          </w:p>
        </w:tc>
        <w:tc>
          <w:tcPr>
            <w:tcW w:w="4104" w:type="dxa"/>
            <w:vMerge w:val="restart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Содержание темы урока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3класс 1четверть</w:t>
            </w:r>
          </w:p>
        </w:tc>
        <w:tc>
          <w:tcPr>
            <w:tcW w:w="823" w:type="dxa"/>
            <w:vMerge w:val="restart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дата</w:t>
            </w:r>
          </w:p>
        </w:tc>
        <w:tc>
          <w:tcPr>
            <w:tcW w:w="237" w:type="dxa"/>
            <w:gridSpan w:val="6"/>
            <w:vMerge w:val="restart"/>
          </w:tcPr>
          <w:p w:rsidR="00D25013" w:rsidRPr="006B2392" w:rsidRDefault="00D25013" w:rsidP="00D2501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5"/>
            <w:vMerge w:val="restart"/>
          </w:tcPr>
          <w:p w:rsidR="00D25013" w:rsidRPr="0066672E" w:rsidRDefault="00D25013" w:rsidP="00DD71E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proofErr w:type="gramStart"/>
            <w:r w:rsidRPr="0066672E">
              <w:rPr>
                <w:rFonts w:ascii="Calibri" w:eastAsia="Calibri" w:hAnsi="Calibri" w:cs="Times New Roman"/>
                <w:sz w:val="18"/>
                <w:szCs w:val="18"/>
              </w:rPr>
              <w:t>Учебно</w:t>
            </w:r>
            <w:proofErr w:type="spellEnd"/>
            <w:r w:rsidRPr="0066672E">
              <w:rPr>
                <w:rFonts w:ascii="Calibri" w:eastAsia="Calibri" w:hAnsi="Calibri" w:cs="Times New Roman"/>
                <w:sz w:val="18"/>
                <w:szCs w:val="18"/>
              </w:rPr>
              <w:t xml:space="preserve"> – методическое</w:t>
            </w:r>
            <w:proofErr w:type="gramEnd"/>
            <w:r w:rsidRPr="0066672E">
              <w:rPr>
                <w:rFonts w:ascii="Calibri" w:eastAsia="Calibri" w:hAnsi="Calibri" w:cs="Times New Roman"/>
                <w:sz w:val="18"/>
                <w:szCs w:val="18"/>
              </w:rPr>
              <w:t xml:space="preserve"> обеспече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66672E">
              <w:rPr>
                <w:rFonts w:ascii="Calibri" w:eastAsia="Calibri" w:hAnsi="Calibri" w:cs="Times New Roman"/>
                <w:sz w:val="18"/>
                <w:szCs w:val="18"/>
              </w:rPr>
              <w:t>ние</w:t>
            </w:r>
          </w:p>
        </w:tc>
        <w:tc>
          <w:tcPr>
            <w:tcW w:w="1918" w:type="dxa"/>
            <w:gridSpan w:val="12"/>
            <w:vMerge w:val="restart"/>
          </w:tcPr>
          <w:p w:rsidR="00D25013" w:rsidRPr="00D25013" w:rsidRDefault="00D25013" w:rsidP="00DD71E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D25013">
              <w:rPr>
                <w:rFonts w:ascii="Calibri" w:eastAsia="Calibri" w:hAnsi="Calibri" w:cs="Times New Roman"/>
                <w:sz w:val="18"/>
                <w:szCs w:val="20"/>
              </w:rPr>
              <w:t>Результаты образования</w:t>
            </w:r>
          </w:p>
        </w:tc>
      </w:tr>
      <w:tr w:rsidR="00D25013" w:rsidRPr="006B2392" w:rsidTr="006B7CD9">
        <w:trPr>
          <w:gridAfter w:val="3"/>
          <w:wAfter w:w="46" w:type="dxa"/>
          <w:trHeight w:val="765"/>
        </w:trPr>
        <w:tc>
          <w:tcPr>
            <w:tcW w:w="561" w:type="dxa"/>
          </w:tcPr>
          <w:p w:rsidR="00D25013" w:rsidRPr="00D25013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D25013">
              <w:rPr>
                <w:rFonts w:ascii="Calibri" w:eastAsia="Calibri" w:hAnsi="Calibri" w:cs="Times New Roman"/>
                <w:sz w:val="18"/>
                <w:szCs w:val="20"/>
              </w:rPr>
              <w:t>Г</w:t>
            </w:r>
            <w:r>
              <w:rPr>
                <w:rFonts w:ascii="Calibri" w:eastAsia="Calibri" w:hAnsi="Calibri" w:cs="Times New Roman"/>
                <w:sz w:val="18"/>
                <w:szCs w:val="20"/>
              </w:rPr>
              <w:t>о</w:t>
            </w:r>
            <w:r w:rsidRPr="00D25013">
              <w:rPr>
                <w:rFonts w:ascii="Calibri" w:eastAsia="Calibri" w:hAnsi="Calibri" w:cs="Times New Roman"/>
                <w:sz w:val="18"/>
                <w:szCs w:val="20"/>
              </w:rPr>
              <w:t>д</w:t>
            </w:r>
          </w:p>
        </w:tc>
        <w:tc>
          <w:tcPr>
            <w:tcW w:w="567" w:type="dxa"/>
          </w:tcPr>
          <w:p w:rsidR="00D25013" w:rsidRPr="00D25013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D25013">
              <w:rPr>
                <w:rFonts w:ascii="Calibri" w:eastAsia="Calibri" w:hAnsi="Calibri" w:cs="Times New Roman"/>
                <w:sz w:val="18"/>
                <w:szCs w:val="20"/>
              </w:rPr>
              <w:t>Чет</w:t>
            </w:r>
            <w:r>
              <w:rPr>
                <w:rFonts w:ascii="Calibri" w:eastAsia="Calibri" w:hAnsi="Calibri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20"/>
              </w:rPr>
              <w:t>вет</w:t>
            </w:r>
            <w:r w:rsidRPr="00D25013">
              <w:rPr>
                <w:rFonts w:ascii="Calibri" w:eastAsia="Calibri" w:hAnsi="Calibri" w:cs="Times New Roman"/>
                <w:sz w:val="18"/>
                <w:szCs w:val="20"/>
              </w:rPr>
              <w:t>ь</w:t>
            </w:r>
            <w:proofErr w:type="spellEnd"/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B2392">
              <w:rPr>
                <w:rFonts w:ascii="Calibri" w:eastAsia="Calibri" w:hAnsi="Calibri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275" w:type="dxa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5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12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Приветствие. Бодрый шаг (марш).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Неторопливый танцевальный бег.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ОРУ: наклоны, повороты головы.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Движение рук в разных направлениях: отведение рук в стороны и скрещивание их перед собой с обхватом плеч.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Наклоны туловища вперед, в стороны с отведением рук и полуприседанием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Приставные шаги влево, вправо.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«Будь ловким»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gridSpan w:val="5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18" w:type="dxa"/>
            <w:gridSpan w:val="12"/>
            <w:vMerge w:val="restart"/>
          </w:tcPr>
          <w:p w:rsidR="00D25013" w:rsidRPr="0090417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04172">
              <w:rPr>
                <w:rFonts w:ascii="Calibri" w:eastAsia="Calibri" w:hAnsi="Calibri" w:cs="Times New Roman"/>
                <w:sz w:val="18"/>
                <w:szCs w:val="18"/>
              </w:rPr>
              <w:t xml:space="preserve">Уметь: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рассчитываться на первый, второй, третий для последующего построения в три колонны, шеренги; соблюдать правильную дистанцию в колонне по три, в концентрических кругах; самостоятельно выполнять требуемые перемены направления и темпа движений, руководствуясь музыкой; ощущать смену частей музыкального произведения в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двухчастной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т.д.;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передовать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Приветствие. Бодрый шаг (марш).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Неторопливый танцевальный бег.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ОРУ: наклоны, повороты головы.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Движение рук в разных направлениях: отведение рук в стороны и скрещивание их перед собой с обхватом плеч.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Наклоны туловища вперед, в стороны с отведением рук и полуприседанием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Приставные шаги влево, вправо.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«Будь ловким»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gridSpan w:val="5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18" w:type="dxa"/>
            <w:gridSpan w:val="12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Расчет на 1,2. Перестроение в две шеренги, в колонну по два.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Стремительный бег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Шаг с притопом на месте и с продвижением вперед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«Пустое место»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gridSpan w:val="5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18" w:type="dxa"/>
            <w:gridSpan w:val="12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в чередовании с приседанием.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Стремительный бег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Притопы в значениях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подзадаривания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и утверждения.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Варианты притопов в игровом взаимодействии партнеров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«Птица без гнезда»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gridSpan w:val="5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18" w:type="dxa"/>
            <w:gridSpan w:val="12"/>
            <w:vMerge/>
            <w:tcBorders>
              <w:bottom w:val="nil"/>
            </w:tcBorders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Построение круга из шеренги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Упражнения на расслабление мышц: свободное падение рук из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.-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в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сторону или перед собой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Танцевальная композиция: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Здравствуй-это</w:t>
            </w:r>
            <w:proofErr w:type="spellEnd"/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я!». Приставные шаги в сторону в чередовании с притопом и хлопками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«Угадай, чей голосок»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4" w:type="dxa"/>
            <w:gridSpan w:val="6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03" w:type="dxa"/>
            <w:gridSpan w:val="11"/>
            <w:tcBorders>
              <w:top w:val="nil"/>
            </w:tcBorders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Построение круга из движения в 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рассыпную</w:t>
            </w:r>
            <w:proofErr w:type="gramEnd"/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Переход в танце по кругу с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речетивом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переменным шагом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«Чей кружок соберется быстрее»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4" w:type="dxa"/>
            <w:gridSpan w:val="6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03" w:type="dxa"/>
            <w:gridSpan w:val="11"/>
            <w:vMerge w:val="restart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на носках широким и ровным шагом.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Построение в колонны по три.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из одного круга в три отдельных маленьких круга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 на расслабление : встряхивание кисть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ю(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отбрасывание воды с пальцев, имитация движения листьев во время ветра)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Танцевальная композиция: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Здравствуй-это</w:t>
            </w:r>
            <w:proofErr w:type="spellEnd"/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я!». 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«Займи домик»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4" w:type="dxa"/>
            <w:gridSpan w:val="6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903" w:type="dxa"/>
            <w:gridSpan w:val="11"/>
            <w:vMerge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4"/>
          <w:wAfter w:w="64" w:type="dxa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на носках широким и ровным шагом.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Построение в колонны по три.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из одного круга в три отдельных маленьких круга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 на расслабление : встряхивание кисть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ю(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отбрасывание воды с пальцев, имитация движения листьев во время ветра)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Танцевальная композиция: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«Здравству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й-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это я!». 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«Займи домик»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gridSpan w:val="8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47" w:type="dxa"/>
            <w:gridSpan w:val="8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25013" w:rsidRPr="006B2392" w:rsidTr="006B7CD9">
        <w:trPr>
          <w:gridAfter w:val="4"/>
          <w:wAfter w:w="64" w:type="dxa"/>
          <w:trHeight w:val="1566"/>
        </w:trPr>
        <w:tc>
          <w:tcPr>
            <w:tcW w:w="561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8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из одного круга в концентрические круги путем отступления одной группы на шаг назад, другой на шаг вперед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Танцевальная композиция: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Здравствуй-это</w:t>
            </w:r>
            <w:proofErr w:type="spellEnd"/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я!». </w:t>
            </w:r>
          </w:p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«Кот и мыши»</w:t>
            </w:r>
          </w:p>
        </w:tc>
        <w:tc>
          <w:tcPr>
            <w:tcW w:w="823" w:type="dxa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" w:type="dxa"/>
            <w:gridSpan w:val="6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gridSpan w:val="8"/>
          </w:tcPr>
          <w:p w:rsidR="00D25013" w:rsidRPr="008A17B6" w:rsidRDefault="00D25013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47" w:type="dxa"/>
            <w:gridSpan w:val="8"/>
          </w:tcPr>
          <w:p w:rsidR="00D25013" w:rsidRPr="006B2392" w:rsidRDefault="00D25013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6672E" w:rsidRPr="006B2392" w:rsidTr="006B7CD9">
        <w:trPr>
          <w:gridAfter w:val="6"/>
          <w:wAfter w:w="77" w:type="dxa"/>
          <w:trHeight w:val="415"/>
        </w:trPr>
        <w:tc>
          <w:tcPr>
            <w:tcW w:w="11051" w:type="dxa"/>
            <w:gridSpan w:val="26"/>
          </w:tcPr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2 четверть</w:t>
            </w:r>
          </w:p>
        </w:tc>
      </w:tr>
      <w:tr w:rsidR="0066672E" w:rsidRPr="006B2392" w:rsidTr="006B7CD9">
        <w:trPr>
          <w:gridAfter w:val="6"/>
          <w:wAfter w:w="77" w:type="dxa"/>
        </w:trPr>
        <w:tc>
          <w:tcPr>
            <w:tcW w:w="561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8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5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в соответствии с метрической пульсацией: ходьба на носках широким и мелким шагом, ровно держа спину.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 Упражнения на расслабление: выбрасывание то левой, то правой ноги вперед (как при игре в футбол)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Прямой галоп- движение в тройках.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«Горелки»</w:t>
            </w:r>
          </w:p>
        </w:tc>
        <w:tc>
          <w:tcPr>
            <w:tcW w:w="1044" w:type="dxa"/>
            <w:gridSpan w:val="6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gridSpan w:val="8"/>
          </w:tcPr>
          <w:p w:rsidR="0066672E" w:rsidRPr="008A17B6" w:rsidRDefault="0066672E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50" w:type="dxa"/>
            <w:gridSpan w:val="7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6672E" w:rsidRPr="006B2392" w:rsidTr="006B7CD9">
        <w:trPr>
          <w:gridAfter w:val="6"/>
          <w:wAfter w:w="77" w:type="dxa"/>
        </w:trPr>
        <w:tc>
          <w:tcPr>
            <w:tcW w:w="561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67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8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в соответствии с метрической пульсацией: ходьба на пятках широким и мелким шагом, ровно держа спину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Комплекс ОРУ. 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Прямой галоп. Повороты в тройках.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«Будь ловким»</w:t>
            </w:r>
          </w:p>
        </w:tc>
        <w:tc>
          <w:tcPr>
            <w:tcW w:w="1044" w:type="dxa"/>
            <w:gridSpan w:val="6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gridSpan w:val="8"/>
          </w:tcPr>
          <w:p w:rsidR="0066672E" w:rsidRPr="008A17B6" w:rsidRDefault="0066672E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50" w:type="dxa"/>
            <w:gridSpan w:val="7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6672E" w:rsidRPr="006B2392" w:rsidTr="006B7CD9">
        <w:trPr>
          <w:gridAfter w:val="6"/>
          <w:wAfter w:w="77" w:type="dxa"/>
        </w:trPr>
        <w:tc>
          <w:tcPr>
            <w:tcW w:w="561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8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в соответствии с метрической пульсацией: ходьба на пятках широким и мелким шагом, ровно держа спину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Комплекс ОРУ. 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Прямой галоп. Повороты в тройках.</w:t>
            </w: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«Будь ловким»</w:t>
            </w:r>
          </w:p>
        </w:tc>
        <w:tc>
          <w:tcPr>
            <w:tcW w:w="1044" w:type="dxa"/>
            <w:gridSpan w:val="6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gridSpan w:val="8"/>
          </w:tcPr>
          <w:p w:rsidR="0066672E" w:rsidRPr="008A17B6" w:rsidRDefault="0066672E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50" w:type="dxa"/>
            <w:gridSpan w:val="7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Чередование ходьбы с приседанием, со сгибанием коленей.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Комплекс ОРУ. Неторопливое приседание с напряженным разведением коленей в сторону, медленное возвращение 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в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и. п.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Поднимание на носках и полуприседание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«Лошадки»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«Будь ловким»</w:t>
            </w:r>
          </w:p>
        </w:tc>
        <w:tc>
          <w:tcPr>
            <w:tcW w:w="839" w:type="dxa"/>
            <w:gridSpan w:val="2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6" w:type="dxa"/>
            <w:gridSpan w:val="8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56" w:type="dxa"/>
            <w:gridSpan w:val="8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lastRenderedPageBreak/>
              <w:t>14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Чередование ходьбы с приседанием, со сгибанием коленей.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Комплекс ОРУ. Неторопливое приседание с напряженным разведением коленей в сторону, медленное возвращение </w:t>
            </w: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в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и. п.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Поднимание на носках и полуприседание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«Лошадки»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«Будь ловким»</w:t>
            </w:r>
          </w:p>
        </w:tc>
        <w:tc>
          <w:tcPr>
            <w:tcW w:w="839" w:type="dxa"/>
            <w:gridSpan w:val="2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6" w:type="dxa"/>
            <w:gridSpan w:val="8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56" w:type="dxa"/>
            <w:gridSpan w:val="8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2"/>
          <w:wAfter w:w="33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из общего круга в кружочки по два, три, четыре человека и обратно в общий круг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 Круговые движения ступни.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Приседание с одновременным выставлением ноги вперед в сторону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Чебурашка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».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Приставной шаг в сторону с приседанием; выставление ноги на пятку; поскоки в парах.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«Волшебные фигуры», «Найди себе пару»</w:t>
            </w:r>
          </w:p>
        </w:tc>
        <w:tc>
          <w:tcPr>
            <w:tcW w:w="839" w:type="dxa"/>
            <w:gridSpan w:val="2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32" w:type="dxa"/>
            <w:gridSpan w:val="8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2"/>
          <w:wAfter w:w="33" w:type="dxa"/>
          <w:trHeight w:val="2089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из общего круга в кружочки по два, три, четыре человека и обратно в общий круг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 Круговые движения ступни.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Приседание с одновременным выставлением ноги вперед в сторону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Чебурашка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».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Приставной шаг в сторону с приседанием; выставление ноги на пятку; поскоки в парах.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«Волшебные фигуры», «Найди себе пару»</w:t>
            </w:r>
          </w:p>
        </w:tc>
        <w:tc>
          <w:tcPr>
            <w:tcW w:w="839" w:type="dxa"/>
            <w:gridSpan w:val="2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32" w:type="dxa"/>
            <w:gridSpan w:val="8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6672E" w:rsidRPr="006B2392" w:rsidTr="006B7CD9">
        <w:trPr>
          <w:gridAfter w:val="6"/>
          <w:wAfter w:w="77" w:type="dxa"/>
          <w:trHeight w:val="829"/>
        </w:trPr>
        <w:tc>
          <w:tcPr>
            <w:tcW w:w="11051" w:type="dxa"/>
            <w:gridSpan w:val="26"/>
          </w:tcPr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3 четверть</w:t>
            </w:r>
          </w:p>
        </w:tc>
      </w:tr>
      <w:tr w:rsidR="006B7CD9" w:rsidRPr="006B2392" w:rsidTr="006B7CD9">
        <w:trPr>
          <w:trHeight w:val="3125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в соответствии с метрической пульсацией: чередование ходьбы с приседанием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Комплекс ОРУ. 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Сгибание и разгибание кистей рук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Боковой галоп.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Движения парами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«Горелки»</w:t>
            </w:r>
          </w:p>
        </w:tc>
        <w:tc>
          <w:tcPr>
            <w:tcW w:w="870" w:type="dxa"/>
            <w:gridSpan w:val="4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gridSpan w:val="8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34" w:type="dxa"/>
            <w:gridSpan w:val="9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с перестроением в круг, из общего круга в кружочки по два, три человека и обратно в общий круг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Комплекс ОРУ под музыку. 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Встряхивание и повороты кистей рук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Боковой галоп в сочетании с притопом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Простые и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скрестные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хлопки.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«Найди себе пару»</w:t>
            </w:r>
          </w:p>
        </w:tc>
        <w:tc>
          <w:tcPr>
            <w:tcW w:w="870" w:type="dxa"/>
            <w:gridSpan w:val="4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gridSpan w:val="8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834" w:type="dxa"/>
            <w:gridSpan w:val="9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5"/>
          <w:wAfter w:w="70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Шаг на носках.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Широкий, высокий бег.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 без предметов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Сжимание и разжимание пальцев в кулак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Переход в танце по кругу с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речетивом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Боковой галоп в парах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«Кто скорей возьмет игрушку: флажок»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11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01" w:type="dxa"/>
            <w:gridSpan w:val="2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Расчет на 1, 2, 3.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в три шеренги, в колонну по три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с перестроением из одной колонны в колонну по два, по три и наоборот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 под музыку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направленные на развития моторики мелких мышц кисти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Строжак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» 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Совершенствовать боковой шаг галопа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«Чей кружок соберется быстрее»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Расчет на 1, 2, 3.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в три шеренги, в колонну по три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с перестроением из одной колонны в колонну по два, по три и наоборот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 под музыку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направленные на развития моторики мелких мышц кисти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Танец «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Строжак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» 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Совершенствовать боковой шаг галопа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«Чей кружок соберется быстрее»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Расчет на 1, 2, 3.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в три шеренги, в колонну по три.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с перестроением из одной колонны в колонну по два, по три и наоборот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 под музыку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</w:t>
            </w:r>
            <w:proofErr w:type="gram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направленные на развития моторики мелких мышц кисти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Элементы русской пляски: приставные шаги с приседанием, полуприседание с выставлением ноги на пятку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Инсценирование русской народной прибаутки: «Ворон»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Расчет на 1, 2, 3.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Перестроение в три шеренги, в колонну по три.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Ходьба с перестроением из одной колонны в колонну по два, по три и наоборот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 под музыку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Упражнения, направленные на развития моторики мелких мышц кисти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Элементы русской пляски: приставные шаги с приседанием, полуприседание с выставлением ноги на пятку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Инсценирование русской народной прибаутки: «Ворон»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Элементы русской пляски: присядка и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полуприсядка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 месте и с продвижением вперед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Элементы русской пляски: присядка и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полуприсядка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 месте и с продвижением вперед</w:t>
            </w: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3"/>
          <w:wAfter w:w="46" w:type="dxa"/>
          <w:trHeight w:val="759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</w:tcPr>
          <w:p w:rsidR="006B7CD9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Элементы русской пляски: присядка и </w:t>
            </w:r>
            <w:proofErr w:type="spellStart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полуприсядка</w:t>
            </w:r>
            <w:proofErr w:type="spellEnd"/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на месте и с продвижением вперед</w:t>
            </w:r>
          </w:p>
          <w:p w:rsidR="006B7CD9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10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6672E" w:rsidRPr="006B2392" w:rsidTr="006B7CD9">
        <w:trPr>
          <w:gridAfter w:val="6"/>
          <w:wAfter w:w="77" w:type="dxa"/>
          <w:trHeight w:val="760"/>
        </w:trPr>
        <w:tc>
          <w:tcPr>
            <w:tcW w:w="11051" w:type="dxa"/>
            <w:gridSpan w:val="26"/>
          </w:tcPr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6672E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6672E" w:rsidRPr="006B2392" w:rsidRDefault="0066672E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4 четверть</w:t>
            </w:r>
          </w:p>
          <w:p w:rsidR="0066672E" w:rsidRDefault="0066672E">
            <w:pPr>
              <w:rPr>
                <w:rFonts w:ascii="Calibri" w:eastAsia="Calibri" w:hAnsi="Calibri" w:cs="Times New Roman"/>
              </w:rPr>
            </w:pPr>
          </w:p>
          <w:p w:rsidR="0066672E" w:rsidRPr="006B2392" w:rsidRDefault="0066672E" w:rsidP="000E16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lastRenderedPageBreak/>
              <w:t>27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Комплекс ОРУ. Круговые движения ступни.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Приседание с одновременным выставлением ноги вперед в сторону</w:t>
            </w:r>
          </w:p>
          <w:p w:rsidR="006B7CD9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Простые и перекрёстные хлопки в парах.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Боковой шаг галопа.</w:t>
            </w:r>
          </w:p>
          <w:p w:rsidR="006B7CD9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«Чей кружок соберется быстрее»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0D7F4C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D7F4C">
              <w:rPr>
                <w:sz w:val="16"/>
                <w:szCs w:val="16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Простые и перекрёстные хлопки в парах.</w:t>
            </w: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Боковой шаг галопа.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«Чей кружок соберется быстрее»</w:t>
            </w: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Игра</w:t>
            </w:r>
          </w:p>
        </w:tc>
        <w:tc>
          <w:tcPr>
            <w:tcW w:w="4104" w:type="dxa"/>
          </w:tcPr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Комплек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с ОРУ. </w:t>
            </w:r>
          </w:p>
          <w:p w:rsidR="006B7CD9" w:rsidRDefault="006B7CD9" w:rsidP="00184EB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Просты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е и перекрёстные хлопки в парах подскоками, взявшись под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руки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184EBC">
              <w:rPr>
                <w:rFonts w:eastAsia="Calibri" w:cstheme="minorHAnsi"/>
                <w:sz w:val="16"/>
                <w:szCs w:val="16"/>
              </w:rPr>
              <w:t>Э</w:t>
            </w:r>
            <w:proofErr w:type="gramEnd"/>
            <w:r w:rsidRPr="00184EBC">
              <w:rPr>
                <w:rFonts w:eastAsia="Calibri" w:cstheme="minorHAnsi"/>
                <w:sz w:val="16"/>
                <w:szCs w:val="16"/>
              </w:rPr>
              <w:t>лементы</w:t>
            </w:r>
            <w:proofErr w:type="spellEnd"/>
            <w:r w:rsidRPr="00184EBC">
              <w:rPr>
                <w:rFonts w:eastAsia="Calibri" w:cstheme="minorHAnsi"/>
                <w:sz w:val="16"/>
                <w:szCs w:val="16"/>
              </w:rPr>
              <w:t xml:space="preserve"> русской пляски: приставные шаги с приседанием, полуприседание с выставлением ноги на пятку, присядка и </w:t>
            </w:r>
            <w:proofErr w:type="spellStart"/>
            <w:r w:rsidRPr="00184EBC">
              <w:rPr>
                <w:rFonts w:eastAsia="Calibri" w:cstheme="minorHAnsi"/>
                <w:sz w:val="16"/>
                <w:szCs w:val="16"/>
              </w:rPr>
              <w:t>полуприсядка</w:t>
            </w:r>
            <w:proofErr w:type="spellEnd"/>
            <w:r w:rsidRPr="00184EBC">
              <w:rPr>
                <w:rFonts w:eastAsia="Calibri" w:cstheme="minorHAnsi"/>
                <w:sz w:val="16"/>
                <w:szCs w:val="16"/>
              </w:rPr>
              <w:t xml:space="preserve"> на месте и с продвижением. Движения парами: боковой галоп, поскоки. Основные движения народных танцев.</w:t>
            </w:r>
          </w:p>
          <w:p w:rsidR="006B7CD9" w:rsidRPr="00184EBC" w:rsidRDefault="006B7CD9" w:rsidP="00184EB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Боковой шаг галопа.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04" w:type="dxa"/>
          </w:tcPr>
          <w:p w:rsidR="006B7CD9" w:rsidRPr="000D7F4C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D7F4C">
              <w:rPr>
                <w:sz w:val="16"/>
                <w:szCs w:val="16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Простые и перекрёстные хлопки в парах.</w:t>
            </w: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Боковой шаг галопа.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184EB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Танец: « Берлинская полька».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04" w:type="dxa"/>
          </w:tcPr>
          <w:p w:rsidR="006B7CD9" w:rsidRPr="000D7F4C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D7F4C">
              <w:rPr>
                <w:sz w:val="16"/>
                <w:szCs w:val="16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>Простые и перекрёстные хлопки в парах.</w:t>
            </w: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2392">
              <w:rPr>
                <w:rFonts w:ascii="Calibri" w:eastAsia="Calibri" w:hAnsi="Calibri" w:cs="Times New Roman"/>
                <w:sz w:val="18"/>
                <w:szCs w:val="18"/>
              </w:rPr>
              <w:t xml:space="preserve"> Боковой шаг галопа.</w:t>
            </w:r>
          </w:p>
          <w:p w:rsidR="006B7CD9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B7CD9" w:rsidRPr="006B2392" w:rsidRDefault="006B7CD9" w:rsidP="00585F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Танец: « Берлинская полька».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жнения</w:t>
            </w:r>
          </w:p>
        </w:tc>
        <w:tc>
          <w:tcPr>
            <w:tcW w:w="4104" w:type="dxa"/>
          </w:tcPr>
          <w:p w:rsidR="006B7CD9" w:rsidRPr="00922382" w:rsidRDefault="006B7CD9" w:rsidP="00922382">
            <w:pPr>
              <w:spacing w:after="0" w:line="240" w:lineRule="auto"/>
              <w:ind w:firstLine="709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22382">
              <w:rPr>
                <w:rFonts w:eastAsia="Calibri" w:cstheme="minorHAnsi"/>
                <w:sz w:val="16"/>
                <w:szCs w:val="16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6B7CD9" w:rsidRDefault="006B7CD9" w:rsidP="006B2392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  <w:p w:rsidR="006B7CD9" w:rsidRPr="00922382" w:rsidRDefault="006B7CD9" w:rsidP="006B2392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Танец: «Сороконожка».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04" w:type="dxa"/>
          </w:tcPr>
          <w:p w:rsidR="006B7CD9" w:rsidRPr="00922382" w:rsidRDefault="006B7CD9" w:rsidP="00922382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22382">
              <w:rPr>
                <w:rFonts w:eastAsia="Calibri" w:cstheme="minorHAnsi"/>
                <w:sz w:val="16"/>
                <w:szCs w:val="16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6B7CD9" w:rsidRDefault="006B7CD9" w:rsidP="00585F7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  <w:p w:rsidR="006B7CD9" w:rsidRPr="00922382" w:rsidRDefault="006B7CD9" w:rsidP="00585F7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Танец: «Сороконожка».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7CD9" w:rsidRPr="006B2392" w:rsidTr="006B7CD9">
        <w:trPr>
          <w:gridAfter w:val="1"/>
          <w:wAfter w:w="15" w:type="dxa"/>
        </w:trPr>
        <w:tc>
          <w:tcPr>
            <w:tcW w:w="561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lastRenderedPageBreak/>
              <w:t>34</w:t>
            </w:r>
          </w:p>
        </w:tc>
        <w:tc>
          <w:tcPr>
            <w:tcW w:w="567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23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8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Упражнения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на ориентировку в пространстве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РГУ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B2392">
              <w:rPr>
                <w:rFonts w:ascii="Calibri" w:eastAsia="Calibri" w:hAnsi="Calibri" w:cs="Times New Roman"/>
                <w:sz w:val="16"/>
                <w:szCs w:val="16"/>
              </w:rPr>
              <w:t>Танцевальные упражнения</w:t>
            </w:r>
          </w:p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04" w:type="dxa"/>
          </w:tcPr>
          <w:p w:rsidR="006B7CD9" w:rsidRPr="00922382" w:rsidRDefault="006B7CD9" w:rsidP="00585F74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22382">
              <w:rPr>
                <w:rFonts w:eastAsia="Calibri" w:cstheme="minorHAnsi"/>
                <w:sz w:val="16"/>
                <w:szCs w:val="16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6B7CD9" w:rsidRDefault="006B7CD9" w:rsidP="00585F7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  <w:p w:rsidR="006B7CD9" w:rsidRPr="00922382" w:rsidRDefault="006B7CD9" w:rsidP="00585F7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Танец: «Сороконожка».</w:t>
            </w:r>
          </w:p>
        </w:tc>
        <w:tc>
          <w:tcPr>
            <w:tcW w:w="886" w:type="dxa"/>
            <w:gridSpan w:val="5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9" w:type="dxa"/>
            <w:gridSpan w:val="9"/>
          </w:tcPr>
          <w:p w:rsidR="006B7CD9" w:rsidRPr="008A17B6" w:rsidRDefault="006B7CD9" w:rsidP="0090417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17B6">
              <w:rPr>
                <w:rFonts w:ascii="Calibri" w:eastAsia="Calibri" w:hAnsi="Calibri" w:cs="Times New Roman"/>
                <w:sz w:val="16"/>
                <w:szCs w:val="16"/>
              </w:rPr>
              <w:t>Скакалки, мячи, флажки</w:t>
            </w:r>
          </w:p>
        </w:tc>
        <w:tc>
          <w:tcPr>
            <w:tcW w:w="1757" w:type="dxa"/>
            <w:gridSpan w:val="6"/>
          </w:tcPr>
          <w:p w:rsidR="006B7CD9" w:rsidRPr="006B2392" w:rsidRDefault="006B7CD9" w:rsidP="006B2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922382" w:rsidRDefault="00922382" w:rsidP="00E40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382" w:rsidRDefault="00922382" w:rsidP="00E40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382" w:rsidRDefault="00922382" w:rsidP="00E40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E20" w:rsidRPr="006B2392" w:rsidRDefault="00922382" w:rsidP="00E40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VII.</w:t>
      </w:r>
      <w:r w:rsidR="00E40E20" w:rsidRPr="006B2392">
        <w:rPr>
          <w:rFonts w:ascii="Times New Roman" w:eastAsia="Calibri" w:hAnsi="Times New Roman" w:cs="Times New Roman"/>
          <w:b/>
          <w:sz w:val="28"/>
          <w:szCs w:val="28"/>
        </w:rPr>
        <w:t>Материально</w:t>
      </w:r>
      <w:proofErr w:type="spellEnd"/>
      <w:r w:rsidR="00E40E20" w:rsidRPr="006B2392">
        <w:rPr>
          <w:rFonts w:ascii="Times New Roman" w:eastAsia="Calibri" w:hAnsi="Times New Roman" w:cs="Times New Roman"/>
          <w:b/>
          <w:sz w:val="28"/>
          <w:szCs w:val="28"/>
        </w:rPr>
        <w:t xml:space="preserve"> – техническое обеспечение коррекционного курса:</w:t>
      </w:r>
    </w:p>
    <w:p w:rsidR="00E40E20" w:rsidRPr="006B2392" w:rsidRDefault="00E40E20" w:rsidP="00E40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20" w:rsidRPr="0055078C" w:rsidRDefault="00E40E20" w:rsidP="00E40E20">
      <w:pPr>
        <w:spacing w:after="0" w:line="240" w:lineRule="auto"/>
        <w:rPr>
          <w:rFonts w:eastAsia="Calibri" w:cs="Times New Roman"/>
        </w:rPr>
      </w:pPr>
      <w:r w:rsidRPr="0055078C">
        <w:rPr>
          <w:rFonts w:eastAsia="Calibri" w:cs="Times New Roman"/>
        </w:rPr>
        <w:t xml:space="preserve"> Программа коррекционного курса  «Ритмика»  для 3 класса   А.А. АЙДАРБЕКОВА, которая входит в сборник программ специальных (коррекционн</w:t>
      </w:r>
      <w:r w:rsidR="008C4C27" w:rsidRPr="0055078C">
        <w:rPr>
          <w:rFonts w:eastAsia="Calibri" w:cs="Times New Roman"/>
        </w:rPr>
        <w:t>ых) образовательных учреждений VIII</w:t>
      </w:r>
      <w:r w:rsidRPr="0055078C">
        <w:rPr>
          <w:rFonts w:eastAsia="Calibri" w:cs="Times New Roman"/>
        </w:rPr>
        <w:t xml:space="preserve"> вида  под редакцией В.В. Воронковой (Москва, «Просвещение», 2010г.)  </w:t>
      </w:r>
    </w:p>
    <w:p w:rsidR="00A74332" w:rsidRDefault="00E40E20" w:rsidP="00E40E20">
      <w:pPr>
        <w:spacing w:after="0" w:line="240" w:lineRule="auto"/>
        <w:rPr>
          <w:rFonts w:eastAsia="Calibri" w:cs="Times New Roman"/>
        </w:rPr>
      </w:pPr>
      <w:r w:rsidRPr="0055078C">
        <w:rPr>
          <w:rFonts w:eastAsia="Calibri" w:cs="Times New Roman"/>
        </w:rPr>
        <w:t>Музыкальный цен</w:t>
      </w:r>
      <w:r w:rsidR="00A74332">
        <w:rPr>
          <w:rFonts w:eastAsia="Calibri" w:cs="Times New Roman"/>
        </w:rPr>
        <w:t>тр;</w:t>
      </w:r>
    </w:p>
    <w:p w:rsidR="00A74332" w:rsidRDefault="00A74332" w:rsidP="00E40E2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Компьютер;</w:t>
      </w:r>
    </w:p>
    <w:p w:rsidR="00A74332" w:rsidRDefault="00A74332" w:rsidP="00E40E2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Диски;</w:t>
      </w:r>
    </w:p>
    <w:p w:rsidR="00E40E20" w:rsidRPr="0055078C" w:rsidRDefault="00A74332" w:rsidP="00E40E20">
      <w:pPr>
        <w:spacing w:after="0" w:line="240" w:lineRule="auto"/>
        <w:rPr>
          <w:rFonts w:eastAsia="Calibri" w:cs="Times New Roman"/>
        </w:rPr>
      </w:pPr>
      <w:r w:rsidRPr="0055078C">
        <w:rPr>
          <w:rFonts w:eastAsia="Calibri" w:cs="Times New Roman"/>
        </w:rPr>
        <w:t>К</w:t>
      </w:r>
      <w:r w:rsidR="00E40E20" w:rsidRPr="0055078C">
        <w:rPr>
          <w:rFonts w:eastAsia="Calibri" w:cs="Times New Roman"/>
        </w:rPr>
        <w:t>ассеты</w:t>
      </w:r>
      <w:r>
        <w:rPr>
          <w:rFonts w:eastAsia="Calibri" w:cs="Times New Roman"/>
        </w:rPr>
        <w:t>.</w:t>
      </w:r>
    </w:p>
    <w:p w:rsidR="00E40E20" w:rsidRPr="0055078C" w:rsidRDefault="00E40E20" w:rsidP="00E40E20">
      <w:pPr>
        <w:spacing w:after="0" w:line="240" w:lineRule="auto"/>
        <w:rPr>
          <w:rFonts w:eastAsia="Calibri" w:cs="Times New Roman"/>
          <w:b/>
        </w:rPr>
      </w:pPr>
    </w:p>
    <w:p w:rsidR="00E40E20" w:rsidRPr="0055078C" w:rsidRDefault="00E40E20" w:rsidP="00E40E20">
      <w:pPr>
        <w:spacing w:after="0" w:line="240" w:lineRule="auto"/>
        <w:ind w:firstLine="567"/>
        <w:jc w:val="both"/>
        <w:rPr>
          <w:rFonts w:eastAsia="Calibri" w:cs="Times New Roman"/>
        </w:rPr>
      </w:pPr>
    </w:p>
    <w:p w:rsidR="006B2392" w:rsidRPr="0055078C" w:rsidRDefault="006B2392" w:rsidP="006B2392">
      <w:pPr>
        <w:rPr>
          <w:rFonts w:eastAsia="Calibri" w:cs="Times New Roman"/>
        </w:rPr>
      </w:pPr>
    </w:p>
    <w:sectPr w:rsidR="006B2392" w:rsidRPr="0055078C" w:rsidSect="003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CAE"/>
    <w:multiLevelType w:val="hybridMultilevel"/>
    <w:tmpl w:val="3EF0D056"/>
    <w:lvl w:ilvl="0" w:tplc="9926F0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70FD"/>
    <w:multiLevelType w:val="hybridMultilevel"/>
    <w:tmpl w:val="5D5C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F03E8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7FAD"/>
    <w:rsid w:val="00040A36"/>
    <w:rsid w:val="000676C9"/>
    <w:rsid w:val="000D7F4C"/>
    <w:rsid w:val="000E164C"/>
    <w:rsid w:val="00131958"/>
    <w:rsid w:val="00157927"/>
    <w:rsid w:val="001636DD"/>
    <w:rsid w:val="00184EBC"/>
    <w:rsid w:val="00236797"/>
    <w:rsid w:val="002C06E0"/>
    <w:rsid w:val="003628CA"/>
    <w:rsid w:val="0048531D"/>
    <w:rsid w:val="0055078C"/>
    <w:rsid w:val="00585F74"/>
    <w:rsid w:val="005E5B57"/>
    <w:rsid w:val="006330FB"/>
    <w:rsid w:val="0066672E"/>
    <w:rsid w:val="006A79CF"/>
    <w:rsid w:val="006B2392"/>
    <w:rsid w:val="006B7CD9"/>
    <w:rsid w:val="006C77FA"/>
    <w:rsid w:val="006F72C8"/>
    <w:rsid w:val="007A69EB"/>
    <w:rsid w:val="00870AF7"/>
    <w:rsid w:val="008C4C27"/>
    <w:rsid w:val="008D5BDE"/>
    <w:rsid w:val="00904172"/>
    <w:rsid w:val="0090431D"/>
    <w:rsid w:val="00922382"/>
    <w:rsid w:val="009759B5"/>
    <w:rsid w:val="00A70A1B"/>
    <w:rsid w:val="00A74332"/>
    <w:rsid w:val="00AC2AD8"/>
    <w:rsid w:val="00AD1BF4"/>
    <w:rsid w:val="00AF2180"/>
    <w:rsid w:val="00AF4BE7"/>
    <w:rsid w:val="00B160DB"/>
    <w:rsid w:val="00B660B7"/>
    <w:rsid w:val="00B77FAD"/>
    <w:rsid w:val="00BE39BA"/>
    <w:rsid w:val="00CA5ADB"/>
    <w:rsid w:val="00D25013"/>
    <w:rsid w:val="00DD71E3"/>
    <w:rsid w:val="00E37EB5"/>
    <w:rsid w:val="00E40E20"/>
    <w:rsid w:val="00EF56D3"/>
    <w:rsid w:val="00FA4828"/>
    <w:rsid w:val="00FA5632"/>
    <w:rsid w:val="00FE4243"/>
    <w:rsid w:val="00FF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92"/>
    <w:pPr>
      <w:ind w:left="720"/>
      <w:contextualSpacing/>
    </w:pPr>
  </w:style>
  <w:style w:type="table" w:styleId="a4">
    <w:name w:val="Table Grid"/>
    <w:basedOn w:val="a1"/>
    <w:uiPriority w:val="59"/>
    <w:rsid w:val="006B2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0A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8C4C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4C27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3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92"/>
    <w:pPr>
      <w:ind w:left="720"/>
      <w:contextualSpacing/>
    </w:pPr>
  </w:style>
  <w:style w:type="table" w:styleId="a4">
    <w:name w:val="Table Grid"/>
    <w:basedOn w:val="a1"/>
    <w:uiPriority w:val="59"/>
    <w:rsid w:val="006B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0A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8C4C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4C27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XTreme.ws</cp:lastModifiedBy>
  <cp:revision>5</cp:revision>
  <cp:lastPrinted>2014-09-11T09:11:00Z</cp:lastPrinted>
  <dcterms:created xsi:type="dcterms:W3CDTF">2014-10-15T07:37:00Z</dcterms:created>
  <dcterms:modified xsi:type="dcterms:W3CDTF">2014-10-15T08:30:00Z</dcterms:modified>
</cp:coreProperties>
</file>