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7CD0" w:rsidRDefault="00857CD0"/>
    <w:p w:rsidR="00857CD0" w:rsidRDefault="00857CD0"/>
    <w:p w:rsidR="00857CD0" w:rsidRDefault="00857CD0"/>
    <w:p w:rsidR="00857CD0" w:rsidRDefault="00857CD0"/>
    <w:p w:rsidR="00857CD0" w:rsidRDefault="00857CD0"/>
    <w:p w:rsidR="00857CD0" w:rsidRDefault="00857CD0"/>
    <w:p w:rsidR="00857CD0" w:rsidRDefault="00857CD0" w:rsidP="004755CB">
      <w:pPr>
        <w:spacing w:after="180" w:line="240" w:lineRule="auto"/>
      </w:pPr>
    </w:p>
    <w:p w:rsidR="003D2D9D" w:rsidRDefault="003D2D9D" w:rsidP="003D2D9D">
      <w:pPr>
        <w:pStyle w:val="2"/>
        <w:spacing w:line="240" w:lineRule="auto"/>
        <w:jc w:val="center"/>
        <w:rPr>
          <w:rFonts w:ascii="Cambria" w:hAnsi="Cambria"/>
        </w:rPr>
      </w:pPr>
      <w:r>
        <w:rPr>
          <w:rFonts w:ascii="Cambria" w:hAnsi="Cambria"/>
        </w:rPr>
        <w:t>Метапроект «</w:t>
      </w:r>
      <w:r w:rsidR="00277240">
        <w:rPr>
          <w:rFonts w:ascii="Cambria" w:hAnsi="Cambria"/>
        </w:rPr>
        <w:t xml:space="preserve">Уроки </w:t>
      </w:r>
      <w:proofErr w:type="spellStart"/>
      <w:r w:rsidR="00277240">
        <w:rPr>
          <w:rFonts w:ascii="Cambria" w:hAnsi="Cambria"/>
        </w:rPr>
        <w:t>развивающегообучения</w:t>
      </w:r>
      <w:proofErr w:type="spellEnd"/>
      <w:r>
        <w:rPr>
          <w:rFonts w:ascii="Cambria" w:hAnsi="Cambria"/>
        </w:rPr>
        <w:t>»</w:t>
      </w:r>
    </w:p>
    <w:p w:rsidR="00857CD0" w:rsidRDefault="003D2D9D" w:rsidP="00857CD0">
      <w:pPr>
        <w:pStyle w:val="2"/>
        <w:spacing w:after="240" w:line="240" w:lineRule="auto"/>
        <w:jc w:val="center"/>
        <w:rPr>
          <w:rFonts w:ascii="Cambria" w:hAnsi="Cambria"/>
          <w:color w:val="auto"/>
        </w:rPr>
      </w:pPr>
      <w:r w:rsidRPr="003D2D9D">
        <w:rPr>
          <w:rFonts w:ascii="Cambria" w:hAnsi="Cambria"/>
          <w:color w:val="auto"/>
        </w:rPr>
        <w:t>Формуляр</w:t>
      </w:r>
    </w:p>
    <w:p w:rsidR="00C40F86" w:rsidRDefault="008477F8" w:rsidP="002C28B9">
      <w:pPr>
        <w:spacing w:after="0" w:line="240" w:lineRule="auto"/>
        <w:ind w:left="3969" w:hanging="3260"/>
        <w:jc w:val="both"/>
        <w:rPr>
          <w:sz w:val="24"/>
          <w:szCs w:val="24"/>
        </w:rPr>
      </w:pPr>
      <w:r w:rsidRPr="003D2D9D">
        <w:rPr>
          <w:b/>
          <w:noProof/>
          <w:lang w:eastAsia="ru-RU"/>
        </w:rPr>
        <w:drawing>
          <wp:anchor distT="0" distB="0" distL="114300" distR="114300" simplePos="0" relativeHeight="251658240" behindDoc="1" locked="1" layoutInCell="1" allowOverlap="1">
            <wp:simplePos x="0" y="0"/>
            <wp:positionH relativeFrom="page">
              <wp:posOffset>-9525</wp:posOffset>
            </wp:positionH>
            <wp:positionV relativeFrom="page">
              <wp:posOffset>9525</wp:posOffset>
            </wp:positionV>
            <wp:extent cx="7562850" cy="10696575"/>
            <wp:effectExtent l="0" t="0" r="0" b="9525"/>
            <wp:wrapNone/>
            <wp:docPr id="1" name="Рисунок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2D9D" w:rsidRPr="003D2D9D">
        <w:rPr>
          <w:b/>
          <w:sz w:val="24"/>
          <w:szCs w:val="24"/>
        </w:rPr>
        <w:t>Учебная задача метапроекта</w:t>
      </w:r>
      <w:r w:rsidR="003D2D9D">
        <w:rPr>
          <w:sz w:val="24"/>
          <w:szCs w:val="24"/>
        </w:rPr>
        <w:t>:</w:t>
      </w:r>
      <w:r w:rsidR="00255C23">
        <w:rPr>
          <w:sz w:val="24"/>
          <w:szCs w:val="24"/>
        </w:rPr>
        <w:t xml:space="preserve"> </w:t>
      </w:r>
      <w:r w:rsidR="00255C23" w:rsidRPr="002C28B9">
        <w:rPr>
          <w:sz w:val="24"/>
          <w:szCs w:val="24"/>
        </w:rPr>
        <w:t>Дать знания, выходящие за рамки отдельного проекта, и закрепить их на практике</w:t>
      </w:r>
      <w:r w:rsidR="003D2D9D" w:rsidRPr="002C28B9">
        <w:rPr>
          <w:sz w:val="24"/>
          <w:szCs w:val="24"/>
        </w:rPr>
        <w:t>.</w:t>
      </w:r>
    </w:p>
    <w:p w:rsidR="003D2D9D" w:rsidRPr="003D2D9D" w:rsidRDefault="003D2D9D" w:rsidP="00857CD0">
      <w:pPr>
        <w:spacing w:after="0" w:line="240" w:lineRule="auto"/>
        <w:ind w:firstLine="709"/>
        <w:jc w:val="both"/>
        <w:rPr>
          <w:b/>
          <w:sz w:val="24"/>
          <w:szCs w:val="24"/>
        </w:rPr>
      </w:pPr>
      <w:r w:rsidRPr="003D2D9D">
        <w:rPr>
          <w:b/>
          <w:sz w:val="24"/>
          <w:szCs w:val="24"/>
        </w:rPr>
        <w:t>Учебные задачи проектов</w:t>
      </w:r>
      <w:r w:rsidR="00AB4972">
        <w:rPr>
          <w:b/>
          <w:sz w:val="24"/>
          <w:szCs w:val="24"/>
        </w:rPr>
        <w:t xml:space="preserve"> – составляющих</w:t>
      </w:r>
      <w:r w:rsidRPr="003D2D9D">
        <w:rPr>
          <w:b/>
          <w:sz w:val="24"/>
          <w:szCs w:val="24"/>
        </w:rPr>
        <w:t xml:space="preserve"> метапроект</w:t>
      </w:r>
      <w:r w:rsidR="00AB4972">
        <w:rPr>
          <w:b/>
          <w:sz w:val="24"/>
          <w:szCs w:val="24"/>
        </w:rPr>
        <w:t>а</w:t>
      </w:r>
      <w:r w:rsidRPr="003D2D9D">
        <w:rPr>
          <w:b/>
          <w:sz w:val="24"/>
          <w:szCs w:val="24"/>
        </w:rPr>
        <w:t>:</w:t>
      </w:r>
    </w:p>
    <w:tbl>
      <w:tblPr>
        <w:tblStyle w:val="a4"/>
        <w:tblW w:w="9350" w:type="dxa"/>
        <w:tblInd w:w="-5" w:type="dxa"/>
        <w:tblLook w:val="04A0" w:firstRow="1" w:lastRow="0" w:firstColumn="1" w:lastColumn="0" w:noHBand="0" w:noVBand="1"/>
      </w:tblPr>
      <w:tblGrid>
        <w:gridCol w:w="1033"/>
        <w:gridCol w:w="1908"/>
        <w:gridCol w:w="3686"/>
        <w:gridCol w:w="1361"/>
        <w:gridCol w:w="1362"/>
      </w:tblGrid>
      <w:tr w:rsidR="00AB4972" w:rsidTr="00255C23">
        <w:trPr>
          <w:trHeight w:val="516"/>
        </w:trPr>
        <w:tc>
          <w:tcPr>
            <w:tcW w:w="1033" w:type="dxa"/>
            <w:vMerge w:val="restart"/>
          </w:tcPr>
          <w:p w:rsidR="00AB4972" w:rsidRDefault="00AB4972" w:rsidP="00211C3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Индекс проекта</w:t>
            </w:r>
          </w:p>
        </w:tc>
        <w:tc>
          <w:tcPr>
            <w:tcW w:w="1908" w:type="dxa"/>
            <w:vMerge w:val="restart"/>
          </w:tcPr>
          <w:p w:rsidR="00AB4972" w:rsidRDefault="00AB4972" w:rsidP="004755CB">
            <w:pPr>
              <w:rPr>
                <w:sz w:val="24"/>
                <w:szCs w:val="24"/>
              </w:rPr>
            </w:pPr>
            <w:r w:rsidRPr="004755CB">
              <w:t>Имя проекта/</w:t>
            </w:r>
            <w:r w:rsidR="004755CB">
              <w:t xml:space="preserve"> </w:t>
            </w:r>
            <w:r w:rsidRPr="004755CB">
              <w:t xml:space="preserve">урока </w:t>
            </w:r>
            <w:proofErr w:type="gramStart"/>
            <w:r w:rsidRPr="004755CB">
              <w:t>развиваю</w:t>
            </w:r>
            <w:r w:rsidR="004755CB">
              <w:t>-</w:t>
            </w:r>
            <w:proofErr w:type="spellStart"/>
            <w:r w:rsidRPr="004755CB">
              <w:t>щего</w:t>
            </w:r>
            <w:proofErr w:type="spellEnd"/>
            <w:proofErr w:type="gramEnd"/>
            <w:r w:rsidRPr="004755CB">
              <w:t xml:space="preserve"> обучения</w:t>
            </w:r>
          </w:p>
        </w:tc>
        <w:tc>
          <w:tcPr>
            <w:tcW w:w="3686" w:type="dxa"/>
            <w:vMerge w:val="restart"/>
          </w:tcPr>
          <w:p w:rsidR="00AB4972" w:rsidRDefault="00AB4972" w:rsidP="00211C3F">
            <w:pPr>
              <w:jc w:val="center"/>
              <w:rPr>
                <w:sz w:val="24"/>
                <w:szCs w:val="24"/>
              </w:rPr>
            </w:pPr>
          </w:p>
          <w:p w:rsidR="00AB4972" w:rsidRDefault="00AB4972" w:rsidP="00211C3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Учебные вопросы</w:t>
            </w:r>
          </w:p>
        </w:tc>
        <w:tc>
          <w:tcPr>
            <w:tcW w:w="2723" w:type="dxa"/>
            <w:gridSpan w:val="2"/>
          </w:tcPr>
          <w:p w:rsidR="00AB4972" w:rsidRDefault="00AB4972" w:rsidP="00211C3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Отводимое уч. время по видам деятельности (ч)</w:t>
            </w:r>
          </w:p>
        </w:tc>
      </w:tr>
      <w:tr w:rsidR="00AB4972" w:rsidTr="00255C23">
        <w:trPr>
          <w:trHeight w:val="348"/>
        </w:trPr>
        <w:tc>
          <w:tcPr>
            <w:tcW w:w="1033" w:type="dxa"/>
            <w:vMerge/>
          </w:tcPr>
          <w:p w:rsidR="00AB4972" w:rsidRDefault="00AB4972" w:rsidP="00211C3F">
            <w:pPr>
              <w:rPr>
                <w:sz w:val="24"/>
                <w:szCs w:val="24"/>
              </w:rPr>
            </w:pPr>
          </w:p>
        </w:tc>
        <w:tc>
          <w:tcPr>
            <w:tcW w:w="1908" w:type="dxa"/>
            <w:vMerge/>
          </w:tcPr>
          <w:p w:rsidR="00AB4972" w:rsidRDefault="00AB4972" w:rsidP="00211C3F">
            <w:pPr>
              <w:rPr>
                <w:sz w:val="24"/>
                <w:szCs w:val="24"/>
              </w:rPr>
            </w:pPr>
          </w:p>
        </w:tc>
        <w:tc>
          <w:tcPr>
            <w:tcW w:w="3686" w:type="dxa"/>
            <w:vMerge/>
          </w:tcPr>
          <w:p w:rsidR="00AB4972" w:rsidRDefault="00AB4972" w:rsidP="00211C3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1" w:type="dxa"/>
          </w:tcPr>
          <w:p w:rsidR="00AB4972" w:rsidRDefault="004755CB" w:rsidP="00211C3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</w:t>
            </w:r>
            <w:r w:rsidR="00AB4972">
              <w:rPr>
                <w:sz w:val="24"/>
                <w:szCs w:val="24"/>
              </w:rPr>
              <w:t>чебная</w:t>
            </w:r>
          </w:p>
        </w:tc>
        <w:tc>
          <w:tcPr>
            <w:tcW w:w="1362" w:type="dxa"/>
          </w:tcPr>
          <w:p w:rsidR="00AB4972" w:rsidRDefault="00AB4972" w:rsidP="00211C3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проектная</w:t>
            </w:r>
          </w:p>
        </w:tc>
      </w:tr>
      <w:tr w:rsidR="00255C23" w:rsidTr="00255C23">
        <w:tc>
          <w:tcPr>
            <w:tcW w:w="1033" w:type="dxa"/>
          </w:tcPr>
          <w:p w:rsidR="00255C23" w:rsidRDefault="00255C23" w:rsidP="00255C23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УРО1</w:t>
            </w:r>
          </w:p>
        </w:tc>
        <w:tc>
          <w:tcPr>
            <w:tcW w:w="1908" w:type="dxa"/>
          </w:tcPr>
          <w:p w:rsidR="00255C23" w:rsidRDefault="00255C23" w:rsidP="00255C2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Введение в робототехнику</w:t>
            </w:r>
          </w:p>
        </w:tc>
        <w:tc>
          <w:tcPr>
            <w:tcW w:w="3686" w:type="dxa"/>
          </w:tcPr>
          <w:p w:rsidR="00255C23" w:rsidRPr="002C28B9" w:rsidRDefault="00255C23" w:rsidP="002C28B9">
            <w:pPr>
              <w:jc w:val="both"/>
            </w:pPr>
            <w:r w:rsidRPr="002C28B9">
              <w:t xml:space="preserve">Техника безопасности при занятиях робототехникой. Робот, робототехника, наборы </w:t>
            </w:r>
            <w:r w:rsidRPr="002C28B9">
              <w:rPr>
                <w:lang w:val="en-US"/>
              </w:rPr>
              <w:t>Lego</w:t>
            </w:r>
            <w:r w:rsidRPr="002C28B9">
              <w:t xml:space="preserve"> </w:t>
            </w:r>
            <w:proofErr w:type="spellStart"/>
            <w:r w:rsidRPr="002C28B9">
              <w:rPr>
                <w:lang w:val="en-US"/>
              </w:rPr>
              <w:t>Mindstorms</w:t>
            </w:r>
            <w:proofErr w:type="spellEnd"/>
            <w:r w:rsidRPr="002C28B9">
              <w:t xml:space="preserve"> </w:t>
            </w:r>
            <w:r w:rsidRPr="002C28B9">
              <w:rPr>
                <w:lang w:val="en-US"/>
              </w:rPr>
              <w:t>EV</w:t>
            </w:r>
            <w:r w:rsidRPr="002C28B9">
              <w:t>3: понятия; первое знакомство, этапы создания роботов; триа</w:t>
            </w:r>
            <w:r w:rsidRPr="002C28B9">
              <w:softHyphen/>
              <w:t>да: компьютер, программа, контроллер.</w:t>
            </w:r>
          </w:p>
        </w:tc>
        <w:tc>
          <w:tcPr>
            <w:tcW w:w="1361" w:type="dxa"/>
          </w:tcPr>
          <w:p w:rsidR="00255C23" w:rsidRDefault="00255C23" w:rsidP="00255C2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362" w:type="dxa"/>
          </w:tcPr>
          <w:p w:rsidR="00255C23" w:rsidRDefault="002C28B9" w:rsidP="00255C2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255C23" w:rsidTr="00255C23">
        <w:tc>
          <w:tcPr>
            <w:tcW w:w="1033" w:type="dxa"/>
          </w:tcPr>
          <w:p w:rsidR="00255C23" w:rsidRDefault="00255C23" w:rsidP="00255C23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УРО2</w:t>
            </w:r>
          </w:p>
        </w:tc>
        <w:tc>
          <w:tcPr>
            <w:tcW w:w="1908" w:type="dxa"/>
          </w:tcPr>
          <w:p w:rsidR="00255C23" w:rsidRDefault="00255C23" w:rsidP="00255C2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Введение в учебное проектирование</w:t>
            </w:r>
          </w:p>
        </w:tc>
        <w:tc>
          <w:tcPr>
            <w:tcW w:w="3686" w:type="dxa"/>
          </w:tcPr>
          <w:p w:rsidR="00255C23" w:rsidRPr="002C28B9" w:rsidRDefault="00255C23" w:rsidP="00255C23">
            <w:pPr>
              <w:jc w:val="both"/>
            </w:pPr>
            <w:r w:rsidRPr="002C28B9">
              <w:t>Что такое учебный проект? Технология работы над проектом: этапы, работа с информацией, совместная работа над проектом в бригаде, распределение и планирование работ; проведение испыта</w:t>
            </w:r>
            <w:r w:rsidRPr="002C28B9">
              <w:softHyphen/>
              <w:t>ний и их протоколирование. Практическая работа по созданию текстового документа и электронной презентации.</w:t>
            </w:r>
          </w:p>
        </w:tc>
        <w:tc>
          <w:tcPr>
            <w:tcW w:w="1361" w:type="dxa"/>
          </w:tcPr>
          <w:p w:rsidR="00255C23" w:rsidRPr="00B17AA4" w:rsidRDefault="002C28B9" w:rsidP="00255C23">
            <w:pPr>
              <w:jc w:val="center"/>
              <w:rPr>
                <w:rFonts w:ascii="Calibri" w:hAnsi="Calibri"/>
                <w:color w:val="000000"/>
                <w:sz w:val="24"/>
                <w:szCs w:val="24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62" w:type="dxa"/>
          </w:tcPr>
          <w:p w:rsidR="00255C23" w:rsidRPr="00B17AA4" w:rsidRDefault="002C28B9" w:rsidP="00255C23">
            <w:pPr>
              <w:jc w:val="center"/>
              <w:rPr>
                <w:rFonts w:ascii="Calibri" w:hAnsi="Calibri"/>
                <w:color w:val="000000"/>
                <w:sz w:val="24"/>
                <w:szCs w:val="24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0</w:t>
            </w:r>
          </w:p>
        </w:tc>
      </w:tr>
      <w:tr w:rsidR="00255C23" w:rsidTr="00255C23">
        <w:tc>
          <w:tcPr>
            <w:tcW w:w="1033" w:type="dxa"/>
          </w:tcPr>
          <w:p w:rsidR="00255C23" w:rsidRDefault="00255C23" w:rsidP="00255C23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УРО3</w:t>
            </w:r>
          </w:p>
        </w:tc>
        <w:tc>
          <w:tcPr>
            <w:tcW w:w="1908" w:type="dxa"/>
          </w:tcPr>
          <w:p w:rsidR="00255C23" w:rsidRDefault="00255C23" w:rsidP="00255C2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Мотор-датчик!</w:t>
            </w:r>
          </w:p>
        </w:tc>
        <w:tc>
          <w:tcPr>
            <w:tcW w:w="3686" w:type="dxa"/>
          </w:tcPr>
          <w:p w:rsidR="00255C23" w:rsidRPr="002C28B9" w:rsidRDefault="00255C23" w:rsidP="00255C23">
            <w:pPr>
              <w:jc w:val="both"/>
            </w:pPr>
            <w:r w:rsidRPr="002C28B9">
              <w:t>Применение мотора в качестве датчика, используемого для задания значений варьируемого параметра</w:t>
            </w:r>
          </w:p>
        </w:tc>
        <w:tc>
          <w:tcPr>
            <w:tcW w:w="1361" w:type="dxa"/>
          </w:tcPr>
          <w:p w:rsidR="00255C23" w:rsidRPr="00B17AA4" w:rsidRDefault="002C28B9" w:rsidP="00255C23">
            <w:pPr>
              <w:jc w:val="center"/>
              <w:rPr>
                <w:rFonts w:ascii="Calibri" w:hAnsi="Calibri"/>
                <w:color w:val="000000"/>
                <w:sz w:val="24"/>
                <w:szCs w:val="24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62" w:type="dxa"/>
          </w:tcPr>
          <w:p w:rsidR="00255C23" w:rsidRPr="00B17AA4" w:rsidRDefault="002C28B9" w:rsidP="00255C23">
            <w:pPr>
              <w:jc w:val="center"/>
              <w:rPr>
                <w:rFonts w:ascii="Calibri" w:hAnsi="Calibri"/>
                <w:color w:val="000000"/>
                <w:sz w:val="24"/>
                <w:szCs w:val="24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0</w:t>
            </w:r>
          </w:p>
        </w:tc>
      </w:tr>
      <w:tr w:rsidR="00255C23" w:rsidTr="00255C23">
        <w:tc>
          <w:tcPr>
            <w:tcW w:w="1033" w:type="dxa"/>
          </w:tcPr>
          <w:p w:rsidR="00255C23" w:rsidRDefault="00255C23" w:rsidP="00255C23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УРО4</w:t>
            </w:r>
          </w:p>
        </w:tc>
        <w:tc>
          <w:tcPr>
            <w:tcW w:w="1908" w:type="dxa"/>
          </w:tcPr>
          <w:p w:rsidR="00255C23" w:rsidRDefault="00255C23" w:rsidP="00255C2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Робот ищет выход</w:t>
            </w:r>
          </w:p>
        </w:tc>
        <w:tc>
          <w:tcPr>
            <w:tcW w:w="3686" w:type="dxa"/>
          </w:tcPr>
          <w:p w:rsidR="00255C23" w:rsidRPr="002C28B9" w:rsidRDefault="00255C23" w:rsidP="00255C23">
            <w:pPr>
              <w:jc w:val="both"/>
            </w:pPr>
            <w:r w:rsidRPr="002C28B9">
              <w:t>Что нужно для того, чтобы найти выход из лабиринта?</w:t>
            </w:r>
          </w:p>
        </w:tc>
        <w:tc>
          <w:tcPr>
            <w:tcW w:w="1361" w:type="dxa"/>
          </w:tcPr>
          <w:p w:rsidR="00255C23" w:rsidRPr="00B17AA4" w:rsidRDefault="002C28B9" w:rsidP="00255C23">
            <w:pPr>
              <w:jc w:val="center"/>
              <w:rPr>
                <w:rFonts w:ascii="Calibri" w:hAnsi="Calibri"/>
                <w:color w:val="000000"/>
                <w:sz w:val="24"/>
                <w:szCs w:val="24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62" w:type="dxa"/>
          </w:tcPr>
          <w:p w:rsidR="00255C23" w:rsidRPr="00B17AA4" w:rsidRDefault="002C28B9" w:rsidP="00255C23">
            <w:pPr>
              <w:jc w:val="center"/>
              <w:rPr>
                <w:rFonts w:ascii="Calibri" w:hAnsi="Calibri"/>
                <w:color w:val="000000"/>
                <w:sz w:val="24"/>
                <w:szCs w:val="24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0</w:t>
            </w:r>
          </w:p>
        </w:tc>
      </w:tr>
    </w:tbl>
    <w:p w:rsidR="003D2D9D" w:rsidRDefault="003D2D9D" w:rsidP="00857CD0">
      <w:pPr>
        <w:spacing w:after="0" w:line="240" w:lineRule="auto"/>
        <w:ind w:firstLine="709"/>
        <w:jc w:val="both"/>
        <w:rPr>
          <w:sz w:val="24"/>
          <w:szCs w:val="24"/>
        </w:rPr>
      </w:pPr>
    </w:p>
    <w:p w:rsidR="002C28B9" w:rsidRPr="00FA3754" w:rsidRDefault="002C28B9" w:rsidP="002C28B9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b/>
          <w:sz w:val="24"/>
          <w:szCs w:val="24"/>
        </w:rPr>
        <w:t>Характеристика уроков развивающего обучения</w:t>
      </w:r>
      <w:r w:rsidR="00FA3754">
        <w:rPr>
          <w:b/>
          <w:sz w:val="24"/>
          <w:szCs w:val="24"/>
        </w:rPr>
        <w:t xml:space="preserve">. </w:t>
      </w:r>
    </w:p>
    <w:p w:rsidR="00353C25" w:rsidRPr="00FA3754" w:rsidRDefault="002C28B9" w:rsidP="00857CD0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 форме учебно-педагогической деятельности уроки развивающего обучения относятся к классно-урочной форме. Их необходимость возникает тогда, когда учащимся необходимо дать информацию, которая выходит за рамки конкретного проекта. Особенность </w:t>
      </w:r>
      <w:r w:rsidR="00810661">
        <w:rPr>
          <w:sz w:val="24"/>
          <w:szCs w:val="24"/>
        </w:rPr>
        <w:t>ведения урока заключается в том, что информация, сообщаемая учащимся, немедленно закрепляется практическими действиями, выполняемыми учащимися. Для этого учитель готовит электронную презентацию либо методические раздаточные материалы, в которых излагается технология выполнения практической работы. Весь материал разбивается на блоки, каждый из которых состоит из теоретической и практической части.</w:t>
      </w:r>
      <w:bookmarkStart w:id="0" w:name="_GoBack"/>
      <w:bookmarkEnd w:id="0"/>
    </w:p>
    <w:sectPr w:rsidR="00353C25" w:rsidRPr="00FA37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2B1F09"/>
    <w:multiLevelType w:val="hybridMultilevel"/>
    <w:tmpl w:val="AFEC9A2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attachedTemplate r:id="rId1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2D9D"/>
    <w:rsid w:val="00013DFE"/>
    <w:rsid w:val="000159ED"/>
    <w:rsid w:val="00025FAA"/>
    <w:rsid w:val="00032608"/>
    <w:rsid w:val="00075EF6"/>
    <w:rsid w:val="0008614B"/>
    <w:rsid w:val="000A70C8"/>
    <w:rsid w:val="000C1F62"/>
    <w:rsid w:val="00126997"/>
    <w:rsid w:val="001461BB"/>
    <w:rsid w:val="00156212"/>
    <w:rsid w:val="001660EB"/>
    <w:rsid w:val="00184A69"/>
    <w:rsid w:val="00200FED"/>
    <w:rsid w:val="0023357A"/>
    <w:rsid w:val="00255C23"/>
    <w:rsid w:val="00270BE9"/>
    <w:rsid w:val="00277240"/>
    <w:rsid w:val="002C28B9"/>
    <w:rsid w:val="002D2467"/>
    <w:rsid w:val="003114FA"/>
    <w:rsid w:val="00316AB5"/>
    <w:rsid w:val="003319C1"/>
    <w:rsid w:val="00335B0D"/>
    <w:rsid w:val="00353C25"/>
    <w:rsid w:val="00356244"/>
    <w:rsid w:val="00373F25"/>
    <w:rsid w:val="003C7AA7"/>
    <w:rsid w:val="003D24AA"/>
    <w:rsid w:val="003D2D9D"/>
    <w:rsid w:val="003E67D6"/>
    <w:rsid w:val="00471F8B"/>
    <w:rsid w:val="004755CB"/>
    <w:rsid w:val="00477CBA"/>
    <w:rsid w:val="004B0C5E"/>
    <w:rsid w:val="004B2AE8"/>
    <w:rsid w:val="004C46C2"/>
    <w:rsid w:val="00504AE8"/>
    <w:rsid w:val="005057DC"/>
    <w:rsid w:val="00531197"/>
    <w:rsid w:val="00537A0B"/>
    <w:rsid w:val="00561EB0"/>
    <w:rsid w:val="00570B95"/>
    <w:rsid w:val="00573623"/>
    <w:rsid w:val="005B62C4"/>
    <w:rsid w:val="005E4E9C"/>
    <w:rsid w:val="00626A0C"/>
    <w:rsid w:val="00645505"/>
    <w:rsid w:val="00652919"/>
    <w:rsid w:val="006559CD"/>
    <w:rsid w:val="00666C52"/>
    <w:rsid w:val="0067132A"/>
    <w:rsid w:val="00683931"/>
    <w:rsid w:val="00683B6F"/>
    <w:rsid w:val="006965B7"/>
    <w:rsid w:val="006D3ADE"/>
    <w:rsid w:val="006F1A15"/>
    <w:rsid w:val="00747BF8"/>
    <w:rsid w:val="00757716"/>
    <w:rsid w:val="00786563"/>
    <w:rsid w:val="00791CB4"/>
    <w:rsid w:val="007A7771"/>
    <w:rsid w:val="007B23D1"/>
    <w:rsid w:val="007F0122"/>
    <w:rsid w:val="00810661"/>
    <w:rsid w:val="0081196F"/>
    <w:rsid w:val="00836CC3"/>
    <w:rsid w:val="008477F8"/>
    <w:rsid w:val="0085329B"/>
    <w:rsid w:val="00857CD0"/>
    <w:rsid w:val="00866600"/>
    <w:rsid w:val="008670DA"/>
    <w:rsid w:val="008A0C11"/>
    <w:rsid w:val="008A3D4C"/>
    <w:rsid w:val="008B2BD1"/>
    <w:rsid w:val="009005BB"/>
    <w:rsid w:val="00907BBB"/>
    <w:rsid w:val="00944605"/>
    <w:rsid w:val="009C36F2"/>
    <w:rsid w:val="00A05560"/>
    <w:rsid w:val="00A45B00"/>
    <w:rsid w:val="00A64C96"/>
    <w:rsid w:val="00A662C2"/>
    <w:rsid w:val="00A764BA"/>
    <w:rsid w:val="00A82B78"/>
    <w:rsid w:val="00AB4972"/>
    <w:rsid w:val="00AF21F1"/>
    <w:rsid w:val="00B07AF7"/>
    <w:rsid w:val="00B24C19"/>
    <w:rsid w:val="00B32BB6"/>
    <w:rsid w:val="00B34607"/>
    <w:rsid w:val="00B4604F"/>
    <w:rsid w:val="00B47D35"/>
    <w:rsid w:val="00B50EB5"/>
    <w:rsid w:val="00B96C0B"/>
    <w:rsid w:val="00BE2701"/>
    <w:rsid w:val="00BE562B"/>
    <w:rsid w:val="00BF3D02"/>
    <w:rsid w:val="00C059CA"/>
    <w:rsid w:val="00C07F3D"/>
    <w:rsid w:val="00C27729"/>
    <w:rsid w:val="00C40DCF"/>
    <w:rsid w:val="00C82C47"/>
    <w:rsid w:val="00CB7ACF"/>
    <w:rsid w:val="00CC2501"/>
    <w:rsid w:val="00CD2498"/>
    <w:rsid w:val="00CF4DD2"/>
    <w:rsid w:val="00D00AE3"/>
    <w:rsid w:val="00D374F7"/>
    <w:rsid w:val="00D839F6"/>
    <w:rsid w:val="00E51D81"/>
    <w:rsid w:val="00E91B34"/>
    <w:rsid w:val="00EA6122"/>
    <w:rsid w:val="00EB7148"/>
    <w:rsid w:val="00F00BF2"/>
    <w:rsid w:val="00F23861"/>
    <w:rsid w:val="00F647A8"/>
    <w:rsid w:val="00F7088B"/>
    <w:rsid w:val="00F80C86"/>
    <w:rsid w:val="00FA3754"/>
    <w:rsid w:val="00FA6A1E"/>
    <w:rsid w:val="00FD02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D16AFF6-4010-46B5-B055-2535E18C84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857CD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57CD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3">
    <w:name w:val="List Paragraph"/>
    <w:basedOn w:val="a"/>
    <w:uiPriority w:val="34"/>
    <w:qFormat/>
    <w:rsid w:val="003D2D9D"/>
    <w:pPr>
      <w:ind w:left="720"/>
      <w:contextualSpacing/>
    </w:pPr>
  </w:style>
  <w:style w:type="table" w:styleId="a4">
    <w:name w:val="Table Grid"/>
    <w:basedOn w:val="a1"/>
    <w:uiPriority w:val="39"/>
    <w:rsid w:val="003D2D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47B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747BF8"/>
    <w:rPr>
      <w:rFonts w:ascii="Segoe UI" w:hAnsi="Segoe UI" w:cs="Segoe UI"/>
      <w:sz w:val="18"/>
      <w:szCs w:val="18"/>
    </w:rPr>
  </w:style>
  <w:style w:type="paragraph" w:styleId="a7">
    <w:name w:val="Body Text"/>
    <w:basedOn w:val="a"/>
    <w:link w:val="a8"/>
    <w:uiPriority w:val="99"/>
    <w:unhideWhenUsed/>
    <w:rsid w:val="00747BF8"/>
    <w:pPr>
      <w:spacing w:after="0" w:line="240" w:lineRule="auto"/>
      <w:jc w:val="both"/>
    </w:pPr>
    <w:rPr>
      <w:sz w:val="24"/>
      <w:szCs w:val="24"/>
    </w:rPr>
  </w:style>
  <w:style w:type="character" w:customStyle="1" w:styleId="a8">
    <w:name w:val="Основной текст Знак"/>
    <w:basedOn w:val="a0"/>
    <w:link w:val="a7"/>
    <w:uiPriority w:val="99"/>
    <w:rsid w:val="00747BF8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cuments\&#1055;&#1086;&#1083;&#1100;&#1079;&#1086;&#1074;&#1072;&#1090;&#1077;&#1083;&#1100;&#1089;&#1082;&#1080;&#1077;%20&#1096;&#1072;&#1073;&#1083;&#1086;&#1085;&#1099;%20Office\&#1064;&#1072;&#1073;&#1083;&#1086;&#1085;%20&#1076;&#1086;&#1082;&#1091;&#1084;&#1077;&#1085;&#1090;&#1072;%20&#1075;&#1080;&#1084;&#1085;&#1072;&#1079;&#1080;&#1080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Шаблон документа гимназии.dotx</Template>
  <TotalTime>26</TotalTime>
  <Pages>1</Pages>
  <Words>270</Words>
  <Characters>1542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Сыров Евгений</dc:creator>
  <cp:keywords/>
  <dc:description/>
  <cp:lastModifiedBy>Сыров Евгений</cp:lastModifiedBy>
  <cp:revision>3</cp:revision>
  <cp:lastPrinted>2015-08-14T16:28:00Z</cp:lastPrinted>
  <dcterms:created xsi:type="dcterms:W3CDTF">2015-08-16T16:45:00Z</dcterms:created>
  <dcterms:modified xsi:type="dcterms:W3CDTF">2015-08-16T17:10:00Z</dcterms:modified>
</cp:coreProperties>
</file>