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4A" w:rsidRPr="006E304A" w:rsidRDefault="006E304A" w:rsidP="006E304A">
      <w:pPr>
        <w:jc w:val="center"/>
      </w:pPr>
      <w:r w:rsidRPr="006E304A">
        <w:t xml:space="preserve">Муниципальное общеобразовательное учреждение </w:t>
      </w:r>
      <w:r w:rsidRPr="006E304A">
        <w:br/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4 г"/>
        </w:smartTagPr>
        <w:r w:rsidRPr="006E304A">
          <w:t>24 г</w:t>
        </w:r>
      </w:smartTag>
      <w:r w:rsidRPr="006E304A">
        <w:t>. Нерюнгри  ул. Ленина 12/1</w:t>
      </w:r>
    </w:p>
    <w:p w:rsidR="006E304A" w:rsidRPr="006E304A" w:rsidRDefault="006E304A" w:rsidP="006E304A">
      <w:pPr>
        <w:jc w:val="center"/>
      </w:pPr>
      <w:r w:rsidRPr="006E304A">
        <w:t>тел. 6-21-37</w:t>
      </w:r>
    </w:p>
    <w:p w:rsidR="006E304A" w:rsidRPr="006E304A" w:rsidRDefault="006E304A" w:rsidP="006E304A">
      <w:pPr>
        <w:jc w:val="center"/>
      </w:pPr>
    </w:p>
    <w:p w:rsidR="006E304A" w:rsidRPr="006E304A" w:rsidRDefault="006E304A" w:rsidP="006E304A">
      <w:pPr>
        <w:jc w:val="center"/>
      </w:pPr>
    </w:p>
    <w:p w:rsidR="006E304A" w:rsidRPr="006E304A" w:rsidRDefault="006E304A" w:rsidP="006E304A">
      <w:pPr>
        <w:jc w:val="center"/>
      </w:pPr>
    </w:p>
    <w:p w:rsidR="006E304A" w:rsidRPr="006E304A" w:rsidRDefault="006E304A" w:rsidP="006E304A">
      <w:pPr>
        <w:jc w:val="center"/>
        <w:rPr>
          <w:b/>
        </w:rPr>
      </w:pPr>
      <w:r w:rsidRPr="006E304A">
        <w:rPr>
          <w:b/>
        </w:rPr>
        <w:t>« ИКТ, как средство вовлечения участников</w:t>
      </w:r>
    </w:p>
    <w:p w:rsidR="006E304A" w:rsidRPr="006E304A" w:rsidRDefault="006E304A" w:rsidP="006E304A">
      <w:pPr>
        <w:jc w:val="center"/>
        <w:rPr>
          <w:b/>
        </w:rPr>
      </w:pPr>
      <w:r w:rsidRPr="006E304A">
        <w:rPr>
          <w:b/>
        </w:rPr>
        <w:t>образовательного процесса</w:t>
      </w:r>
    </w:p>
    <w:p w:rsidR="006E304A" w:rsidRPr="006E304A" w:rsidRDefault="006E304A" w:rsidP="006E304A">
      <w:pPr>
        <w:jc w:val="center"/>
        <w:rPr>
          <w:b/>
        </w:rPr>
      </w:pPr>
      <w:r w:rsidRPr="006E304A">
        <w:rPr>
          <w:b/>
        </w:rPr>
        <w:t>в формировании идеи</w:t>
      </w:r>
    </w:p>
    <w:p w:rsidR="006E304A" w:rsidRPr="006E304A" w:rsidRDefault="006E304A" w:rsidP="006E304A">
      <w:pPr>
        <w:jc w:val="center"/>
        <w:rPr>
          <w:b/>
        </w:rPr>
      </w:pPr>
      <w:r w:rsidRPr="006E304A">
        <w:rPr>
          <w:b/>
        </w:rPr>
        <w:t>ЗОЖ»</w:t>
      </w:r>
    </w:p>
    <w:p w:rsidR="006E304A" w:rsidRPr="006E304A" w:rsidRDefault="006E304A" w:rsidP="006E304A">
      <w:pPr>
        <w:jc w:val="center"/>
      </w:pP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>
      <w:pPr>
        <w:jc w:val="right"/>
      </w:pPr>
    </w:p>
    <w:p w:rsidR="006E304A" w:rsidRPr="006E304A" w:rsidRDefault="006E304A" w:rsidP="006E304A">
      <w:pPr>
        <w:jc w:val="right"/>
      </w:pPr>
      <w:r w:rsidRPr="006E304A">
        <w:t>Вергель Анжела Викторовна</w:t>
      </w:r>
    </w:p>
    <w:p w:rsidR="006E304A" w:rsidRPr="006E304A" w:rsidRDefault="006E304A" w:rsidP="006E304A">
      <w:pPr>
        <w:jc w:val="right"/>
      </w:pPr>
      <w:r w:rsidRPr="006E304A">
        <w:t xml:space="preserve">Учитель начальных классов </w:t>
      </w:r>
    </w:p>
    <w:p w:rsidR="006E304A" w:rsidRPr="006E304A" w:rsidRDefault="006E304A" w:rsidP="006E304A">
      <w:pPr>
        <w:jc w:val="right"/>
      </w:pPr>
      <w:r w:rsidRPr="006E304A">
        <w:t xml:space="preserve">СОШ №24 г. Нерюнгри </w:t>
      </w:r>
    </w:p>
    <w:p w:rsidR="006E304A" w:rsidRPr="006E304A" w:rsidRDefault="006E304A" w:rsidP="006E304A">
      <w:pPr>
        <w:jc w:val="right"/>
      </w:pPr>
      <w:r w:rsidRPr="006E304A">
        <w:t>РС (Якутия)</w:t>
      </w:r>
      <w:r w:rsidRPr="006E304A">
        <w:br/>
      </w:r>
      <w:r w:rsidRPr="006E304A">
        <w:rPr>
          <w:lang w:val="en-US"/>
        </w:rPr>
        <w:t>E</w:t>
      </w:r>
      <w:r w:rsidRPr="006E304A">
        <w:t>-</w:t>
      </w:r>
      <w:r w:rsidRPr="006E304A">
        <w:rPr>
          <w:lang w:val="en-US"/>
        </w:rPr>
        <w:t>mail</w:t>
      </w:r>
      <w:r w:rsidRPr="006E304A">
        <w:t xml:space="preserve">: </w:t>
      </w:r>
      <w:hyperlink r:id="rId6" w:history="1">
        <w:r w:rsidRPr="006E304A">
          <w:rPr>
            <w:rStyle w:val="a6"/>
            <w:lang w:val="en-US"/>
          </w:rPr>
          <w:t>sh</w:t>
        </w:r>
        <w:r w:rsidRPr="006E304A">
          <w:rPr>
            <w:rStyle w:val="a6"/>
          </w:rPr>
          <w:t>24@</w:t>
        </w:r>
        <w:r w:rsidRPr="006E304A">
          <w:rPr>
            <w:rStyle w:val="a6"/>
            <w:lang w:val="en-US"/>
          </w:rPr>
          <w:t>nerungri</w:t>
        </w:r>
        <w:r w:rsidRPr="006E304A">
          <w:rPr>
            <w:rStyle w:val="a6"/>
          </w:rPr>
          <w:t>.</w:t>
        </w:r>
        <w:r w:rsidRPr="006E304A">
          <w:rPr>
            <w:rStyle w:val="a6"/>
            <w:lang w:val="en-US"/>
          </w:rPr>
          <w:t>edu</w:t>
        </w:r>
        <w:r w:rsidRPr="006E304A">
          <w:rPr>
            <w:rStyle w:val="a6"/>
          </w:rPr>
          <w:t>.</w:t>
        </w:r>
        <w:r w:rsidRPr="006E304A">
          <w:rPr>
            <w:rStyle w:val="a6"/>
            <w:lang w:val="en-US"/>
          </w:rPr>
          <w:t>ru</w:t>
        </w:r>
      </w:hyperlink>
      <w:r w:rsidRPr="006E304A">
        <w:t xml:space="preserve">    </w:t>
      </w:r>
    </w:p>
    <w:p w:rsidR="006E304A" w:rsidRPr="006E304A" w:rsidRDefault="006E304A" w:rsidP="006E304A">
      <w:pPr>
        <w:jc w:val="right"/>
      </w:pPr>
      <w:r w:rsidRPr="006E304A">
        <w:t>Домашний адрес:</w:t>
      </w:r>
    </w:p>
    <w:p w:rsidR="006E304A" w:rsidRPr="006E304A" w:rsidRDefault="006E304A" w:rsidP="006E304A">
      <w:pPr>
        <w:jc w:val="right"/>
      </w:pPr>
      <w:r w:rsidRPr="006E304A">
        <w:t xml:space="preserve">г. Нерюнгри, ул. Ленина 14, кв.47 </w:t>
      </w:r>
    </w:p>
    <w:p w:rsidR="006E304A" w:rsidRPr="006E304A" w:rsidRDefault="006E304A" w:rsidP="006E304A">
      <w:pPr>
        <w:jc w:val="right"/>
      </w:pPr>
      <w:r w:rsidRPr="006E304A">
        <w:t>дом. тел. 6-30-90</w:t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>
      <w:pPr>
        <w:rPr>
          <w:b/>
        </w:rPr>
      </w:pPr>
      <w:r w:rsidRPr="006E304A">
        <w:rPr>
          <w:b/>
        </w:rPr>
        <w:lastRenderedPageBreak/>
        <w:t>Содержание</w:t>
      </w:r>
    </w:p>
    <w:p w:rsidR="006E304A" w:rsidRPr="006E304A" w:rsidRDefault="006E304A" w:rsidP="006E304A">
      <w:r w:rsidRPr="006E304A">
        <w:t xml:space="preserve"> 1. Введение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                                3  стр.</w:t>
      </w:r>
    </w:p>
    <w:p w:rsidR="006E304A" w:rsidRPr="006E304A" w:rsidRDefault="006E304A" w:rsidP="006E304A">
      <w:r w:rsidRPr="006E304A">
        <w:t xml:space="preserve">1.1. Актуальность. </w:t>
      </w:r>
      <w:r w:rsidRPr="006E304A">
        <w:tab/>
        <w:t xml:space="preserve">    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                      3  стр.</w:t>
      </w:r>
    </w:p>
    <w:p w:rsidR="006E304A" w:rsidRPr="006E304A" w:rsidRDefault="006E304A" w:rsidP="006E304A">
      <w:r w:rsidRPr="006E304A">
        <w:t>1.2. Цели и задачи.</w:t>
      </w:r>
      <w:r w:rsidRPr="006E304A">
        <w:tab/>
        <w:t xml:space="preserve">  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                                3  стр.</w:t>
      </w:r>
    </w:p>
    <w:p w:rsidR="006E304A" w:rsidRPr="006E304A" w:rsidRDefault="006E304A" w:rsidP="006E304A">
      <w:r w:rsidRPr="006E304A">
        <w:t>1.3. Теоретические основы технологий.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            4 стр.     </w:t>
      </w:r>
    </w:p>
    <w:p w:rsidR="006E304A" w:rsidRPr="006E304A" w:rsidRDefault="006E304A" w:rsidP="006E304A">
      <w:r w:rsidRPr="006E304A">
        <w:t xml:space="preserve">2. Исследовательская деятельность по данным  технологиям. </w:t>
      </w:r>
      <w:r w:rsidRPr="006E304A">
        <w:tab/>
        <w:t xml:space="preserve">             5 стр.</w:t>
      </w:r>
    </w:p>
    <w:p w:rsidR="006E304A" w:rsidRPr="006E304A" w:rsidRDefault="006E304A" w:rsidP="006E304A">
      <w:r w:rsidRPr="006E304A">
        <w:t>2.1. Практическая работа по ИКТ в формировании интереса к ЗОЖ.         6 стр.</w:t>
      </w:r>
    </w:p>
    <w:p w:rsidR="006E304A" w:rsidRPr="006E304A" w:rsidRDefault="006E304A" w:rsidP="006E304A">
      <w:r w:rsidRPr="006E304A">
        <w:t xml:space="preserve">2.2. Мониторинг. </w:t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7 стр.</w:t>
      </w:r>
    </w:p>
    <w:p w:rsidR="006E304A" w:rsidRPr="006E304A" w:rsidRDefault="006E304A" w:rsidP="006E304A">
      <w:r w:rsidRPr="006E304A">
        <w:t xml:space="preserve"> 3. Выводы. 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  8 стр.</w:t>
      </w:r>
    </w:p>
    <w:p w:rsidR="006E304A" w:rsidRPr="006E304A" w:rsidRDefault="006E304A" w:rsidP="006E304A">
      <w:r w:rsidRPr="006E304A">
        <w:t>4. Приложения (видео ролик)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  <w:t xml:space="preserve">                       9 стр.</w:t>
      </w:r>
    </w:p>
    <w:p w:rsidR="006E304A" w:rsidRPr="006E304A" w:rsidRDefault="006E304A" w:rsidP="006E304A">
      <w:r w:rsidRPr="006E304A">
        <w:t xml:space="preserve">5. Литература. </w:t>
      </w:r>
      <w:r w:rsidRPr="006E304A">
        <w:tab/>
        <w:t xml:space="preserve">                                                                                             10 стр.</w:t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  <w:r w:rsidRPr="006E304A">
        <w:tab/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>
      <w:pPr>
        <w:rPr>
          <w:b/>
        </w:rPr>
      </w:pPr>
    </w:p>
    <w:p w:rsidR="006E304A" w:rsidRPr="006E304A" w:rsidRDefault="006E304A" w:rsidP="006E304A">
      <w:pPr>
        <w:rPr>
          <w:b/>
        </w:rPr>
      </w:pPr>
    </w:p>
    <w:p w:rsidR="006E304A" w:rsidRPr="006E304A" w:rsidRDefault="006E304A" w:rsidP="006E304A">
      <w:pPr>
        <w:rPr>
          <w:b/>
        </w:rPr>
      </w:pPr>
    </w:p>
    <w:p w:rsidR="006E304A" w:rsidRPr="006E304A" w:rsidRDefault="006E304A" w:rsidP="006E304A">
      <w:pPr>
        <w:rPr>
          <w:b/>
        </w:rPr>
      </w:pPr>
    </w:p>
    <w:p w:rsidR="006E304A" w:rsidRPr="006E304A" w:rsidRDefault="006E304A" w:rsidP="006E304A">
      <w:pPr>
        <w:rPr>
          <w:b/>
        </w:rPr>
      </w:pPr>
    </w:p>
    <w:p w:rsidR="006E304A" w:rsidRPr="006E304A" w:rsidRDefault="006E304A" w:rsidP="006E304A">
      <w:pPr>
        <w:jc w:val="center"/>
        <w:rPr>
          <w:b/>
        </w:rPr>
      </w:pPr>
      <w:r w:rsidRPr="006E304A">
        <w:rPr>
          <w:b/>
        </w:rPr>
        <w:t>Введение.</w:t>
      </w:r>
    </w:p>
    <w:p w:rsidR="006E304A" w:rsidRPr="006E304A" w:rsidRDefault="006E304A" w:rsidP="006E304A">
      <w:r w:rsidRPr="006E304A">
        <w:t xml:space="preserve">На сегодняшний день особенно актуальны темы информационных технологий и здоровья сбережения подрастающего поколения. Предложено множество пособий и техник по развитию детей в этих направлениях. Российские педагоги и новаторы продвигаются в своих научных изысканиях и кажется, что еще нового и актуального можно предложить в </w:t>
      </w:r>
      <w:r w:rsidRPr="006E304A">
        <w:rPr>
          <w:lang w:val="en-US"/>
        </w:rPr>
        <w:t>XXI</w:t>
      </w:r>
      <w:r w:rsidRPr="006E304A">
        <w:t xml:space="preserve"> веке. Ведь нелегко привлечь учащихся к регулярным занятиям ФК и спортом и увлечь их идеей ЗОЖ. Старые подходы,  к решению этих проблем основанные на принуждении, безвозвратно ушли в прошлое.</w:t>
      </w:r>
    </w:p>
    <w:p w:rsidR="006E304A" w:rsidRPr="006E304A" w:rsidRDefault="006E304A" w:rsidP="006E304A">
      <w:r w:rsidRPr="006E304A">
        <w:t xml:space="preserve">Формирование сильных мотивационно - ценностных ориентаций детей на занятие физической культурой и спортом и ведение здорового образа жизни самая актуальная </w:t>
      </w:r>
      <w:r w:rsidRPr="006E304A">
        <w:rPr>
          <w:b/>
          <w:i/>
          <w:u w:val="single"/>
        </w:rPr>
        <w:t>проблема</w:t>
      </w:r>
      <w:r w:rsidRPr="006E304A">
        <w:t xml:space="preserve"> сегодняшнего дня.</w:t>
      </w:r>
    </w:p>
    <w:p w:rsidR="006E304A" w:rsidRPr="006E304A" w:rsidRDefault="006E304A" w:rsidP="006E304A">
      <w:r w:rsidRPr="006E304A">
        <w:t>Выходом из создавшейся ситуации служит реализация новой социально культурной функции, которая заключается в формировании у подрастающего поколения нравственных ценностей и идеалов культуры здоровья.</w:t>
      </w:r>
    </w:p>
    <w:p w:rsidR="006E304A" w:rsidRPr="006E304A" w:rsidRDefault="006E304A" w:rsidP="006E304A">
      <w:r w:rsidRPr="006E304A">
        <w:t xml:space="preserve">Я являюсь учителем первого класса, где обучается 28 человек. Я поставила перед собой следующие </w:t>
      </w:r>
      <w:r w:rsidRPr="006E304A">
        <w:rPr>
          <w:b/>
          <w:i/>
          <w:u w:val="single"/>
        </w:rPr>
        <w:t>цели и задачи.</w:t>
      </w:r>
    </w:p>
    <w:p w:rsidR="006E304A" w:rsidRPr="006E304A" w:rsidRDefault="006E304A" w:rsidP="006E304A">
      <w:r w:rsidRPr="006E304A">
        <w:rPr>
          <w:b/>
          <w:i/>
          <w:u w:val="single"/>
        </w:rPr>
        <w:t>Цель</w:t>
      </w:r>
      <w:r w:rsidRPr="006E304A">
        <w:rPr>
          <w:b/>
          <w:i/>
        </w:rPr>
        <w:t xml:space="preserve">: </w:t>
      </w:r>
      <w:r w:rsidRPr="006E304A">
        <w:t>Дальнейшее совершенствование программы оздоровления и развития физических параметров учащихся и формирование стойкой мотивации и интереса к занятиям ФК и ведению ЗОЖ.</w:t>
      </w:r>
    </w:p>
    <w:p w:rsidR="006E304A" w:rsidRPr="006E304A" w:rsidRDefault="006E304A" w:rsidP="006E304A">
      <w:pPr>
        <w:rPr>
          <w:b/>
          <w:i/>
          <w:u w:val="single"/>
        </w:rPr>
      </w:pPr>
      <w:r w:rsidRPr="006E304A">
        <w:rPr>
          <w:b/>
          <w:i/>
          <w:u w:val="single"/>
        </w:rPr>
        <w:t>Задачи:</w:t>
      </w:r>
    </w:p>
    <w:p w:rsidR="006E304A" w:rsidRPr="006E304A" w:rsidRDefault="006E304A" w:rsidP="006E304A">
      <w:r w:rsidRPr="006E304A">
        <w:t>1.Создание условий для активизации индивидуальной активности каждого школьника.</w:t>
      </w:r>
    </w:p>
    <w:p w:rsidR="006E304A" w:rsidRPr="006E304A" w:rsidRDefault="006E304A" w:rsidP="006E304A">
      <w:r w:rsidRPr="006E304A">
        <w:t>2. Формировать и развивать способы физической активности, умение самоорганизации и привитию волевых качеств.</w:t>
      </w:r>
    </w:p>
    <w:p w:rsidR="006E304A" w:rsidRPr="006E304A" w:rsidRDefault="006E304A" w:rsidP="006E304A">
      <w:r w:rsidRPr="006E304A">
        <w:t>3. Формировать условия для самообразования и саморазвития личности учащихся.</w:t>
      </w:r>
    </w:p>
    <w:p w:rsidR="006E304A" w:rsidRPr="006E304A" w:rsidRDefault="006E304A" w:rsidP="006E304A">
      <w:r w:rsidRPr="006E304A">
        <w:t>4.Способствовать развитию иммунитета, выносливости и сопротивляемости организма в условиях нашего климата.</w:t>
      </w:r>
    </w:p>
    <w:p w:rsidR="006E304A" w:rsidRPr="006E304A" w:rsidRDefault="006E304A" w:rsidP="006E304A">
      <w:r w:rsidRPr="006E304A">
        <w:t>Исходя из целей и задач, объектом моего исследования является ученик, ученический коллектив.</w:t>
      </w:r>
    </w:p>
    <w:p w:rsidR="006E304A" w:rsidRPr="006E304A" w:rsidRDefault="006E304A" w:rsidP="006E304A">
      <w:r w:rsidRPr="006E304A">
        <w:t>Предметом исследования – новые технологии в формировании мотивационно - ценностных ориентаций детей на занятия физической культурой и спортом и ведение здорового образа жизни.</w:t>
      </w:r>
    </w:p>
    <w:p w:rsidR="006E304A" w:rsidRPr="006E304A" w:rsidRDefault="006E304A" w:rsidP="006E304A">
      <w:pPr>
        <w:rPr>
          <w:b/>
          <w:i/>
          <w:u w:val="single"/>
        </w:rPr>
      </w:pPr>
      <w:r w:rsidRPr="006E304A">
        <w:rPr>
          <w:b/>
          <w:i/>
          <w:u w:val="single"/>
        </w:rPr>
        <w:t>Гипотеза.</w:t>
      </w:r>
    </w:p>
    <w:p w:rsidR="006E304A" w:rsidRPr="006E304A" w:rsidRDefault="006E304A" w:rsidP="006E304A">
      <w:r w:rsidRPr="006E304A">
        <w:rPr>
          <w:b/>
        </w:rPr>
        <w:t>Если</w:t>
      </w:r>
      <w:r w:rsidRPr="006E304A">
        <w:t xml:space="preserve"> будут применяться новые учебные технологии  по формированию мотивации занятиями физической культурой и спортом, и ведению здорового образа жизни;</w:t>
      </w:r>
    </w:p>
    <w:p w:rsidR="006E304A" w:rsidRPr="006E304A" w:rsidRDefault="006E304A" w:rsidP="006E304A">
      <w:r w:rsidRPr="006E304A">
        <w:rPr>
          <w:b/>
        </w:rPr>
        <w:t>То</w:t>
      </w:r>
      <w:r w:rsidRPr="006E304A">
        <w:t xml:space="preserve"> в будущем мы получим более здоровое поколение детей с устойчивой мотивацией занятиями ФК и спортом.</w:t>
      </w:r>
    </w:p>
    <w:p w:rsidR="006E304A" w:rsidRPr="006E304A" w:rsidRDefault="006E304A" w:rsidP="006E304A">
      <w:r w:rsidRPr="006E304A">
        <w:rPr>
          <w:b/>
          <w:i/>
          <w:u w:val="single"/>
        </w:rPr>
        <w:t>Прогноз положительных результатов</w:t>
      </w:r>
      <w:r w:rsidRPr="006E304A">
        <w:t>.</w:t>
      </w:r>
    </w:p>
    <w:p w:rsidR="006E304A" w:rsidRPr="006E304A" w:rsidRDefault="006E304A" w:rsidP="006E304A">
      <w:pPr>
        <w:numPr>
          <w:ilvl w:val="0"/>
          <w:numId w:val="2"/>
        </w:numPr>
      </w:pPr>
      <w:r w:rsidRPr="006E304A">
        <w:t>развитие мотивации занятиями физической деятельностью;</w:t>
      </w:r>
    </w:p>
    <w:p w:rsidR="006E304A" w:rsidRPr="006E304A" w:rsidRDefault="006E304A" w:rsidP="006E304A">
      <w:pPr>
        <w:numPr>
          <w:ilvl w:val="0"/>
          <w:numId w:val="2"/>
        </w:numPr>
      </w:pPr>
      <w:r w:rsidRPr="006E304A">
        <w:t xml:space="preserve">расширение и обновление имеющихся знаний; </w:t>
      </w:r>
    </w:p>
    <w:p w:rsidR="006E304A" w:rsidRPr="006E304A" w:rsidRDefault="006E304A" w:rsidP="006E304A">
      <w:pPr>
        <w:numPr>
          <w:ilvl w:val="0"/>
          <w:numId w:val="2"/>
        </w:numPr>
      </w:pPr>
      <w:r w:rsidRPr="006E304A">
        <w:t>развитие активности и самостоятельной деятельности на уроках ФК;</w:t>
      </w:r>
    </w:p>
    <w:p w:rsidR="006E304A" w:rsidRPr="006E304A" w:rsidRDefault="006E304A" w:rsidP="006E304A">
      <w:pPr>
        <w:numPr>
          <w:ilvl w:val="0"/>
          <w:numId w:val="2"/>
        </w:numPr>
      </w:pPr>
      <w:r w:rsidRPr="006E304A">
        <w:t>возможность совершенствоваться;</w:t>
      </w:r>
    </w:p>
    <w:p w:rsidR="006E304A" w:rsidRPr="006E304A" w:rsidRDefault="006E304A" w:rsidP="006E304A">
      <w:pPr>
        <w:numPr>
          <w:ilvl w:val="0"/>
          <w:numId w:val="2"/>
        </w:numPr>
      </w:pPr>
      <w:r w:rsidRPr="006E304A">
        <w:t>ориентация на самостоятельность, самообразование и самореализацию;</w:t>
      </w:r>
    </w:p>
    <w:p w:rsidR="006E304A" w:rsidRPr="006E304A" w:rsidRDefault="006E304A" w:rsidP="006E304A">
      <w:pPr>
        <w:numPr>
          <w:ilvl w:val="0"/>
          <w:numId w:val="2"/>
        </w:numPr>
      </w:pPr>
      <w:r w:rsidRPr="006E304A">
        <w:t>укрепление здоровья и поддержания иммунитета.</w:t>
      </w:r>
    </w:p>
    <w:p w:rsidR="006E304A" w:rsidRPr="006E304A" w:rsidRDefault="006E304A" w:rsidP="006E304A">
      <w:r w:rsidRPr="006E304A">
        <w:rPr>
          <w:b/>
          <w:u w:val="single"/>
        </w:rPr>
        <w:t xml:space="preserve">База: </w:t>
      </w:r>
      <w:r w:rsidRPr="006E304A">
        <w:t>Учащиеся 1 «В» класса начальной школы № 24.</w:t>
      </w:r>
    </w:p>
    <w:p w:rsidR="006E304A" w:rsidRPr="006E304A" w:rsidRDefault="006E304A" w:rsidP="006E304A">
      <w:r w:rsidRPr="006E304A">
        <w:rPr>
          <w:b/>
          <w:u w:val="single"/>
        </w:rPr>
        <w:t xml:space="preserve">Сроки  исследования: </w:t>
      </w:r>
      <w:r w:rsidRPr="006E304A">
        <w:t>2009-2010 учебный год.</w:t>
      </w:r>
    </w:p>
    <w:p w:rsidR="006E304A" w:rsidRPr="006E304A" w:rsidRDefault="006E304A" w:rsidP="006E304A"/>
    <w:p w:rsidR="006E304A" w:rsidRPr="006E304A" w:rsidRDefault="006E304A" w:rsidP="001E264D">
      <w:pPr>
        <w:ind w:firstLine="426"/>
        <w:jc w:val="both"/>
      </w:pPr>
      <w:r>
        <w:t>Мо</w:t>
      </w:r>
      <w:r w:rsidRPr="006E304A">
        <w:t>й класс участвует в совместном проекте нашей средней общеобразовательной школой и  Республиканской специализированной детско-юношеской школой футбола, где  участникам образовательного процесса предоставлена возможность укрепить здоровье и повысить мотивацию к занятиям физической культурой и спортом.</w:t>
      </w:r>
    </w:p>
    <w:p w:rsidR="006E304A" w:rsidRPr="006E304A" w:rsidRDefault="006E304A" w:rsidP="001E264D">
      <w:pPr>
        <w:ind w:firstLine="426"/>
        <w:jc w:val="both"/>
      </w:pPr>
      <w:r w:rsidRPr="006E304A">
        <w:t>Данный проект осуществляется первый год. В будущем я ожидаю от этой работы положительного воздействия на учащихся в плане сохранения и укрепления здоровья на начальном этапе обучения, так как все то, что делается для учащихся, может принести неоценимую пользу в дальнейшем развитии наших воспитанников.</w:t>
      </w:r>
    </w:p>
    <w:p w:rsidR="006E304A" w:rsidRPr="006E304A" w:rsidRDefault="006E304A" w:rsidP="001E264D">
      <w:pPr>
        <w:ind w:firstLine="426"/>
        <w:jc w:val="both"/>
      </w:pPr>
      <w:r w:rsidRPr="006E304A">
        <w:t>(1.Видео (Валера, ролик, родители).)</w:t>
      </w:r>
    </w:p>
    <w:p w:rsidR="006E304A" w:rsidRPr="006E304A" w:rsidRDefault="006E304A" w:rsidP="001E264D">
      <w:pPr>
        <w:ind w:firstLine="426"/>
        <w:jc w:val="both"/>
      </w:pPr>
      <w:r w:rsidRPr="006E304A">
        <w:t>24 школа гордится своими спортивными традициями и роль школы в этом направлении неоценима.</w:t>
      </w:r>
    </w:p>
    <w:p w:rsidR="006E304A" w:rsidRPr="006E304A" w:rsidRDefault="006E304A" w:rsidP="001E264D">
      <w:pPr>
        <w:ind w:firstLine="426"/>
        <w:jc w:val="both"/>
      </w:pPr>
      <w:r w:rsidRPr="006E304A">
        <w:t>(2.видео (Венедиктова О.Г., Агафонов А.А., Кравец В.В).)</w:t>
      </w:r>
    </w:p>
    <w:p w:rsidR="006E304A" w:rsidRPr="006E304A" w:rsidRDefault="006E304A" w:rsidP="001E264D">
      <w:pPr>
        <w:ind w:firstLine="426"/>
        <w:jc w:val="both"/>
      </w:pPr>
      <w:r w:rsidRPr="006E304A">
        <w:t>Мы мечтаем, чтобы наши ученики были физически здоровыми. И это наша приоритетная  задача. В связи с этим родился грандиозный проект, которому может позавидовать любая школа.</w:t>
      </w:r>
    </w:p>
    <w:p w:rsidR="006E304A" w:rsidRPr="006E304A" w:rsidRDefault="006E304A" w:rsidP="001E264D">
      <w:pPr>
        <w:ind w:firstLine="426"/>
        <w:jc w:val="both"/>
      </w:pPr>
      <w:r w:rsidRPr="006E304A">
        <w:t>В то время, когда ученики занимаются с тренером, их родители бесплатно занимаются в тренажерном зале и развивают мышечный тонус.</w:t>
      </w:r>
    </w:p>
    <w:p w:rsidR="006E304A" w:rsidRPr="006E304A" w:rsidRDefault="006E304A" w:rsidP="006E304A">
      <w:pPr>
        <w:numPr>
          <w:ilvl w:val="0"/>
          <w:numId w:val="1"/>
        </w:numPr>
      </w:pPr>
      <w:r w:rsidRPr="006E304A">
        <w:t>видео (Кравец В.В.).)</w:t>
      </w:r>
    </w:p>
    <w:p w:rsidR="006E304A" w:rsidRPr="006E304A" w:rsidRDefault="006E304A" w:rsidP="001E264D">
      <w:pPr>
        <w:ind w:firstLine="426"/>
        <w:jc w:val="both"/>
      </w:pPr>
      <w:r w:rsidRPr="006E304A">
        <w:t>С октября месяца начал реализовываться проект взаимодействия двух школ в СК «Горняк» для развития физической силы с профессиональным тренером абсолютно бесплатно. Таким образом, по субботам с сентября и по сегодняшний день совершается выезд на СК  «Горняк», где дети с удовольствием занимаются спортом.</w:t>
      </w:r>
    </w:p>
    <w:p w:rsidR="006E304A" w:rsidRPr="006E304A" w:rsidRDefault="006E304A" w:rsidP="001E264D">
      <w:pPr>
        <w:ind w:firstLine="426"/>
        <w:jc w:val="both"/>
      </w:pPr>
      <w:r w:rsidRPr="006E304A">
        <w:t>Мне как классному руководителю были не безразличны занятия тренера с моими учениками. И я решила присоединиться к ним. Впоследствии, родилась идея привлечь к занятиям спортом и родителей,  которые с удовольствием согласились  и приняли в этом грандиозном  мероприятии активное участие. В СК «Горняк» нашей школой была установлена вся нужная для этих занятий аппаратура. И мы легко и непринужденно всем коллективом учащихся и родителей через  средства ИКТ и занятия спортом получаем огромный заряд энергией и положительные эмоции. Что позволяет коллективу сплотиться и найти общие интересы.</w:t>
      </w:r>
    </w:p>
    <w:p w:rsidR="006E304A" w:rsidRPr="006E304A" w:rsidRDefault="006E304A" w:rsidP="001E264D">
      <w:pPr>
        <w:ind w:firstLine="426"/>
        <w:jc w:val="both"/>
      </w:pPr>
      <w:r w:rsidRPr="006E304A">
        <w:drawing>
          <wp:anchor distT="0" distB="0" distL="114300" distR="114300" simplePos="0" relativeHeight="251661312" behindDoc="1" locked="0" layoutInCell="1" allowOverlap="1" wp14:anchorId="473975E4" wp14:editId="026C9285">
            <wp:simplePos x="0" y="0"/>
            <wp:positionH relativeFrom="column">
              <wp:posOffset>0</wp:posOffset>
            </wp:positionH>
            <wp:positionV relativeFrom="paragraph">
              <wp:posOffset>1592580</wp:posOffset>
            </wp:positionV>
            <wp:extent cx="3886200" cy="2913380"/>
            <wp:effectExtent l="0" t="0" r="0" b="1270"/>
            <wp:wrapNone/>
            <wp:docPr id="6" name="Рисунок 6" descr="P123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2304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4A">
        <w:t>На этих занятиях ученики начальных классов приобщаются к физической культуре и спорту с малых лет и приобретают навыки мышечной релаксации, выполняют упражнения на концентрацию внимания, учатся ориентироваться в пространстве, приобретают быстроту игрового мышления, скорость реакции, а самое главное развивают физические качества и приобщаются к ЗОЖ. Кроме этого учащиеся на моих уроках систематически выполняют веселые динамические паузы, подвижные физминутки, упражнения для глаз, дыхательные упражнения, упражнения на релаксацию и мотивацию на положительный результат. Всё это в комплексе помогает нам улучшить свои показатели, которые вам будут сейчас приведены.</w:t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>
      <w:r w:rsidRPr="006E304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38735</wp:posOffset>
            </wp:positionV>
            <wp:extent cx="4559935" cy="3418840"/>
            <wp:effectExtent l="0" t="0" r="0" b="0"/>
            <wp:wrapNone/>
            <wp:docPr id="5" name="Рисунок 5" descr="P123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2304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Default="006E304A" w:rsidP="006E304A"/>
    <w:p w:rsidR="001E264D" w:rsidRDefault="001E264D" w:rsidP="006E304A"/>
    <w:p w:rsidR="001E264D" w:rsidRPr="006E304A" w:rsidRDefault="001E264D" w:rsidP="006E304A"/>
    <w:p w:rsidR="006E304A" w:rsidRPr="006E304A" w:rsidRDefault="006E304A" w:rsidP="001E264D">
      <w:pPr>
        <w:ind w:firstLine="426"/>
        <w:jc w:val="both"/>
      </w:pPr>
      <w:r w:rsidRPr="006E304A">
        <w:t>Данный проект осуществляется в тесной взаимосвязи с медицинской службой школы и учителями физкультуры. Если проанализировать динамику заболеваемости с другими первыми классами, то можно отметить, что количество детей в моём классе по заболеваемости по ОРВИ, ОРЗ, ларингиту, танзилиту, синуситу, фарингиту, ринофарингиту  гораздо ниже и количество болеющих детей снизилось до минимума, в то время, как в других классах показатели намного выше.</w:t>
      </w:r>
    </w:p>
    <w:p w:rsidR="006E304A" w:rsidRPr="006E304A" w:rsidRDefault="006E304A" w:rsidP="006E304A"/>
    <w:p w:rsidR="006E304A" w:rsidRPr="006E304A" w:rsidRDefault="001E264D" w:rsidP="006E304A">
      <w:r w:rsidRPr="006E304A">
        <w:drawing>
          <wp:anchor distT="0" distB="0" distL="114300" distR="114300" simplePos="0" relativeHeight="251662336" behindDoc="1" locked="0" layoutInCell="1" allowOverlap="1" wp14:anchorId="557A82E3" wp14:editId="57FC1023">
            <wp:simplePos x="0" y="0"/>
            <wp:positionH relativeFrom="column">
              <wp:posOffset>47625</wp:posOffset>
            </wp:positionH>
            <wp:positionV relativeFrom="paragraph">
              <wp:posOffset>-436880</wp:posOffset>
            </wp:positionV>
            <wp:extent cx="4229100" cy="3170555"/>
            <wp:effectExtent l="0" t="0" r="0" b="0"/>
            <wp:wrapNone/>
            <wp:docPr id="4" name="Рисунок 4" descr="P123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2304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>
      <w:r w:rsidRPr="006E304A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86360</wp:posOffset>
            </wp:positionV>
            <wp:extent cx="4217035" cy="3162300"/>
            <wp:effectExtent l="0" t="0" r="0" b="0"/>
            <wp:wrapNone/>
            <wp:docPr id="3" name="Рисунок 3" descr="P123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2304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1E264D">
      <w:pPr>
        <w:ind w:firstLine="426"/>
        <w:jc w:val="both"/>
      </w:pPr>
      <w:r w:rsidRPr="006E304A">
        <w:t>Исходя из динамики, я могу отметить, что данные занятия улучшают физическое состояние, эмоциональный фон, настроение в классе и сближает детей, сплачивают коллектив учащихся и родителей, и меня как учителя.</w:t>
      </w:r>
    </w:p>
    <w:p w:rsidR="006E304A" w:rsidRPr="006E304A" w:rsidRDefault="006E304A" w:rsidP="001E264D">
      <w:pPr>
        <w:ind w:firstLine="426"/>
        <w:jc w:val="both"/>
      </w:pPr>
      <w:r w:rsidRPr="006E304A">
        <w:t>На диаграмме мы можем увидеть показатели заболеваемости учащихся ОРЗ, ОРВИ, ларингита и др. вирусных заболеваний во всех первых классах с сентября и по апрель месяц включительно. Если сравнивать данные показатели, то мы увидим, что в  классах А, Б и Г высокие показатели заболеваемости учащихся особенно в ноябре месяце, когда был самый пик заболеваемости гриппом, а в моем классе В более низкие. Да и с сентября по апрель в других классах наблюдаются скачки заболеваемости детей, то в моем классе довольно стабильные показатели. Это связано с тем, что учащиеся моего класса ведут активный здоровый образ жизни, участвуют в спортивных соревнованиях, ездят на сборы в другие города и показывают хорошие результаты.</w:t>
      </w:r>
    </w:p>
    <w:p w:rsidR="006E304A" w:rsidRPr="006E304A" w:rsidRDefault="006E304A" w:rsidP="001E264D">
      <w:pPr>
        <w:ind w:firstLine="426"/>
        <w:jc w:val="both"/>
        <w:rPr>
          <w:b/>
        </w:rPr>
      </w:pPr>
      <w:r w:rsidRPr="006E304A">
        <w:rPr>
          <w:b/>
        </w:rPr>
        <w:t>Выводы.</w:t>
      </w:r>
    </w:p>
    <w:p w:rsidR="006E304A" w:rsidRPr="006E304A" w:rsidRDefault="006E304A" w:rsidP="001E264D">
      <w:pPr>
        <w:ind w:firstLine="426"/>
        <w:jc w:val="both"/>
      </w:pPr>
      <w:r w:rsidRPr="006E304A">
        <w:t>Я планирую заниматься этим проектом в течение четырех лет начальной школы  и надеюсь, что мои ученики будут не только физически здоровыми, но и духовно, нравственно развитыми и у них сформируется навык ведения ЗОЖ.</w:t>
      </w:r>
    </w:p>
    <w:p w:rsidR="006E304A" w:rsidRPr="006E304A" w:rsidRDefault="006E304A" w:rsidP="006E304A">
      <w:r w:rsidRPr="006E304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886460</wp:posOffset>
            </wp:positionV>
            <wp:extent cx="3771900" cy="3657600"/>
            <wp:effectExtent l="0" t="0" r="0" b="381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04A">
        <w:t>В ходе данного проекта я буду отслеживать динамику состояния здоровья учащихся, а также развития их физических показателей и своевременно осуществлять коррекцию. (Диаграммы)</w:t>
      </w:r>
    </w:p>
    <w:p w:rsidR="001E264D" w:rsidRDefault="001E264D" w:rsidP="006E304A"/>
    <w:p w:rsidR="006E304A" w:rsidRPr="006E304A" w:rsidRDefault="006E304A" w:rsidP="006E304A">
      <w:r w:rsidRPr="006E304A"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80645</wp:posOffset>
            </wp:positionV>
            <wp:extent cx="3543300" cy="3429000"/>
            <wp:effectExtent l="0" t="0" r="0" b="3810"/>
            <wp:wrapSquare wrapText="bothSides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/>
    <w:p w:rsidR="006E304A" w:rsidRPr="006E304A" w:rsidRDefault="006E304A" w:rsidP="006E304A">
      <w:pPr>
        <w:rPr>
          <w:b/>
        </w:rPr>
      </w:pPr>
    </w:p>
    <w:p w:rsidR="006E304A" w:rsidRPr="006E304A" w:rsidRDefault="006E304A" w:rsidP="006E304A">
      <w:pPr>
        <w:rPr>
          <w:b/>
        </w:rPr>
      </w:pPr>
      <w:r w:rsidRPr="006E304A">
        <w:rPr>
          <w:b/>
        </w:rPr>
        <w:t>Литература:</w:t>
      </w:r>
    </w:p>
    <w:p w:rsidR="006E304A" w:rsidRPr="006E304A" w:rsidRDefault="006E304A" w:rsidP="006E304A">
      <w:pPr>
        <w:numPr>
          <w:ilvl w:val="0"/>
          <w:numId w:val="3"/>
        </w:numPr>
      </w:pPr>
      <w:r w:rsidRPr="006E304A">
        <w:t>Матвеев А.П. Методика физического воспитания в начальной школе. – М.: ВЛАДОС-</w:t>
      </w:r>
      <w:bookmarkStart w:id="0" w:name="_GoBack"/>
      <w:bookmarkEnd w:id="0"/>
      <w:r w:rsidRPr="006E304A">
        <w:t>ПРЕСС, 2008г.</w:t>
      </w:r>
    </w:p>
    <w:p w:rsidR="006E304A" w:rsidRPr="006E304A" w:rsidRDefault="006E304A" w:rsidP="006E304A">
      <w:pPr>
        <w:numPr>
          <w:ilvl w:val="0"/>
          <w:numId w:val="3"/>
        </w:numPr>
      </w:pPr>
      <w:r w:rsidRPr="006E304A">
        <w:t>Баранцев С.А., Береуцин Г.В., Довгаль Г.И., Столяк И.Н. Физкультурно-оздоровительная работа в школе. – М.: Просвещение, 2008г.</w:t>
      </w:r>
    </w:p>
    <w:p w:rsidR="006E304A" w:rsidRPr="006E304A" w:rsidRDefault="006E304A" w:rsidP="006E304A">
      <w:pPr>
        <w:numPr>
          <w:ilvl w:val="0"/>
          <w:numId w:val="3"/>
        </w:numPr>
      </w:pPr>
      <w:r w:rsidRPr="006E304A">
        <w:t>Велитченко В.К. Физкультура для ослабленных детей. – М.: Физкультура и спорт, 2006г.</w:t>
      </w:r>
    </w:p>
    <w:p w:rsidR="006E304A" w:rsidRPr="006E304A" w:rsidRDefault="006E304A" w:rsidP="006E304A">
      <w:pPr>
        <w:numPr>
          <w:ilvl w:val="0"/>
          <w:numId w:val="3"/>
        </w:numPr>
      </w:pPr>
      <w:r w:rsidRPr="006E304A">
        <w:t>Шеврыгин Б.В. Если малыш часто болеет…- М.: Просвещение, 1999г.</w:t>
      </w:r>
    </w:p>
    <w:p w:rsidR="006E304A" w:rsidRPr="006E304A" w:rsidRDefault="006E304A" w:rsidP="006E304A">
      <w:pPr>
        <w:numPr>
          <w:ilvl w:val="0"/>
          <w:numId w:val="3"/>
        </w:numPr>
      </w:pPr>
      <w:r w:rsidRPr="006E304A">
        <w:t xml:space="preserve">Абросимова Л.И., Юрко Г.П. Физическое воспитание детей. – М, 1999г. </w:t>
      </w:r>
    </w:p>
    <w:p w:rsidR="0012289C" w:rsidRDefault="0012289C"/>
    <w:sectPr w:rsidR="0012289C" w:rsidSect="00511E93">
      <w:footerReference w:type="even" r:id="rId13"/>
      <w:footerReference w:type="default" r:id="rId14"/>
      <w:pgSz w:w="11906" w:h="16838"/>
      <w:pgMar w:top="1134" w:right="1106" w:bottom="125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63" w:rsidRDefault="001E264D" w:rsidP="001412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B63" w:rsidRDefault="001E264D" w:rsidP="006474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63" w:rsidRDefault="001E264D" w:rsidP="001412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6B63" w:rsidRDefault="001E264D" w:rsidP="006474C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AC9"/>
    <w:multiLevelType w:val="hybridMultilevel"/>
    <w:tmpl w:val="05A8767C"/>
    <w:lvl w:ilvl="0" w:tplc="ADC873EE">
      <w:start w:val="3"/>
      <w:numFmt w:val="decimal"/>
      <w:lvlText w:val="(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577CB8"/>
    <w:multiLevelType w:val="hybridMultilevel"/>
    <w:tmpl w:val="9B163C96"/>
    <w:lvl w:ilvl="0" w:tplc="33C209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690D84"/>
    <w:multiLevelType w:val="hybridMultilevel"/>
    <w:tmpl w:val="6FD6F58C"/>
    <w:lvl w:ilvl="0" w:tplc="0419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71"/>
    <w:rsid w:val="0002273C"/>
    <w:rsid w:val="000309F0"/>
    <w:rsid w:val="0009294F"/>
    <w:rsid w:val="000F19C6"/>
    <w:rsid w:val="0012289C"/>
    <w:rsid w:val="001E264D"/>
    <w:rsid w:val="00270547"/>
    <w:rsid w:val="002E25A3"/>
    <w:rsid w:val="00316A8E"/>
    <w:rsid w:val="003A787F"/>
    <w:rsid w:val="003B0A20"/>
    <w:rsid w:val="003F6771"/>
    <w:rsid w:val="00411BF1"/>
    <w:rsid w:val="004437EE"/>
    <w:rsid w:val="004503B1"/>
    <w:rsid w:val="00475137"/>
    <w:rsid w:val="00482C80"/>
    <w:rsid w:val="004B2017"/>
    <w:rsid w:val="004F2421"/>
    <w:rsid w:val="00536EBB"/>
    <w:rsid w:val="00537E44"/>
    <w:rsid w:val="00557825"/>
    <w:rsid w:val="00574C90"/>
    <w:rsid w:val="005B4E65"/>
    <w:rsid w:val="005B4F2D"/>
    <w:rsid w:val="005B5141"/>
    <w:rsid w:val="006447D1"/>
    <w:rsid w:val="0065623D"/>
    <w:rsid w:val="00695EE6"/>
    <w:rsid w:val="006E304A"/>
    <w:rsid w:val="0076208D"/>
    <w:rsid w:val="00776505"/>
    <w:rsid w:val="00820B44"/>
    <w:rsid w:val="008232B0"/>
    <w:rsid w:val="00835CF6"/>
    <w:rsid w:val="008F37A4"/>
    <w:rsid w:val="008F434E"/>
    <w:rsid w:val="009256A0"/>
    <w:rsid w:val="009403E9"/>
    <w:rsid w:val="009558DC"/>
    <w:rsid w:val="009605F5"/>
    <w:rsid w:val="009A6D94"/>
    <w:rsid w:val="009C13ED"/>
    <w:rsid w:val="00A15515"/>
    <w:rsid w:val="00A15B6C"/>
    <w:rsid w:val="00A21E03"/>
    <w:rsid w:val="00AA646F"/>
    <w:rsid w:val="00AC52EB"/>
    <w:rsid w:val="00B11B59"/>
    <w:rsid w:val="00B2706E"/>
    <w:rsid w:val="00B32812"/>
    <w:rsid w:val="00B424BD"/>
    <w:rsid w:val="00B70344"/>
    <w:rsid w:val="00B75EBE"/>
    <w:rsid w:val="00BB3585"/>
    <w:rsid w:val="00BC033D"/>
    <w:rsid w:val="00BD767E"/>
    <w:rsid w:val="00C07DEB"/>
    <w:rsid w:val="00C70D29"/>
    <w:rsid w:val="00C72DD9"/>
    <w:rsid w:val="00CC258F"/>
    <w:rsid w:val="00CE38C7"/>
    <w:rsid w:val="00CE3F64"/>
    <w:rsid w:val="00D65FFC"/>
    <w:rsid w:val="00E178E5"/>
    <w:rsid w:val="00E55A79"/>
    <w:rsid w:val="00EE1FA0"/>
    <w:rsid w:val="00F2346A"/>
    <w:rsid w:val="00F90705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04A"/>
    <w:pPr>
      <w:tabs>
        <w:tab w:val="center" w:pos="4677"/>
        <w:tab w:val="right" w:pos="9355"/>
      </w:tabs>
      <w:spacing w:after="0" w:line="48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3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04A"/>
  </w:style>
  <w:style w:type="character" w:styleId="a6">
    <w:name w:val="Hyperlink"/>
    <w:basedOn w:val="a0"/>
    <w:uiPriority w:val="99"/>
    <w:unhideWhenUsed/>
    <w:rsid w:val="006E3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04A"/>
    <w:pPr>
      <w:tabs>
        <w:tab w:val="center" w:pos="4677"/>
        <w:tab w:val="right" w:pos="9355"/>
      </w:tabs>
      <w:spacing w:after="0" w:line="48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3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04A"/>
  </w:style>
  <w:style w:type="character" w:styleId="a6">
    <w:name w:val="Hyperlink"/>
    <w:basedOn w:val="a0"/>
    <w:uiPriority w:val="99"/>
    <w:unhideWhenUsed/>
    <w:rsid w:val="006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24@nerungri.edu.ru" TargetMode="Externa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наличия простудных заболеваний обучающихся 1-х классов</a:t>
            </a:r>
          </a:p>
        </c:rich>
      </c:tx>
      <c:layout>
        <c:manualLayout>
          <c:xMode val="edge"/>
          <c:yMode val="edge"/>
          <c:x val="0.17098445595854922"/>
          <c:y val="1.871657754010695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hPercent val="11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901554404145081E-2"/>
          <c:y val="0.19518716577540107"/>
          <c:w val="0.63471502590673579"/>
          <c:h val="0.695187165775401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Ноябрь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Март</c:v>
                </c:pt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Sheet1!$H$2:$H$5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Sheet1!$I$2:$I$5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0145920"/>
        <c:axId val="220155904"/>
        <c:axId val="0"/>
      </c:bar3DChart>
      <c:catAx>
        <c:axId val="22014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015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155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014592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4611398963730569"/>
          <c:y val="0.32085561497326204"/>
          <c:w val="0.24352331606217617"/>
          <c:h val="0.4946524064171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Показатель заболеваемости в 1"В" классе</a:t>
            </a:r>
          </a:p>
        </c:rich>
      </c:tx>
      <c:layout>
        <c:manualLayout>
          <c:xMode val="edge"/>
          <c:yMode val="edge"/>
          <c:x val="0.17127071823204421"/>
          <c:y val="0.0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878453038674033"/>
          <c:y val="0.1657142857142857"/>
          <c:w val="0.59392265193370164"/>
          <c:h val="0.76857142857142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Ноябрь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5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Март</c:v>
                </c:pt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6">
                  <c:v>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rgbClr val="CCCC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221754880"/>
        <c:axId val="221756416"/>
      </c:barChart>
      <c:catAx>
        <c:axId val="22175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756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17564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175488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033149171270718"/>
          <c:y val="0.29428571428571426"/>
          <c:w val="0.24861878453038674"/>
          <c:h val="0.5057142857142856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2015-08-29T02:22:00Z</dcterms:created>
  <dcterms:modified xsi:type="dcterms:W3CDTF">2015-08-29T02:45:00Z</dcterms:modified>
</cp:coreProperties>
</file>