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97" w:rsidRPr="00416697" w:rsidRDefault="00416697" w:rsidP="00416697">
      <w:pPr>
        <w:jc w:val="center"/>
        <w:rPr>
          <w:b/>
          <w:bCs/>
          <w:sz w:val="22"/>
          <w:szCs w:val="22"/>
        </w:rPr>
      </w:pPr>
      <w:r w:rsidRPr="00416697">
        <w:rPr>
          <w:b/>
          <w:bCs/>
          <w:sz w:val="22"/>
          <w:szCs w:val="22"/>
        </w:rPr>
        <w:t>Ханты-Мансийский автономный округ-Югра, Березовский район</w:t>
      </w:r>
    </w:p>
    <w:p w:rsidR="00416697" w:rsidRPr="00416697" w:rsidRDefault="00416697" w:rsidP="00416697">
      <w:pPr>
        <w:jc w:val="center"/>
        <w:rPr>
          <w:b/>
          <w:bCs/>
          <w:sz w:val="22"/>
          <w:szCs w:val="22"/>
        </w:rPr>
      </w:pPr>
      <w:r w:rsidRPr="00416697">
        <w:rPr>
          <w:b/>
          <w:bCs/>
          <w:sz w:val="22"/>
          <w:szCs w:val="22"/>
        </w:rPr>
        <w:t>Муниципальное бюджетное общеобразовательное учреждение</w:t>
      </w:r>
    </w:p>
    <w:p w:rsidR="00416697" w:rsidRPr="00416697" w:rsidRDefault="00416697" w:rsidP="00416697">
      <w:pPr>
        <w:jc w:val="center"/>
        <w:rPr>
          <w:b/>
          <w:bCs/>
          <w:sz w:val="22"/>
          <w:szCs w:val="22"/>
        </w:rPr>
      </w:pPr>
      <w:r w:rsidRPr="00416697">
        <w:rPr>
          <w:b/>
          <w:bCs/>
          <w:sz w:val="22"/>
          <w:szCs w:val="22"/>
        </w:rPr>
        <w:t xml:space="preserve">ИГРИМСКАЯ СРЕДНЯЯ  ОБЩЕОБРАЗОВАТЕЛЬНАЯ ШКОЛА №2 </w:t>
      </w:r>
    </w:p>
    <w:p w:rsidR="00416697" w:rsidRPr="00975216" w:rsidRDefault="00416697" w:rsidP="00416697">
      <w:pPr>
        <w:jc w:val="both"/>
        <w:rPr>
          <w:b/>
          <w:color w:val="000000"/>
          <w:sz w:val="20"/>
          <w:szCs w:val="20"/>
        </w:rPr>
      </w:pPr>
    </w:p>
    <w:p w:rsidR="00416697" w:rsidRPr="00975216" w:rsidRDefault="00416697" w:rsidP="00416697">
      <w:pPr>
        <w:jc w:val="both"/>
        <w:rPr>
          <w:b/>
          <w:color w:val="000000"/>
          <w:sz w:val="20"/>
          <w:szCs w:val="20"/>
        </w:rPr>
      </w:pPr>
    </w:p>
    <w:tbl>
      <w:tblPr>
        <w:tblpPr w:leftFromText="180" w:rightFromText="180" w:vertAnchor="text" w:horzAnchor="margin" w:tblpX="250"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404"/>
        <w:gridCol w:w="3623"/>
      </w:tblGrid>
      <w:tr w:rsidR="00416697" w:rsidRPr="00975216" w:rsidTr="00416697">
        <w:tc>
          <w:tcPr>
            <w:tcW w:w="1769" w:type="pct"/>
            <w:tcBorders>
              <w:top w:val="nil"/>
              <w:left w:val="nil"/>
              <w:bottom w:val="nil"/>
              <w:right w:val="nil"/>
            </w:tcBorders>
          </w:tcPr>
          <w:p w:rsidR="00416697" w:rsidRPr="00975216" w:rsidRDefault="00416697" w:rsidP="00416697">
            <w:pPr>
              <w:rPr>
                <w:color w:val="000000"/>
              </w:rPr>
            </w:pPr>
            <w:r w:rsidRPr="00975216">
              <w:rPr>
                <w:color w:val="000000"/>
              </w:rPr>
              <w:t>Рассмотрена и одобрена на</w:t>
            </w:r>
          </w:p>
          <w:p w:rsidR="00416697" w:rsidRPr="00975216" w:rsidRDefault="00416697" w:rsidP="00416697">
            <w:pPr>
              <w:rPr>
                <w:color w:val="000000"/>
              </w:rPr>
            </w:pPr>
            <w:proofErr w:type="gramStart"/>
            <w:r w:rsidRPr="00975216">
              <w:rPr>
                <w:color w:val="000000"/>
              </w:rPr>
              <w:t>заседании</w:t>
            </w:r>
            <w:proofErr w:type="gramEnd"/>
            <w:r w:rsidRPr="00975216">
              <w:rPr>
                <w:color w:val="000000"/>
              </w:rPr>
              <w:t xml:space="preserve"> методического объединения</w:t>
            </w:r>
          </w:p>
          <w:p w:rsidR="00416697" w:rsidRPr="00975216" w:rsidRDefault="00757F68" w:rsidP="00416697">
            <w:pPr>
              <w:rPr>
                <w:color w:val="000000"/>
              </w:rPr>
            </w:pPr>
            <w:r>
              <w:rPr>
                <w:color w:val="000000"/>
              </w:rPr>
              <w:t>п</w:t>
            </w:r>
            <w:r w:rsidR="00416697" w:rsidRPr="00975216">
              <w:rPr>
                <w:color w:val="000000"/>
              </w:rPr>
              <w:t>ротокол №_____от «_</w:t>
            </w:r>
            <w:r w:rsidR="00416697">
              <w:rPr>
                <w:color w:val="000000"/>
              </w:rPr>
              <w:t>_</w:t>
            </w:r>
            <w:r w:rsidR="00416697" w:rsidRPr="00975216">
              <w:rPr>
                <w:color w:val="000000"/>
              </w:rPr>
              <w:t>__»_____201</w:t>
            </w:r>
            <w:r w:rsidR="00416697">
              <w:rPr>
                <w:color w:val="000000"/>
              </w:rPr>
              <w:t xml:space="preserve">5 </w:t>
            </w:r>
            <w:r w:rsidR="00416697" w:rsidRPr="00975216">
              <w:rPr>
                <w:color w:val="000000"/>
              </w:rPr>
              <w:t>г.</w:t>
            </w:r>
          </w:p>
          <w:p w:rsidR="00416697" w:rsidRPr="00975216" w:rsidRDefault="00416697" w:rsidP="00416697">
            <w:pPr>
              <w:jc w:val="both"/>
              <w:rPr>
                <w:color w:val="000000"/>
              </w:rPr>
            </w:pPr>
          </w:p>
        </w:tc>
        <w:tc>
          <w:tcPr>
            <w:tcW w:w="1565" w:type="pct"/>
            <w:tcBorders>
              <w:top w:val="nil"/>
              <w:left w:val="nil"/>
              <w:bottom w:val="nil"/>
              <w:right w:val="nil"/>
            </w:tcBorders>
          </w:tcPr>
          <w:p w:rsidR="00757F68" w:rsidRDefault="00416697" w:rsidP="00757F68">
            <w:pPr>
              <w:rPr>
                <w:color w:val="000000"/>
              </w:rPr>
            </w:pPr>
            <w:r w:rsidRPr="00975216">
              <w:rPr>
                <w:color w:val="000000"/>
              </w:rPr>
              <w:t xml:space="preserve">Согласована </w:t>
            </w:r>
            <w:r w:rsidR="00757F68">
              <w:rPr>
                <w:color w:val="000000"/>
              </w:rPr>
              <w:t xml:space="preserve"> с</w:t>
            </w:r>
          </w:p>
          <w:p w:rsidR="00757F68" w:rsidRDefault="00757F68" w:rsidP="00757F68">
            <w:pPr>
              <w:rPr>
                <w:color w:val="000000"/>
              </w:rPr>
            </w:pPr>
            <w:r>
              <w:rPr>
                <w:color w:val="000000"/>
              </w:rPr>
              <w:t>заместителем директора</w:t>
            </w:r>
          </w:p>
          <w:p w:rsidR="00757F68" w:rsidRPr="00975216" w:rsidRDefault="00757F68" w:rsidP="00757F68">
            <w:pPr>
              <w:rPr>
                <w:color w:val="000000"/>
              </w:rPr>
            </w:pPr>
            <w:r>
              <w:rPr>
                <w:color w:val="000000"/>
              </w:rPr>
              <w:t xml:space="preserve">/ _________ </w:t>
            </w:r>
            <w:r w:rsidRPr="001C1516">
              <w:rPr>
                <w:color w:val="000000"/>
              </w:rPr>
              <w:t xml:space="preserve">/ </w:t>
            </w:r>
            <w:r>
              <w:rPr>
                <w:color w:val="000000"/>
              </w:rPr>
              <w:t xml:space="preserve">Т.А. </w:t>
            </w:r>
            <w:proofErr w:type="spellStart"/>
            <w:r>
              <w:rPr>
                <w:color w:val="000000"/>
              </w:rPr>
              <w:t>Салий</w:t>
            </w:r>
            <w:proofErr w:type="spellEnd"/>
            <w:r w:rsidRPr="00757F68">
              <w:rPr>
                <w:color w:val="000000"/>
              </w:rPr>
              <w:t>/</w:t>
            </w:r>
            <w:r w:rsidRPr="00975216">
              <w:rPr>
                <w:color w:val="000000"/>
              </w:rPr>
              <w:t xml:space="preserve"> </w:t>
            </w:r>
          </w:p>
          <w:p w:rsidR="00757F68" w:rsidRPr="00975216" w:rsidRDefault="00757F68" w:rsidP="00757F68">
            <w:pPr>
              <w:rPr>
                <w:color w:val="000000"/>
              </w:rPr>
            </w:pPr>
            <w:r w:rsidRPr="00975216">
              <w:rPr>
                <w:color w:val="000000"/>
              </w:rPr>
              <w:t xml:space="preserve"> «__</w:t>
            </w:r>
            <w:r>
              <w:rPr>
                <w:color w:val="000000"/>
              </w:rPr>
              <w:t>_</w:t>
            </w:r>
            <w:r w:rsidRPr="00975216">
              <w:rPr>
                <w:color w:val="000000"/>
              </w:rPr>
              <w:t>_»_____201</w:t>
            </w:r>
            <w:r>
              <w:rPr>
                <w:color w:val="000000"/>
              </w:rPr>
              <w:t>5</w:t>
            </w:r>
            <w:r w:rsidRPr="00975216">
              <w:rPr>
                <w:color w:val="000000"/>
              </w:rPr>
              <w:t xml:space="preserve"> г.</w:t>
            </w:r>
          </w:p>
          <w:p w:rsidR="00416697" w:rsidRPr="00975216" w:rsidRDefault="00416697" w:rsidP="00416697">
            <w:pPr>
              <w:rPr>
                <w:color w:val="000000"/>
              </w:rPr>
            </w:pPr>
            <w:r w:rsidRPr="00975216">
              <w:rPr>
                <w:color w:val="000000"/>
              </w:rPr>
              <w:t>.</w:t>
            </w:r>
          </w:p>
          <w:p w:rsidR="00416697" w:rsidRPr="00975216" w:rsidRDefault="00416697" w:rsidP="00416697">
            <w:pPr>
              <w:jc w:val="both"/>
              <w:rPr>
                <w:color w:val="000000"/>
              </w:rPr>
            </w:pPr>
          </w:p>
        </w:tc>
        <w:tc>
          <w:tcPr>
            <w:tcW w:w="1666" w:type="pct"/>
            <w:tcBorders>
              <w:top w:val="nil"/>
              <w:left w:val="nil"/>
              <w:bottom w:val="nil"/>
              <w:right w:val="nil"/>
            </w:tcBorders>
          </w:tcPr>
          <w:p w:rsidR="00416697" w:rsidRPr="00975216" w:rsidRDefault="00416697" w:rsidP="00416697">
            <w:pPr>
              <w:jc w:val="both"/>
              <w:rPr>
                <w:color w:val="000000"/>
              </w:rPr>
            </w:pPr>
            <w:proofErr w:type="gramStart"/>
            <w:r w:rsidRPr="00975216">
              <w:rPr>
                <w:color w:val="000000"/>
              </w:rPr>
              <w:t>Утверждена</w:t>
            </w:r>
            <w:proofErr w:type="gramEnd"/>
            <w:r w:rsidRPr="00975216">
              <w:rPr>
                <w:color w:val="000000"/>
              </w:rPr>
              <w:t xml:space="preserve"> приказом</w:t>
            </w:r>
          </w:p>
          <w:p w:rsidR="00416697" w:rsidRPr="00975216" w:rsidRDefault="00416697" w:rsidP="00416697">
            <w:pPr>
              <w:jc w:val="both"/>
              <w:rPr>
                <w:color w:val="000000"/>
              </w:rPr>
            </w:pPr>
            <w:r w:rsidRPr="00975216">
              <w:rPr>
                <w:color w:val="000000"/>
              </w:rPr>
              <w:t>директора школы</w:t>
            </w:r>
          </w:p>
          <w:p w:rsidR="00416697" w:rsidRDefault="00416697" w:rsidP="00416697">
            <w:pPr>
              <w:jc w:val="both"/>
              <w:rPr>
                <w:color w:val="000000"/>
              </w:rPr>
            </w:pPr>
            <w:r w:rsidRPr="00975216">
              <w:rPr>
                <w:color w:val="000000"/>
              </w:rPr>
              <w:t>от «_</w:t>
            </w:r>
            <w:r>
              <w:rPr>
                <w:color w:val="000000"/>
              </w:rPr>
              <w:t>__</w:t>
            </w:r>
            <w:r w:rsidRPr="00975216">
              <w:rPr>
                <w:color w:val="000000"/>
              </w:rPr>
              <w:t>_» августа 201</w:t>
            </w:r>
            <w:r>
              <w:rPr>
                <w:color w:val="000000"/>
              </w:rPr>
              <w:t>5</w:t>
            </w:r>
            <w:r w:rsidRPr="00975216">
              <w:rPr>
                <w:color w:val="000000"/>
              </w:rPr>
              <w:t xml:space="preserve"> года</w:t>
            </w:r>
          </w:p>
          <w:p w:rsidR="00416697" w:rsidRPr="00975216" w:rsidRDefault="00416697" w:rsidP="00416697">
            <w:pPr>
              <w:jc w:val="both"/>
              <w:rPr>
                <w:color w:val="000000"/>
              </w:rPr>
            </w:pPr>
            <w:r>
              <w:rPr>
                <w:color w:val="000000"/>
              </w:rPr>
              <w:t>№________________</w:t>
            </w:r>
          </w:p>
          <w:p w:rsidR="00416697" w:rsidRPr="00975216" w:rsidRDefault="00416697" w:rsidP="00416697">
            <w:pPr>
              <w:jc w:val="both"/>
              <w:rPr>
                <w:color w:val="000000"/>
              </w:rPr>
            </w:pPr>
          </w:p>
        </w:tc>
      </w:tr>
    </w:tbl>
    <w:p w:rsidR="00416697" w:rsidRPr="00975216" w:rsidRDefault="00416697" w:rsidP="00416697">
      <w:pPr>
        <w:jc w:val="both"/>
        <w:rPr>
          <w:b/>
          <w:color w:val="000000"/>
          <w:sz w:val="20"/>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ind w:hanging="1440"/>
        <w:jc w:val="both"/>
        <w:rPr>
          <w:b/>
          <w:color w:val="000000"/>
          <w:sz w:val="28"/>
          <w:szCs w:val="20"/>
        </w:rPr>
      </w:pPr>
    </w:p>
    <w:p w:rsidR="00416697" w:rsidRDefault="00416697" w:rsidP="00416697">
      <w:pPr>
        <w:rPr>
          <w:b/>
          <w:color w:val="000000"/>
          <w:sz w:val="28"/>
          <w:szCs w:val="20"/>
          <w:lang w:val="en-US"/>
        </w:rPr>
      </w:pPr>
    </w:p>
    <w:p w:rsidR="00416697" w:rsidRDefault="00416697" w:rsidP="00416697">
      <w:pPr>
        <w:rPr>
          <w:b/>
          <w:color w:val="000000"/>
          <w:sz w:val="28"/>
          <w:szCs w:val="20"/>
          <w:lang w:val="en-US"/>
        </w:rPr>
      </w:pPr>
    </w:p>
    <w:p w:rsidR="00416697" w:rsidRPr="00350AC9" w:rsidRDefault="00416697" w:rsidP="00416697">
      <w:pPr>
        <w:rPr>
          <w:b/>
          <w:color w:val="000000"/>
          <w:sz w:val="28"/>
          <w:szCs w:val="20"/>
          <w:lang w:val="en-US"/>
        </w:rPr>
      </w:pPr>
    </w:p>
    <w:p w:rsidR="00416697" w:rsidRPr="00975216" w:rsidRDefault="00416697" w:rsidP="00416697">
      <w:pPr>
        <w:spacing w:line="360" w:lineRule="auto"/>
        <w:jc w:val="center"/>
        <w:rPr>
          <w:b/>
          <w:color w:val="000000"/>
          <w:sz w:val="40"/>
          <w:szCs w:val="40"/>
        </w:rPr>
      </w:pPr>
      <w:r w:rsidRPr="00975216">
        <w:rPr>
          <w:b/>
          <w:color w:val="000000"/>
          <w:sz w:val="40"/>
          <w:szCs w:val="40"/>
        </w:rPr>
        <w:t xml:space="preserve">Рабочая программа </w:t>
      </w:r>
    </w:p>
    <w:p w:rsidR="00416697" w:rsidRPr="004471F3" w:rsidRDefault="00416697" w:rsidP="00416697">
      <w:pPr>
        <w:spacing w:line="360" w:lineRule="auto"/>
        <w:jc w:val="center"/>
        <w:rPr>
          <w:i/>
          <w:color w:val="000000"/>
          <w:sz w:val="40"/>
          <w:szCs w:val="40"/>
        </w:rPr>
      </w:pPr>
      <w:r w:rsidRPr="004471F3">
        <w:rPr>
          <w:i/>
          <w:color w:val="000000"/>
          <w:sz w:val="40"/>
          <w:szCs w:val="40"/>
        </w:rPr>
        <w:t>по русскому языку</w:t>
      </w:r>
    </w:p>
    <w:p w:rsidR="00416697" w:rsidRPr="004471F3" w:rsidRDefault="0000587C" w:rsidP="00416697">
      <w:pPr>
        <w:spacing w:line="360" w:lineRule="auto"/>
        <w:jc w:val="center"/>
        <w:rPr>
          <w:i/>
          <w:color w:val="000000"/>
          <w:sz w:val="40"/>
          <w:szCs w:val="40"/>
        </w:rPr>
      </w:pPr>
      <w:r>
        <w:rPr>
          <w:i/>
          <w:color w:val="000000"/>
          <w:sz w:val="40"/>
          <w:szCs w:val="40"/>
        </w:rPr>
        <w:t>для уча</w:t>
      </w:r>
      <w:r w:rsidR="00416697" w:rsidRPr="004471F3">
        <w:rPr>
          <w:i/>
          <w:color w:val="000000"/>
          <w:sz w:val="40"/>
          <w:szCs w:val="40"/>
        </w:rPr>
        <w:t>щихся 4</w:t>
      </w:r>
      <w:proofErr w:type="gramStart"/>
      <w:r w:rsidR="00416697" w:rsidRPr="004471F3">
        <w:rPr>
          <w:i/>
          <w:color w:val="000000"/>
          <w:sz w:val="40"/>
          <w:szCs w:val="40"/>
        </w:rPr>
        <w:t xml:space="preserve"> </w:t>
      </w:r>
      <w:r w:rsidR="004471F3">
        <w:rPr>
          <w:i/>
          <w:color w:val="000000"/>
          <w:sz w:val="40"/>
          <w:szCs w:val="40"/>
        </w:rPr>
        <w:t>Б</w:t>
      </w:r>
      <w:proofErr w:type="gramEnd"/>
      <w:r w:rsidR="004471F3">
        <w:rPr>
          <w:i/>
          <w:color w:val="000000"/>
          <w:sz w:val="40"/>
          <w:szCs w:val="40"/>
        </w:rPr>
        <w:t xml:space="preserve"> </w:t>
      </w:r>
      <w:r w:rsidR="00416697" w:rsidRPr="004471F3">
        <w:rPr>
          <w:i/>
          <w:color w:val="000000"/>
          <w:sz w:val="40"/>
          <w:szCs w:val="40"/>
        </w:rPr>
        <w:t>класс</w:t>
      </w:r>
      <w:r w:rsidR="004471F3">
        <w:rPr>
          <w:i/>
          <w:color w:val="000000"/>
          <w:sz w:val="40"/>
          <w:szCs w:val="40"/>
        </w:rPr>
        <w:t xml:space="preserve">а </w:t>
      </w:r>
    </w:p>
    <w:p w:rsidR="00416697" w:rsidRPr="00975216" w:rsidRDefault="00416697" w:rsidP="00416697">
      <w:pPr>
        <w:spacing w:line="360" w:lineRule="auto"/>
        <w:jc w:val="center"/>
        <w:rPr>
          <w:color w:val="000000"/>
          <w:sz w:val="28"/>
          <w:szCs w:val="20"/>
        </w:rPr>
      </w:pPr>
      <w:r w:rsidRPr="00975216">
        <w:rPr>
          <w:b/>
          <w:color w:val="000000"/>
          <w:sz w:val="28"/>
          <w:szCs w:val="20"/>
        </w:rPr>
        <w:t>201</w:t>
      </w:r>
      <w:r>
        <w:rPr>
          <w:b/>
          <w:color w:val="000000"/>
          <w:sz w:val="28"/>
          <w:szCs w:val="20"/>
        </w:rPr>
        <w:t>5</w:t>
      </w:r>
      <w:r w:rsidRPr="00975216">
        <w:rPr>
          <w:b/>
          <w:color w:val="000000"/>
          <w:sz w:val="28"/>
          <w:szCs w:val="20"/>
        </w:rPr>
        <w:t>-201</w:t>
      </w:r>
      <w:r>
        <w:rPr>
          <w:b/>
          <w:color w:val="000000"/>
          <w:sz w:val="28"/>
          <w:szCs w:val="20"/>
        </w:rPr>
        <w:t>6</w:t>
      </w:r>
      <w:r w:rsidRPr="00975216">
        <w:rPr>
          <w:b/>
          <w:color w:val="000000"/>
          <w:sz w:val="28"/>
          <w:szCs w:val="20"/>
        </w:rPr>
        <w:t xml:space="preserve"> учебный год</w:t>
      </w:r>
    </w:p>
    <w:p w:rsidR="00416697" w:rsidRPr="00975216" w:rsidRDefault="00416697" w:rsidP="00416697">
      <w:pPr>
        <w:spacing w:line="360" w:lineRule="auto"/>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center"/>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471F3" w:rsidRPr="00975216" w:rsidRDefault="004471F3" w:rsidP="004471F3">
      <w:pPr>
        <w:jc w:val="both"/>
        <w:rPr>
          <w:b/>
          <w:color w:val="000000"/>
          <w:sz w:val="28"/>
          <w:szCs w:val="20"/>
        </w:rPr>
      </w:pPr>
    </w:p>
    <w:p w:rsidR="004471F3" w:rsidRPr="004471F3" w:rsidRDefault="004471F3" w:rsidP="004471F3">
      <w:pPr>
        <w:jc w:val="right"/>
        <w:rPr>
          <w:b/>
          <w:color w:val="000000"/>
          <w:sz w:val="32"/>
          <w:szCs w:val="32"/>
        </w:rPr>
      </w:pPr>
      <w:r w:rsidRPr="004471F3">
        <w:rPr>
          <w:b/>
          <w:color w:val="000000"/>
          <w:sz w:val="32"/>
          <w:szCs w:val="32"/>
        </w:rPr>
        <w:t>Составитель:</w:t>
      </w:r>
    </w:p>
    <w:p w:rsidR="004471F3" w:rsidRPr="004471F3" w:rsidRDefault="004471F3" w:rsidP="004471F3">
      <w:pPr>
        <w:jc w:val="right"/>
        <w:rPr>
          <w:i/>
          <w:color w:val="000000"/>
          <w:sz w:val="32"/>
          <w:szCs w:val="32"/>
        </w:rPr>
      </w:pPr>
      <w:proofErr w:type="spellStart"/>
      <w:r w:rsidRPr="004471F3">
        <w:rPr>
          <w:i/>
          <w:color w:val="000000"/>
          <w:sz w:val="32"/>
          <w:szCs w:val="32"/>
        </w:rPr>
        <w:t>Волегова</w:t>
      </w:r>
      <w:proofErr w:type="spellEnd"/>
      <w:r w:rsidRPr="004471F3">
        <w:rPr>
          <w:i/>
          <w:color w:val="000000"/>
          <w:sz w:val="32"/>
          <w:szCs w:val="32"/>
        </w:rPr>
        <w:t xml:space="preserve"> Алена Владимировна,</w:t>
      </w:r>
    </w:p>
    <w:p w:rsidR="004471F3" w:rsidRPr="004471F3" w:rsidRDefault="004471F3" w:rsidP="004471F3">
      <w:pPr>
        <w:jc w:val="right"/>
        <w:rPr>
          <w:i/>
          <w:color w:val="000000"/>
          <w:sz w:val="32"/>
          <w:szCs w:val="32"/>
        </w:rPr>
      </w:pPr>
      <w:r w:rsidRPr="004471F3">
        <w:rPr>
          <w:i/>
          <w:color w:val="000000"/>
          <w:sz w:val="32"/>
          <w:szCs w:val="32"/>
        </w:rPr>
        <w:t xml:space="preserve"> учитель начальных классов</w:t>
      </w:r>
    </w:p>
    <w:p w:rsidR="004471F3" w:rsidRPr="004471F3" w:rsidRDefault="004471F3" w:rsidP="004471F3">
      <w:pPr>
        <w:jc w:val="right"/>
        <w:rPr>
          <w:i/>
          <w:color w:val="000000"/>
          <w:sz w:val="32"/>
          <w:szCs w:val="32"/>
        </w:rPr>
      </w:pPr>
      <w:r w:rsidRPr="004471F3">
        <w:rPr>
          <w:i/>
          <w:color w:val="000000"/>
          <w:sz w:val="32"/>
          <w:szCs w:val="32"/>
        </w:rPr>
        <w:t>первой квалификационной категории</w:t>
      </w:r>
    </w:p>
    <w:p w:rsidR="004471F3" w:rsidRPr="004471F3" w:rsidRDefault="004471F3" w:rsidP="004471F3">
      <w:pPr>
        <w:jc w:val="both"/>
        <w:rPr>
          <w:color w:val="000000"/>
          <w:sz w:val="32"/>
          <w:szCs w:val="32"/>
        </w:rPr>
      </w:pPr>
    </w:p>
    <w:p w:rsidR="00416697" w:rsidRPr="004E0CBC" w:rsidRDefault="00416697" w:rsidP="00416697">
      <w:pPr>
        <w:jc w:val="right"/>
        <w:rPr>
          <w:i/>
          <w:color w:val="000000"/>
          <w:sz w:val="28"/>
          <w:szCs w:val="28"/>
        </w:rPr>
      </w:pPr>
    </w:p>
    <w:p w:rsidR="00416697" w:rsidRPr="00975216" w:rsidRDefault="00416697" w:rsidP="00416697">
      <w:pPr>
        <w:jc w:val="both"/>
        <w:rPr>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Pr="00975216" w:rsidRDefault="00416697" w:rsidP="00416697">
      <w:pPr>
        <w:jc w:val="both"/>
        <w:rPr>
          <w:b/>
          <w:color w:val="000000"/>
          <w:sz w:val="28"/>
          <w:szCs w:val="20"/>
        </w:rPr>
      </w:pPr>
    </w:p>
    <w:p w:rsidR="00416697" w:rsidRDefault="00416697" w:rsidP="004471F3">
      <w:pPr>
        <w:rPr>
          <w:color w:val="000000"/>
          <w:sz w:val="28"/>
          <w:szCs w:val="20"/>
        </w:rPr>
      </w:pPr>
    </w:p>
    <w:p w:rsidR="00416697" w:rsidRPr="00975216" w:rsidRDefault="00416697" w:rsidP="00416697">
      <w:pPr>
        <w:jc w:val="center"/>
        <w:rPr>
          <w:color w:val="000000"/>
          <w:sz w:val="28"/>
          <w:szCs w:val="20"/>
        </w:rPr>
      </w:pPr>
      <w:proofErr w:type="spellStart"/>
      <w:r w:rsidRPr="00975216">
        <w:rPr>
          <w:color w:val="000000"/>
          <w:sz w:val="28"/>
          <w:szCs w:val="20"/>
        </w:rPr>
        <w:t>Игрим</w:t>
      </w:r>
      <w:proofErr w:type="spellEnd"/>
    </w:p>
    <w:p w:rsidR="00416697" w:rsidRPr="00975216" w:rsidRDefault="00416697" w:rsidP="00416697">
      <w:pPr>
        <w:jc w:val="center"/>
        <w:rPr>
          <w:color w:val="000000"/>
          <w:sz w:val="28"/>
          <w:szCs w:val="20"/>
        </w:rPr>
      </w:pPr>
      <w:r w:rsidRPr="00975216">
        <w:rPr>
          <w:color w:val="000000"/>
          <w:sz w:val="28"/>
          <w:szCs w:val="20"/>
        </w:rPr>
        <w:t>201</w:t>
      </w:r>
      <w:r>
        <w:rPr>
          <w:color w:val="000000"/>
          <w:sz w:val="28"/>
          <w:szCs w:val="20"/>
        </w:rPr>
        <w:t xml:space="preserve">5 </w:t>
      </w:r>
      <w:r w:rsidRPr="00975216">
        <w:rPr>
          <w:color w:val="000000"/>
          <w:sz w:val="28"/>
          <w:szCs w:val="20"/>
        </w:rPr>
        <w:t>г</w:t>
      </w:r>
    </w:p>
    <w:p w:rsidR="00416697" w:rsidRPr="00416697" w:rsidRDefault="00416697" w:rsidP="00416697">
      <w:pPr>
        <w:shd w:val="clear" w:color="auto" w:fill="FFFFFF"/>
        <w:ind w:firstLine="284"/>
        <w:jc w:val="center"/>
        <w:rPr>
          <w:b/>
          <w:bCs/>
          <w:iCs/>
          <w:color w:val="000000"/>
        </w:rPr>
      </w:pPr>
    </w:p>
    <w:p w:rsidR="00416697" w:rsidRPr="005C0350" w:rsidRDefault="00416697" w:rsidP="00416697">
      <w:pPr>
        <w:shd w:val="clear" w:color="auto" w:fill="FFFFFF"/>
        <w:ind w:firstLine="284"/>
        <w:jc w:val="center"/>
        <w:rPr>
          <w:b/>
          <w:bCs/>
          <w:iCs/>
          <w:color w:val="000000"/>
        </w:rPr>
      </w:pPr>
      <w:r>
        <w:rPr>
          <w:b/>
          <w:bCs/>
          <w:iCs/>
          <w:color w:val="000000"/>
        </w:rPr>
        <w:t>1. Пояснительная записка.</w:t>
      </w:r>
    </w:p>
    <w:p w:rsidR="00416697" w:rsidRPr="003F6DAB" w:rsidRDefault="00416697" w:rsidP="001C7975">
      <w:pPr>
        <w:shd w:val="clear" w:color="auto" w:fill="FFFFFF"/>
        <w:autoSpaceDE w:val="0"/>
        <w:ind w:firstLine="708"/>
        <w:jc w:val="both"/>
        <w:rPr>
          <w:b/>
          <w:color w:val="000000"/>
        </w:rPr>
      </w:pPr>
      <w:r w:rsidRPr="003F6DAB">
        <w:rPr>
          <w:color w:val="000000"/>
        </w:rPr>
        <w:t xml:space="preserve">Рабочая программа по русскому языку адресована </w:t>
      </w:r>
      <w:r w:rsidRPr="003F6DAB">
        <w:rPr>
          <w:b/>
          <w:color w:val="000000"/>
        </w:rPr>
        <w:t xml:space="preserve">обучающимся </w:t>
      </w:r>
      <w:r>
        <w:rPr>
          <w:b/>
          <w:color w:val="000000"/>
        </w:rPr>
        <w:t>4</w:t>
      </w:r>
      <w:r w:rsidRPr="003F6DAB">
        <w:rPr>
          <w:b/>
          <w:color w:val="000000"/>
        </w:rPr>
        <w:t xml:space="preserve"> класса</w:t>
      </w:r>
      <w:proofErr w:type="gramStart"/>
      <w:r w:rsidRPr="003F6DAB">
        <w:rPr>
          <w:b/>
          <w:color w:val="000000"/>
        </w:rPr>
        <w:t xml:space="preserve"> А</w:t>
      </w:r>
      <w:proofErr w:type="gramEnd"/>
      <w:r w:rsidRPr="003F6DAB">
        <w:rPr>
          <w:b/>
          <w:color w:val="000000"/>
        </w:rPr>
        <w:t xml:space="preserve"> МБОУ Игримской СОШ № 2 Березовского района Тюменской области.</w:t>
      </w:r>
    </w:p>
    <w:p w:rsidR="001C7975" w:rsidRPr="003B51F0" w:rsidRDefault="001C7975" w:rsidP="001C7975">
      <w:pPr>
        <w:pStyle w:val="ad"/>
        <w:ind w:firstLine="567"/>
        <w:jc w:val="both"/>
        <w:rPr>
          <w:rFonts w:ascii="Times New Roman" w:hAnsi="Times New Roman" w:cs="Times New Roman"/>
          <w:sz w:val="24"/>
          <w:szCs w:val="24"/>
        </w:rPr>
      </w:pPr>
      <w:proofErr w:type="gramStart"/>
      <w:r w:rsidRPr="003B51F0">
        <w:rPr>
          <w:rFonts w:ascii="Times New Roman" w:eastAsia="Calibri" w:hAnsi="Times New Roman" w:cs="Times New Roman"/>
          <w:sz w:val="24"/>
          <w:szCs w:val="24"/>
        </w:rPr>
        <w:t>Рабочая программа  составлена на основе Федерального  государственного образовательного стандарта начального общего образования</w:t>
      </w:r>
      <w:r w:rsidRPr="003B51F0">
        <w:rPr>
          <w:rFonts w:ascii="Times New Roman" w:hAnsi="Times New Roman" w:cs="Times New Roman"/>
          <w:sz w:val="24"/>
          <w:szCs w:val="24"/>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w:t>
      </w:r>
      <w:r w:rsidRPr="003B51F0">
        <w:rPr>
          <w:rFonts w:ascii="Times New Roman" w:eastAsia="Calibri" w:hAnsi="Times New Roman" w:cs="Times New Roman"/>
          <w:sz w:val="24"/>
          <w:szCs w:val="24"/>
        </w:rPr>
        <w:t xml:space="preserve">с учетом </w:t>
      </w:r>
      <w:proofErr w:type="spellStart"/>
      <w:r w:rsidRPr="003B51F0">
        <w:rPr>
          <w:rFonts w:ascii="Times New Roman" w:eastAsia="Calibri" w:hAnsi="Times New Roman" w:cs="Times New Roman"/>
          <w:sz w:val="24"/>
          <w:szCs w:val="24"/>
        </w:rPr>
        <w:t>межпредметных</w:t>
      </w:r>
      <w:proofErr w:type="spellEnd"/>
      <w:r w:rsidRPr="003B51F0">
        <w:rPr>
          <w:rFonts w:ascii="Times New Roman" w:eastAsia="Calibri" w:hAnsi="Times New Roman" w:cs="Times New Roman"/>
          <w:sz w:val="24"/>
          <w:szCs w:val="24"/>
        </w:rPr>
        <w:t xml:space="preserve"> и </w:t>
      </w:r>
      <w:proofErr w:type="spellStart"/>
      <w:r w:rsidRPr="003B51F0">
        <w:rPr>
          <w:rFonts w:ascii="Times New Roman" w:eastAsia="Calibri" w:hAnsi="Times New Roman" w:cs="Times New Roman"/>
          <w:sz w:val="24"/>
          <w:szCs w:val="24"/>
        </w:rPr>
        <w:t>внутрипредметных</w:t>
      </w:r>
      <w:proofErr w:type="spellEnd"/>
      <w:r w:rsidRPr="003B51F0">
        <w:rPr>
          <w:rFonts w:ascii="Times New Roman" w:eastAsia="Calibri" w:hAnsi="Times New Roman" w:cs="Times New Roman"/>
          <w:sz w:val="24"/>
          <w:szCs w:val="24"/>
        </w:rPr>
        <w:t xml:space="preserve"> связей, логики учебного процесса</w:t>
      </w:r>
      <w:r w:rsidRPr="003B51F0">
        <w:rPr>
          <w:rFonts w:ascii="Times New Roman" w:hAnsi="Times New Roman" w:cs="Times New Roman"/>
          <w:sz w:val="24"/>
          <w:szCs w:val="24"/>
        </w:rPr>
        <w:t xml:space="preserve">, задачи формирования у младших школьников умение учиться и на основе авторской программы «Русский язык», разработанной Р.Н. </w:t>
      </w:r>
      <w:proofErr w:type="spellStart"/>
      <w:r w:rsidRPr="003B51F0">
        <w:rPr>
          <w:rFonts w:ascii="Times New Roman" w:hAnsi="Times New Roman" w:cs="Times New Roman"/>
          <w:sz w:val="24"/>
          <w:szCs w:val="24"/>
        </w:rPr>
        <w:t>Бунеевым</w:t>
      </w:r>
      <w:proofErr w:type="spellEnd"/>
      <w:r w:rsidRPr="003B51F0">
        <w:rPr>
          <w:rFonts w:ascii="Times New Roman" w:hAnsi="Times New Roman" w:cs="Times New Roman"/>
          <w:sz w:val="24"/>
          <w:szCs w:val="24"/>
        </w:rPr>
        <w:t xml:space="preserve"> и др., и является составной частью Образовательной системы</w:t>
      </w:r>
      <w:proofErr w:type="gramEnd"/>
      <w:r w:rsidRPr="003B51F0">
        <w:rPr>
          <w:rFonts w:ascii="Times New Roman" w:hAnsi="Times New Roman" w:cs="Times New Roman"/>
          <w:sz w:val="24"/>
          <w:szCs w:val="24"/>
        </w:rPr>
        <w:t xml:space="preserve"> «Школа 2100». </w:t>
      </w:r>
      <w:proofErr w:type="gramStart"/>
      <w:r w:rsidRPr="003B51F0">
        <w:rPr>
          <w:rFonts w:ascii="Times New Roman" w:hAnsi="Times New Roman" w:cs="Times New Roman"/>
          <w:sz w:val="24"/>
          <w:szCs w:val="24"/>
        </w:rPr>
        <w:t>Данный</w:t>
      </w:r>
      <w:proofErr w:type="gramEnd"/>
      <w:r w:rsidRPr="003B51F0">
        <w:rPr>
          <w:rFonts w:ascii="Times New Roman" w:hAnsi="Times New Roman" w:cs="Times New Roman"/>
          <w:sz w:val="24"/>
          <w:szCs w:val="24"/>
        </w:rPr>
        <w:t xml:space="preserve"> УМК в полной мере реализует принципы </w:t>
      </w:r>
      <w:proofErr w:type="spellStart"/>
      <w:r w:rsidRPr="003B51F0">
        <w:rPr>
          <w:rFonts w:ascii="Times New Roman" w:hAnsi="Times New Roman" w:cs="Times New Roman"/>
          <w:sz w:val="24"/>
          <w:szCs w:val="24"/>
        </w:rPr>
        <w:t>деятельностного</w:t>
      </w:r>
      <w:proofErr w:type="spellEnd"/>
      <w:r w:rsidRPr="003B51F0">
        <w:rPr>
          <w:rFonts w:ascii="Times New Roman" w:hAnsi="Times New Roman" w:cs="Times New Roman"/>
          <w:sz w:val="24"/>
          <w:szCs w:val="24"/>
        </w:rPr>
        <w:t xml:space="preserve"> подхода. </w:t>
      </w:r>
    </w:p>
    <w:p w:rsidR="001C7975" w:rsidRPr="003B51F0" w:rsidRDefault="001C7975" w:rsidP="001C7975">
      <w:pPr>
        <w:ind w:firstLine="567"/>
        <w:jc w:val="both"/>
      </w:pPr>
      <w:r w:rsidRPr="003B51F0">
        <w:t>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1C7975" w:rsidRPr="003B51F0" w:rsidRDefault="001C7975" w:rsidP="001C7975">
      <w:pPr>
        <w:ind w:firstLine="567"/>
        <w:jc w:val="both"/>
      </w:pPr>
      <w:r w:rsidRPr="003B51F0">
        <w:rPr>
          <w:b/>
        </w:rPr>
        <w:t xml:space="preserve">Цель </w:t>
      </w:r>
      <w:r w:rsidRPr="003B51F0">
        <w:t>курса русского языка в начальной школе – развитие личности ребенка на основе формирования учебной деятельности средствами предмета «Русский язык», а именно:</w:t>
      </w:r>
    </w:p>
    <w:p w:rsidR="001C7975" w:rsidRPr="003B51F0" w:rsidRDefault="001C7975" w:rsidP="001C7975">
      <w:pPr>
        <w:jc w:val="both"/>
      </w:pPr>
      <w:r w:rsidRPr="003B51F0">
        <w:t>- 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1C7975" w:rsidRPr="003B51F0" w:rsidRDefault="001C7975" w:rsidP="001C7975">
      <w:pPr>
        <w:jc w:val="both"/>
      </w:pPr>
      <w:r w:rsidRPr="003B51F0">
        <w:t>- формирование коммуникативной компетенции (социокультурная цель).</w:t>
      </w:r>
    </w:p>
    <w:p w:rsidR="001C7975" w:rsidRPr="003B51F0" w:rsidRDefault="001C7975" w:rsidP="001C7975">
      <w:pPr>
        <w:ind w:firstLine="708"/>
        <w:jc w:val="both"/>
        <w:rPr>
          <w:b/>
        </w:rPr>
      </w:pPr>
      <w:r w:rsidRPr="003B51F0">
        <w:rPr>
          <w:b/>
        </w:rPr>
        <w:t>Задачи курса:</w:t>
      </w:r>
    </w:p>
    <w:p w:rsidR="001C7975" w:rsidRPr="003B51F0" w:rsidRDefault="001C7975" w:rsidP="001C7975">
      <w:pPr>
        <w:pStyle w:val="af5"/>
        <w:numPr>
          <w:ilvl w:val="0"/>
          <w:numId w:val="4"/>
        </w:numPr>
        <w:spacing w:after="0" w:line="240" w:lineRule="auto"/>
        <w:ind w:left="0" w:firstLine="142"/>
        <w:jc w:val="both"/>
        <w:rPr>
          <w:sz w:val="24"/>
          <w:szCs w:val="24"/>
        </w:rPr>
      </w:pPr>
      <w:r w:rsidRPr="003B51F0">
        <w:rPr>
          <w:sz w:val="24"/>
          <w:szCs w:val="24"/>
        </w:rPr>
        <w:t>развитие у детей патриотического чувства по отношению к родному языку: любви и интереса к нему, осознания красоты и эстетической ценности, гордости и уважения к языку как части русской национальной культуры;</w:t>
      </w:r>
    </w:p>
    <w:p w:rsidR="001C7975" w:rsidRPr="003B51F0" w:rsidRDefault="001C7975" w:rsidP="001C7975">
      <w:pPr>
        <w:pStyle w:val="af5"/>
        <w:numPr>
          <w:ilvl w:val="0"/>
          <w:numId w:val="4"/>
        </w:numPr>
        <w:spacing w:after="0" w:line="240" w:lineRule="auto"/>
        <w:ind w:left="0" w:firstLine="142"/>
        <w:jc w:val="both"/>
        <w:rPr>
          <w:sz w:val="24"/>
          <w:szCs w:val="24"/>
        </w:rPr>
      </w:pPr>
      <w:r w:rsidRPr="003B51F0">
        <w:rPr>
          <w:sz w:val="24"/>
          <w:szCs w:val="24"/>
        </w:rPr>
        <w:t>осознание себя носителем языка, языковой личностью, которая находится в постоянном диалоге с миром и самим собой;</w:t>
      </w:r>
    </w:p>
    <w:p w:rsidR="001C7975" w:rsidRPr="003B51F0" w:rsidRDefault="001C7975" w:rsidP="001C7975">
      <w:pPr>
        <w:pStyle w:val="af5"/>
        <w:numPr>
          <w:ilvl w:val="0"/>
          <w:numId w:val="4"/>
        </w:numPr>
        <w:spacing w:after="0" w:line="240" w:lineRule="auto"/>
        <w:ind w:left="0" w:firstLine="142"/>
        <w:jc w:val="both"/>
        <w:rPr>
          <w:sz w:val="24"/>
          <w:szCs w:val="24"/>
        </w:rPr>
      </w:pPr>
      <w:r w:rsidRPr="003B51F0">
        <w:rPr>
          <w:sz w:val="24"/>
          <w:szCs w:val="24"/>
        </w:rPr>
        <w:t>формирование у детей чувства языка;</w:t>
      </w:r>
    </w:p>
    <w:p w:rsidR="001C7975" w:rsidRPr="003B51F0" w:rsidRDefault="001C7975" w:rsidP="001C7975">
      <w:pPr>
        <w:pStyle w:val="af5"/>
        <w:numPr>
          <w:ilvl w:val="0"/>
          <w:numId w:val="4"/>
        </w:numPr>
        <w:spacing w:after="0" w:line="240" w:lineRule="auto"/>
        <w:ind w:left="0" w:firstLine="142"/>
        <w:jc w:val="both"/>
        <w:rPr>
          <w:sz w:val="24"/>
          <w:szCs w:val="24"/>
        </w:rPr>
      </w:pPr>
      <w:r w:rsidRPr="003B51F0">
        <w:rPr>
          <w:sz w:val="24"/>
          <w:szCs w:val="24"/>
        </w:rPr>
        <w:t>воспитание потребности пользоваться всем языковым богатством, совершенствовать свою устную и письменную речь, делать её правильной, точной, богатой.</w:t>
      </w:r>
    </w:p>
    <w:p w:rsidR="001C7975" w:rsidRPr="003B51F0" w:rsidRDefault="001C7975" w:rsidP="001C7975">
      <w:pPr>
        <w:pStyle w:val="af5"/>
        <w:numPr>
          <w:ilvl w:val="0"/>
          <w:numId w:val="4"/>
        </w:numPr>
        <w:spacing w:after="0" w:line="240" w:lineRule="auto"/>
        <w:ind w:left="0" w:firstLine="142"/>
        <w:jc w:val="both"/>
        <w:rPr>
          <w:sz w:val="24"/>
          <w:szCs w:val="24"/>
        </w:rPr>
      </w:pPr>
      <w:r w:rsidRPr="003B51F0">
        <w:rPr>
          <w:sz w:val="24"/>
          <w:szCs w:val="24"/>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w:t>
      </w:r>
    </w:p>
    <w:p w:rsidR="001C7975" w:rsidRPr="003B51F0" w:rsidRDefault="001C7975" w:rsidP="007E2B36">
      <w:pPr>
        <w:ind w:firstLine="708"/>
        <w:jc w:val="both"/>
      </w:pPr>
      <w:r w:rsidRPr="003B51F0">
        <w:t>В курсе русского языка реализуются следующие сквозные линии развития учащихся средствами предмета.</w:t>
      </w:r>
    </w:p>
    <w:p w:rsidR="00757F68" w:rsidRPr="00142F60" w:rsidRDefault="00757F68" w:rsidP="00757F68">
      <w:pPr>
        <w:shd w:val="clear" w:color="auto" w:fill="FFFFFF"/>
        <w:ind w:firstLine="540"/>
        <w:jc w:val="center"/>
        <w:rPr>
          <w:b/>
          <w:spacing w:val="-7"/>
        </w:rPr>
      </w:pPr>
      <w:r w:rsidRPr="00142F60">
        <w:rPr>
          <w:b/>
          <w:spacing w:val="-17"/>
        </w:rPr>
        <w:t xml:space="preserve">Перечень  нормативных </w:t>
      </w:r>
      <w:r w:rsidRPr="00142F60">
        <w:rPr>
          <w:b/>
          <w:spacing w:val="-5"/>
        </w:rPr>
        <w:t xml:space="preserve">документов, используемых  при составлении рабочих  программ </w:t>
      </w:r>
      <w:r w:rsidRPr="00142F60">
        <w:rPr>
          <w:b/>
          <w:spacing w:val="-7"/>
        </w:rPr>
        <w:t>учебных предметов:</w:t>
      </w:r>
    </w:p>
    <w:p w:rsidR="00757F68" w:rsidRPr="00142F60" w:rsidRDefault="00757F68" w:rsidP="00757F68">
      <w:pPr>
        <w:widowControl w:val="0"/>
        <w:numPr>
          <w:ilvl w:val="0"/>
          <w:numId w:val="5"/>
        </w:numPr>
        <w:shd w:val="clear" w:color="auto" w:fill="FFFFFF"/>
        <w:tabs>
          <w:tab w:val="left" w:pos="0"/>
        </w:tabs>
        <w:autoSpaceDE w:val="0"/>
        <w:autoSpaceDN w:val="0"/>
        <w:adjustRightInd w:val="0"/>
        <w:jc w:val="both"/>
        <w:rPr>
          <w:spacing w:val="-7"/>
        </w:rPr>
      </w:pPr>
      <w:r w:rsidRPr="00142F60">
        <w:rPr>
          <w:spacing w:val="-7"/>
        </w:rPr>
        <w:t>Закон «Об образовании в Российской Федерации» № 273-ФЗ от 29 декабря 2012</w:t>
      </w:r>
      <w:r>
        <w:rPr>
          <w:spacing w:val="-7"/>
        </w:rPr>
        <w:t xml:space="preserve"> </w:t>
      </w:r>
      <w:r w:rsidRPr="00142F60">
        <w:rPr>
          <w:spacing w:val="-7"/>
        </w:rPr>
        <w:t>года;</w:t>
      </w:r>
    </w:p>
    <w:p w:rsidR="00757F68" w:rsidRPr="00142F60" w:rsidRDefault="00757F68" w:rsidP="00757F68">
      <w:pPr>
        <w:widowControl w:val="0"/>
        <w:numPr>
          <w:ilvl w:val="0"/>
          <w:numId w:val="5"/>
        </w:numPr>
        <w:shd w:val="clear" w:color="auto" w:fill="FFFFFF"/>
        <w:tabs>
          <w:tab w:val="left" w:pos="0"/>
        </w:tabs>
        <w:autoSpaceDE w:val="0"/>
        <w:autoSpaceDN w:val="0"/>
        <w:adjustRightInd w:val="0"/>
        <w:jc w:val="both"/>
        <w:rPr>
          <w:spacing w:val="-7"/>
        </w:rPr>
      </w:pPr>
      <w:r w:rsidRPr="00142F60">
        <w:rPr>
          <w:spacing w:val="-7"/>
        </w:rPr>
        <w:t>Федеральный государственный образовательный стандарт начального общего образования (приказ МО РФ от 06.10.2009</w:t>
      </w:r>
      <w:r>
        <w:rPr>
          <w:spacing w:val="-7"/>
        </w:rPr>
        <w:t xml:space="preserve"> </w:t>
      </w:r>
      <w:r w:rsidRPr="00142F60">
        <w:rPr>
          <w:spacing w:val="-7"/>
        </w:rPr>
        <w:t>г №</w:t>
      </w:r>
      <w:r>
        <w:rPr>
          <w:spacing w:val="-7"/>
        </w:rPr>
        <w:t xml:space="preserve"> </w:t>
      </w:r>
      <w:r w:rsidRPr="00142F60">
        <w:rPr>
          <w:spacing w:val="-7"/>
        </w:rPr>
        <w:t>373)</w:t>
      </w:r>
    </w:p>
    <w:p w:rsidR="00757F68" w:rsidRPr="00142F60" w:rsidRDefault="00757F68" w:rsidP="00757F68">
      <w:pPr>
        <w:pStyle w:val="20"/>
        <w:numPr>
          <w:ilvl w:val="0"/>
          <w:numId w:val="5"/>
        </w:numPr>
        <w:spacing w:after="0" w:line="240" w:lineRule="auto"/>
        <w:jc w:val="both"/>
      </w:pPr>
      <w:r w:rsidRPr="00142F60">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w:t>
      </w:r>
    </w:p>
    <w:p w:rsidR="00757F68" w:rsidRPr="00142F60" w:rsidRDefault="00757F68" w:rsidP="00757F68">
      <w:pPr>
        <w:pStyle w:val="20"/>
        <w:numPr>
          <w:ilvl w:val="0"/>
          <w:numId w:val="5"/>
        </w:numPr>
        <w:spacing w:after="0" w:line="240" w:lineRule="auto"/>
        <w:jc w:val="both"/>
      </w:pPr>
      <w:r w:rsidRPr="00142F60">
        <w:t xml:space="preserve">Обязательный минимум содержания основного общего образования (Приказ МО РФ от 19.05.98 № 1276); </w:t>
      </w:r>
    </w:p>
    <w:p w:rsidR="00757F68" w:rsidRPr="00142F60" w:rsidRDefault="00757F68" w:rsidP="00757F68">
      <w:pPr>
        <w:pStyle w:val="20"/>
        <w:numPr>
          <w:ilvl w:val="0"/>
          <w:numId w:val="5"/>
        </w:numPr>
        <w:spacing w:after="0" w:line="240" w:lineRule="auto"/>
        <w:jc w:val="both"/>
      </w:pPr>
      <w:r w:rsidRPr="00142F60">
        <w:t>Обязательный минимум содержания среднего (полного) общего образования (Приказ МО от 30.06.99 № 56);</w:t>
      </w:r>
    </w:p>
    <w:p w:rsidR="00757F68" w:rsidRPr="00142F60" w:rsidRDefault="00757F68" w:rsidP="00757F68">
      <w:pPr>
        <w:pStyle w:val="20"/>
        <w:numPr>
          <w:ilvl w:val="0"/>
          <w:numId w:val="5"/>
        </w:numPr>
        <w:spacing w:after="0" w:line="240" w:lineRule="auto"/>
        <w:jc w:val="both"/>
      </w:pPr>
      <w:r w:rsidRPr="00142F60">
        <w:t xml:space="preserve">Федеральный компонент государственного стандарта общего образования. (Приказ МО от 5 марта </w:t>
      </w:r>
      <w:smartTag w:uri="urn:schemas-microsoft-com:office:smarttags" w:element="metricconverter">
        <w:smartTagPr>
          <w:attr w:name="ProductID" w:val="2004 г"/>
        </w:smartTagPr>
        <w:r w:rsidRPr="00142F60">
          <w:t>2004 г</w:t>
        </w:r>
      </w:smartTag>
      <w:r w:rsidRPr="00142F60">
        <w:t>. № 1089);</w:t>
      </w:r>
    </w:p>
    <w:p w:rsidR="00757F68" w:rsidRPr="00142F60" w:rsidRDefault="00757F68" w:rsidP="00757F68">
      <w:pPr>
        <w:pStyle w:val="20"/>
        <w:numPr>
          <w:ilvl w:val="0"/>
          <w:numId w:val="5"/>
        </w:numPr>
        <w:spacing w:after="0" w:line="240" w:lineRule="auto"/>
        <w:jc w:val="both"/>
      </w:pPr>
      <w:r w:rsidRPr="00142F60">
        <w:t>Примерные образовательные программы для общеобразовательных школ, гимназий, лицеев, рекомендованные (допущенные) МО РФ;</w:t>
      </w:r>
    </w:p>
    <w:p w:rsidR="00757F68" w:rsidRPr="00142F60" w:rsidRDefault="00757F68" w:rsidP="00757F68">
      <w:pPr>
        <w:pStyle w:val="20"/>
        <w:numPr>
          <w:ilvl w:val="0"/>
          <w:numId w:val="5"/>
        </w:numPr>
        <w:spacing w:after="0" w:line="240" w:lineRule="auto"/>
        <w:jc w:val="both"/>
        <w:rPr>
          <w:sz w:val="28"/>
          <w:szCs w:val="28"/>
        </w:rPr>
      </w:pPr>
      <w:r w:rsidRPr="00142F60">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757F68" w:rsidRPr="00142F60" w:rsidRDefault="00757F68" w:rsidP="00757F68">
      <w:pPr>
        <w:pStyle w:val="20"/>
        <w:numPr>
          <w:ilvl w:val="0"/>
          <w:numId w:val="5"/>
        </w:numPr>
        <w:spacing w:after="0" w:line="240" w:lineRule="auto"/>
        <w:jc w:val="both"/>
      </w:pPr>
      <w:r w:rsidRPr="00142F60">
        <w:rPr>
          <w:bCs/>
        </w:rPr>
        <w:t xml:space="preserve">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w:t>
      </w:r>
      <w:r w:rsidRPr="00142F60">
        <w:rPr>
          <w:bCs/>
        </w:rPr>
        <w:lastRenderedPageBreak/>
        <w:t>(приказ Министерства образования и науки Российской Федерации от 24 ноября 2011 г. №МД – 1552/03 «Об оснащении ОУ учебным и учебно-лабораторным оборудованием»).</w:t>
      </w:r>
    </w:p>
    <w:p w:rsidR="00416697" w:rsidRDefault="00416697" w:rsidP="00EB6821">
      <w:pPr>
        <w:shd w:val="clear" w:color="auto" w:fill="FFFFFF"/>
        <w:ind w:firstLine="284"/>
        <w:jc w:val="both"/>
        <w:rPr>
          <w:b/>
          <w:bCs/>
          <w:iCs/>
          <w:color w:val="000000"/>
        </w:rPr>
      </w:pPr>
    </w:p>
    <w:p w:rsidR="00416697" w:rsidRDefault="00416697" w:rsidP="001C7975">
      <w:pPr>
        <w:shd w:val="clear" w:color="auto" w:fill="FFFFFF"/>
        <w:ind w:firstLine="284"/>
        <w:jc w:val="center"/>
        <w:rPr>
          <w:b/>
          <w:bCs/>
          <w:iCs/>
          <w:color w:val="000000"/>
        </w:rPr>
      </w:pPr>
      <w:r>
        <w:rPr>
          <w:b/>
          <w:bCs/>
          <w:iCs/>
          <w:color w:val="000000"/>
        </w:rPr>
        <w:t>2. Общая характеристика учебного предмета.</w:t>
      </w:r>
    </w:p>
    <w:p w:rsidR="007E2B36" w:rsidRDefault="007E2B36" w:rsidP="007E2B36">
      <w:pPr>
        <w:ind w:firstLine="708"/>
        <w:jc w:val="both"/>
      </w:pPr>
      <w:r>
        <w:t>В курсе русского языка реализуются следующие сквозные линии развития учащихся средствами предмета.</w:t>
      </w:r>
    </w:p>
    <w:p w:rsidR="007E2B36" w:rsidRDefault="007E2B36" w:rsidP="007E2B36">
      <w:pPr>
        <w:ind w:firstLine="708"/>
        <w:jc w:val="both"/>
      </w:pPr>
      <w:r>
        <w:t>Линии, общие  с курсом литературного чтения:</w:t>
      </w:r>
    </w:p>
    <w:p w:rsidR="007E2B36" w:rsidRDefault="007E2B36" w:rsidP="007E2B36">
      <w:pPr>
        <w:jc w:val="both"/>
      </w:pPr>
      <w:r>
        <w:t>1) овладение функциональной  грамотностью на  уровне предмета (первичные навыки работы с информацией);</w:t>
      </w:r>
    </w:p>
    <w:p w:rsidR="007E2B36" w:rsidRDefault="007E2B36" w:rsidP="007E2B36">
      <w:pPr>
        <w:jc w:val="both"/>
      </w:pPr>
      <w:r>
        <w:t>2) овладение техникой чтения, приёмами понимания и анализа текстов;</w:t>
      </w:r>
    </w:p>
    <w:p w:rsidR="007E2B36" w:rsidRDefault="007E2B36" w:rsidP="007E2B36">
      <w:pPr>
        <w:jc w:val="both"/>
      </w:pPr>
      <w:r>
        <w:t>3)  овладение умениями, навыками различных видов  устной и письменной речи.</w:t>
      </w:r>
    </w:p>
    <w:p w:rsidR="007E2B36" w:rsidRDefault="007E2B36" w:rsidP="007E2B36">
      <w:pPr>
        <w:jc w:val="both"/>
      </w:pPr>
      <w:r>
        <w:t>Линии, специфические для  курса «Русский язык»:</w:t>
      </w:r>
    </w:p>
    <w:p w:rsidR="007E2B36" w:rsidRDefault="007E2B36" w:rsidP="007E2B36">
      <w:pPr>
        <w:jc w:val="both"/>
      </w:pPr>
      <w:r>
        <w:t>4)  приобретение и систематизация знаний о языке как основы речевой деятельности;</w:t>
      </w:r>
    </w:p>
    <w:p w:rsidR="007E2B36" w:rsidRDefault="007E2B36" w:rsidP="007E2B36">
      <w:pPr>
        <w:jc w:val="both"/>
      </w:pPr>
      <w:r>
        <w:t>5) дальнейшее овладение родным языком;</w:t>
      </w:r>
    </w:p>
    <w:p w:rsidR="007E2B36" w:rsidRDefault="007E2B36" w:rsidP="007E2B36">
      <w:pPr>
        <w:jc w:val="both"/>
      </w:pPr>
      <w:r>
        <w:t>6) овладение орфографией и пунктуацией;</w:t>
      </w:r>
    </w:p>
    <w:p w:rsidR="007E2B36" w:rsidRDefault="007E2B36" w:rsidP="007E2B36">
      <w:pPr>
        <w:jc w:val="both"/>
      </w:pPr>
      <w:r>
        <w:t>7) раскрытие воспитательного потенциала русского языка;</w:t>
      </w:r>
    </w:p>
    <w:p w:rsidR="007E2B36" w:rsidRDefault="007E2B36" w:rsidP="007E2B36">
      <w:pPr>
        <w:jc w:val="both"/>
      </w:pPr>
      <w:r>
        <w:t>8) развитие чувства языка.</w:t>
      </w:r>
    </w:p>
    <w:p w:rsidR="007E2B36" w:rsidRDefault="007E2B36" w:rsidP="007E2B36">
      <w:pPr>
        <w:ind w:firstLine="708"/>
        <w:jc w:val="both"/>
      </w:pPr>
      <w:r>
        <w:t>В 4-м  классе  расширяется понятие о предложении: дети знакомятся с прямой речью.</w:t>
      </w:r>
    </w:p>
    <w:p w:rsidR="007E2B36" w:rsidRDefault="007E2B36" w:rsidP="007E2B36">
      <w:pPr>
        <w:ind w:firstLine="708"/>
        <w:jc w:val="both"/>
      </w:pPr>
      <w:r>
        <w:t>Все  полученные знания и  умения делают возможным и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w:t>
      </w:r>
    </w:p>
    <w:p w:rsidR="007E2B36" w:rsidRDefault="007E2B36" w:rsidP="007E2B36">
      <w:pPr>
        <w:ind w:firstLine="708"/>
        <w:jc w:val="both"/>
      </w:pPr>
      <w:r>
        <w:t>В течение всего  учебного года  продолжается развитие читательских умений детей  на материале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7E2B36" w:rsidRDefault="007E2B36" w:rsidP="007E2B36">
      <w:pPr>
        <w:ind w:firstLine="708"/>
        <w:jc w:val="both"/>
      </w:pPr>
      <w:r>
        <w:t xml:space="preserve">В 4-м классе  продолжается развитие умений писать слова  с ь и ъ </w:t>
      </w:r>
      <w:proofErr w:type="gramStart"/>
      <w:r>
        <w:t>разделительными</w:t>
      </w:r>
      <w:proofErr w:type="gramEnd"/>
      <w:r>
        <w:t>, с ь для обозначения мягкости согласных. Дети учатся переносить слова  с ь и  ъ. Изучается правописание  слов  с удвоенной буквой согласного в корне типа  ссора, аллея, жужжит и правило их переноса.</w:t>
      </w:r>
    </w:p>
    <w:p w:rsidR="007E2B36" w:rsidRDefault="007E2B36" w:rsidP="007E2B36">
      <w:pPr>
        <w:ind w:firstLine="708"/>
        <w:jc w:val="both"/>
      </w:pPr>
      <w:r>
        <w:t>Отрабатывается умение писать слова  с проверяемой и непроверяемой буквой безударного гласного в корне (на  материале трёх сложных слов – с двумя безударными гласными в корне или  в словах  с приставками), а также с проверяемыми буквами согласных в корне, с удвоенной буквой согласного на стыке приставки и корня типа  рассказ, рассвет. Дети  учатся пользоваться двумя способами проверки:  подбором однокоренных  слов   и  изменением  формы слова.</w:t>
      </w:r>
    </w:p>
    <w:p w:rsidR="007E2B36" w:rsidRDefault="007E2B36" w:rsidP="007E2B36">
      <w:pPr>
        <w:ind w:firstLine="708"/>
        <w:jc w:val="both"/>
      </w:pPr>
      <w:r>
        <w:t>Заучиваются группы слов с непроверяемыми написаниями. Развивается умение пользоваться орфографическим словарём.</w:t>
      </w:r>
    </w:p>
    <w:p w:rsidR="007E2B36" w:rsidRDefault="007E2B36" w:rsidP="007E2B36">
      <w:pPr>
        <w:ind w:firstLine="708"/>
        <w:jc w:val="both"/>
      </w:pPr>
      <w:r>
        <w:t xml:space="preserve">Вводится новая  орфограмма –  обозначение  буквой  на  письме непроизносимого  согласного звука  в  </w:t>
      </w:r>
      <w:proofErr w:type="gramStart"/>
      <w:r>
        <w:t>корне  слова</w:t>
      </w:r>
      <w:proofErr w:type="gramEnd"/>
      <w:r>
        <w:t>.  Параллельно заучиваются слова, в которых нет непроизносимых согласных (</w:t>
      </w:r>
      <w:proofErr w:type="gramStart"/>
      <w:r>
        <w:t>вкусный</w:t>
      </w:r>
      <w:proofErr w:type="gramEnd"/>
      <w:r>
        <w:t>, чудесный и др.).</w:t>
      </w:r>
    </w:p>
    <w:p w:rsidR="007E2B36" w:rsidRDefault="007E2B36" w:rsidP="007E2B36">
      <w:pPr>
        <w:ind w:firstLine="708"/>
        <w:jc w:val="both"/>
      </w:pPr>
      <w:r>
        <w:t>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7E2B36" w:rsidRDefault="007E2B36" w:rsidP="007E2B36">
      <w:pPr>
        <w:ind w:firstLine="708"/>
        <w:jc w:val="both"/>
      </w:pPr>
      <w:r>
        <w:t xml:space="preserve">Происходит знакомство с явлением чередования согласных в </w:t>
      </w:r>
      <w:proofErr w:type="gramStart"/>
      <w:r>
        <w:t>корне слова</w:t>
      </w:r>
      <w:proofErr w:type="gramEnd"/>
      <w:r>
        <w:t>,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дорога  – дорожка  – дорожный; подбор  однокоренных слов).  Эта работа связана с развитием орфографических умений, она ведётся регулярно в течение всего учебного года.</w:t>
      </w:r>
    </w:p>
    <w:p w:rsidR="007E2B36" w:rsidRDefault="007E2B36" w:rsidP="007E2B36">
      <w:pPr>
        <w:ind w:firstLine="708"/>
        <w:jc w:val="both"/>
      </w:pPr>
      <w:r>
        <w:t>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p>
    <w:p w:rsidR="007E2B36" w:rsidRDefault="007E2B36" w:rsidP="007E2B36">
      <w:pPr>
        <w:ind w:firstLine="708"/>
        <w:jc w:val="both"/>
      </w:pPr>
      <w:r>
        <w:t>В 4-м  классе части речи  становятся главным предметом 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w:t>
      </w:r>
    </w:p>
    <w:p w:rsidR="007E2B36" w:rsidRDefault="007E2B36" w:rsidP="007E2B36">
      <w:pPr>
        <w:ind w:firstLine="708"/>
        <w:jc w:val="both"/>
      </w:pPr>
      <w: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7E2B36" w:rsidRDefault="007E2B36" w:rsidP="007E2B36">
      <w:pPr>
        <w:ind w:firstLine="708"/>
        <w:jc w:val="both"/>
      </w:pPr>
      <w:r>
        <w:t xml:space="preserve">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w:t>
      </w:r>
      <w:r>
        <w:lastRenderedPageBreak/>
        <w:t>личных местоимений, синонимией и антонимией; а также упражнениям  в  подборе   синонимов  и  антонимов,  тематических  групп слов.</w:t>
      </w:r>
    </w:p>
    <w:p w:rsidR="007E2B36" w:rsidRDefault="007E2B36" w:rsidP="007E2B36">
      <w:pPr>
        <w:ind w:firstLine="708"/>
        <w:jc w:val="both"/>
      </w:pPr>
      <w:r>
        <w:t>В  курсе русского языка  дети  получают первоначальное  представление  о  системе языка,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7E2B36" w:rsidRDefault="007E2B36" w:rsidP="007E2B36">
      <w:pPr>
        <w:ind w:firstLine="708"/>
        <w:jc w:val="both"/>
      </w:pPr>
      <w:proofErr w:type="gramStart"/>
      <w:r>
        <w:t>Помимо разделов «Слово», «Предложение»  и  «Текст» в  курс русского языка входят разделы  «Развитие речи» и «Совершенствование навыков каллиграфии».</w:t>
      </w:r>
      <w:proofErr w:type="gramEnd"/>
      <w:r>
        <w:t xml:space="preserve">  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p>
    <w:p w:rsidR="007E2B36" w:rsidRDefault="007E2B36" w:rsidP="007E2B36">
      <w:pPr>
        <w:ind w:firstLine="708"/>
        <w:jc w:val="both"/>
      </w:pPr>
      <w:r>
        <w:t>Основные направления работы по развитию речи:</w:t>
      </w:r>
    </w:p>
    <w:p w:rsidR="007E2B36" w:rsidRDefault="007E2B36" w:rsidP="007E2B36">
      <w:pPr>
        <w:jc w:val="both"/>
      </w:pPr>
      <w:r>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7E2B36" w:rsidRDefault="007E2B36" w:rsidP="007E2B36">
      <w:pPr>
        <w:jc w:val="both"/>
      </w:pPr>
      <w:r>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продуцирование текстов.</w:t>
      </w:r>
    </w:p>
    <w:p w:rsidR="007E2B36" w:rsidRDefault="007E2B36" w:rsidP="007E2B36">
      <w:pPr>
        <w:jc w:val="both"/>
      </w:pPr>
      <w:r>
        <w:t xml:space="preserve">3) Развитие связной устной и письменной речи: овладение продуктивными навыками и умениями устной и письменной разговорной   речи,  устной  учебно-научной речи;  навыками  и  умениями понимания </w:t>
      </w:r>
      <w:r>
        <w:tab/>
        <w:t xml:space="preserve">и </w:t>
      </w:r>
      <w:r>
        <w:tab/>
        <w:t>элементарного</w:t>
      </w:r>
      <w:r>
        <w:tab/>
        <w:t xml:space="preserve">анализа </w:t>
      </w:r>
      <w:r>
        <w:tab/>
        <w:t>художественного</w:t>
      </w:r>
      <w:r>
        <w:tab/>
        <w:t>и учебно-научного текста.</w:t>
      </w:r>
    </w:p>
    <w:p w:rsidR="007E2B36" w:rsidRDefault="007E2B36" w:rsidP="007E2B36">
      <w:pPr>
        <w:jc w:val="both"/>
      </w:pPr>
      <w:r>
        <w:t>4) Развитие орфоэпических навыков, а также умения говорить и читать с правильной интонацией.</w:t>
      </w:r>
    </w:p>
    <w:p w:rsidR="001C7975" w:rsidRPr="00416697" w:rsidRDefault="001C7975" w:rsidP="007E2B36">
      <w:pPr>
        <w:shd w:val="clear" w:color="auto" w:fill="FFFFFF"/>
        <w:ind w:firstLine="284"/>
        <w:rPr>
          <w:b/>
          <w:bCs/>
          <w:iCs/>
          <w:color w:val="000000"/>
        </w:rPr>
      </w:pPr>
    </w:p>
    <w:p w:rsidR="00416697" w:rsidRPr="00416697" w:rsidRDefault="00416697" w:rsidP="00EB6821">
      <w:pPr>
        <w:shd w:val="clear" w:color="auto" w:fill="FFFFFF"/>
        <w:ind w:firstLine="284"/>
        <w:jc w:val="center"/>
        <w:rPr>
          <w:b/>
          <w:bCs/>
          <w:iCs/>
          <w:color w:val="000000"/>
        </w:rPr>
      </w:pPr>
      <w:r>
        <w:rPr>
          <w:b/>
          <w:bCs/>
          <w:iCs/>
          <w:color w:val="000000"/>
        </w:rPr>
        <w:t>3. Описание места</w:t>
      </w:r>
      <w:r w:rsidRPr="005C0350">
        <w:rPr>
          <w:b/>
          <w:bCs/>
          <w:iCs/>
          <w:color w:val="000000"/>
        </w:rPr>
        <w:t xml:space="preserve"> </w:t>
      </w:r>
      <w:r>
        <w:rPr>
          <w:b/>
          <w:bCs/>
          <w:iCs/>
          <w:color w:val="000000"/>
        </w:rPr>
        <w:t>курса в обучении.</w:t>
      </w:r>
    </w:p>
    <w:p w:rsidR="005671EB" w:rsidRPr="003F6DAB" w:rsidRDefault="005671EB" w:rsidP="005671EB">
      <w:pPr>
        <w:ind w:firstLine="708"/>
        <w:jc w:val="both"/>
      </w:pPr>
      <w:r w:rsidRPr="003F6DAB">
        <w:t>Русский язык занимает ведущее место в начальном обучении, поскольку направлен на формирование функционально грамотного младшего школьника.</w:t>
      </w:r>
    </w:p>
    <w:p w:rsidR="005671EB" w:rsidRPr="003F6DAB" w:rsidRDefault="005671EB" w:rsidP="005671EB">
      <w:pPr>
        <w:ind w:firstLine="708"/>
        <w:jc w:val="both"/>
      </w:pPr>
      <w:r>
        <w:t>В</w:t>
      </w:r>
      <w:r w:rsidRPr="003F6DAB">
        <w:t xml:space="preserve"> соответствии с Федеральным базисным учебным планом и примерными программами начального общего образования предмет «Русский язык» изучается с 1 по 4 классы. В  </w:t>
      </w:r>
      <w:r>
        <w:rPr>
          <w:b/>
        </w:rPr>
        <w:t>4</w:t>
      </w:r>
      <w:r w:rsidRPr="005C0350">
        <w:rPr>
          <w:b/>
        </w:rPr>
        <w:t xml:space="preserve"> классе отведено 170 часов в год из расчёта 5 часов в неделю</w:t>
      </w:r>
      <w:r w:rsidRPr="003F6DAB">
        <w:t xml:space="preserve">, что соответствует количеству часов, отведённых программой. Такое же количество часов отведено в ООП НОО,  </w:t>
      </w:r>
      <w:proofErr w:type="gramStart"/>
      <w:r w:rsidRPr="003F6DAB">
        <w:t>разработанной</w:t>
      </w:r>
      <w:proofErr w:type="gramEnd"/>
      <w:r w:rsidRPr="003F6DAB">
        <w:t xml:space="preserve"> в ОУ.</w:t>
      </w:r>
    </w:p>
    <w:p w:rsidR="00416697" w:rsidRPr="00416697" w:rsidRDefault="00416697" w:rsidP="00416697">
      <w:pPr>
        <w:shd w:val="clear" w:color="auto" w:fill="FFFFFF"/>
        <w:ind w:firstLine="284"/>
        <w:jc w:val="center"/>
        <w:rPr>
          <w:b/>
          <w:bCs/>
          <w:iCs/>
          <w:color w:val="000000"/>
        </w:rPr>
      </w:pPr>
    </w:p>
    <w:p w:rsidR="00416697" w:rsidRPr="00416697" w:rsidRDefault="00416697" w:rsidP="00416697">
      <w:pPr>
        <w:shd w:val="clear" w:color="auto" w:fill="FFFFFF"/>
        <w:ind w:firstLine="284"/>
        <w:jc w:val="center"/>
        <w:rPr>
          <w:b/>
          <w:bCs/>
          <w:iCs/>
          <w:color w:val="000000"/>
        </w:rPr>
      </w:pPr>
      <w:r>
        <w:rPr>
          <w:b/>
          <w:bCs/>
          <w:iCs/>
          <w:color w:val="000000"/>
        </w:rPr>
        <w:t xml:space="preserve">4. Личностные, </w:t>
      </w:r>
      <w:proofErr w:type="spellStart"/>
      <w:r>
        <w:rPr>
          <w:b/>
          <w:bCs/>
          <w:iCs/>
          <w:color w:val="000000"/>
        </w:rPr>
        <w:t>метапредметные</w:t>
      </w:r>
      <w:proofErr w:type="spellEnd"/>
      <w:r>
        <w:rPr>
          <w:b/>
          <w:bCs/>
          <w:iCs/>
          <w:color w:val="000000"/>
        </w:rPr>
        <w:t xml:space="preserve"> и предметные результаты.</w:t>
      </w:r>
    </w:p>
    <w:p w:rsidR="005039D4" w:rsidRPr="003B51F0" w:rsidRDefault="005039D4" w:rsidP="005039D4">
      <w:pPr>
        <w:widowControl w:val="0"/>
        <w:autoSpaceDE w:val="0"/>
        <w:autoSpaceDN w:val="0"/>
        <w:adjustRightInd w:val="0"/>
        <w:ind w:firstLine="708"/>
        <w:jc w:val="both"/>
        <w:rPr>
          <w:bCs/>
        </w:rPr>
      </w:pPr>
      <w:r w:rsidRPr="003B51F0">
        <w:rPr>
          <w:bCs/>
        </w:rPr>
        <w:t xml:space="preserve">Программа обеспечивает достижение следующих </w:t>
      </w:r>
      <w:proofErr w:type="spellStart"/>
      <w:r w:rsidRPr="003B51F0">
        <w:rPr>
          <w:bCs/>
        </w:rPr>
        <w:t>метапредметных</w:t>
      </w:r>
      <w:proofErr w:type="spellEnd"/>
      <w:r w:rsidRPr="003B51F0">
        <w:rPr>
          <w:bCs/>
        </w:rPr>
        <w:t xml:space="preserve"> и предметных результатов.</w:t>
      </w:r>
    </w:p>
    <w:p w:rsidR="005039D4" w:rsidRPr="003B51F0" w:rsidRDefault="005039D4" w:rsidP="005039D4">
      <w:pPr>
        <w:ind w:firstLine="708"/>
        <w:jc w:val="both"/>
      </w:pPr>
      <w:r w:rsidRPr="003B51F0">
        <w:rPr>
          <w:b/>
        </w:rPr>
        <w:t>Личностными</w:t>
      </w:r>
      <w:r w:rsidRPr="003B51F0">
        <w:t xml:space="preserve"> результатами изучения предмета «Русский язык» является формирование следующих умений: </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эмоциональность; умение осознавать и определят</w:t>
      </w:r>
      <w:proofErr w:type="gramStart"/>
      <w:r w:rsidRPr="003B51F0">
        <w:rPr>
          <w:rFonts w:ascii="Times New Roman" w:hAnsi="Times New Roman" w:cs="Times New Roman"/>
          <w:sz w:val="24"/>
          <w:szCs w:val="24"/>
        </w:rPr>
        <w:t>ь(</w:t>
      </w:r>
      <w:proofErr w:type="gramEnd"/>
      <w:r w:rsidRPr="003B51F0">
        <w:rPr>
          <w:rFonts w:ascii="Times New Roman" w:hAnsi="Times New Roman" w:cs="Times New Roman"/>
          <w:sz w:val="24"/>
          <w:szCs w:val="24"/>
        </w:rPr>
        <w:t>называть) свои эмоции;</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w:t>
      </w:r>
      <w:proofErr w:type="spellStart"/>
      <w:r w:rsidRPr="003B51F0">
        <w:rPr>
          <w:rFonts w:ascii="Times New Roman" w:hAnsi="Times New Roman" w:cs="Times New Roman"/>
          <w:sz w:val="24"/>
          <w:szCs w:val="24"/>
        </w:rPr>
        <w:t>эмпатия</w:t>
      </w:r>
      <w:proofErr w:type="spellEnd"/>
      <w:r w:rsidRPr="003B51F0">
        <w:rPr>
          <w:rFonts w:ascii="Times New Roman" w:hAnsi="Times New Roman" w:cs="Times New Roman"/>
          <w:sz w:val="24"/>
          <w:szCs w:val="24"/>
        </w:rPr>
        <w:t xml:space="preserve"> – умение осознавать и определять эмоции других людей; сочувствовать другим людям, сопереживать;</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чувство </w:t>
      </w:r>
      <w:proofErr w:type="gramStart"/>
      <w:r w:rsidRPr="003B51F0">
        <w:rPr>
          <w:rFonts w:ascii="Times New Roman" w:hAnsi="Times New Roman" w:cs="Times New Roman"/>
          <w:sz w:val="24"/>
          <w:szCs w:val="24"/>
        </w:rPr>
        <w:t>прекрасного</w:t>
      </w:r>
      <w:proofErr w:type="gramEnd"/>
      <w:r w:rsidRPr="003B51F0">
        <w:rPr>
          <w:rFonts w:ascii="Times New Roman" w:hAnsi="Times New Roman" w:cs="Times New Roman"/>
          <w:sz w:val="24"/>
          <w:szCs w:val="24"/>
        </w:rPr>
        <w:t xml:space="preserve"> – умение чувствовать красоту и выразительность </w:t>
      </w:r>
      <w:r w:rsidRPr="003B51F0">
        <w:rPr>
          <w:rFonts w:ascii="Times New Roman" w:hAnsi="Times New Roman" w:cs="Times New Roman"/>
          <w:sz w:val="24"/>
          <w:szCs w:val="24"/>
        </w:rPr>
        <w:tab/>
        <w:t>речи, стремиться к совершенствованию собственной речи;</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любовь и уважение к Отечеству, его языку, культуре;</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интерес к чтению, к ведению диалога с автором текста; потребность в чтении;</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интерес к письму, к созданию собственных текстов, к письменной форме общения;</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интерес к изучению языка;</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осознание ответственности за произнесённое и написанное слово.  </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w:t>
      </w:r>
      <w:r w:rsidRPr="003B51F0">
        <w:rPr>
          <w:rFonts w:ascii="Times New Roman" w:hAnsi="Times New Roman" w:cs="Times New Roman"/>
          <w:sz w:val="24"/>
          <w:szCs w:val="24"/>
        </w:rPr>
        <w:tab/>
        <w:t xml:space="preserve"> 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5039D4" w:rsidRPr="003B51F0" w:rsidRDefault="005039D4" w:rsidP="005039D4">
      <w:pPr>
        <w:jc w:val="both"/>
      </w:pPr>
      <w:r w:rsidRPr="003B51F0">
        <w:tab/>
      </w:r>
      <w:proofErr w:type="spellStart"/>
      <w:r w:rsidRPr="003B51F0">
        <w:rPr>
          <w:b/>
        </w:rPr>
        <w:t>Метапредметными</w:t>
      </w:r>
      <w:proofErr w:type="spellEnd"/>
      <w:r w:rsidRPr="003B51F0">
        <w:t xml:space="preserve"> результатами изучения курса «Русский язык»  является формирование регулятивных, познавательных и коммуникативных универсальных учебных действий. </w:t>
      </w:r>
    </w:p>
    <w:p w:rsidR="005039D4" w:rsidRPr="003B51F0" w:rsidRDefault="005039D4" w:rsidP="005039D4">
      <w:pPr>
        <w:rPr>
          <w:b/>
          <w:i/>
        </w:rPr>
      </w:pPr>
      <w:r w:rsidRPr="003B51F0">
        <w:rPr>
          <w:b/>
          <w:i/>
          <w:iCs/>
        </w:rPr>
        <w:t>Регулятивные УУД:</w:t>
      </w:r>
    </w:p>
    <w:p w:rsidR="005039D4" w:rsidRPr="003B51F0" w:rsidRDefault="005039D4" w:rsidP="005039D4">
      <w:pPr>
        <w:jc w:val="both"/>
      </w:pPr>
      <w:r w:rsidRPr="003B51F0">
        <w:t>– самостоятельно формулировать тему и цели урока;</w:t>
      </w:r>
    </w:p>
    <w:p w:rsidR="005039D4" w:rsidRPr="003B51F0" w:rsidRDefault="005039D4" w:rsidP="005039D4">
      <w:pPr>
        <w:jc w:val="both"/>
      </w:pPr>
      <w:r w:rsidRPr="003B51F0">
        <w:t>– составлять план решения учебной проблемы совместно с учителем;</w:t>
      </w:r>
    </w:p>
    <w:p w:rsidR="005039D4" w:rsidRPr="003B51F0" w:rsidRDefault="005039D4" w:rsidP="005039D4">
      <w:pPr>
        <w:jc w:val="both"/>
      </w:pPr>
      <w:r w:rsidRPr="003B51F0">
        <w:t>– работать по плану, сверяя свои действия с целью, корректировать свою деятельность;</w:t>
      </w:r>
    </w:p>
    <w:p w:rsidR="005039D4" w:rsidRPr="003B51F0" w:rsidRDefault="005039D4" w:rsidP="005039D4">
      <w:pPr>
        <w:jc w:val="both"/>
      </w:pPr>
      <w:r w:rsidRPr="003B51F0">
        <w:lastRenderedPageBreak/>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039D4" w:rsidRPr="003B51F0" w:rsidRDefault="005039D4" w:rsidP="005039D4">
      <w:pPr>
        <w:ind w:firstLine="708"/>
        <w:jc w:val="both"/>
        <w:rPr>
          <w:spacing w:val="15"/>
        </w:rPr>
      </w:pPr>
      <w:r w:rsidRPr="003B51F0">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r w:rsidRPr="003B51F0">
        <w:rPr>
          <w:spacing w:val="15"/>
        </w:rPr>
        <w:t>).</w:t>
      </w:r>
    </w:p>
    <w:p w:rsidR="005039D4" w:rsidRPr="003B51F0" w:rsidRDefault="005039D4" w:rsidP="005039D4">
      <w:pPr>
        <w:pStyle w:val="ad"/>
        <w:rPr>
          <w:rFonts w:ascii="Times New Roman" w:hAnsi="Times New Roman" w:cs="Times New Roman"/>
          <w:b/>
          <w:i/>
          <w:sz w:val="24"/>
          <w:szCs w:val="24"/>
        </w:rPr>
      </w:pPr>
      <w:r w:rsidRPr="003B51F0">
        <w:rPr>
          <w:rFonts w:ascii="Times New Roman" w:hAnsi="Times New Roman" w:cs="Times New Roman"/>
          <w:b/>
          <w:i/>
          <w:iCs/>
          <w:sz w:val="24"/>
          <w:szCs w:val="24"/>
        </w:rPr>
        <w:t>Познавательные УУД:</w:t>
      </w:r>
    </w:p>
    <w:p w:rsidR="005039D4" w:rsidRPr="003B51F0" w:rsidRDefault="005039D4" w:rsidP="005039D4">
      <w:pPr>
        <w:pStyle w:val="ad"/>
        <w:jc w:val="both"/>
        <w:rPr>
          <w:rFonts w:ascii="Times New Roman" w:hAnsi="Times New Roman" w:cs="Times New Roman"/>
          <w:spacing w:val="13"/>
          <w:sz w:val="24"/>
          <w:szCs w:val="24"/>
        </w:rPr>
      </w:pPr>
      <w:r w:rsidRPr="003B51F0">
        <w:rPr>
          <w:rFonts w:ascii="Times New Roman" w:hAnsi="Times New Roman" w:cs="Times New Roman"/>
          <w:spacing w:val="21"/>
          <w:sz w:val="24"/>
          <w:szCs w:val="24"/>
        </w:rPr>
        <w:t>–</w:t>
      </w:r>
      <w:r w:rsidRPr="003B51F0">
        <w:rPr>
          <w:rFonts w:ascii="Times New Roman" w:hAnsi="Times New Roman" w:cs="Times New Roman"/>
          <w:spacing w:val="1"/>
          <w:sz w:val="24"/>
          <w:szCs w:val="24"/>
        </w:rPr>
        <w:t xml:space="preserve"> </w:t>
      </w:r>
      <w:r w:rsidRPr="003B51F0">
        <w:rPr>
          <w:rFonts w:ascii="Times New Roman" w:hAnsi="Times New Roman" w:cs="Times New Roman"/>
          <w:iCs/>
          <w:spacing w:val="19"/>
          <w:sz w:val="24"/>
          <w:szCs w:val="24"/>
        </w:rPr>
        <w:t>вычитывать</w:t>
      </w:r>
      <w:r w:rsidRPr="003B51F0">
        <w:rPr>
          <w:rFonts w:ascii="Times New Roman" w:hAnsi="Times New Roman" w:cs="Times New Roman"/>
          <w:spacing w:val="7"/>
          <w:sz w:val="24"/>
          <w:szCs w:val="24"/>
        </w:rPr>
        <w:t xml:space="preserve"> </w:t>
      </w:r>
      <w:r w:rsidRPr="003B51F0">
        <w:rPr>
          <w:rFonts w:ascii="Times New Roman" w:hAnsi="Times New Roman" w:cs="Times New Roman"/>
          <w:spacing w:val="8"/>
          <w:sz w:val="24"/>
          <w:szCs w:val="24"/>
        </w:rPr>
        <w:t>все</w:t>
      </w:r>
      <w:r w:rsidRPr="003B51F0">
        <w:rPr>
          <w:rFonts w:ascii="Times New Roman" w:hAnsi="Times New Roman" w:cs="Times New Roman"/>
          <w:spacing w:val="1"/>
          <w:sz w:val="24"/>
          <w:szCs w:val="24"/>
        </w:rPr>
        <w:t xml:space="preserve"> </w:t>
      </w:r>
      <w:r w:rsidRPr="003B51F0">
        <w:rPr>
          <w:rFonts w:ascii="Times New Roman" w:hAnsi="Times New Roman" w:cs="Times New Roman"/>
          <w:sz w:val="24"/>
          <w:szCs w:val="24"/>
        </w:rPr>
        <w:tab/>
      </w:r>
      <w:r w:rsidRPr="003B51F0">
        <w:rPr>
          <w:rFonts w:ascii="Times New Roman" w:hAnsi="Times New Roman" w:cs="Times New Roman"/>
          <w:spacing w:val="15"/>
          <w:sz w:val="24"/>
          <w:szCs w:val="24"/>
        </w:rPr>
        <w:t>виды</w:t>
      </w:r>
      <w:r w:rsidRPr="003B51F0">
        <w:rPr>
          <w:rFonts w:ascii="Times New Roman" w:hAnsi="Times New Roman" w:cs="Times New Roman"/>
          <w:spacing w:val="3"/>
          <w:sz w:val="24"/>
          <w:szCs w:val="24"/>
        </w:rPr>
        <w:t xml:space="preserve"> </w:t>
      </w:r>
      <w:r w:rsidRPr="003B51F0">
        <w:rPr>
          <w:rFonts w:ascii="Times New Roman" w:hAnsi="Times New Roman" w:cs="Times New Roman"/>
          <w:sz w:val="24"/>
          <w:szCs w:val="24"/>
        </w:rPr>
        <w:tab/>
      </w:r>
      <w:r w:rsidRPr="003B51F0">
        <w:rPr>
          <w:rFonts w:ascii="Times New Roman" w:hAnsi="Times New Roman" w:cs="Times New Roman"/>
          <w:spacing w:val="12"/>
          <w:sz w:val="24"/>
          <w:szCs w:val="24"/>
        </w:rPr>
        <w:t>текстовой</w:t>
      </w:r>
      <w:r w:rsidRPr="003B51F0">
        <w:rPr>
          <w:rFonts w:ascii="Times New Roman" w:hAnsi="Times New Roman" w:cs="Times New Roman"/>
          <w:spacing w:val="6"/>
          <w:sz w:val="24"/>
          <w:szCs w:val="24"/>
        </w:rPr>
        <w:t xml:space="preserve"> </w:t>
      </w:r>
      <w:r w:rsidRPr="003B51F0">
        <w:rPr>
          <w:rFonts w:ascii="Times New Roman" w:hAnsi="Times New Roman" w:cs="Times New Roman"/>
          <w:sz w:val="24"/>
          <w:szCs w:val="24"/>
        </w:rPr>
        <w:t>информации:</w:t>
      </w:r>
      <w:r w:rsidRPr="003B51F0">
        <w:rPr>
          <w:rFonts w:ascii="Times New Roman" w:hAnsi="Times New Roman" w:cs="Times New Roman"/>
          <w:spacing w:val="5"/>
          <w:sz w:val="24"/>
          <w:szCs w:val="24"/>
        </w:rPr>
        <w:t xml:space="preserve"> </w:t>
      </w:r>
      <w:proofErr w:type="spellStart"/>
      <w:r w:rsidRPr="003B51F0">
        <w:rPr>
          <w:rFonts w:ascii="Times New Roman" w:hAnsi="Times New Roman" w:cs="Times New Roman"/>
          <w:sz w:val="24"/>
          <w:szCs w:val="24"/>
        </w:rPr>
        <w:t>фактуальную</w:t>
      </w:r>
      <w:proofErr w:type="spellEnd"/>
      <w:r w:rsidRPr="003B51F0">
        <w:rPr>
          <w:rFonts w:ascii="Times New Roman" w:hAnsi="Times New Roman" w:cs="Times New Roman"/>
          <w:sz w:val="24"/>
          <w:szCs w:val="24"/>
        </w:rPr>
        <w:t>,</w:t>
      </w:r>
      <w:r w:rsidRPr="003B51F0">
        <w:rPr>
          <w:rFonts w:ascii="Times New Roman" w:hAnsi="Times New Roman" w:cs="Times New Roman"/>
          <w:spacing w:val="10"/>
          <w:sz w:val="24"/>
          <w:szCs w:val="24"/>
        </w:rPr>
        <w:t xml:space="preserve"> </w:t>
      </w:r>
      <w:r w:rsidRPr="003B51F0">
        <w:rPr>
          <w:rFonts w:ascii="Times New Roman" w:hAnsi="Times New Roman" w:cs="Times New Roman"/>
          <w:spacing w:val="13"/>
          <w:sz w:val="24"/>
          <w:szCs w:val="24"/>
        </w:rPr>
        <w:t xml:space="preserve">подтекстовую, </w:t>
      </w:r>
      <w:proofErr w:type="gramStart"/>
      <w:r w:rsidRPr="003B51F0">
        <w:rPr>
          <w:rFonts w:ascii="Times New Roman" w:hAnsi="Times New Roman" w:cs="Times New Roman"/>
          <w:spacing w:val="13"/>
          <w:sz w:val="24"/>
          <w:szCs w:val="24"/>
        </w:rPr>
        <w:t>концептуальную</w:t>
      </w:r>
      <w:proofErr w:type="gramEnd"/>
      <w:r w:rsidRPr="003B51F0">
        <w:rPr>
          <w:rFonts w:ascii="Times New Roman" w:hAnsi="Times New Roman" w:cs="Times New Roman"/>
          <w:spacing w:val="13"/>
          <w:sz w:val="24"/>
          <w:szCs w:val="24"/>
        </w:rPr>
        <w:t>;</w:t>
      </w:r>
    </w:p>
    <w:p w:rsidR="005039D4" w:rsidRPr="003B51F0" w:rsidRDefault="005039D4" w:rsidP="005039D4">
      <w:pPr>
        <w:jc w:val="both"/>
      </w:pPr>
      <w:r w:rsidRPr="003B51F0">
        <w:t xml:space="preserve">– </w:t>
      </w:r>
      <w:r w:rsidRPr="003B51F0">
        <w:rPr>
          <w:iCs/>
        </w:rPr>
        <w:t>пользоваться</w:t>
      </w:r>
      <w:r w:rsidRPr="003B51F0">
        <w:t xml:space="preserve"> разными видами чтения: изучающим, просмотровым, ознакомительным; </w:t>
      </w:r>
    </w:p>
    <w:p w:rsidR="005039D4" w:rsidRPr="003B51F0" w:rsidRDefault="005039D4" w:rsidP="005039D4">
      <w:pPr>
        <w:jc w:val="both"/>
      </w:pPr>
      <w:r w:rsidRPr="003B51F0">
        <w:t xml:space="preserve">– </w:t>
      </w:r>
      <w:r w:rsidRPr="003B51F0">
        <w:rPr>
          <w:iCs/>
        </w:rPr>
        <w:t>извлекать</w:t>
      </w:r>
      <w:r w:rsidRPr="003B51F0">
        <w:t xml:space="preserve"> </w:t>
      </w:r>
      <w:r w:rsidRPr="003B51F0">
        <w:tab/>
        <w:t xml:space="preserve">информацию, представленную в разных формах сплошной текст; не сплошной текст – иллюстрация, таблица, схема); </w:t>
      </w:r>
    </w:p>
    <w:p w:rsidR="005039D4" w:rsidRPr="003B51F0" w:rsidRDefault="005039D4" w:rsidP="005039D4">
      <w:pPr>
        <w:jc w:val="both"/>
      </w:pPr>
      <w:r w:rsidRPr="003B51F0">
        <w:t xml:space="preserve">– </w:t>
      </w:r>
      <w:r w:rsidRPr="003B51F0">
        <w:rPr>
          <w:iCs/>
        </w:rPr>
        <w:t>перерабатывать</w:t>
      </w:r>
      <w:r w:rsidRPr="003B51F0">
        <w:t xml:space="preserve"> </w:t>
      </w:r>
      <w:r w:rsidRPr="003B51F0">
        <w:tab/>
        <w:t xml:space="preserve">и </w:t>
      </w:r>
      <w:r w:rsidRPr="003B51F0">
        <w:rPr>
          <w:iCs/>
        </w:rPr>
        <w:t>преобразовывать</w:t>
      </w:r>
      <w:r w:rsidRPr="003B51F0">
        <w:t xml:space="preserve"> информацию из одной формы в другую (составлять план, таблицу, схему); </w:t>
      </w:r>
    </w:p>
    <w:p w:rsidR="005039D4" w:rsidRPr="003B51F0" w:rsidRDefault="005039D4" w:rsidP="005039D4">
      <w:pPr>
        <w:jc w:val="both"/>
      </w:pPr>
      <w:r w:rsidRPr="003B51F0">
        <w:t xml:space="preserve">– </w:t>
      </w:r>
      <w:r w:rsidRPr="003B51F0">
        <w:rPr>
          <w:iCs/>
        </w:rPr>
        <w:t>пользоваться</w:t>
      </w:r>
      <w:r w:rsidRPr="003B51F0">
        <w:t xml:space="preserve"> словарями, справочниками;  </w:t>
      </w:r>
      <w:r w:rsidRPr="003B51F0">
        <w:tab/>
      </w:r>
    </w:p>
    <w:p w:rsidR="005039D4" w:rsidRPr="003B51F0" w:rsidRDefault="005039D4" w:rsidP="005039D4">
      <w:pPr>
        <w:jc w:val="both"/>
      </w:pPr>
      <w:r w:rsidRPr="003B51F0">
        <w:t xml:space="preserve">– </w:t>
      </w:r>
      <w:r w:rsidRPr="003B51F0">
        <w:rPr>
          <w:iCs/>
        </w:rPr>
        <w:t>осуществлять</w:t>
      </w:r>
      <w:r w:rsidRPr="003B51F0">
        <w:t xml:space="preserve"> анализ и синтез; </w:t>
      </w:r>
    </w:p>
    <w:p w:rsidR="005039D4" w:rsidRPr="003B51F0" w:rsidRDefault="005039D4" w:rsidP="005039D4">
      <w:pPr>
        <w:jc w:val="both"/>
      </w:pPr>
      <w:r w:rsidRPr="003B51F0">
        <w:t xml:space="preserve">– </w:t>
      </w:r>
      <w:r w:rsidRPr="003B51F0">
        <w:rPr>
          <w:iCs/>
        </w:rPr>
        <w:t>устанавливать</w:t>
      </w:r>
      <w:r w:rsidRPr="003B51F0">
        <w:t xml:space="preserve"> причинно-следственные связи; </w:t>
      </w:r>
    </w:p>
    <w:p w:rsidR="005039D4" w:rsidRPr="003B51F0" w:rsidRDefault="005039D4" w:rsidP="005039D4">
      <w:pPr>
        <w:jc w:val="both"/>
      </w:pPr>
      <w:r w:rsidRPr="003B51F0">
        <w:t xml:space="preserve">– </w:t>
      </w:r>
      <w:r w:rsidRPr="003B51F0">
        <w:rPr>
          <w:iCs/>
        </w:rPr>
        <w:t>строить</w:t>
      </w:r>
      <w:r w:rsidRPr="003B51F0">
        <w:t xml:space="preserve"> рассуждения; </w:t>
      </w:r>
    </w:p>
    <w:p w:rsidR="005039D4" w:rsidRPr="003B51F0" w:rsidRDefault="005039D4" w:rsidP="005039D4">
      <w:pPr>
        <w:jc w:val="both"/>
      </w:pPr>
      <w:r w:rsidRPr="003B51F0">
        <w:tab/>
        <w:t xml:space="preserve">Средством развития </w:t>
      </w:r>
      <w:proofErr w:type="gramStart"/>
      <w:r w:rsidRPr="003B51F0">
        <w:t>познавательных</w:t>
      </w:r>
      <w:proofErr w:type="gramEnd"/>
      <w:r w:rsidRPr="003B51F0">
        <w:t xml:space="preserve"> УУД служат тексты учебника и его методический аппарат; технология продуктивного чтения.</w:t>
      </w:r>
    </w:p>
    <w:p w:rsidR="005039D4" w:rsidRPr="003B51F0" w:rsidRDefault="005039D4" w:rsidP="005039D4">
      <w:pPr>
        <w:rPr>
          <w:i/>
        </w:rPr>
      </w:pPr>
      <w:r w:rsidRPr="003B51F0">
        <w:rPr>
          <w:b/>
          <w:i/>
          <w:iCs/>
          <w:spacing w:val="14"/>
        </w:rPr>
        <w:t>Коммуникативные УУД:</w:t>
      </w:r>
    </w:p>
    <w:p w:rsidR="005039D4" w:rsidRPr="003B51F0" w:rsidRDefault="005039D4" w:rsidP="005039D4">
      <w:pPr>
        <w:jc w:val="both"/>
      </w:pPr>
      <w:r w:rsidRPr="003B51F0">
        <w:t xml:space="preserve">– оформлять свои мысли в устной и письменной форме с учётом речевой ситуации; </w:t>
      </w:r>
    </w:p>
    <w:p w:rsidR="005039D4" w:rsidRPr="003B51F0" w:rsidRDefault="005039D4" w:rsidP="005039D4">
      <w:pPr>
        <w:jc w:val="both"/>
      </w:pPr>
      <w:r w:rsidRPr="003B51F0">
        <w:t xml:space="preserve">– адекватно использовать речевые средства для решения различных коммуникативных задач; владеть монологической и диалогической формами речи; </w:t>
      </w:r>
    </w:p>
    <w:p w:rsidR="005039D4" w:rsidRPr="003B51F0" w:rsidRDefault="005039D4" w:rsidP="005039D4">
      <w:pPr>
        <w:jc w:val="both"/>
      </w:pPr>
      <w:r w:rsidRPr="003B51F0">
        <w:t xml:space="preserve">– высказывать и обосновывать свою точку зрения; </w:t>
      </w:r>
    </w:p>
    <w:p w:rsidR="005039D4" w:rsidRPr="003B51F0" w:rsidRDefault="005039D4" w:rsidP="005039D4">
      <w:pPr>
        <w:jc w:val="both"/>
      </w:pPr>
      <w:r w:rsidRPr="003B51F0">
        <w:t xml:space="preserve">– слушать и слышать других, пытаться принимать иную точку  зрения, быть готовым корректировать свою точку зрения; </w:t>
      </w:r>
    </w:p>
    <w:p w:rsidR="005039D4" w:rsidRPr="003B51F0" w:rsidRDefault="005039D4" w:rsidP="005039D4">
      <w:pPr>
        <w:jc w:val="both"/>
      </w:pPr>
      <w:r w:rsidRPr="003B51F0">
        <w:t xml:space="preserve">– договариваться и приходить к общему решению в совместной  деятельности; </w:t>
      </w:r>
    </w:p>
    <w:p w:rsidR="005039D4" w:rsidRPr="003B51F0" w:rsidRDefault="005039D4" w:rsidP="005039D4">
      <w:pPr>
        <w:jc w:val="both"/>
      </w:pPr>
      <w:r w:rsidRPr="003B51F0">
        <w:t xml:space="preserve">– задавать вопросы. </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b/>
          <w:sz w:val="24"/>
          <w:szCs w:val="24"/>
        </w:rPr>
        <w:t>Предметными результатами</w:t>
      </w:r>
      <w:r w:rsidRPr="003B51F0">
        <w:rPr>
          <w:rFonts w:ascii="Times New Roman" w:hAnsi="Times New Roman" w:cs="Times New Roman"/>
          <w:sz w:val="24"/>
          <w:szCs w:val="24"/>
        </w:rPr>
        <w:t xml:space="preserve"> изучения курса  является формирование следующих умений:</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произносить звуки речи в соответствии с нормами языка;</w:t>
      </w:r>
    </w:p>
    <w:p w:rsidR="005039D4" w:rsidRPr="003B51F0" w:rsidRDefault="005039D4" w:rsidP="005039D4">
      <w:pPr>
        <w:pStyle w:val="ad"/>
        <w:jc w:val="both"/>
        <w:rPr>
          <w:rFonts w:ascii="Times New Roman" w:hAnsi="Times New Roman" w:cs="Times New Roman"/>
          <w:sz w:val="24"/>
          <w:szCs w:val="24"/>
        </w:rPr>
      </w:pPr>
      <w:r w:rsidRPr="003B51F0">
        <w:rPr>
          <w:rStyle w:val="FontStyle91"/>
          <w:sz w:val="24"/>
          <w:szCs w:val="24"/>
        </w:rPr>
        <w:t xml:space="preserve">- </w:t>
      </w:r>
      <w:r w:rsidRPr="003B51F0">
        <w:rPr>
          <w:rFonts w:ascii="Times New Roman" w:hAnsi="Times New Roman" w:cs="Times New Roman"/>
          <w:sz w:val="24"/>
          <w:szCs w:val="24"/>
        </w:rPr>
        <w:t>производить фонетический разбор, разбор  по составу, морфологический разбор доступных слов;</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правильно писать слова с изученными орфограммами;</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находить и исправлять ошибки в словах с изученными орфограммами;</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пользоваться толковым словарем, практически различать многозначные слова, видеть в тексте синонимы и антонимы, подбирать их к данным словам;</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различать простое предложение с однородными членами и сложное предложение из двух частей (с союзами </w:t>
      </w:r>
      <w:r w:rsidRPr="003B51F0">
        <w:rPr>
          <w:rFonts w:ascii="Times New Roman" w:hAnsi="Times New Roman" w:cs="Times New Roman"/>
          <w:i/>
          <w:sz w:val="24"/>
          <w:szCs w:val="24"/>
        </w:rPr>
        <w:t>и, а, но</w:t>
      </w:r>
      <w:r w:rsidRPr="003B51F0">
        <w:rPr>
          <w:rFonts w:ascii="Times New Roman" w:hAnsi="Times New Roman" w:cs="Times New Roman"/>
          <w:sz w:val="24"/>
          <w:szCs w:val="24"/>
        </w:rPr>
        <w:t xml:space="preserve"> или без союзов);</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ставить запятые в простых предложениях с однородными членами (без союзов, с союзами </w:t>
      </w:r>
      <w:r w:rsidRPr="003B51F0">
        <w:rPr>
          <w:rFonts w:ascii="Times New Roman" w:hAnsi="Times New Roman" w:cs="Times New Roman"/>
          <w:i/>
          <w:sz w:val="24"/>
          <w:szCs w:val="24"/>
        </w:rPr>
        <w:t>и, а,</w:t>
      </w:r>
      <w:r w:rsidR="00EB6821">
        <w:rPr>
          <w:rFonts w:ascii="Times New Roman" w:hAnsi="Times New Roman" w:cs="Times New Roman"/>
          <w:i/>
          <w:sz w:val="24"/>
          <w:szCs w:val="24"/>
        </w:rPr>
        <w:t xml:space="preserve"> </w:t>
      </w:r>
      <w:r w:rsidRPr="003B51F0">
        <w:rPr>
          <w:rFonts w:ascii="Times New Roman" w:hAnsi="Times New Roman" w:cs="Times New Roman"/>
          <w:i/>
          <w:sz w:val="24"/>
          <w:szCs w:val="24"/>
        </w:rPr>
        <w:t>но</w:t>
      </w:r>
      <w:r w:rsidRPr="003B51F0">
        <w:rPr>
          <w:rFonts w:ascii="Times New Roman" w:hAnsi="Times New Roman" w:cs="Times New Roman"/>
          <w:sz w:val="24"/>
          <w:szCs w:val="24"/>
        </w:rPr>
        <w:t xml:space="preserve">), сложных предложениях из двух частей (с союзами </w:t>
      </w:r>
      <w:r w:rsidRPr="003B51F0">
        <w:rPr>
          <w:rFonts w:ascii="Times New Roman" w:hAnsi="Times New Roman" w:cs="Times New Roman"/>
          <w:i/>
          <w:sz w:val="24"/>
          <w:szCs w:val="24"/>
        </w:rPr>
        <w:t>и, а, но</w:t>
      </w:r>
      <w:r w:rsidRPr="003B51F0">
        <w:rPr>
          <w:rFonts w:ascii="Times New Roman" w:hAnsi="Times New Roman" w:cs="Times New Roman"/>
          <w:sz w:val="24"/>
          <w:szCs w:val="24"/>
        </w:rPr>
        <w:t>, без союзов), оформлять на письме предложения с прямой речью (слова автора плюс прямая речь);</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xml:space="preserve">- производить синтаксический разбор </w:t>
      </w:r>
      <w:proofErr w:type="gramStart"/>
      <w:r w:rsidRPr="003B51F0">
        <w:rPr>
          <w:rFonts w:ascii="Times New Roman" w:hAnsi="Times New Roman" w:cs="Times New Roman"/>
          <w:sz w:val="24"/>
          <w:szCs w:val="24"/>
        </w:rPr>
        <w:t>простого</w:t>
      </w:r>
      <w:proofErr w:type="gramEnd"/>
      <w:r w:rsidRPr="003B51F0">
        <w:rPr>
          <w:rFonts w:ascii="Times New Roman" w:hAnsi="Times New Roman" w:cs="Times New Roman"/>
          <w:sz w:val="24"/>
          <w:szCs w:val="24"/>
        </w:rPr>
        <w:t xml:space="preserve"> и сложного предложений в рамках изученного;</w:t>
      </w:r>
    </w:p>
    <w:p w:rsidR="005039D4" w:rsidRPr="003B51F0" w:rsidRDefault="005039D4" w:rsidP="005039D4">
      <w:pPr>
        <w:pStyle w:val="ad"/>
        <w:jc w:val="both"/>
        <w:rPr>
          <w:rFonts w:ascii="Times New Roman" w:hAnsi="Times New Roman" w:cs="Times New Roman"/>
          <w:sz w:val="24"/>
          <w:szCs w:val="24"/>
        </w:rPr>
      </w:pPr>
      <w:r w:rsidRPr="003B51F0">
        <w:rPr>
          <w:rFonts w:ascii="Times New Roman" w:hAnsi="Times New Roman" w:cs="Times New Roman"/>
          <w:sz w:val="24"/>
          <w:szCs w:val="24"/>
        </w:rPr>
        <w:t>- 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EB6821" w:rsidRDefault="005039D4" w:rsidP="005039D4">
      <w:pPr>
        <w:pStyle w:val="ad"/>
        <w:jc w:val="both"/>
        <w:rPr>
          <w:rFonts w:ascii="Times New Roman" w:eastAsia="Calibri" w:hAnsi="Times New Roman" w:cs="Times New Roman"/>
          <w:color w:val="000000"/>
          <w:sz w:val="24"/>
          <w:szCs w:val="24"/>
        </w:rPr>
      </w:pPr>
      <w:r w:rsidRPr="003B51F0">
        <w:rPr>
          <w:rFonts w:ascii="Times New Roman" w:eastAsia="Calibri" w:hAnsi="Times New Roman" w:cs="Times New Roman"/>
          <w:color w:val="000000"/>
          <w:sz w:val="24"/>
          <w:szCs w:val="24"/>
        </w:rPr>
        <w:t>– писать подробное изложение текста повествовательного характера (90–100 слов) по плану, подробное сочинение на предложенную тему после соответствующей подготовки;</w:t>
      </w:r>
    </w:p>
    <w:p w:rsidR="005039D4" w:rsidRPr="003B51F0" w:rsidRDefault="005039D4" w:rsidP="005039D4">
      <w:pPr>
        <w:pStyle w:val="ad"/>
        <w:jc w:val="both"/>
        <w:rPr>
          <w:rFonts w:ascii="Times New Roman" w:hAnsi="Times New Roman" w:cs="Times New Roman"/>
          <w:color w:val="000000"/>
          <w:sz w:val="24"/>
          <w:szCs w:val="24"/>
        </w:rPr>
      </w:pPr>
      <w:r w:rsidRPr="003B51F0">
        <w:rPr>
          <w:rFonts w:ascii="Times New Roman" w:eastAsia="Calibri" w:hAnsi="Times New Roman" w:cs="Times New Roman"/>
          <w:color w:val="000000"/>
          <w:sz w:val="24"/>
          <w:szCs w:val="24"/>
        </w:rPr>
        <w:t>– 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r w:rsidRPr="003B51F0">
        <w:rPr>
          <w:rFonts w:ascii="Times New Roman" w:hAnsi="Times New Roman" w:cs="Times New Roman"/>
          <w:color w:val="000000"/>
          <w:sz w:val="24"/>
          <w:szCs w:val="24"/>
        </w:rPr>
        <w:t>;</w:t>
      </w:r>
    </w:p>
    <w:p w:rsidR="005039D4" w:rsidRPr="003B51F0" w:rsidRDefault="005039D4" w:rsidP="005039D4">
      <w:pPr>
        <w:pStyle w:val="ad"/>
        <w:jc w:val="both"/>
        <w:rPr>
          <w:rFonts w:ascii="Times New Roman" w:hAnsi="Times New Roman" w:cs="Times New Roman"/>
          <w:color w:val="000000"/>
          <w:sz w:val="24"/>
          <w:szCs w:val="24"/>
        </w:rPr>
      </w:pPr>
      <w:r w:rsidRPr="003B51F0">
        <w:rPr>
          <w:rFonts w:ascii="Times New Roman" w:hAnsi="Times New Roman" w:cs="Times New Roman"/>
          <w:color w:val="000000"/>
          <w:sz w:val="24"/>
          <w:szCs w:val="24"/>
        </w:rPr>
        <w:t>- воспринимать на слух высказывания, выделять на слух тему, ключевые слова;</w:t>
      </w:r>
    </w:p>
    <w:p w:rsidR="005039D4" w:rsidRPr="003B51F0" w:rsidRDefault="005039D4" w:rsidP="005039D4">
      <w:pPr>
        <w:pStyle w:val="ad"/>
        <w:jc w:val="both"/>
        <w:rPr>
          <w:rFonts w:ascii="Times New Roman" w:hAnsi="Times New Roman" w:cs="Times New Roman"/>
          <w:color w:val="000000"/>
          <w:sz w:val="24"/>
          <w:szCs w:val="24"/>
        </w:rPr>
      </w:pPr>
      <w:r w:rsidRPr="003B51F0">
        <w:rPr>
          <w:rFonts w:ascii="Times New Roman" w:hAnsi="Times New Roman" w:cs="Times New Roman"/>
          <w:color w:val="000000"/>
          <w:sz w:val="24"/>
          <w:szCs w:val="24"/>
        </w:rPr>
        <w:t>- создавать связные устные высказывания на грамматическую и иную тему.</w:t>
      </w:r>
    </w:p>
    <w:p w:rsidR="00416697" w:rsidRPr="00416697" w:rsidRDefault="00416697" w:rsidP="00416697">
      <w:pPr>
        <w:shd w:val="clear" w:color="auto" w:fill="FFFFFF"/>
        <w:ind w:firstLine="284"/>
        <w:jc w:val="center"/>
        <w:rPr>
          <w:b/>
          <w:bCs/>
          <w:iCs/>
          <w:color w:val="000000"/>
        </w:rPr>
      </w:pPr>
    </w:p>
    <w:p w:rsidR="00416697" w:rsidRDefault="00416697" w:rsidP="00416697">
      <w:pPr>
        <w:shd w:val="clear" w:color="auto" w:fill="FFFFFF"/>
        <w:ind w:firstLine="284"/>
        <w:jc w:val="center"/>
        <w:rPr>
          <w:b/>
          <w:bCs/>
          <w:iCs/>
          <w:color w:val="000000"/>
        </w:rPr>
      </w:pPr>
      <w:r>
        <w:rPr>
          <w:b/>
          <w:bCs/>
          <w:iCs/>
          <w:color w:val="000000"/>
        </w:rPr>
        <w:t xml:space="preserve">5. </w:t>
      </w:r>
      <w:r w:rsidRPr="00805C4D">
        <w:rPr>
          <w:b/>
          <w:bCs/>
          <w:iCs/>
          <w:color w:val="000000"/>
        </w:rPr>
        <w:t>Учебно-тематический план.</w:t>
      </w:r>
    </w:p>
    <w:tbl>
      <w:tblPr>
        <w:tblW w:w="10738" w:type="dxa"/>
        <w:tblCellMar>
          <w:left w:w="40" w:type="dxa"/>
          <w:right w:w="40" w:type="dxa"/>
        </w:tblCellMar>
        <w:tblLook w:val="0000" w:firstRow="0" w:lastRow="0" w:firstColumn="0" w:lastColumn="0" w:noHBand="0" w:noVBand="0"/>
      </w:tblPr>
      <w:tblGrid>
        <w:gridCol w:w="371"/>
        <w:gridCol w:w="2134"/>
        <w:gridCol w:w="1228"/>
        <w:gridCol w:w="1243"/>
        <w:gridCol w:w="1254"/>
        <w:gridCol w:w="1115"/>
        <w:gridCol w:w="1136"/>
        <w:gridCol w:w="1230"/>
        <w:gridCol w:w="1027"/>
      </w:tblGrid>
      <w:tr w:rsidR="006115F9" w:rsidRPr="005039D4" w:rsidTr="00F05566">
        <w:trPr>
          <w:trHeight w:val="230"/>
        </w:trPr>
        <w:tc>
          <w:tcPr>
            <w:tcW w:w="371" w:type="dxa"/>
            <w:vMerge w:val="restart"/>
            <w:tcBorders>
              <w:top w:val="single" w:sz="6" w:space="0" w:color="auto"/>
              <w:left w:val="single" w:sz="6" w:space="0" w:color="auto"/>
              <w:right w:val="single" w:sz="6" w:space="0" w:color="auto"/>
            </w:tcBorders>
            <w:shd w:val="clear" w:color="auto" w:fill="FFFFFF"/>
          </w:tcPr>
          <w:p w:rsidR="006115F9" w:rsidRPr="005039D4" w:rsidRDefault="006115F9" w:rsidP="00427991">
            <w:pPr>
              <w:shd w:val="clear" w:color="auto" w:fill="FFFFFF"/>
              <w:jc w:val="center"/>
              <w:rPr>
                <w:sz w:val="20"/>
                <w:szCs w:val="20"/>
              </w:rPr>
            </w:pPr>
            <w:r w:rsidRPr="005039D4">
              <w:rPr>
                <w:bCs/>
                <w:iCs/>
                <w:color w:val="000000"/>
                <w:sz w:val="20"/>
                <w:szCs w:val="20"/>
              </w:rPr>
              <w:t xml:space="preserve"> № </w:t>
            </w:r>
            <w:proofErr w:type="gramStart"/>
            <w:r w:rsidRPr="005039D4">
              <w:rPr>
                <w:bCs/>
                <w:iCs/>
                <w:color w:val="000000"/>
                <w:sz w:val="20"/>
                <w:szCs w:val="20"/>
              </w:rPr>
              <w:lastRenderedPageBreak/>
              <w:t>п</w:t>
            </w:r>
            <w:proofErr w:type="gramEnd"/>
            <w:r w:rsidRPr="005039D4">
              <w:rPr>
                <w:bCs/>
                <w:iCs/>
                <w:color w:val="000000"/>
                <w:sz w:val="20"/>
                <w:szCs w:val="20"/>
              </w:rPr>
              <w:t>/п</w:t>
            </w:r>
          </w:p>
        </w:tc>
        <w:tc>
          <w:tcPr>
            <w:tcW w:w="2134" w:type="dxa"/>
            <w:vMerge w:val="restart"/>
            <w:tcBorders>
              <w:top w:val="single" w:sz="6" w:space="0" w:color="auto"/>
              <w:left w:val="single" w:sz="6" w:space="0" w:color="auto"/>
              <w:right w:val="single" w:sz="6" w:space="0" w:color="auto"/>
            </w:tcBorders>
            <w:shd w:val="clear" w:color="auto" w:fill="FFFFFF"/>
          </w:tcPr>
          <w:p w:rsidR="006115F9" w:rsidRPr="005039D4" w:rsidRDefault="006115F9" w:rsidP="00427991">
            <w:pPr>
              <w:shd w:val="clear" w:color="auto" w:fill="FFFFFF"/>
              <w:jc w:val="center"/>
              <w:rPr>
                <w:sz w:val="20"/>
                <w:szCs w:val="20"/>
              </w:rPr>
            </w:pPr>
            <w:r w:rsidRPr="005039D4">
              <w:rPr>
                <w:bCs/>
                <w:iCs/>
                <w:color w:val="000000"/>
                <w:sz w:val="20"/>
                <w:szCs w:val="20"/>
              </w:rPr>
              <w:lastRenderedPageBreak/>
              <w:t xml:space="preserve">Наименование разделов </w:t>
            </w:r>
            <w:r w:rsidRPr="005039D4">
              <w:rPr>
                <w:bCs/>
                <w:iCs/>
                <w:color w:val="000000"/>
                <w:sz w:val="20"/>
                <w:szCs w:val="20"/>
              </w:rPr>
              <w:lastRenderedPageBreak/>
              <w:t>и тем</w:t>
            </w:r>
          </w:p>
        </w:tc>
        <w:tc>
          <w:tcPr>
            <w:tcW w:w="1228" w:type="dxa"/>
            <w:vMerge w:val="restart"/>
            <w:tcBorders>
              <w:top w:val="single" w:sz="6" w:space="0" w:color="auto"/>
              <w:left w:val="single" w:sz="6" w:space="0" w:color="auto"/>
              <w:right w:val="single" w:sz="4" w:space="0" w:color="auto"/>
            </w:tcBorders>
            <w:shd w:val="clear" w:color="auto" w:fill="FFFFFF"/>
          </w:tcPr>
          <w:p w:rsidR="006115F9" w:rsidRPr="005039D4" w:rsidRDefault="006115F9" w:rsidP="00427991">
            <w:pPr>
              <w:shd w:val="clear" w:color="auto" w:fill="FFFFFF"/>
              <w:jc w:val="center"/>
              <w:rPr>
                <w:sz w:val="20"/>
                <w:szCs w:val="20"/>
              </w:rPr>
            </w:pPr>
            <w:r w:rsidRPr="005039D4">
              <w:rPr>
                <w:bCs/>
                <w:iCs/>
                <w:color w:val="000000"/>
                <w:sz w:val="20"/>
                <w:szCs w:val="20"/>
              </w:rPr>
              <w:lastRenderedPageBreak/>
              <w:t xml:space="preserve">Количество </w:t>
            </w:r>
            <w:r w:rsidRPr="005039D4">
              <w:rPr>
                <w:bCs/>
                <w:iCs/>
                <w:color w:val="000000"/>
                <w:sz w:val="20"/>
                <w:szCs w:val="20"/>
              </w:rPr>
              <w:lastRenderedPageBreak/>
              <w:t>часов (всего)</w:t>
            </w:r>
          </w:p>
        </w:tc>
        <w:tc>
          <w:tcPr>
            <w:tcW w:w="4748" w:type="dxa"/>
            <w:gridSpan w:val="4"/>
            <w:tcBorders>
              <w:top w:val="single" w:sz="4" w:space="0" w:color="auto"/>
              <w:left w:val="single" w:sz="4" w:space="0" w:color="auto"/>
              <w:bottom w:val="single" w:sz="4" w:space="0" w:color="auto"/>
              <w:right w:val="single" w:sz="4" w:space="0" w:color="auto"/>
            </w:tcBorders>
            <w:shd w:val="clear" w:color="auto" w:fill="FFFFFF"/>
          </w:tcPr>
          <w:p w:rsidR="006115F9" w:rsidRPr="005039D4" w:rsidRDefault="006115F9" w:rsidP="00427991">
            <w:pPr>
              <w:shd w:val="clear" w:color="auto" w:fill="FFFFFF"/>
              <w:jc w:val="center"/>
              <w:rPr>
                <w:sz w:val="20"/>
                <w:szCs w:val="20"/>
              </w:rPr>
            </w:pPr>
            <w:r w:rsidRPr="005039D4">
              <w:rPr>
                <w:sz w:val="20"/>
                <w:szCs w:val="20"/>
              </w:rPr>
              <w:lastRenderedPageBreak/>
              <w:t>Из них (количество часов)</w:t>
            </w:r>
          </w:p>
        </w:tc>
        <w:tc>
          <w:tcPr>
            <w:tcW w:w="1230" w:type="dxa"/>
            <w:vMerge w:val="restart"/>
            <w:tcBorders>
              <w:top w:val="single" w:sz="4" w:space="0" w:color="auto"/>
              <w:left w:val="single" w:sz="4" w:space="0" w:color="auto"/>
              <w:right w:val="single" w:sz="4" w:space="0" w:color="auto"/>
            </w:tcBorders>
            <w:shd w:val="clear" w:color="auto" w:fill="FFFFFF"/>
          </w:tcPr>
          <w:p w:rsidR="006115F9" w:rsidRPr="005039D4" w:rsidRDefault="006115F9" w:rsidP="00427991">
            <w:pPr>
              <w:jc w:val="center"/>
              <w:rPr>
                <w:sz w:val="20"/>
                <w:szCs w:val="20"/>
              </w:rPr>
            </w:pPr>
            <w:r>
              <w:rPr>
                <w:sz w:val="20"/>
                <w:szCs w:val="20"/>
              </w:rPr>
              <w:t xml:space="preserve">Контрольные </w:t>
            </w:r>
            <w:r>
              <w:rPr>
                <w:sz w:val="20"/>
                <w:szCs w:val="20"/>
              </w:rPr>
              <w:lastRenderedPageBreak/>
              <w:t>списывания</w:t>
            </w:r>
          </w:p>
        </w:tc>
        <w:tc>
          <w:tcPr>
            <w:tcW w:w="1027" w:type="dxa"/>
            <w:vMerge w:val="restart"/>
            <w:tcBorders>
              <w:top w:val="single" w:sz="4" w:space="0" w:color="auto"/>
              <w:left w:val="single" w:sz="4" w:space="0" w:color="auto"/>
              <w:right w:val="single" w:sz="4" w:space="0" w:color="auto"/>
            </w:tcBorders>
            <w:shd w:val="clear" w:color="auto" w:fill="FFFFFF"/>
          </w:tcPr>
          <w:p w:rsidR="006115F9" w:rsidRPr="005039D4" w:rsidRDefault="006115F9" w:rsidP="00427991">
            <w:pPr>
              <w:jc w:val="center"/>
              <w:rPr>
                <w:sz w:val="20"/>
                <w:szCs w:val="20"/>
              </w:rPr>
            </w:pPr>
            <w:r>
              <w:rPr>
                <w:sz w:val="20"/>
                <w:szCs w:val="20"/>
              </w:rPr>
              <w:lastRenderedPageBreak/>
              <w:t xml:space="preserve">Словарные </w:t>
            </w:r>
            <w:r>
              <w:rPr>
                <w:sz w:val="20"/>
                <w:szCs w:val="20"/>
              </w:rPr>
              <w:lastRenderedPageBreak/>
              <w:t>диктанты</w:t>
            </w:r>
          </w:p>
        </w:tc>
      </w:tr>
      <w:tr w:rsidR="006115F9" w:rsidRPr="005039D4" w:rsidTr="00F05566">
        <w:trPr>
          <w:trHeight w:val="624"/>
        </w:trPr>
        <w:tc>
          <w:tcPr>
            <w:tcW w:w="0" w:type="auto"/>
            <w:vMerge/>
            <w:tcBorders>
              <w:left w:val="single" w:sz="6" w:space="0" w:color="auto"/>
              <w:right w:val="single" w:sz="6" w:space="0" w:color="auto"/>
            </w:tcBorders>
            <w:shd w:val="clear" w:color="auto" w:fill="auto"/>
            <w:vAlign w:val="center"/>
          </w:tcPr>
          <w:p w:rsidR="006115F9" w:rsidRPr="005039D4" w:rsidRDefault="006115F9" w:rsidP="00427991">
            <w:pPr>
              <w:rPr>
                <w:sz w:val="20"/>
                <w:szCs w:val="20"/>
              </w:rPr>
            </w:pPr>
          </w:p>
        </w:tc>
        <w:tc>
          <w:tcPr>
            <w:tcW w:w="2134" w:type="dxa"/>
            <w:vMerge/>
            <w:tcBorders>
              <w:left w:val="single" w:sz="6" w:space="0" w:color="auto"/>
              <w:right w:val="single" w:sz="6" w:space="0" w:color="auto"/>
            </w:tcBorders>
            <w:shd w:val="clear" w:color="auto" w:fill="auto"/>
            <w:vAlign w:val="center"/>
          </w:tcPr>
          <w:p w:rsidR="006115F9" w:rsidRPr="005039D4" w:rsidRDefault="006115F9" w:rsidP="00427991">
            <w:pPr>
              <w:rPr>
                <w:sz w:val="20"/>
                <w:szCs w:val="20"/>
              </w:rPr>
            </w:pPr>
          </w:p>
        </w:tc>
        <w:tc>
          <w:tcPr>
            <w:tcW w:w="0" w:type="auto"/>
            <w:vMerge/>
            <w:tcBorders>
              <w:left w:val="single" w:sz="6" w:space="0" w:color="auto"/>
              <w:right w:val="single" w:sz="4" w:space="0" w:color="auto"/>
            </w:tcBorders>
            <w:shd w:val="clear" w:color="auto" w:fill="auto"/>
            <w:vAlign w:val="center"/>
          </w:tcPr>
          <w:p w:rsidR="006115F9" w:rsidRPr="005039D4" w:rsidRDefault="006115F9" w:rsidP="00427991">
            <w:pPr>
              <w:rPr>
                <w:sz w:val="20"/>
                <w:szCs w:val="20"/>
              </w:rPr>
            </w:pPr>
          </w:p>
        </w:tc>
        <w:tc>
          <w:tcPr>
            <w:tcW w:w="1243" w:type="dxa"/>
            <w:vMerge w:val="restart"/>
            <w:tcBorders>
              <w:top w:val="single" w:sz="6" w:space="0" w:color="auto"/>
              <w:left w:val="single" w:sz="4" w:space="0" w:color="auto"/>
              <w:right w:val="single" w:sz="6" w:space="0" w:color="auto"/>
            </w:tcBorders>
            <w:shd w:val="clear" w:color="auto" w:fill="FFFFFF"/>
          </w:tcPr>
          <w:p w:rsidR="006115F9" w:rsidRPr="005039D4" w:rsidRDefault="006115F9" w:rsidP="000167CC">
            <w:pPr>
              <w:jc w:val="center"/>
              <w:rPr>
                <w:sz w:val="20"/>
                <w:szCs w:val="20"/>
              </w:rPr>
            </w:pPr>
            <w:r w:rsidRPr="005039D4">
              <w:rPr>
                <w:sz w:val="20"/>
                <w:szCs w:val="20"/>
              </w:rPr>
              <w:t>Контрольные работы, диктанты</w:t>
            </w:r>
          </w:p>
        </w:tc>
        <w:tc>
          <w:tcPr>
            <w:tcW w:w="1254" w:type="dxa"/>
            <w:vMerge w:val="restart"/>
            <w:tcBorders>
              <w:top w:val="single" w:sz="6" w:space="0" w:color="auto"/>
              <w:left w:val="single" w:sz="6" w:space="0" w:color="auto"/>
              <w:right w:val="single" w:sz="4" w:space="0" w:color="auto"/>
            </w:tcBorders>
            <w:shd w:val="clear" w:color="auto" w:fill="FFFFFF"/>
          </w:tcPr>
          <w:p w:rsidR="006115F9" w:rsidRPr="005039D4" w:rsidRDefault="006115F9" w:rsidP="005671EB">
            <w:pPr>
              <w:shd w:val="clear" w:color="auto" w:fill="FFFFFF"/>
              <w:jc w:val="center"/>
              <w:rPr>
                <w:sz w:val="20"/>
                <w:szCs w:val="20"/>
              </w:rPr>
            </w:pPr>
            <w:r w:rsidRPr="005039D4">
              <w:rPr>
                <w:sz w:val="20"/>
                <w:szCs w:val="20"/>
              </w:rPr>
              <w:t>Проверочные работы</w:t>
            </w:r>
          </w:p>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6115F9" w:rsidRPr="005039D4" w:rsidRDefault="006115F9" w:rsidP="000167CC">
            <w:pPr>
              <w:jc w:val="center"/>
              <w:rPr>
                <w:sz w:val="20"/>
                <w:szCs w:val="20"/>
              </w:rPr>
            </w:pPr>
            <w:r w:rsidRPr="005039D4">
              <w:rPr>
                <w:sz w:val="20"/>
                <w:szCs w:val="20"/>
              </w:rPr>
              <w:t xml:space="preserve">Развитие речи </w:t>
            </w:r>
          </w:p>
        </w:tc>
        <w:tc>
          <w:tcPr>
            <w:tcW w:w="1230" w:type="dxa"/>
            <w:vMerge/>
            <w:tcBorders>
              <w:left w:val="single" w:sz="4" w:space="0" w:color="auto"/>
              <w:right w:val="single" w:sz="4" w:space="0" w:color="auto"/>
            </w:tcBorders>
            <w:shd w:val="clear" w:color="auto" w:fill="FFFFFF"/>
          </w:tcPr>
          <w:p w:rsidR="006115F9" w:rsidRDefault="006115F9" w:rsidP="00427991">
            <w:pPr>
              <w:jc w:val="center"/>
              <w:rPr>
                <w:sz w:val="20"/>
                <w:szCs w:val="20"/>
              </w:rPr>
            </w:pPr>
          </w:p>
        </w:tc>
        <w:tc>
          <w:tcPr>
            <w:tcW w:w="1027" w:type="dxa"/>
            <w:vMerge/>
            <w:tcBorders>
              <w:left w:val="single" w:sz="4" w:space="0" w:color="auto"/>
              <w:right w:val="single" w:sz="4" w:space="0" w:color="auto"/>
            </w:tcBorders>
            <w:shd w:val="clear" w:color="auto" w:fill="FFFFFF"/>
          </w:tcPr>
          <w:p w:rsidR="006115F9" w:rsidRDefault="006115F9" w:rsidP="00427991">
            <w:pPr>
              <w:jc w:val="center"/>
              <w:rPr>
                <w:sz w:val="20"/>
                <w:szCs w:val="20"/>
              </w:rPr>
            </w:pPr>
          </w:p>
        </w:tc>
      </w:tr>
      <w:tr w:rsidR="006115F9" w:rsidRPr="005039D4" w:rsidTr="006115F9">
        <w:trPr>
          <w:trHeight w:val="346"/>
        </w:trPr>
        <w:tc>
          <w:tcPr>
            <w:tcW w:w="0" w:type="auto"/>
            <w:vMerge/>
            <w:tcBorders>
              <w:left w:val="single" w:sz="6" w:space="0" w:color="auto"/>
              <w:bottom w:val="single" w:sz="6" w:space="0" w:color="auto"/>
              <w:right w:val="single" w:sz="6" w:space="0" w:color="auto"/>
            </w:tcBorders>
            <w:shd w:val="clear" w:color="auto" w:fill="auto"/>
            <w:vAlign w:val="center"/>
          </w:tcPr>
          <w:p w:rsidR="006115F9" w:rsidRPr="005039D4" w:rsidRDefault="006115F9" w:rsidP="00427991">
            <w:pPr>
              <w:rPr>
                <w:sz w:val="20"/>
                <w:szCs w:val="20"/>
              </w:rPr>
            </w:pPr>
          </w:p>
        </w:tc>
        <w:tc>
          <w:tcPr>
            <w:tcW w:w="2134" w:type="dxa"/>
            <w:vMerge/>
            <w:tcBorders>
              <w:left w:val="single" w:sz="6" w:space="0" w:color="auto"/>
              <w:bottom w:val="single" w:sz="6" w:space="0" w:color="auto"/>
              <w:right w:val="single" w:sz="6" w:space="0" w:color="auto"/>
            </w:tcBorders>
            <w:shd w:val="clear" w:color="auto" w:fill="auto"/>
            <w:vAlign w:val="center"/>
          </w:tcPr>
          <w:p w:rsidR="006115F9" w:rsidRPr="005039D4" w:rsidRDefault="006115F9" w:rsidP="00427991">
            <w:pPr>
              <w:rPr>
                <w:sz w:val="20"/>
                <w:szCs w:val="20"/>
              </w:rPr>
            </w:pPr>
          </w:p>
        </w:tc>
        <w:tc>
          <w:tcPr>
            <w:tcW w:w="0" w:type="auto"/>
            <w:vMerge/>
            <w:tcBorders>
              <w:left w:val="single" w:sz="6" w:space="0" w:color="auto"/>
              <w:bottom w:val="single" w:sz="6" w:space="0" w:color="auto"/>
              <w:right w:val="single" w:sz="4" w:space="0" w:color="auto"/>
            </w:tcBorders>
            <w:shd w:val="clear" w:color="auto" w:fill="auto"/>
            <w:vAlign w:val="center"/>
          </w:tcPr>
          <w:p w:rsidR="006115F9" w:rsidRPr="005039D4" w:rsidRDefault="006115F9" w:rsidP="00427991">
            <w:pPr>
              <w:rPr>
                <w:sz w:val="20"/>
                <w:szCs w:val="20"/>
              </w:rPr>
            </w:pPr>
          </w:p>
        </w:tc>
        <w:tc>
          <w:tcPr>
            <w:tcW w:w="1243" w:type="dxa"/>
            <w:vMerge/>
            <w:tcBorders>
              <w:left w:val="single" w:sz="4" w:space="0" w:color="auto"/>
              <w:bottom w:val="single" w:sz="6" w:space="0" w:color="auto"/>
              <w:right w:val="single" w:sz="6" w:space="0" w:color="auto"/>
            </w:tcBorders>
            <w:shd w:val="clear" w:color="auto" w:fill="FFFFFF"/>
          </w:tcPr>
          <w:p w:rsidR="006115F9" w:rsidRPr="005039D4" w:rsidRDefault="006115F9" w:rsidP="00427991">
            <w:pPr>
              <w:jc w:val="center"/>
              <w:rPr>
                <w:sz w:val="20"/>
                <w:szCs w:val="20"/>
              </w:rPr>
            </w:pPr>
          </w:p>
        </w:tc>
        <w:tc>
          <w:tcPr>
            <w:tcW w:w="1254" w:type="dxa"/>
            <w:vMerge/>
            <w:tcBorders>
              <w:left w:val="single" w:sz="6" w:space="0" w:color="auto"/>
              <w:bottom w:val="single" w:sz="6" w:space="0" w:color="auto"/>
              <w:right w:val="single" w:sz="4" w:space="0" w:color="auto"/>
            </w:tcBorders>
            <w:shd w:val="clear" w:color="auto" w:fill="FFFFFF"/>
          </w:tcPr>
          <w:p w:rsidR="006115F9" w:rsidRPr="005039D4" w:rsidRDefault="006115F9" w:rsidP="005671EB">
            <w:pPr>
              <w:shd w:val="clear" w:color="auto" w:fill="FFFFFF"/>
              <w:jc w:val="center"/>
              <w:rPr>
                <w:sz w:val="20"/>
                <w:szCs w:val="20"/>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6115F9" w:rsidRPr="005039D4" w:rsidRDefault="006115F9" w:rsidP="00427991">
            <w:pPr>
              <w:jc w:val="center"/>
              <w:rPr>
                <w:sz w:val="20"/>
                <w:szCs w:val="20"/>
              </w:rPr>
            </w:pPr>
            <w:r w:rsidRPr="005039D4">
              <w:rPr>
                <w:sz w:val="20"/>
                <w:szCs w:val="20"/>
              </w:rPr>
              <w:t>сочинения</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6115F9" w:rsidRPr="005039D4" w:rsidRDefault="006115F9" w:rsidP="000167CC">
            <w:pPr>
              <w:jc w:val="center"/>
              <w:rPr>
                <w:sz w:val="20"/>
                <w:szCs w:val="20"/>
              </w:rPr>
            </w:pPr>
            <w:r w:rsidRPr="005039D4">
              <w:rPr>
                <w:sz w:val="20"/>
                <w:szCs w:val="20"/>
              </w:rPr>
              <w:t>изложения</w:t>
            </w:r>
          </w:p>
        </w:tc>
        <w:tc>
          <w:tcPr>
            <w:tcW w:w="1230" w:type="dxa"/>
            <w:vMerge/>
            <w:tcBorders>
              <w:left w:val="single" w:sz="4" w:space="0" w:color="auto"/>
              <w:bottom w:val="single" w:sz="4" w:space="0" w:color="auto"/>
              <w:right w:val="single" w:sz="4" w:space="0" w:color="auto"/>
            </w:tcBorders>
            <w:shd w:val="clear" w:color="auto" w:fill="FFFFFF"/>
          </w:tcPr>
          <w:p w:rsidR="006115F9" w:rsidRDefault="006115F9" w:rsidP="00427991">
            <w:pPr>
              <w:jc w:val="center"/>
              <w:rPr>
                <w:sz w:val="20"/>
                <w:szCs w:val="20"/>
              </w:rPr>
            </w:pPr>
          </w:p>
        </w:tc>
        <w:tc>
          <w:tcPr>
            <w:tcW w:w="1027" w:type="dxa"/>
            <w:vMerge/>
            <w:tcBorders>
              <w:left w:val="single" w:sz="4" w:space="0" w:color="auto"/>
              <w:bottom w:val="single" w:sz="4" w:space="0" w:color="auto"/>
              <w:right w:val="single" w:sz="4" w:space="0" w:color="auto"/>
            </w:tcBorders>
            <w:shd w:val="clear" w:color="auto" w:fill="FFFFFF"/>
          </w:tcPr>
          <w:p w:rsidR="006115F9" w:rsidRDefault="006115F9" w:rsidP="00427991">
            <w:pPr>
              <w:jc w:val="center"/>
              <w:rPr>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1</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 xml:space="preserve">Повторение </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17</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r w:rsidRPr="005671EB">
              <w:rPr>
                <w:b/>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1</w:t>
            </w: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1</w:t>
            </w: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Предложение. Текст.</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36</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4</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2</w:t>
            </w: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0167CC">
            <w:pPr>
              <w:shd w:val="clear" w:color="auto" w:fill="FFFFFF"/>
              <w:jc w:val="center"/>
              <w:rPr>
                <w:b/>
                <w:sz w:val="20"/>
                <w:szCs w:val="20"/>
              </w:rPr>
            </w:pPr>
            <w:r>
              <w:rPr>
                <w:b/>
                <w:sz w:val="20"/>
                <w:szCs w:val="20"/>
              </w:rPr>
              <w:t xml:space="preserve">4 </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4</w:t>
            </w: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b/>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b/>
                <w:sz w:val="20"/>
                <w:szCs w:val="20"/>
              </w:rPr>
            </w:pPr>
            <w:r>
              <w:rPr>
                <w:b/>
                <w:sz w:val="20"/>
                <w:szCs w:val="20"/>
              </w:rPr>
              <w:t>1</w:t>
            </w: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1</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pStyle w:val="ad"/>
              <w:rPr>
                <w:rFonts w:ascii="Times New Roman" w:hAnsi="Times New Roman" w:cs="Times New Roman"/>
                <w:sz w:val="20"/>
                <w:szCs w:val="20"/>
              </w:rPr>
            </w:pPr>
            <w:r w:rsidRPr="005671EB">
              <w:rPr>
                <w:rFonts w:ascii="Times New Roman" w:hAnsi="Times New Roman" w:cs="Times New Roman"/>
                <w:sz w:val="20"/>
                <w:szCs w:val="20"/>
              </w:rPr>
              <w:t>Простое предложение. Предложение с однородными членами.</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pStyle w:val="ad"/>
              <w:jc w:val="center"/>
              <w:rPr>
                <w:rFonts w:ascii="Times New Roman" w:hAnsi="Times New Roman" w:cs="Times New Roman"/>
                <w:sz w:val="20"/>
                <w:szCs w:val="20"/>
              </w:rPr>
            </w:pPr>
            <w:r w:rsidRPr="005671EB">
              <w:rPr>
                <w:rFonts w:ascii="Times New Roman" w:hAnsi="Times New Roman" w:cs="Times New Roman"/>
                <w:sz w:val="20"/>
                <w:szCs w:val="20"/>
              </w:rPr>
              <w:t>13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2</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2</w:t>
            </w: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427991">
            <w:pPr>
              <w:pStyle w:val="ad"/>
              <w:rPr>
                <w:rFonts w:ascii="Times New Roman" w:hAnsi="Times New Roman" w:cs="Times New Roman"/>
                <w:i/>
                <w:sz w:val="20"/>
                <w:szCs w:val="20"/>
              </w:rPr>
            </w:pPr>
            <w:r w:rsidRPr="005039D4">
              <w:rPr>
                <w:rFonts w:ascii="Times New Roman" w:hAnsi="Times New Roman" w:cs="Times New Roman"/>
                <w:sz w:val="20"/>
                <w:szCs w:val="20"/>
              </w:rPr>
              <w:t xml:space="preserve">Сложные предложения с союзами </w:t>
            </w:r>
            <w:r w:rsidRPr="005039D4">
              <w:rPr>
                <w:rFonts w:ascii="Times New Roman" w:hAnsi="Times New Roman" w:cs="Times New Roman"/>
                <w:i/>
                <w:sz w:val="20"/>
                <w:szCs w:val="20"/>
              </w:rPr>
              <w:t>и, а, но.</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427991">
            <w:pPr>
              <w:pStyle w:val="ad"/>
              <w:jc w:val="center"/>
              <w:rPr>
                <w:rFonts w:ascii="Times New Roman" w:hAnsi="Times New Roman" w:cs="Times New Roman"/>
                <w:sz w:val="20"/>
                <w:szCs w:val="20"/>
              </w:rPr>
            </w:pPr>
            <w:r w:rsidRPr="005671EB">
              <w:rPr>
                <w:rFonts w:ascii="Times New Roman" w:hAnsi="Times New Roman" w:cs="Times New Roman"/>
                <w:sz w:val="20"/>
                <w:szCs w:val="20"/>
              </w:rPr>
              <w:t>11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2</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0167CC">
            <w:pPr>
              <w:shd w:val="clear" w:color="auto" w:fill="FFFFFF"/>
              <w:jc w:val="center"/>
              <w:rPr>
                <w:sz w:val="20"/>
                <w:szCs w:val="20"/>
              </w:rPr>
            </w:pPr>
            <w:r>
              <w:rPr>
                <w:sz w:val="20"/>
                <w:szCs w:val="20"/>
              </w:rPr>
              <w:t>1</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sz w:val="20"/>
                <w:szCs w:val="20"/>
              </w:rPr>
            </w:pPr>
            <w:r>
              <w:rPr>
                <w:sz w:val="20"/>
                <w:szCs w:val="20"/>
              </w:rPr>
              <w:t>1</w:t>
            </w: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427991">
            <w:pPr>
              <w:pStyle w:val="ad"/>
              <w:rPr>
                <w:rFonts w:ascii="Times New Roman" w:hAnsi="Times New Roman" w:cs="Times New Roman"/>
                <w:sz w:val="20"/>
                <w:szCs w:val="20"/>
              </w:rPr>
            </w:pPr>
            <w:r w:rsidRPr="005039D4">
              <w:rPr>
                <w:rFonts w:ascii="Times New Roman" w:hAnsi="Times New Roman" w:cs="Times New Roman"/>
                <w:sz w:val="20"/>
                <w:szCs w:val="20"/>
              </w:rPr>
              <w:t>Предложения с прямой речью</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427991">
            <w:pPr>
              <w:pStyle w:val="ad"/>
              <w:jc w:val="center"/>
              <w:rPr>
                <w:rFonts w:ascii="Times New Roman" w:hAnsi="Times New Roman" w:cs="Times New Roman"/>
                <w:sz w:val="20"/>
                <w:szCs w:val="20"/>
              </w:rPr>
            </w:pPr>
            <w:r w:rsidRPr="005671EB">
              <w:rPr>
                <w:rFonts w:ascii="Times New Roman" w:hAnsi="Times New Roman" w:cs="Times New Roman"/>
                <w:sz w:val="20"/>
                <w:szCs w:val="20"/>
              </w:rPr>
              <w:t>12</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2</w:t>
            </w: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Имя существительное</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45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2</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3</w:t>
            </w: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3</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671EB" w:rsidRDefault="000167CC" w:rsidP="005039D4">
            <w:pPr>
              <w:shd w:val="clear" w:color="auto" w:fill="FFFFFF"/>
              <w:jc w:val="center"/>
              <w:rPr>
                <w:b/>
                <w:sz w:val="20"/>
                <w:szCs w:val="20"/>
              </w:rPr>
            </w:pPr>
            <w:r>
              <w:rPr>
                <w:b/>
                <w:sz w:val="20"/>
                <w:szCs w:val="20"/>
              </w:rPr>
              <w:t>2</w:t>
            </w: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b/>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Default="000167CC" w:rsidP="005039D4">
            <w:pPr>
              <w:shd w:val="clear" w:color="auto" w:fill="FFFFFF"/>
              <w:jc w:val="center"/>
              <w:rPr>
                <w:b/>
                <w:sz w:val="20"/>
                <w:szCs w:val="20"/>
              </w:rPr>
            </w:pPr>
            <w:r>
              <w:rPr>
                <w:b/>
                <w:sz w:val="20"/>
                <w:szCs w:val="20"/>
              </w:rPr>
              <w:t>2</w:t>
            </w: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1</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sz w:val="20"/>
                <w:szCs w:val="20"/>
              </w:rPr>
              <w:t>Что мы знаем об имени существительном</w:t>
            </w:r>
            <w:r w:rsidRPr="005039D4">
              <w:rPr>
                <w:rFonts w:ascii="Times New Roman" w:hAnsi="Times New Roman" w:cs="Times New Roman"/>
                <w:b/>
                <w:sz w:val="20"/>
                <w:szCs w:val="20"/>
              </w:rPr>
              <w:t>.</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Изменение имен существительных по падежам</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12</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2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Три склонения имен существительных</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7</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36"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4" w:space="0" w:color="auto"/>
              <w:left w:val="single" w:sz="6" w:space="0" w:color="auto"/>
              <w:bottom w:val="single" w:sz="6" w:space="0" w:color="auto"/>
              <w:right w:val="single" w:sz="4"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4</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Правописание мягкого знака после шипящих на конце существ.</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8</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Default="000167CC" w:rsidP="005039D4">
            <w:pPr>
              <w:shd w:val="clear" w:color="auto" w:fill="FFFFFF"/>
              <w:jc w:val="center"/>
              <w:rPr>
                <w:sz w:val="20"/>
                <w:szCs w:val="20"/>
              </w:rPr>
            </w:pPr>
            <w:r>
              <w:rPr>
                <w:sz w:val="20"/>
                <w:szCs w:val="20"/>
              </w:rPr>
              <w:t>1</w:t>
            </w: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5</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0167CC">
            <w:pPr>
              <w:pStyle w:val="ad"/>
              <w:rPr>
                <w:rFonts w:ascii="Times New Roman" w:hAnsi="Times New Roman" w:cs="Times New Roman"/>
                <w:sz w:val="20"/>
                <w:szCs w:val="20"/>
              </w:rPr>
            </w:pPr>
            <w:r w:rsidRPr="005039D4">
              <w:rPr>
                <w:rFonts w:ascii="Times New Roman" w:hAnsi="Times New Roman" w:cs="Times New Roman"/>
                <w:sz w:val="20"/>
                <w:szCs w:val="20"/>
              </w:rPr>
              <w:t>Правописание безуд</w:t>
            </w:r>
            <w:r>
              <w:rPr>
                <w:rFonts w:ascii="Times New Roman" w:hAnsi="Times New Roman" w:cs="Times New Roman"/>
                <w:sz w:val="20"/>
                <w:szCs w:val="20"/>
              </w:rPr>
              <w:t xml:space="preserve">арных </w:t>
            </w:r>
            <w:r w:rsidRPr="005039D4">
              <w:rPr>
                <w:rFonts w:ascii="Times New Roman" w:hAnsi="Times New Roman" w:cs="Times New Roman"/>
                <w:sz w:val="20"/>
                <w:szCs w:val="20"/>
              </w:rPr>
              <w:t>падежных окончаний сущ.</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Default="000167CC" w:rsidP="005039D4">
            <w:pPr>
              <w:shd w:val="clear" w:color="auto" w:fill="FFFFFF"/>
              <w:jc w:val="center"/>
              <w:rPr>
                <w:sz w:val="20"/>
                <w:szCs w:val="20"/>
              </w:rPr>
            </w:pPr>
            <w:r>
              <w:rPr>
                <w:sz w:val="20"/>
                <w:szCs w:val="20"/>
              </w:rPr>
              <w:t>1</w:t>
            </w: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4</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Имя прилагательное</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20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1</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Что мы знаем об имени прилагательном</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Словоизменение прилагательных</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4</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Правописание безударных падежных окончаний имен прилагательных</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5</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 xml:space="preserve">Глагол </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36</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2</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3</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color w:val="000000"/>
                <w:sz w:val="20"/>
                <w:szCs w:val="20"/>
              </w:rPr>
            </w:pPr>
            <w:r>
              <w:rPr>
                <w:color w:val="000000"/>
                <w:sz w:val="20"/>
                <w:szCs w:val="20"/>
              </w:rPr>
              <w:t>1</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Что мы знаем о глаголе</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4</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color w:val="000000"/>
                <w:sz w:val="20"/>
                <w:szCs w:val="20"/>
              </w:rPr>
            </w:pPr>
            <w:r>
              <w:rPr>
                <w:color w:val="000000"/>
                <w:sz w:val="20"/>
                <w:szCs w:val="20"/>
              </w:rPr>
              <w:t>2</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sz w:val="20"/>
                <w:szCs w:val="20"/>
              </w:rPr>
              <w:t>Словоизменение глаголов</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2</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3</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Правописание безударных личных окончаний глаголов</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17</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lang w:val="en-US"/>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color w:val="000000"/>
                <w:sz w:val="20"/>
                <w:szCs w:val="20"/>
              </w:rPr>
            </w:pPr>
            <w:r>
              <w:rPr>
                <w:color w:val="000000"/>
                <w:sz w:val="20"/>
                <w:szCs w:val="20"/>
              </w:rPr>
              <w:t>4</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sz w:val="20"/>
                <w:szCs w:val="20"/>
              </w:rPr>
              <w:t>Разбор глагола по составу</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13</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sz w:val="20"/>
                <w:szCs w:val="20"/>
              </w:rPr>
            </w:pPr>
            <w:r>
              <w:rPr>
                <w:sz w:val="20"/>
                <w:szCs w:val="20"/>
              </w:rPr>
              <w:t>1</w:t>
            </w: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6</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sz w:val="20"/>
                <w:szCs w:val="20"/>
              </w:rPr>
            </w:pPr>
            <w:r w:rsidRPr="005039D4">
              <w:rPr>
                <w:rFonts w:ascii="Times New Roman" w:hAnsi="Times New Roman" w:cs="Times New Roman"/>
                <w:b/>
                <w:sz w:val="20"/>
                <w:szCs w:val="20"/>
              </w:rPr>
              <w:t>Наречие</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4</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r>
      <w:tr w:rsidR="000167CC" w:rsidRPr="005039D4" w:rsidTr="000167CC">
        <w:trPr>
          <w:trHeight w:val="21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color w:val="000000"/>
                <w:sz w:val="20"/>
                <w:szCs w:val="20"/>
              </w:rPr>
            </w:pPr>
            <w:r w:rsidRPr="005671EB">
              <w:rPr>
                <w:b/>
                <w:color w:val="000000"/>
                <w:sz w:val="20"/>
                <w:szCs w:val="20"/>
              </w:rPr>
              <w:t>7</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rPr>
                <w:rFonts w:ascii="Times New Roman" w:hAnsi="Times New Roman" w:cs="Times New Roman"/>
                <w:b/>
                <w:sz w:val="20"/>
                <w:szCs w:val="20"/>
              </w:rPr>
            </w:pPr>
            <w:r w:rsidRPr="005039D4">
              <w:rPr>
                <w:rFonts w:ascii="Times New Roman" w:hAnsi="Times New Roman" w:cs="Times New Roman"/>
                <w:b/>
                <w:sz w:val="20"/>
                <w:szCs w:val="20"/>
              </w:rPr>
              <w:t xml:space="preserve">Повторение </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pStyle w:val="ad"/>
              <w:jc w:val="center"/>
              <w:rPr>
                <w:rFonts w:ascii="Times New Roman" w:hAnsi="Times New Roman" w:cs="Times New Roman"/>
                <w:b/>
                <w:sz w:val="20"/>
                <w:szCs w:val="20"/>
              </w:rPr>
            </w:pPr>
            <w:r w:rsidRPr="005039D4">
              <w:rPr>
                <w:rFonts w:ascii="Times New Roman" w:hAnsi="Times New Roman" w:cs="Times New Roman"/>
                <w:b/>
                <w:sz w:val="20"/>
                <w:szCs w:val="20"/>
              </w:rPr>
              <w:t>12</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3A7EAE">
            <w:pPr>
              <w:shd w:val="clear" w:color="auto" w:fill="FFFFFF"/>
              <w:jc w:val="center"/>
              <w:rPr>
                <w:b/>
                <w:sz w:val="20"/>
                <w:szCs w:val="20"/>
              </w:rPr>
            </w:pPr>
            <w:r>
              <w:rPr>
                <w:b/>
                <w:sz w:val="20"/>
                <w:szCs w:val="20"/>
              </w:rPr>
              <w:t>1+тест</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3A7EAE" w:rsidP="005039D4">
            <w:pPr>
              <w:shd w:val="clear" w:color="auto" w:fill="FFFFFF"/>
              <w:jc w:val="center"/>
              <w:rPr>
                <w:b/>
                <w:sz w:val="20"/>
                <w:szCs w:val="20"/>
              </w:rPr>
            </w:pPr>
            <w:r>
              <w:rPr>
                <w:b/>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671EB" w:rsidRDefault="000167CC" w:rsidP="005039D4">
            <w:pPr>
              <w:shd w:val="clear" w:color="auto" w:fill="FFFFFF"/>
              <w:jc w:val="center"/>
              <w:rPr>
                <w:b/>
                <w:sz w:val="20"/>
                <w:szCs w:val="20"/>
              </w:rPr>
            </w:pPr>
          </w:p>
        </w:tc>
      </w:tr>
      <w:tr w:rsidR="000167CC" w:rsidRPr="005039D4" w:rsidTr="000167CC">
        <w:trPr>
          <w:trHeight w:val="221"/>
        </w:trPr>
        <w:tc>
          <w:tcPr>
            <w:tcW w:w="8481" w:type="dxa"/>
            <w:gridSpan w:val="7"/>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r>
      <w:tr w:rsidR="000167CC" w:rsidRPr="005039D4" w:rsidTr="000167CC">
        <w:trPr>
          <w:trHeight w:val="230"/>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sz w:val="20"/>
                <w:szCs w:val="20"/>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b/>
                <w:sz w:val="20"/>
                <w:szCs w:val="20"/>
              </w:rPr>
            </w:pPr>
            <w:r w:rsidRPr="005039D4">
              <w:rPr>
                <w:b/>
                <w:bCs/>
                <w:color w:val="000000"/>
                <w:sz w:val="20"/>
                <w:szCs w:val="20"/>
              </w:rPr>
              <w:t>Итого:</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0167CC" w:rsidP="005039D4">
            <w:pPr>
              <w:shd w:val="clear" w:color="auto" w:fill="FFFFFF"/>
              <w:jc w:val="center"/>
              <w:rPr>
                <w:b/>
                <w:sz w:val="20"/>
                <w:szCs w:val="20"/>
              </w:rPr>
            </w:pPr>
            <w:r w:rsidRPr="005039D4">
              <w:rPr>
                <w:b/>
                <w:sz w:val="20"/>
                <w:szCs w:val="20"/>
              </w:rPr>
              <w:t>170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12</w:t>
            </w: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7</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12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13</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167CC" w:rsidRPr="005039D4" w:rsidRDefault="003A7EAE" w:rsidP="005039D4">
            <w:pPr>
              <w:shd w:val="clear" w:color="auto" w:fill="FFFFFF"/>
              <w:jc w:val="center"/>
              <w:rPr>
                <w:b/>
                <w:sz w:val="20"/>
                <w:szCs w:val="20"/>
              </w:rPr>
            </w:pPr>
            <w:r>
              <w:rPr>
                <w:b/>
                <w:sz w:val="20"/>
                <w:szCs w:val="20"/>
              </w:rPr>
              <w:t>4</w:t>
            </w:r>
          </w:p>
        </w:tc>
      </w:tr>
    </w:tbl>
    <w:p w:rsidR="00416697" w:rsidRDefault="00416697" w:rsidP="00416697">
      <w:pPr>
        <w:rPr>
          <w:lang w:val="en-US"/>
        </w:rPr>
      </w:pPr>
    </w:p>
    <w:p w:rsidR="00416697" w:rsidRDefault="00416697" w:rsidP="00416697">
      <w:pPr>
        <w:widowControl w:val="0"/>
        <w:shd w:val="clear" w:color="auto" w:fill="FFFFFF"/>
        <w:tabs>
          <w:tab w:val="left" w:pos="567"/>
        </w:tabs>
        <w:autoSpaceDE w:val="0"/>
        <w:jc w:val="center"/>
        <w:rPr>
          <w:b/>
        </w:rPr>
      </w:pPr>
      <w:r>
        <w:rPr>
          <w:b/>
        </w:rPr>
        <w:t>6. Содержание учебного предмета.</w:t>
      </w:r>
    </w:p>
    <w:p w:rsidR="00416697" w:rsidRDefault="00416697" w:rsidP="00416697">
      <w:pPr>
        <w:widowControl w:val="0"/>
        <w:autoSpaceDE w:val="0"/>
        <w:jc w:val="center"/>
        <w:rPr>
          <w:b/>
          <w:bCs/>
          <w:spacing w:val="12"/>
        </w:rPr>
      </w:pPr>
      <w:r w:rsidRPr="003F6DAB">
        <w:rPr>
          <w:b/>
          <w:bCs/>
        </w:rPr>
        <w:t>170</w:t>
      </w:r>
      <w:r w:rsidRPr="003F6DAB">
        <w:rPr>
          <w:b/>
          <w:bCs/>
          <w:spacing w:val="64"/>
        </w:rPr>
        <w:t xml:space="preserve"> </w:t>
      </w:r>
      <w:r w:rsidRPr="003F6DAB">
        <w:rPr>
          <w:b/>
          <w:bCs/>
        </w:rPr>
        <w:t>ч</w:t>
      </w:r>
      <w:r w:rsidRPr="003F6DAB">
        <w:rPr>
          <w:b/>
          <w:bCs/>
          <w:spacing w:val="5"/>
        </w:rPr>
        <w:t xml:space="preserve"> </w:t>
      </w:r>
      <w:r w:rsidRPr="003F6DAB">
        <w:rPr>
          <w:b/>
          <w:bCs/>
        </w:rPr>
        <w:t>(5</w:t>
      </w:r>
      <w:r w:rsidRPr="003F6DAB">
        <w:rPr>
          <w:b/>
          <w:bCs/>
          <w:spacing w:val="26"/>
        </w:rPr>
        <w:t xml:space="preserve"> </w:t>
      </w:r>
      <w:r w:rsidRPr="003F6DAB">
        <w:rPr>
          <w:b/>
          <w:bCs/>
        </w:rPr>
        <w:t>часов</w:t>
      </w:r>
      <w:r w:rsidRPr="003F6DAB">
        <w:rPr>
          <w:b/>
          <w:bCs/>
          <w:spacing w:val="42"/>
        </w:rPr>
        <w:t xml:space="preserve"> </w:t>
      </w:r>
      <w:r w:rsidRPr="003F6DAB">
        <w:rPr>
          <w:b/>
          <w:bCs/>
        </w:rPr>
        <w:t>в</w:t>
      </w:r>
      <w:r w:rsidRPr="003F6DAB">
        <w:rPr>
          <w:b/>
          <w:bCs/>
          <w:spacing w:val="5"/>
        </w:rPr>
        <w:t xml:space="preserve"> </w:t>
      </w:r>
      <w:r w:rsidRPr="003F6DAB">
        <w:rPr>
          <w:b/>
          <w:bCs/>
        </w:rPr>
        <w:t xml:space="preserve">неделю) </w:t>
      </w:r>
      <w:r w:rsidRPr="003F6DAB">
        <w:rPr>
          <w:b/>
          <w:bCs/>
          <w:spacing w:val="12"/>
        </w:rPr>
        <w:t xml:space="preserve"> </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Повторение (17 часов)</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Предложение. Текст (36 часов)</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i/>
          <w:iCs/>
          <w:sz w:val="24"/>
          <w:szCs w:val="24"/>
        </w:rPr>
        <w:t xml:space="preserve">Простое и сложное предложение. </w:t>
      </w:r>
      <w:r w:rsidRPr="003B51F0">
        <w:rPr>
          <w:rFonts w:ascii="Times New Roman" w:eastAsia="Calibri" w:hAnsi="Times New Roman" w:cs="Times New Roman"/>
          <w:sz w:val="24"/>
          <w:szCs w:val="24"/>
        </w:rPr>
        <w:t xml:space="preserve">Союз </w:t>
      </w:r>
      <w:r w:rsidRPr="003B51F0">
        <w:rPr>
          <w:rFonts w:ascii="Times New Roman" w:eastAsia="Calibri" w:hAnsi="Times New Roman" w:cs="Times New Roman"/>
          <w:i/>
          <w:iCs/>
          <w:sz w:val="24"/>
          <w:szCs w:val="24"/>
        </w:rPr>
        <w:t xml:space="preserve">и </w:t>
      </w:r>
      <w:r w:rsidRPr="003B51F0">
        <w:rPr>
          <w:rFonts w:ascii="Times New Roman" w:eastAsia="Calibri" w:hAnsi="Times New Roman" w:cs="Times New Roman"/>
          <w:sz w:val="24"/>
          <w:szCs w:val="24"/>
        </w:rPr>
        <w:t xml:space="preserve">в сложном предложении, состоящем из двух частей. Различение простого предложения с однородными членами и сложного предложения (с союзом </w:t>
      </w:r>
      <w:r w:rsidRPr="003B51F0">
        <w:rPr>
          <w:rFonts w:ascii="Times New Roman" w:eastAsia="Calibri" w:hAnsi="Times New Roman" w:cs="Times New Roman"/>
          <w:i/>
          <w:iCs/>
          <w:sz w:val="24"/>
          <w:szCs w:val="24"/>
        </w:rPr>
        <w:t xml:space="preserve">и, </w:t>
      </w:r>
      <w:r w:rsidRPr="003B51F0">
        <w:rPr>
          <w:rFonts w:ascii="Times New Roman" w:eastAsia="Calibri" w:hAnsi="Times New Roman" w:cs="Times New Roman"/>
          <w:sz w:val="24"/>
          <w:szCs w:val="24"/>
        </w:rPr>
        <w:t>с бессоюзной связью).</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i/>
          <w:iCs/>
          <w:sz w:val="24"/>
          <w:szCs w:val="24"/>
        </w:rPr>
        <w:t xml:space="preserve">Пропедевтическое введение предложений с прямой речью </w:t>
      </w:r>
      <w:r w:rsidRPr="003B51F0">
        <w:rPr>
          <w:rFonts w:ascii="Times New Roman" w:eastAsia="Calibri" w:hAnsi="Times New Roman" w:cs="Times New Roman"/>
          <w:sz w:val="24"/>
          <w:szCs w:val="24"/>
        </w:rPr>
        <w:t>(конструкция «Слова автора плюс прямая речь» и «Прямая речь плюс слова автора»), показ роли таких предложений в речи. Знаки препинания в предложении, где прямая речь следует за словами автора и наоборот. Начало развития умения пунктуационно оформлять такие предложения.</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i/>
          <w:iCs/>
          <w:sz w:val="24"/>
          <w:szCs w:val="24"/>
        </w:rPr>
        <w:lastRenderedPageBreak/>
        <w:t xml:space="preserve">Развитие пунктуационных умений учащихся </w:t>
      </w:r>
      <w:r w:rsidRPr="003B51F0">
        <w:rPr>
          <w:rFonts w:ascii="Times New Roman" w:eastAsia="Calibri" w:hAnsi="Times New Roman" w:cs="Times New Roman"/>
          <w:sz w:val="24"/>
          <w:szCs w:val="24"/>
        </w:rPr>
        <w:t>(постановка знаков препинания в простом предложении с однородными членами, в сложном предложении из двух частей). Развитие умения производить синтаксический разбор предложений изученных типов.</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eastAsia="Calibri" w:hAnsi="Times New Roman" w:cs="Times New Roman"/>
          <w:i/>
          <w:iCs/>
          <w:sz w:val="24"/>
          <w:szCs w:val="24"/>
        </w:rPr>
        <w:t xml:space="preserve">Дальнейшее формирование умений </w:t>
      </w:r>
      <w:r w:rsidRPr="003B51F0">
        <w:rPr>
          <w:rFonts w:ascii="Times New Roman" w:eastAsia="Calibri" w:hAnsi="Times New Roman" w:cs="Times New Roman"/>
          <w:sz w:val="24"/>
          <w:szCs w:val="24"/>
        </w:rPr>
        <w:t>различать художественный и учебно-научный текст и по-разному читать эти тексты. Развитие навыков изучающего, просмотрового и ознакомительного чтения.</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Имя существительное (45 часов)</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sz w:val="24"/>
          <w:szCs w:val="24"/>
        </w:rPr>
        <w:t>Имя существительное в роли подлежащего, в роли второстепенных членов предложения.</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eastAsia="Calibri" w:hAnsi="Times New Roman" w:cs="Times New Roman"/>
          <w:sz w:val="24"/>
          <w:szCs w:val="24"/>
        </w:rPr>
        <w:t xml:space="preserve">Падеж имён существительных. Три склонения имён существительных. Наблюдение над ролью имён существительных в речи. </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i/>
          <w:iCs/>
          <w:sz w:val="24"/>
          <w:szCs w:val="24"/>
        </w:rPr>
        <w:t xml:space="preserve">Орфограммы: </w:t>
      </w:r>
      <w:r w:rsidRPr="003B51F0">
        <w:rPr>
          <w:rFonts w:ascii="Times New Roman" w:eastAsia="Calibri" w:hAnsi="Times New Roman" w:cs="Times New Roman"/>
          <w:sz w:val="24"/>
          <w:szCs w:val="24"/>
        </w:rPr>
        <w:t>безударные падежные окончани</w:t>
      </w:r>
      <w:r w:rsidRPr="003B51F0">
        <w:rPr>
          <w:rFonts w:ascii="Times New Roman" w:hAnsi="Times New Roman" w:cs="Times New Roman"/>
          <w:sz w:val="24"/>
          <w:szCs w:val="24"/>
        </w:rPr>
        <w:t>я имён существительных 1, 2 и 3-</w:t>
      </w:r>
      <w:r w:rsidRPr="003B51F0">
        <w:rPr>
          <w:rFonts w:ascii="Times New Roman" w:eastAsia="Calibri" w:hAnsi="Times New Roman" w:cs="Times New Roman"/>
          <w:sz w:val="24"/>
          <w:szCs w:val="24"/>
        </w:rPr>
        <w:t xml:space="preserve">го склонения, </w:t>
      </w:r>
      <w:r w:rsidRPr="003B51F0">
        <w:rPr>
          <w:rFonts w:ascii="Times New Roman" w:eastAsia="Calibri" w:hAnsi="Times New Roman" w:cs="Times New Roman"/>
          <w:i/>
          <w:iCs/>
          <w:sz w:val="24"/>
          <w:szCs w:val="24"/>
        </w:rPr>
        <w:t xml:space="preserve">ь </w:t>
      </w:r>
      <w:r w:rsidRPr="003B51F0">
        <w:rPr>
          <w:rFonts w:ascii="Times New Roman" w:eastAsia="Calibri" w:hAnsi="Times New Roman" w:cs="Times New Roman"/>
          <w:sz w:val="24"/>
          <w:szCs w:val="24"/>
        </w:rPr>
        <w:t>посл</w:t>
      </w:r>
      <w:r w:rsidRPr="003B51F0">
        <w:rPr>
          <w:rFonts w:ascii="Times New Roman" w:hAnsi="Times New Roman" w:cs="Times New Roman"/>
          <w:sz w:val="24"/>
          <w:szCs w:val="24"/>
        </w:rPr>
        <w:t>е шипящих на конце существитель</w:t>
      </w:r>
      <w:r w:rsidRPr="003B51F0">
        <w:rPr>
          <w:rFonts w:ascii="Times New Roman" w:eastAsia="Calibri" w:hAnsi="Times New Roman" w:cs="Times New Roman"/>
          <w:sz w:val="24"/>
          <w:szCs w:val="24"/>
        </w:rPr>
        <w:t>ных женского</w:t>
      </w:r>
      <w:r w:rsidRPr="003B51F0">
        <w:rPr>
          <w:rFonts w:ascii="Times New Roman" w:hAnsi="Times New Roman" w:cs="Times New Roman"/>
          <w:sz w:val="24"/>
          <w:szCs w:val="24"/>
        </w:rPr>
        <w:t xml:space="preserve"> рода 3-</w:t>
      </w:r>
      <w:r w:rsidRPr="003B51F0">
        <w:rPr>
          <w:rFonts w:ascii="Times New Roman" w:eastAsia="Calibri" w:hAnsi="Times New Roman" w:cs="Times New Roman"/>
          <w:sz w:val="24"/>
          <w:szCs w:val="24"/>
        </w:rPr>
        <w:t>го склонения; правописание существительных мужского рода с шипящим на конце.</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Имя прилагательное (20 часов)</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eastAsia="Calibri" w:hAnsi="Times New Roman" w:cs="Times New Roman"/>
          <w:sz w:val="24"/>
          <w:szCs w:val="24"/>
        </w:rPr>
        <w:t xml:space="preserve">Имена прилагательные в роли второстепенных членов предложения. Наблюдение над ролью имён прилагательных в тексте. Тематические группы имён прилагательных. Изменение имён прилагательных по родам, числам и падежам. </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i/>
          <w:iCs/>
          <w:sz w:val="24"/>
          <w:szCs w:val="24"/>
        </w:rPr>
        <w:t xml:space="preserve">Орфограмма </w:t>
      </w:r>
      <w:r w:rsidRPr="003B51F0">
        <w:rPr>
          <w:rFonts w:ascii="Times New Roman" w:eastAsia="Calibri" w:hAnsi="Times New Roman" w:cs="Times New Roman"/>
          <w:sz w:val="24"/>
          <w:szCs w:val="24"/>
        </w:rPr>
        <w:t xml:space="preserve">– безударные гласные в падежных окончаниях имён прилагательных (кроме прилагательных с основой на шипящий и </w:t>
      </w:r>
      <w:r w:rsidRPr="003B51F0">
        <w:rPr>
          <w:rFonts w:ascii="Times New Roman" w:eastAsia="Calibri" w:hAnsi="Times New Roman" w:cs="Times New Roman"/>
          <w:i/>
          <w:iCs/>
          <w:sz w:val="24"/>
          <w:szCs w:val="24"/>
        </w:rPr>
        <w:t>ц</w:t>
      </w:r>
      <w:r w:rsidRPr="003B51F0">
        <w:rPr>
          <w:rFonts w:ascii="Times New Roman" w:eastAsia="Calibri" w:hAnsi="Times New Roman" w:cs="Times New Roman"/>
          <w:sz w:val="24"/>
          <w:szCs w:val="24"/>
        </w:rPr>
        <w:t>).</w:t>
      </w:r>
    </w:p>
    <w:p w:rsidR="005039D4" w:rsidRPr="003B51F0" w:rsidRDefault="005039D4" w:rsidP="005039D4">
      <w:pPr>
        <w:widowControl w:val="0"/>
        <w:autoSpaceDE w:val="0"/>
        <w:autoSpaceDN w:val="0"/>
        <w:adjustRightInd w:val="0"/>
        <w:jc w:val="both"/>
        <w:rPr>
          <w:b/>
          <w:iCs/>
        </w:rPr>
      </w:pPr>
      <w:r w:rsidRPr="003B51F0">
        <w:rPr>
          <w:b/>
          <w:iCs/>
        </w:rPr>
        <w:t>Глагол (36 часов)</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eastAsia="Calibri" w:hAnsi="Times New Roman" w:cs="Times New Roman"/>
          <w:sz w:val="24"/>
          <w:szCs w:val="24"/>
        </w:rPr>
        <w:t xml:space="preserve">Глагол в роли сказуемого в предложении. Лицо глаголов. </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sz w:val="24"/>
          <w:szCs w:val="24"/>
        </w:rPr>
        <w:t>Изменение глаголов по лицам и числам в настоящем и будущем времени (сп</w:t>
      </w:r>
      <w:r w:rsidRPr="003B51F0">
        <w:rPr>
          <w:rFonts w:ascii="Times New Roman" w:hAnsi="Times New Roman" w:cs="Times New Roman"/>
          <w:sz w:val="24"/>
          <w:szCs w:val="24"/>
        </w:rPr>
        <w:t>ряжение). Различение глаголов 1-го и 2-</w:t>
      </w:r>
      <w:r w:rsidRPr="003B51F0">
        <w:rPr>
          <w:rFonts w:ascii="Times New Roman" w:eastAsia="Calibri" w:hAnsi="Times New Roman" w:cs="Times New Roman"/>
          <w:sz w:val="24"/>
          <w:szCs w:val="24"/>
        </w:rPr>
        <w:t>го спряжения по неопределенной форме.</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eastAsia="Calibri" w:hAnsi="Times New Roman" w:cs="Times New Roman"/>
          <w:i/>
          <w:iCs/>
          <w:sz w:val="24"/>
          <w:szCs w:val="24"/>
        </w:rPr>
        <w:t xml:space="preserve">Орфограммы: </w:t>
      </w:r>
      <w:r w:rsidRPr="003B51F0">
        <w:rPr>
          <w:rFonts w:ascii="Times New Roman" w:eastAsia="Calibri" w:hAnsi="Times New Roman" w:cs="Times New Roman"/>
          <w:sz w:val="24"/>
          <w:szCs w:val="24"/>
        </w:rPr>
        <w:t xml:space="preserve">частица </w:t>
      </w:r>
      <w:r w:rsidRPr="003B51F0">
        <w:rPr>
          <w:rFonts w:ascii="Times New Roman" w:eastAsia="Calibri" w:hAnsi="Times New Roman" w:cs="Times New Roman"/>
          <w:i/>
          <w:iCs/>
          <w:sz w:val="24"/>
          <w:szCs w:val="24"/>
        </w:rPr>
        <w:t xml:space="preserve">не </w:t>
      </w:r>
      <w:r w:rsidRPr="003B51F0">
        <w:rPr>
          <w:rFonts w:ascii="Times New Roman" w:eastAsia="Calibri" w:hAnsi="Times New Roman" w:cs="Times New Roman"/>
          <w:sz w:val="24"/>
          <w:szCs w:val="24"/>
        </w:rPr>
        <w:t xml:space="preserve">с глаголами (включая случаи слитного написания); </w:t>
      </w:r>
      <w:proofErr w:type="spellStart"/>
      <w:r w:rsidRPr="003B51F0">
        <w:rPr>
          <w:rFonts w:ascii="Times New Roman" w:eastAsia="Calibri" w:hAnsi="Times New Roman" w:cs="Times New Roman"/>
          <w:i/>
          <w:iCs/>
          <w:sz w:val="24"/>
          <w:szCs w:val="24"/>
        </w:rPr>
        <w:t>тся</w:t>
      </w:r>
      <w:proofErr w:type="spellEnd"/>
      <w:r w:rsidRPr="003B51F0">
        <w:rPr>
          <w:rFonts w:ascii="Times New Roman" w:eastAsia="Calibri" w:hAnsi="Times New Roman" w:cs="Times New Roman"/>
          <w:i/>
          <w:iCs/>
          <w:sz w:val="24"/>
          <w:szCs w:val="24"/>
        </w:rPr>
        <w:t xml:space="preserve"> </w:t>
      </w:r>
      <w:proofErr w:type="gramStart"/>
      <w:r w:rsidRPr="003B51F0">
        <w:rPr>
          <w:rFonts w:ascii="Times New Roman" w:eastAsia="Calibri" w:hAnsi="Times New Roman" w:cs="Times New Roman"/>
          <w:i/>
          <w:iCs/>
          <w:sz w:val="24"/>
          <w:szCs w:val="24"/>
        </w:rPr>
        <w:t>–</w:t>
      </w:r>
      <w:proofErr w:type="spellStart"/>
      <w:r w:rsidRPr="003B51F0">
        <w:rPr>
          <w:rFonts w:ascii="Times New Roman" w:eastAsia="Calibri" w:hAnsi="Times New Roman" w:cs="Times New Roman"/>
          <w:i/>
          <w:iCs/>
          <w:sz w:val="24"/>
          <w:szCs w:val="24"/>
        </w:rPr>
        <w:t>т</w:t>
      </w:r>
      <w:proofErr w:type="gramEnd"/>
      <w:r w:rsidRPr="003B51F0">
        <w:rPr>
          <w:rFonts w:ascii="Times New Roman" w:eastAsia="Calibri" w:hAnsi="Times New Roman" w:cs="Times New Roman"/>
          <w:i/>
          <w:iCs/>
          <w:sz w:val="24"/>
          <w:szCs w:val="24"/>
        </w:rPr>
        <w:t>ься</w:t>
      </w:r>
      <w:proofErr w:type="spellEnd"/>
      <w:r w:rsidRPr="003B51F0">
        <w:rPr>
          <w:rFonts w:ascii="Times New Roman" w:eastAsia="Calibri" w:hAnsi="Times New Roman" w:cs="Times New Roman"/>
          <w:i/>
          <w:iCs/>
          <w:sz w:val="24"/>
          <w:szCs w:val="24"/>
        </w:rPr>
        <w:t xml:space="preserve"> </w:t>
      </w:r>
      <w:r w:rsidRPr="003B51F0">
        <w:rPr>
          <w:rFonts w:ascii="Times New Roman" w:eastAsia="Calibri" w:hAnsi="Times New Roman" w:cs="Times New Roman"/>
          <w:sz w:val="24"/>
          <w:szCs w:val="24"/>
        </w:rPr>
        <w:t>в глаголах; безударные личные окончания глаголов 1</w:t>
      </w:r>
      <w:r w:rsidRPr="003B51F0">
        <w:rPr>
          <w:rFonts w:ascii="Times New Roman" w:hAnsi="Times New Roman" w:cs="Times New Roman"/>
          <w:sz w:val="24"/>
          <w:szCs w:val="24"/>
        </w:rPr>
        <w:t>-го</w:t>
      </w:r>
      <w:r w:rsidRPr="003B51F0">
        <w:rPr>
          <w:rFonts w:ascii="Times New Roman" w:eastAsia="Calibri" w:hAnsi="Times New Roman" w:cs="Times New Roman"/>
          <w:sz w:val="24"/>
          <w:szCs w:val="24"/>
        </w:rPr>
        <w:t xml:space="preserve"> и 2</w:t>
      </w:r>
      <w:r w:rsidRPr="003B51F0">
        <w:rPr>
          <w:rFonts w:ascii="Times New Roman" w:hAnsi="Times New Roman" w:cs="Times New Roman"/>
          <w:sz w:val="24"/>
          <w:szCs w:val="24"/>
        </w:rPr>
        <w:t>-го</w:t>
      </w:r>
      <w:r w:rsidRPr="003B51F0">
        <w:rPr>
          <w:rFonts w:ascii="Times New Roman" w:eastAsia="Calibri" w:hAnsi="Times New Roman" w:cs="Times New Roman"/>
          <w:sz w:val="24"/>
          <w:szCs w:val="24"/>
        </w:rPr>
        <w:t xml:space="preserve"> спряжения; </w:t>
      </w:r>
      <w:r w:rsidRPr="003B51F0">
        <w:rPr>
          <w:rFonts w:ascii="Times New Roman" w:eastAsia="Calibri" w:hAnsi="Times New Roman" w:cs="Times New Roman"/>
          <w:i/>
          <w:iCs/>
          <w:sz w:val="24"/>
          <w:szCs w:val="24"/>
        </w:rPr>
        <w:t xml:space="preserve">ь </w:t>
      </w:r>
      <w:r w:rsidRPr="003B51F0">
        <w:rPr>
          <w:rFonts w:ascii="Times New Roman" w:eastAsia="Calibri" w:hAnsi="Times New Roman" w:cs="Times New Roman"/>
          <w:sz w:val="24"/>
          <w:szCs w:val="24"/>
        </w:rPr>
        <w:t>после шипящих в глаголах 2</w:t>
      </w:r>
      <w:r w:rsidRPr="003B51F0">
        <w:rPr>
          <w:rFonts w:ascii="Times New Roman" w:hAnsi="Times New Roman" w:cs="Times New Roman"/>
          <w:sz w:val="24"/>
          <w:szCs w:val="24"/>
        </w:rPr>
        <w:t>-го</w:t>
      </w:r>
      <w:r w:rsidRPr="003B51F0">
        <w:rPr>
          <w:rFonts w:ascii="Times New Roman" w:eastAsia="Calibri" w:hAnsi="Times New Roman" w:cs="Times New Roman"/>
          <w:sz w:val="24"/>
          <w:szCs w:val="24"/>
        </w:rPr>
        <w:t xml:space="preserve"> лица единственного числа; окончания </w:t>
      </w:r>
      <w:r w:rsidRPr="003B51F0">
        <w:rPr>
          <w:rFonts w:ascii="Times New Roman" w:hAnsi="Times New Roman" w:cs="Times New Roman"/>
          <w:i/>
          <w:iCs/>
          <w:sz w:val="24"/>
          <w:szCs w:val="24"/>
        </w:rPr>
        <w:t>–о – -</w:t>
      </w:r>
      <w:r w:rsidRPr="003B51F0">
        <w:rPr>
          <w:rFonts w:ascii="Times New Roman" w:eastAsia="Calibri" w:hAnsi="Times New Roman" w:cs="Times New Roman"/>
          <w:i/>
          <w:iCs/>
          <w:sz w:val="24"/>
          <w:szCs w:val="24"/>
        </w:rPr>
        <w:t xml:space="preserve">а </w:t>
      </w:r>
      <w:r w:rsidRPr="003B51F0">
        <w:rPr>
          <w:rFonts w:ascii="Times New Roman" w:eastAsia="Calibri" w:hAnsi="Times New Roman" w:cs="Times New Roman"/>
          <w:sz w:val="24"/>
          <w:szCs w:val="24"/>
        </w:rPr>
        <w:t>в глаголах среднего и</w:t>
      </w:r>
      <w:r w:rsidRPr="003B51F0">
        <w:rPr>
          <w:rFonts w:ascii="Times New Roman" w:hAnsi="Times New Roman" w:cs="Times New Roman"/>
          <w:sz w:val="24"/>
          <w:szCs w:val="24"/>
        </w:rPr>
        <w:t xml:space="preserve"> </w:t>
      </w:r>
      <w:r w:rsidRPr="003B51F0">
        <w:rPr>
          <w:rFonts w:ascii="Times New Roman" w:eastAsia="Calibri" w:hAnsi="Times New Roman" w:cs="Times New Roman"/>
          <w:sz w:val="24"/>
          <w:szCs w:val="24"/>
        </w:rPr>
        <w:t>женского рода в прошедшем времени.</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Наречие (4 часа)</w:t>
      </w:r>
    </w:p>
    <w:p w:rsidR="005039D4" w:rsidRPr="003B51F0" w:rsidRDefault="005039D4" w:rsidP="005039D4">
      <w:pPr>
        <w:autoSpaceDE w:val="0"/>
        <w:autoSpaceDN w:val="0"/>
        <w:adjustRightInd w:val="0"/>
        <w:ind w:firstLine="708"/>
      </w:pPr>
      <w:r w:rsidRPr="003B51F0">
        <w:t>Наречие – неизменяемая часть речи. Употребление  наречий в речи. Правописание суффиксов  наречий.</w:t>
      </w:r>
    </w:p>
    <w:p w:rsidR="005039D4" w:rsidRPr="003B51F0" w:rsidRDefault="005039D4" w:rsidP="005039D4">
      <w:pPr>
        <w:pStyle w:val="ad"/>
        <w:jc w:val="both"/>
        <w:rPr>
          <w:rFonts w:ascii="Times New Roman" w:hAnsi="Times New Roman" w:cs="Times New Roman"/>
          <w:b/>
          <w:sz w:val="24"/>
          <w:szCs w:val="24"/>
        </w:rPr>
      </w:pPr>
      <w:r w:rsidRPr="003B51F0">
        <w:rPr>
          <w:rFonts w:ascii="Times New Roman" w:hAnsi="Times New Roman" w:cs="Times New Roman"/>
          <w:b/>
          <w:sz w:val="24"/>
          <w:szCs w:val="24"/>
        </w:rPr>
        <w:t>Повторение (12часов)</w:t>
      </w:r>
    </w:p>
    <w:p w:rsidR="005039D4" w:rsidRPr="003B51F0"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sz w:val="24"/>
          <w:szCs w:val="24"/>
        </w:rPr>
        <w:t>Работа по обогащению словарного запаса учащихся</w:t>
      </w:r>
      <w:r w:rsidRPr="003B51F0">
        <w:rPr>
          <w:rFonts w:ascii="Times New Roman" w:hAnsi="Times New Roman" w:cs="Times New Roman"/>
          <w:sz w:val="24"/>
          <w:szCs w:val="24"/>
        </w:rPr>
        <w:t xml:space="preserve"> в ходе лексической работы и анализа состава слова, работы с текстом. Обогащение </w:t>
      </w:r>
      <w:r w:rsidRPr="003B51F0">
        <w:rPr>
          <w:rFonts w:ascii="Times New Roman" w:eastAsia="Calibri" w:hAnsi="Times New Roman" w:cs="Times New Roman"/>
          <w:sz w:val="24"/>
          <w:szCs w:val="24"/>
        </w:rPr>
        <w:t xml:space="preserve"> грамматического строя речи</w:t>
      </w:r>
      <w:r w:rsidRPr="003B51F0">
        <w:rPr>
          <w:rFonts w:ascii="Times New Roman" w:hAnsi="Times New Roman" w:cs="Times New Roman"/>
          <w:sz w:val="24"/>
          <w:szCs w:val="24"/>
        </w:rPr>
        <w:t xml:space="preserve"> конструкциями с однородными членами, сложными предложениями. Развитие </w:t>
      </w:r>
      <w:r w:rsidRPr="003B51F0">
        <w:rPr>
          <w:rFonts w:ascii="Times New Roman" w:eastAsia="Calibri" w:hAnsi="Times New Roman" w:cs="Times New Roman"/>
          <w:sz w:val="24"/>
          <w:szCs w:val="24"/>
        </w:rPr>
        <w:t xml:space="preserve"> связной устной и письменной речи</w:t>
      </w:r>
      <w:r w:rsidRPr="003B51F0">
        <w:rPr>
          <w:rFonts w:ascii="Times New Roman" w:hAnsi="Times New Roman" w:cs="Times New Roman"/>
          <w:sz w:val="24"/>
          <w:szCs w:val="24"/>
        </w:rPr>
        <w:t xml:space="preserve"> в ходе работы с языковым материалом</w:t>
      </w:r>
      <w:r w:rsidRPr="003B51F0">
        <w:rPr>
          <w:rFonts w:ascii="Times New Roman" w:eastAsia="Calibri" w:hAnsi="Times New Roman" w:cs="Times New Roman"/>
          <w:sz w:val="24"/>
          <w:szCs w:val="24"/>
        </w:rPr>
        <w:t>,</w:t>
      </w:r>
      <w:r w:rsidRPr="003B51F0">
        <w:rPr>
          <w:rFonts w:ascii="Times New Roman" w:hAnsi="Times New Roman" w:cs="Times New Roman"/>
          <w:sz w:val="24"/>
          <w:szCs w:val="24"/>
        </w:rPr>
        <w:t xml:space="preserve"> чтение текстов и т.д.</w:t>
      </w:r>
      <w:r w:rsidRPr="003B51F0">
        <w:rPr>
          <w:rFonts w:ascii="Times New Roman" w:eastAsia="Calibri" w:hAnsi="Times New Roman" w:cs="Times New Roman"/>
          <w:sz w:val="24"/>
          <w:szCs w:val="24"/>
        </w:rPr>
        <w:t xml:space="preserve"> Обучение написанию подробного изложения. Обучение написанию сочинения с языковым заданием (сочинение о себе на заданную тему).</w:t>
      </w:r>
    </w:p>
    <w:p w:rsidR="00C46D3C" w:rsidRDefault="005039D4" w:rsidP="005039D4">
      <w:pPr>
        <w:pStyle w:val="ad"/>
        <w:ind w:firstLine="708"/>
        <w:jc w:val="both"/>
        <w:rPr>
          <w:rFonts w:ascii="Times New Roman" w:eastAsia="Calibri" w:hAnsi="Times New Roman" w:cs="Times New Roman"/>
          <w:sz w:val="24"/>
          <w:szCs w:val="24"/>
        </w:rPr>
      </w:pPr>
      <w:r w:rsidRPr="003B51F0">
        <w:rPr>
          <w:rFonts w:ascii="Times New Roman" w:eastAsia="Calibri" w:hAnsi="Times New Roman" w:cs="Times New Roman"/>
          <w:bCs/>
          <w:sz w:val="24"/>
          <w:szCs w:val="24"/>
        </w:rPr>
        <w:t>Каллиграфия.</w:t>
      </w:r>
      <w:r w:rsidRPr="003B51F0">
        <w:rPr>
          <w:rFonts w:ascii="Times New Roman" w:eastAsia="Calibri" w:hAnsi="Times New Roman" w:cs="Times New Roman"/>
          <w:b/>
          <w:bCs/>
          <w:sz w:val="24"/>
          <w:szCs w:val="24"/>
        </w:rPr>
        <w:t xml:space="preserve"> </w:t>
      </w:r>
      <w:r w:rsidRPr="003B51F0">
        <w:rPr>
          <w:rFonts w:ascii="Times New Roman" w:eastAsia="Calibri" w:hAnsi="Times New Roman" w:cs="Times New Roman"/>
          <w:sz w:val="24"/>
          <w:szCs w:val="24"/>
        </w:rPr>
        <w:t>Совершенствование каллиграфических навыков:</w:t>
      </w:r>
      <w:r w:rsidRPr="003B51F0">
        <w:rPr>
          <w:rFonts w:ascii="Times New Roman" w:hAnsi="Times New Roman" w:cs="Times New Roman"/>
          <w:sz w:val="24"/>
          <w:szCs w:val="24"/>
        </w:rPr>
        <w:t xml:space="preserve"> </w:t>
      </w:r>
      <w:r w:rsidRPr="003B51F0">
        <w:rPr>
          <w:rFonts w:ascii="Times New Roman" w:eastAsia="Calibri" w:hAnsi="Times New Roman" w:cs="Times New Roman"/>
          <w:sz w:val="24"/>
          <w:szCs w:val="24"/>
        </w:rPr>
        <w:t>закрепление навыков верного начертания букв, способов их соединения при написании слов, работа над ускорением темпа письма.</w:t>
      </w:r>
    </w:p>
    <w:p w:rsidR="004D22B1" w:rsidRDefault="004D22B1" w:rsidP="005039D4">
      <w:pPr>
        <w:pStyle w:val="ad"/>
        <w:ind w:firstLine="708"/>
        <w:jc w:val="both"/>
        <w:rPr>
          <w:rFonts w:ascii="Times New Roman" w:eastAsia="Calibri" w:hAnsi="Times New Roman" w:cs="Times New Roman"/>
          <w:sz w:val="24"/>
          <w:szCs w:val="24"/>
        </w:rPr>
      </w:pPr>
    </w:p>
    <w:p w:rsidR="004D22B1" w:rsidRDefault="004D22B1" w:rsidP="005039D4">
      <w:pPr>
        <w:pStyle w:val="ad"/>
        <w:ind w:firstLine="708"/>
        <w:jc w:val="both"/>
        <w:rPr>
          <w:rFonts w:ascii="Times New Roman" w:eastAsia="Calibri" w:hAnsi="Times New Roman" w:cs="Times New Roman"/>
          <w:sz w:val="24"/>
          <w:szCs w:val="24"/>
        </w:rPr>
        <w:sectPr w:rsidR="004D22B1" w:rsidSect="004D22B1">
          <w:pgSz w:w="11906" w:h="16838"/>
          <w:pgMar w:top="567" w:right="539" w:bottom="567" w:left="709" w:header="709" w:footer="709" w:gutter="0"/>
          <w:cols w:space="708"/>
          <w:docGrid w:linePitch="360"/>
        </w:sectPr>
      </w:pPr>
    </w:p>
    <w:p w:rsidR="00416697" w:rsidRDefault="00416697" w:rsidP="00416697">
      <w:pPr>
        <w:widowControl w:val="0"/>
        <w:shd w:val="clear" w:color="auto" w:fill="FFFFFF"/>
        <w:tabs>
          <w:tab w:val="left" w:pos="567"/>
        </w:tabs>
        <w:autoSpaceDE w:val="0"/>
        <w:jc w:val="center"/>
        <w:rPr>
          <w:b/>
        </w:rPr>
      </w:pPr>
      <w:r>
        <w:rPr>
          <w:b/>
        </w:rPr>
        <w:lastRenderedPageBreak/>
        <w:t xml:space="preserve">7. Календарно-тематическое планирование. </w:t>
      </w:r>
    </w:p>
    <w:tbl>
      <w:tblPr>
        <w:tblpPr w:leftFromText="180" w:rightFromText="180" w:vertAnchor="text" w:tblpY="1"/>
        <w:tblOverlap w:val="never"/>
        <w:tblW w:w="15755" w:type="dxa"/>
        <w:tblCellSpacing w:w="0" w:type="dxa"/>
        <w:tblLayout w:type="fixed"/>
        <w:tblCellMar>
          <w:top w:w="30" w:type="dxa"/>
          <w:left w:w="30" w:type="dxa"/>
          <w:bottom w:w="30" w:type="dxa"/>
          <w:right w:w="30" w:type="dxa"/>
        </w:tblCellMar>
        <w:tblLook w:val="0000" w:firstRow="0" w:lastRow="0" w:firstColumn="0" w:lastColumn="0" w:noHBand="0" w:noVBand="0"/>
      </w:tblPr>
      <w:tblGrid>
        <w:gridCol w:w="575"/>
        <w:gridCol w:w="566"/>
        <w:gridCol w:w="1715"/>
        <w:gridCol w:w="881"/>
        <w:gridCol w:w="2075"/>
        <w:gridCol w:w="2872"/>
        <w:gridCol w:w="2398"/>
        <w:gridCol w:w="2678"/>
        <w:gridCol w:w="297"/>
        <w:gridCol w:w="1698"/>
      </w:tblGrid>
      <w:tr w:rsidR="00153B83" w:rsidTr="00153B83">
        <w:trPr>
          <w:tblCellSpacing w:w="0" w:type="dxa"/>
        </w:trPr>
        <w:tc>
          <w:tcPr>
            <w:tcW w:w="575" w:type="dxa"/>
          </w:tcPr>
          <w:p w:rsidR="00153B83" w:rsidRPr="000B0AF2" w:rsidRDefault="00153B83" w:rsidP="00153B83">
            <w:pPr>
              <w:pStyle w:val="aa"/>
              <w:spacing w:after="0"/>
              <w:jc w:val="center"/>
              <w:rPr>
                <w:bCs/>
                <w:snapToGrid w:val="0"/>
                <w:sz w:val="20"/>
                <w:szCs w:val="20"/>
              </w:rPr>
            </w:pPr>
          </w:p>
        </w:tc>
        <w:tc>
          <w:tcPr>
            <w:tcW w:w="566" w:type="dxa"/>
            <w:shd w:val="clear" w:color="auto" w:fill="auto"/>
          </w:tcPr>
          <w:p w:rsidR="00153B83" w:rsidRPr="000B0AF2" w:rsidRDefault="00153B83" w:rsidP="00153B83">
            <w:pPr>
              <w:pStyle w:val="aa"/>
              <w:spacing w:after="0"/>
              <w:jc w:val="center"/>
              <w:rPr>
                <w:bCs/>
                <w:snapToGrid w:val="0"/>
                <w:sz w:val="20"/>
                <w:szCs w:val="20"/>
              </w:rPr>
            </w:pPr>
          </w:p>
        </w:tc>
        <w:tc>
          <w:tcPr>
            <w:tcW w:w="1715" w:type="dxa"/>
            <w:shd w:val="clear" w:color="auto" w:fill="auto"/>
          </w:tcPr>
          <w:p w:rsidR="00153B83" w:rsidRPr="000B0AF2" w:rsidRDefault="00153B83" w:rsidP="00153B83">
            <w:pPr>
              <w:autoSpaceDE w:val="0"/>
              <w:autoSpaceDN w:val="0"/>
              <w:adjustRightInd w:val="0"/>
              <w:rPr>
                <w:b/>
                <w:sz w:val="20"/>
                <w:szCs w:val="20"/>
              </w:rPr>
            </w:pPr>
          </w:p>
        </w:tc>
        <w:tc>
          <w:tcPr>
            <w:tcW w:w="881" w:type="dxa"/>
            <w:shd w:val="clear" w:color="auto" w:fill="auto"/>
          </w:tcPr>
          <w:p w:rsidR="00153B83" w:rsidRPr="00C46D3C" w:rsidRDefault="00153B83" w:rsidP="00153B83">
            <w:pPr>
              <w:autoSpaceDE w:val="0"/>
              <w:autoSpaceDN w:val="0"/>
              <w:adjustRightInd w:val="0"/>
              <w:jc w:val="center"/>
              <w:rPr>
                <w:sz w:val="20"/>
                <w:szCs w:val="20"/>
              </w:rPr>
            </w:pPr>
          </w:p>
        </w:tc>
        <w:tc>
          <w:tcPr>
            <w:tcW w:w="2075" w:type="dxa"/>
            <w:shd w:val="clear" w:color="auto" w:fill="auto"/>
          </w:tcPr>
          <w:p w:rsidR="00153B83" w:rsidRPr="000B0AF2" w:rsidRDefault="00153B83" w:rsidP="00153B83">
            <w:pPr>
              <w:rPr>
                <w:sz w:val="20"/>
                <w:szCs w:val="20"/>
              </w:rPr>
            </w:pPr>
          </w:p>
        </w:tc>
        <w:tc>
          <w:tcPr>
            <w:tcW w:w="2872" w:type="dxa"/>
            <w:shd w:val="clear" w:color="auto" w:fill="auto"/>
          </w:tcPr>
          <w:p w:rsidR="00153B83" w:rsidRPr="000B0AF2" w:rsidRDefault="00153B83" w:rsidP="00153B83">
            <w:pPr>
              <w:rPr>
                <w:sz w:val="20"/>
                <w:szCs w:val="20"/>
              </w:rPr>
            </w:pPr>
          </w:p>
        </w:tc>
        <w:tc>
          <w:tcPr>
            <w:tcW w:w="2398" w:type="dxa"/>
            <w:shd w:val="clear" w:color="auto" w:fill="auto"/>
          </w:tcPr>
          <w:p w:rsidR="00153B83" w:rsidRPr="000B0AF2" w:rsidRDefault="00153B83" w:rsidP="00153B83">
            <w:pPr>
              <w:shd w:val="clear" w:color="auto" w:fill="FFFFFF"/>
              <w:rPr>
                <w:sz w:val="20"/>
                <w:szCs w:val="20"/>
              </w:rPr>
            </w:pPr>
          </w:p>
        </w:tc>
        <w:tc>
          <w:tcPr>
            <w:tcW w:w="2678" w:type="dxa"/>
            <w:shd w:val="clear" w:color="auto" w:fill="auto"/>
          </w:tcPr>
          <w:p w:rsidR="00153B83" w:rsidRPr="000B0AF2" w:rsidRDefault="00153B83" w:rsidP="00153B83">
            <w:pPr>
              <w:shd w:val="clear" w:color="auto" w:fill="FFFFFF"/>
              <w:rPr>
                <w:sz w:val="20"/>
                <w:szCs w:val="20"/>
              </w:rPr>
            </w:pPr>
          </w:p>
        </w:tc>
        <w:tc>
          <w:tcPr>
            <w:tcW w:w="297" w:type="dxa"/>
            <w:shd w:val="clear" w:color="auto" w:fill="auto"/>
          </w:tcPr>
          <w:p w:rsidR="00153B83" w:rsidRPr="00C46D3C" w:rsidRDefault="00153B83" w:rsidP="00153B83">
            <w:pPr>
              <w:autoSpaceDE w:val="0"/>
              <w:autoSpaceDN w:val="0"/>
              <w:adjustRightInd w:val="0"/>
              <w:rPr>
                <w:sz w:val="20"/>
                <w:szCs w:val="20"/>
              </w:rPr>
            </w:pPr>
          </w:p>
        </w:tc>
        <w:tc>
          <w:tcPr>
            <w:tcW w:w="1698" w:type="dxa"/>
            <w:shd w:val="clear" w:color="auto" w:fill="auto"/>
          </w:tcPr>
          <w:p w:rsidR="00153B83" w:rsidRPr="001E5D4B" w:rsidRDefault="00153B83" w:rsidP="00153B83">
            <w:pPr>
              <w:autoSpaceDE w:val="0"/>
              <w:autoSpaceDN w:val="0"/>
              <w:adjustRightInd w:val="0"/>
              <w:rPr>
                <w:sz w:val="20"/>
                <w:szCs w:val="20"/>
              </w:rPr>
            </w:pPr>
          </w:p>
        </w:tc>
      </w:tr>
    </w:tbl>
    <w:tbl>
      <w:tblPr>
        <w:tblStyle w:val="af4"/>
        <w:tblW w:w="16080" w:type="dxa"/>
        <w:tblLayout w:type="fixed"/>
        <w:tblLook w:val="04A0" w:firstRow="1" w:lastRow="0" w:firstColumn="1" w:lastColumn="0" w:noHBand="0" w:noVBand="1"/>
      </w:tblPr>
      <w:tblGrid>
        <w:gridCol w:w="671"/>
        <w:gridCol w:w="845"/>
        <w:gridCol w:w="1994"/>
        <w:gridCol w:w="851"/>
        <w:gridCol w:w="38"/>
        <w:gridCol w:w="890"/>
        <w:gridCol w:w="2262"/>
        <w:gridCol w:w="2338"/>
        <w:gridCol w:w="2069"/>
        <w:gridCol w:w="1956"/>
        <w:gridCol w:w="1083"/>
        <w:gridCol w:w="1083"/>
      </w:tblGrid>
      <w:tr w:rsidR="006115F9" w:rsidTr="006115F9">
        <w:trPr>
          <w:trHeight w:val="635"/>
        </w:trPr>
        <w:tc>
          <w:tcPr>
            <w:tcW w:w="671" w:type="dxa"/>
            <w:vMerge w:val="restart"/>
          </w:tcPr>
          <w:p w:rsidR="006115F9" w:rsidRPr="00C46D3C" w:rsidRDefault="006115F9" w:rsidP="00153B83">
            <w:pPr>
              <w:autoSpaceDE w:val="0"/>
              <w:autoSpaceDN w:val="0"/>
              <w:adjustRightInd w:val="0"/>
              <w:jc w:val="center"/>
              <w:rPr>
                <w:b/>
                <w:sz w:val="20"/>
                <w:szCs w:val="20"/>
              </w:rPr>
            </w:pPr>
            <w:r w:rsidRPr="00C46D3C">
              <w:rPr>
                <w:b/>
                <w:sz w:val="20"/>
                <w:szCs w:val="20"/>
              </w:rPr>
              <w:t>№</w:t>
            </w:r>
          </w:p>
          <w:p w:rsidR="006115F9" w:rsidRDefault="006115F9" w:rsidP="00153B83">
            <w:pPr>
              <w:widowControl w:val="0"/>
              <w:tabs>
                <w:tab w:val="left" w:pos="142"/>
              </w:tabs>
              <w:autoSpaceDE w:val="0"/>
              <w:jc w:val="center"/>
              <w:rPr>
                <w:b/>
              </w:rPr>
            </w:pPr>
            <w:proofErr w:type="gramStart"/>
            <w:r w:rsidRPr="00C46D3C">
              <w:rPr>
                <w:b/>
                <w:sz w:val="20"/>
                <w:szCs w:val="20"/>
              </w:rPr>
              <w:t>п</w:t>
            </w:r>
            <w:proofErr w:type="gramEnd"/>
            <w:r w:rsidRPr="00C46D3C">
              <w:rPr>
                <w:b/>
                <w:sz w:val="20"/>
                <w:szCs w:val="20"/>
              </w:rPr>
              <w:t>/п</w:t>
            </w:r>
          </w:p>
        </w:tc>
        <w:tc>
          <w:tcPr>
            <w:tcW w:w="845" w:type="dxa"/>
            <w:vMerge w:val="restart"/>
          </w:tcPr>
          <w:p w:rsidR="006115F9" w:rsidRPr="00C46D3C" w:rsidRDefault="006115F9" w:rsidP="00153B83">
            <w:pPr>
              <w:autoSpaceDE w:val="0"/>
              <w:autoSpaceDN w:val="0"/>
              <w:adjustRightInd w:val="0"/>
              <w:jc w:val="center"/>
              <w:rPr>
                <w:b/>
                <w:sz w:val="20"/>
                <w:szCs w:val="20"/>
              </w:rPr>
            </w:pPr>
            <w:r w:rsidRPr="00C46D3C">
              <w:rPr>
                <w:b/>
                <w:sz w:val="20"/>
                <w:szCs w:val="20"/>
              </w:rPr>
              <w:t>№</w:t>
            </w:r>
          </w:p>
          <w:p w:rsidR="006115F9" w:rsidRDefault="006115F9" w:rsidP="00153B83">
            <w:pPr>
              <w:widowControl w:val="0"/>
              <w:tabs>
                <w:tab w:val="left" w:pos="567"/>
              </w:tabs>
              <w:autoSpaceDE w:val="0"/>
              <w:jc w:val="center"/>
              <w:rPr>
                <w:b/>
              </w:rPr>
            </w:pPr>
            <w:proofErr w:type="gramStart"/>
            <w:r w:rsidRPr="00C46D3C">
              <w:rPr>
                <w:b/>
                <w:sz w:val="20"/>
                <w:szCs w:val="20"/>
              </w:rPr>
              <w:t>п</w:t>
            </w:r>
            <w:proofErr w:type="gramEnd"/>
            <w:r w:rsidRPr="00C46D3C">
              <w:rPr>
                <w:b/>
                <w:sz w:val="20"/>
                <w:szCs w:val="20"/>
              </w:rPr>
              <w:t>/п</w:t>
            </w:r>
          </w:p>
        </w:tc>
        <w:tc>
          <w:tcPr>
            <w:tcW w:w="1994" w:type="dxa"/>
            <w:vMerge w:val="restart"/>
          </w:tcPr>
          <w:p w:rsidR="006115F9" w:rsidRPr="00C46D3C" w:rsidRDefault="006115F9" w:rsidP="00153B83">
            <w:pPr>
              <w:autoSpaceDE w:val="0"/>
              <w:autoSpaceDN w:val="0"/>
              <w:adjustRightInd w:val="0"/>
              <w:jc w:val="center"/>
              <w:rPr>
                <w:b/>
                <w:sz w:val="20"/>
                <w:szCs w:val="20"/>
                <w:lang w:val="x-none"/>
              </w:rPr>
            </w:pPr>
          </w:p>
          <w:p w:rsidR="006115F9" w:rsidRPr="00C46D3C" w:rsidRDefault="006115F9" w:rsidP="00153B83">
            <w:pPr>
              <w:autoSpaceDE w:val="0"/>
              <w:autoSpaceDN w:val="0"/>
              <w:adjustRightInd w:val="0"/>
              <w:jc w:val="center"/>
              <w:rPr>
                <w:b/>
                <w:sz w:val="20"/>
                <w:szCs w:val="20"/>
              </w:rPr>
            </w:pPr>
            <w:r w:rsidRPr="00C46D3C">
              <w:rPr>
                <w:b/>
                <w:sz w:val="20"/>
                <w:szCs w:val="20"/>
              </w:rPr>
              <w:t>Тема урока</w:t>
            </w:r>
          </w:p>
        </w:tc>
        <w:tc>
          <w:tcPr>
            <w:tcW w:w="1779" w:type="dxa"/>
            <w:gridSpan w:val="3"/>
          </w:tcPr>
          <w:p w:rsidR="006115F9" w:rsidRPr="00C46D3C" w:rsidRDefault="006115F9" w:rsidP="00153B83">
            <w:pPr>
              <w:autoSpaceDE w:val="0"/>
              <w:autoSpaceDN w:val="0"/>
              <w:adjustRightInd w:val="0"/>
              <w:jc w:val="center"/>
              <w:rPr>
                <w:b/>
                <w:sz w:val="20"/>
                <w:szCs w:val="20"/>
                <w:lang w:val="x-none"/>
              </w:rPr>
            </w:pPr>
          </w:p>
          <w:p w:rsidR="006115F9" w:rsidRPr="00C46D3C" w:rsidRDefault="006115F9" w:rsidP="00153B83">
            <w:pPr>
              <w:autoSpaceDE w:val="0"/>
              <w:autoSpaceDN w:val="0"/>
              <w:adjustRightInd w:val="0"/>
              <w:jc w:val="center"/>
              <w:rPr>
                <w:b/>
                <w:sz w:val="20"/>
                <w:szCs w:val="20"/>
              </w:rPr>
            </w:pPr>
            <w:r w:rsidRPr="00C46D3C">
              <w:rPr>
                <w:b/>
                <w:sz w:val="20"/>
                <w:szCs w:val="20"/>
              </w:rPr>
              <w:t>Дата</w:t>
            </w:r>
          </w:p>
        </w:tc>
        <w:tc>
          <w:tcPr>
            <w:tcW w:w="2262" w:type="dxa"/>
            <w:vMerge w:val="restart"/>
          </w:tcPr>
          <w:p w:rsidR="006115F9" w:rsidRPr="00C46D3C" w:rsidRDefault="006115F9" w:rsidP="00153B83">
            <w:pPr>
              <w:autoSpaceDE w:val="0"/>
              <w:autoSpaceDN w:val="0"/>
              <w:adjustRightInd w:val="0"/>
              <w:jc w:val="center"/>
              <w:rPr>
                <w:b/>
                <w:sz w:val="20"/>
                <w:szCs w:val="20"/>
                <w:lang w:val="x-none"/>
              </w:rPr>
            </w:pPr>
          </w:p>
          <w:p w:rsidR="006115F9" w:rsidRPr="00C46D3C" w:rsidRDefault="006115F9" w:rsidP="00153B83">
            <w:pPr>
              <w:autoSpaceDE w:val="0"/>
              <w:autoSpaceDN w:val="0"/>
              <w:adjustRightInd w:val="0"/>
              <w:jc w:val="center"/>
              <w:rPr>
                <w:b/>
                <w:sz w:val="20"/>
                <w:szCs w:val="20"/>
              </w:rPr>
            </w:pPr>
            <w:r w:rsidRPr="00C46D3C">
              <w:rPr>
                <w:b/>
                <w:sz w:val="20"/>
                <w:szCs w:val="20"/>
              </w:rPr>
              <w:t>Элементы</w:t>
            </w:r>
          </w:p>
          <w:p w:rsidR="006115F9" w:rsidRPr="00C46D3C" w:rsidRDefault="006115F9" w:rsidP="00153B83">
            <w:pPr>
              <w:autoSpaceDE w:val="0"/>
              <w:autoSpaceDN w:val="0"/>
              <w:adjustRightInd w:val="0"/>
              <w:jc w:val="center"/>
              <w:rPr>
                <w:b/>
                <w:sz w:val="20"/>
                <w:szCs w:val="20"/>
              </w:rPr>
            </w:pPr>
            <w:r w:rsidRPr="00C46D3C">
              <w:rPr>
                <w:b/>
                <w:sz w:val="20"/>
                <w:szCs w:val="20"/>
              </w:rPr>
              <w:t>содержания</w:t>
            </w:r>
          </w:p>
        </w:tc>
        <w:tc>
          <w:tcPr>
            <w:tcW w:w="4407" w:type="dxa"/>
            <w:gridSpan w:val="2"/>
          </w:tcPr>
          <w:p w:rsidR="006115F9" w:rsidRPr="00427991" w:rsidRDefault="006115F9" w:rsidP="00153B83">
            <w:pPr>
              <w:jc w:val="center"/>
              <w:rPr>
                <w:b/>
                <w:sz w:val="20"/>
                <w:szCs w:val="20"/>
              </w:rPr>
            </w:pPr>
            <w:r w:rsidRPr="00427991">
              <w:rPr>
                <w:b/>
                <w:sz w:val="20"/>
                <w:szCs w:val="20"/>
              </w:rPr>
              <w:t>Планируемые</w:t>
            </w:r>
          </w:p>
          <w:p w:rsidR="006115F9" w:rsidRPr="00427991" w:rsidRDefault="006115F9" w:rsidP="00153B83">
            <w:pPr>
              <w:autoSpaceDE w:val="0"/>
              <w:autoSpaceDN w:val="0"/>
              <w:adjustRightInd w:val="0"/>
              <w:jc w:val="center"/>
              <w:rPr>
                <w:b/>
                <w:sz w:val="20"/>
                <w:szCs w:val="20"/>
              </w:rPr>
            </w:pPr>
            <w:r w:rsidRPr="00427991">
              <w:rPr>
                <w:b/>
                <w:sz w:val="20"/>
                <w:szCs w:val="20"/>
              </w:rPr>
              <w:t>предметные результаты</w:t>
            </w:r>
          </w:p>
        </w:tc>
        <w:tc>
          <w:tcPr>
            <w:tcW w:w="1956" w:type="dxa"/>
            <w:vMerge w:val="restart"/>
          </w:tcPr>
          <w:p w:rsidR="006115F9" w:rsidRPr="00427991" w:rsidRDefault="006115F9" w:rsidP="00153B83">
            <w:pPr>
              <w:jc w:val="center"/>
              <w:rPr>
                <w:b/>
                <w:sz w:val="20"/>
                <w:szCs w:val="20"/>
              </w:rPr>
            </w:pPr>
            <w:r w:rsidRPr="00427991">
              <w:rPr>
                <w:b/>
                <w:sz w:val="20"/>
                <w:szCs w:val="20"/>
              </w:rPr>
              <w:t>Личностные</w:t>
            </w:r>
          </w:p>
          <w:p w:rsidR="006115F9" w:rsidRPr="00C46D3C" w:rsidRDefault="006115F9" w:rsidP="00153B83">
            <w:pPr>
              <w:autoSpaceDE w:val="0"/>
              <w:autoSpaceDN w:val="0"/>
              <w:adjustRightInd w:val="0"/>
              <w:jc w:val="center"/>
              <w:rPr>
                <w:b/>
                <w:sz w:val="20"/>
                <w:szCs w:val="20"/>
              </w:rPr>
            </w:pPr>
            <w:r w:rsidRPr="00427991">
              <w:rPr>
                <w:b/>
                <w:sz w:val="20"/>
                <w:szCs w:val="20"/>
              </w:rPr>
              <w:t>результаты</w:t>
            </w:r>
          </w:p>
        </w:tc>
        <w:tc>
          <w:tcPr>
            <w:tcW w:w="1083" w:type="dxa"/>
            <w:vMerge w:val="restart"/>
          </w:tcPr>
          <w:p w:rsidR="006115F9" w:rsidRPr="00C46D3C" w:rsidRDefault="006115F9" w:rsidP="00153B83">
            <w:pPr>
              <w:autoSpaceDE w:val="0"/>
              <w:autoSpaceDN w:val="0"/>
              <w:adjustRightInd w:val="0"/>
              <w:jc w:val="center"/>
              <w:rPr>
                <w:b/>
                <w:sz w:val="20"/>
                <w:szCs w:val="20"/>
              </w:rPr>
            </w:pPr>
            <w:r w:rsidRPr="00C46D3C">
              <w:rPr>
                <w:b/>
                <w:sz w:val="20"/>
                <w:szCs w:val="20"/>
              </w:rPr>
              <w:t>Домашнее</w:t>
            </w:r>
            <w:r w:rsidRPr="00C46D3C">
              <w:rPr>
                <w:b/>
                <w:sz w:val="20"/>
                <w:szCs w:val="20"/>
              </w:rPr>
              <w:br/>
              <w:t>задание</w:t>
            </w:r>
          </w:p>
        </w:tc>
        <w:tc>
          <w:tcPr>
            <w:tcW w:w="1083" w:type="dxa"/>
            <w:vMerge w:val="restart"/>
          </w:tcPr>
          <w:p w:rsidR="006115F9" w:rsidRPr="00C46D3C" w:rsidRDefault="006115F9" w:rsidP="00153B83">
            <w:pPr>
              <w:autoSpaceDE w:val="0"/>
              <w:autoSpaceDN w:val="0"/>
              <w:adjustRightInd w:val="0"/>
              <w:jc w:val="center"/>
              <w:rPr>
                <w:b/>
                <w:sz w:val="20"/>
                <w:szCs w:val="20"/>
              </w:rPr>
            </w:pPr>
            <w:r>
              <w:rPr>
                <w:b/>
                <w:sz w:val="20"/>
                <w:szCs w:val="20"/>
              </w:rPr>
              <w:t xml:space="preserve">Корректировка </w:t>
            </w:r>
          </w:p>
        </w:tc>
      </w:tr>
      <w:tr w:rsidR="006115F9" w:rsidTr="006115F9">
        <w:tc>
          <w:tcPr>
            <w:tcW w:w="671" w:type="dxa"/>
            <w:vMerge/>
          </w:tcPr>
          <w:p w:rsidR="006115F9" w:rsidRDefault="006115F9" w:rsidP="00153B83">
            <w:pPr>
              <w:widowControl w:val="0"/>
              <w:tabs>
                <w:tab w:val="left" w:pos="567"/>
              </w:tabs>
              <w:autoSpaceDE w:val="0"/>
              <w:jc w:val="center"/>
              <w:rPr>
                <w:b/>
              </w:rPr>
            </w:pPr>
          </w:p>
        </w:tc>
        <w:tc>
          <w:tcPr>
            <w:tcW w:w="845" w:type="dxa"/>
            <w:vMerge/>
          </w:tcPr>
          <w:p w:rsidR="006115F9" w:rsidRDefault="006115F9" w:rsidP="00153B83">
            <w:pPr>
              <w:widowControl w:val="0"/>
              <w:tabs>
                <w:tab w:val="left" w:pos="567"/>
              </w:tabs>
              <w:autoSpaceDE w:val="0"/>
              <w:jc w:val="center"/>
              <w:rPr>
                <w:b/>
              </w:rPr>
            </w:pPr>
          </w:p>
        </w:tc>
        <w:tc>
          <w:tcPr>
            <w:tcW w:w="1994" w:type="dxa"/>
            <w:vMerge/>
          </w:tcPr>
          <w:p w:rsidR="006115F9" w:rsidRDefault="006115F9" w:rsidP="00153B83">
            <w:pPr>
              <w:widowControl w:val="0"/>
              <w:tabs>
                <w:tab w:val="left" w:pos="567"/>
              </w:tabs>
              <w:autoSpaceDE w:val="0"/>
              <w:jc w:val="center"/>
              <w:rPr>
                <w:b/>
              </w:rPr>
            </w:pPr>
          </w:p>
        </w:tc>
        <w:tc>
          <w:tcPr>
            <w:tcW w:w="851" w:type="dxa"/>
          </w:tcPr>
          <w:p w:rsidR="006115F9" w:rsidRDefault="006115F9" w:rsidP="00153B83">
            <w:pPr>
              <w:widowControl w:val="0"/>
              <w:tabs>
                <w:tab w:val="left" w:pos="567"/>
              </w:tabs>
              <w:autoSpaceDE w:val="0"/>
              <w:jc w:val="center"/>
              <w:rPr>
                <w:b/>
              </w:rPr>
            </w:pPr>
          </w:p>
        </w:tc>
        <w:tc>
          <w:tcPr>
            <w:tcW w:w="928" w:type="dxa"/>
            <w:gridSpan w:val="2"/>
          </w:tcPr>
          <w:p w:rsidR="006115F9" w:rsidRDefault="006115F9" w:rsidP="00153B83">
            <w:pPr>
              <w:widowControl w:val="0"/>
              <w:tabs>
                <w:tab w:val="left" w:pos="567"/>
              </w:tabs>
              <w:autoSpaceDE w:val="0"/>
              <w:jc w:val="center"/>
              <w:rPr>
                <w:b/>
              </w:rPr>
            </w:pPr>
          </w:p>
        </w:tc>
        <w:tc>
          <w:tcPr>
            <w:tcW w:w="2262" w:type="dxa"/>
            <w:vMerge/>
          </w:tcPr>
          <w:p w:rsidR="006115F9" w:rsidRDefault="006115F9" w:rsidP="00153B83">
            <w:pPr>
              <w:widowControl w:val="0"/>
              <w:tabs>
                <w:tab w:val="left" w:pos="567"/>
              </w:tabs>
              <w:autoSpaceDE w:val="0"/>
              <w:jc w:val="center"/>
              <w:rPr>
                <w:b/>
              </w:rPr>
            </w:pPr>
          </w:p>
        </w:tc>
        <w:tc>
          <w:tcPr>
            <w:tcW w:w="2338" w:type="dxa"/>
          </w:tcPr>
          <w:p w:rsidR="006115F9" w:rsidRPr="00C46D3C" w:rsidRDefault="006115F9" w:rsidP="00153B83">
            <w:pPr>
              <w:autoSpaceDE w:val="0"/>
              <w:autoSpaceDN w:val="0"/>
              <w:adjustRightInd w:val="0"/>
              <w:jc w:val="center"/>
              <w:rPr>
                <w:b/>
                <w:sz w:val="20"/>
                <w:szCs w:val="20"/>
                <w:lang w:val="x-none"/>
              </w:rPr>
            </w:pPr>
            <w:r w:rsidRPr="00C46D3C">
              <w:rPr>
                <w:b/>
                <w:sz w:val="20"/>
                <w:szCs w:val="20"/>
              </w:rPr>
              <w:t>Предметные УУД</w:t>
            </w:r>
          </w:p>
        </w:tc>
        <w:tc>
          <w:tcPr>
            <w:tcW w:w="2069" w:type="dxa"/>
          </w:tcPr>
          <w:p w:rsidR="006115F9" w:rsidRPr="00C46D3C" w:rsidRDefault="006115F9" w:rsidP="00153B83">
            <w:pPr>
              <w:autoSpaceDE w:val="0"/>
              <w:autoSpaceDN w:val="0"/>
              <w:adjustRightInd w:val="0"/>
              <w:jc w:val="center"/>
              <w:rPr>
                <w:b/>
                <w:sz w:val="20"/>
                <w:szCs w:val="20"/>
              </w:rPr>
            </w:pPr>
            <w:proofErr w:type="spellStart"/>
            <w:r w:rsidRPr="00C46D3C">
              <w:rPr>
                <w:b/>
                <w:sz w:val="20"/>
                <w:szCs w:val="20"/>
              </w:rPr>
              <w:t>Метапредметные</w:t>
            </w:r>
            <w:proofErr w:type="spellEnd"/>
            <w:r w:rsidRPr="00C46D3C">
              <w:rPr>
                <w:b/>
                <w:sz w:val="20"/>
                <w:szCs w:val="20"/>
              </w:rPr>
              <w:t xml:space="preserve"> УУД</w:t>
            </w:r>
          </w:p>
        </w:tc>
        <w:tc>
          <w:tcPr>
            <w:tcW w:w="1956" w:type="dxa"/>
            <w:vMerge/>
          </w:tcPr>
          <w:p w:rsidR="006115F9" w:rsidRDefault="006115F9" w:rsidP="00153B83">
            <w:pPr>
              <w:widowControl w:val="0"/>
              <w:tabs>
                <w:tab w:val="left" w:pos="567"/>
              </w:tabs>
              <w:autoSpaceDE w:val="0"/>
              <w:jc w:val="center"/>
              <w:rPr>
                <w:b/>
              </w:rPr>
            </w:pPr>
          </w:p>
        </w:tc>
        <w:tc>
          <w:tcPr>
            <w:tcW w:w="1083" w:type="dxa"/>
            <w:vMerge/>
          </w:tcPr>
          <w:p w:rsidR="006115F9" w:rsidRDefault="006115F9" w:rsidP="00153B83">
            <w:pPr>
              <w:widowControl w:val="0"/>
              <w:tabs>
                <w:tab w:val="left" w:pos="567"/>
              </w:tabs>
              <w:autoSpaceDE w:val="0"/>
              <w:jc w:val="center"/>
              <w:rPr>
                <w:b/>
              </w:rPr>
            </w:pPr>
          </w:p>
        </w:tc>
        <w:tc>
          <w:tcPr>
            <w:tcW w:w="1083" w:type="dxa"/>
            <w:vMerge/>
          </w:tcPr>
          <w:p w:rsidR="006115F9" w:rsidRDefault="006115F9" w:rsidP="00153B83">
            <w:pPr>
              <w:widowControl w:val="0"/>
              <w:tabs>
                <w:tab w:val="left" w:pos="567"/>
              </w:tabs>
              <w:autoSpaceDE w:val="0"/>
              <w:jc w:val="center"/>
              <w:rPr>
                <w:b/>
              </w:rPr>
            </w:pPr>
          </w:p>
        </w:tc>
      </w:tr>
      <w:tr w:rsidR="006115F9" w:rsidTr="006115F9">
        <w:tc>
          <w:tcPr>
            <w:tcW w:w="16080" w:type="dxa"/>
            <w:gridSpan w:val="12"/>
          </w:tcPr>
          <w:p w:rsidR="006115F9" w:rsidRPr="00EF066D" w:rsidRDefault="006115F9" w:rsidP="00153B83">
            <w:pPr>
              <w:widowControl w:val="0"/>
              <w:tabs>
                <w:tab w:val="left" w:pos="567"/>
              </w:tabs>
              <w:autoSpaceDE w:val="0"/>
              <w:jc w:val="center"/>
              <w:rPr>
                <w:b/>
                <w:i/>
                <w:sz w:val="20"/>
                <w:szCs w:val="20"/>
              </w:rPr>
            </w:pPr>
            <w:r w:rsidRPr="00EF066D">
              <w:rPr>
                <w:b/>
                <w:i/>
                <w:sz w:val="20"/>
                <w:szCs w:val="20"/>
              </w:rPr>
              <w:t>Раздел 1</w:t>
            </w:r>
            <w:r w:rsidRPr="000B0AF2">
              <w:rPr>
                <w:b/>
                <w:sz w:val="20"/>
                <w:szCs w:val="20"/>
              </w:rPr>
              <w:t>. Повторение (17 часов)</w:t>
            </w: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w:t>
            </w:r>
          </w:p>
          <w:p w:rsidR="006115F9" w:rsidRPr="000B0AF2" w:rsidRDefault="006115F9" w:rsidP="00153B83">
            <w:pPr>
              <w:pStyle w:val="aa"/>
              <w:spacing w:after="0"/>
              <w:jc w:val="center"/>
              <w:rPr>
                <w:bCs/>
                <w:snapToGrid w:val="0"/>
                <w:sz w:val="20"/>
                <w:szCs w:val="20"/>
              </w:rPr>
            </w:pP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w:t>
            </w:r>
          </w:p>
        </w:tc>
        <w:tc>
          <w:tcPr>
            <w:tcW w:w="1994" w:type="dxa"/>
          </w:tcPr>
          <w:p w:rsidR="006115F9" w:rsidRPr="000B0AF2" w:rsidRDefault="006115F9" w:rsidP="00153B83">
            <w:pPr>
              <w:pStyle w:val="aa"/>
              <w:spacing w:after="0"/>
              <w:rPr>
                <w:bCs/>
                <w:snapToGrid w:val="0"/>
                <w:sz w:val="20"/>
                <w:szCs w:val="20"/>
              </w:rPr>
            </w:pPr>
            <w:r w:rsidRPr="000B0AF2">
              <w:rPr>
                <w:sz w:val="20"/>
                <w:szCs w:val="20"/>
              </w:rPr>
              <w:t>Поэты и писатели о русском языке. Повторение фонетики и графики.</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01.09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shd w:val="clear" w:color="auto" w:fill="FFFFFF"/>
              <w:rPr>
                <w:sz w:val="20"/>
                <w:szCs w:val="20"/>
              </w:rPr>
            </w:pPr>
            <w:r w:rsidRPr="000B0AF2">
              <w:rPr>
                <w:sz w:val="20"/>
                <w:szCs w:val="20"/>
              </w:rPr>
              <w:t>Знакомство учащихся с новым учебником; повторение и закрепление полученных ранее знаний о звуках и буквах.</w:t>
            </w:r>
          </w:p>
        </w:tc>
        <w:tc>
          <w:tcPr>
            <w:tcW w:w="2338" w:type="dxa"/>
          </w:tcPr>
          <w:p w:rsidR="006115F9" w:rsidRPr="000B0AF2" w:rsidRDefault="006115F9" w:rsidP="00153B83">
            <w:pPr>
              <w:autoSpaceDE w:val="0"/>
              <w:autoSpaceDN w:val="0"/>
              <w:adjustRightInd w:val="0"/>
              <w:rPr>
                <w:bCs/>
                <w:iCs/>
                <w:sz w:val="20"/>
                <w:szCs w:val="20"/>
              </w:rPr>
            </w:pPr>
            <w:r w:rsidRPr="000B0AF2">
              <w:rPr>
                <w:sz w:val="20"/>
                <w:szCs w:val="20"/>
              </w:rPr>
              <w:t xml:space="preserve">Правильно оформлять предложение на письме; применять изученные орфографические знания на практике; </w:t>
            </w:r>
            <w:r w:rsidRPr="000B0AF2">
              <w:rPr>
                <w:bCs/>
                <w:iCs/>
                <w:sz w:val="20"/>
                <w:szCs w:val="20"/>
              </w:rPr>
              <w:t xml:space="preserve">правильно списывать слова, предложения, </w:t>
            </w:r>
          </w:p>
          <w:p w:rsidR="006115F9" w:rsidRPr="000B0AF2" w:rsidRDefault="006115F9" w:rsidP="00153B83">
            <w:pPr>
              <w:autoSpaceDE w:val="0"/>
              <w:autoSpaceDN w:val="0"/>
              <w:adjustRightInd w:val="0"/>
              <w:rPr>
                <w:bCs/>
                <w:iCs/>
                <w:sz w:val="20"/>
                <w:szCs w:val="20"/>
              </w:rPr>
            </w:pPr>
            <w:r w:rsidRPr="000B0AF2">
              <w:rPr>
                <w:bCs/>
                <w:iCs/>
                <w:sz w:val="20"/>
                <w:szCs w:val="20"/>
              </w:rPr>
              <w:t>текст; проводить само-</w:t>
            </w:r>
          </w:p>
          <w:p w:rsidR="006115F9" w:rsidRPr="000B0AF2" w:rsidRDefault="006115F9" w:rsidP="00153B83">
            <w:pPr>
              <w:shd w:val="clear" w:color="auto" w:fill="FFFFFF"/>
              <w:rPr>
                <w:sz w:val="20"/>
                <w:szCs w:val="20"/>
              </w:rPr>
            </w:pPr>
            <w:r w:rsidRPr="000B0AF2">
              <w:rPr>
                <w:bCs/>
                <w:iCs/>
                <w:sz w:val="20"/>
                <w:szCs w:val="20"/>
              </w:rPr>
              <w:t>проверку</w:t>
            </w:r>
            <w:r w:rsidRPr="000B0AF2">
              <w:rPr>
                <w:sz w:val="20"/>
                <w:szCs w:val="20"/>
              </w:rPr>
              <w:t>.</w:t>
            </w:r>
            <w:r w:rsidRPr="000B0AF2">
              <w:rPr>
                <w:iCs/>
                <w:sz w:val="20"/>
                <w:szCs w:val="20"/>
              </w:rPr>
              <w:t xml:space="preserve"> Вычитывать информацию из иллюстраций, с обложки и оглавления; прогнозировать содержание и виды работы по учебнику.</w:t>
            </w:r>
          </w:p>
        </w:tc>
        <w:tc>
          <w:tcPr>
            <w:tcW w:w="2069" w:type="dxa"/>
          </w:tcPr>
          <w:p w:rsidR="006115F9" w:rsidRPr="000B0AF2" w:rsidRDefault="006115F9" w:rsidP="00153B83">
            <w:pPr>
              <w:rPr>
                <w:sz w:val="20"/>
                <w:szCs w:val="20"/>
              </w:rPr>
            </w:pPr>
            <w:r w:rsidRPr="000B0AF2">
              <w:rPr>
                <w:sz w:val="20"/>
                <w:szCs w:val="20"/>
              </w:rPr>
              <w:t xml:space="preserve">Определять цели учебной деятельности с помощью учителя и самостоятельно, находить средства её осуществления. Осуществлять решение учебной задачи под руководством учителя. </w:t>
            </w:r>
            <w:r w:rsidRPr="000B0AF2">
              <w:rPr>
                <w:iCs/>
                <w:sz w:val="20"/>
                <w:szCs w:val="20"/>
              </w:rPr>
              <w:t>Осознавать способы действий при решении учебных задач.</w:t>
            </w:r>
          </w:p>
        </w:tc>
        <w:tc>
          <w:tcPr>
            <w:tcW w:w="1956" w:type="dxa"/>
          </w:tcPr>
          <w:p w:rsidR="006115F9" w:rsidRPr="000B0AF2" w:rsidRDefault="006115F9" w:rsidP="00153B83">
            <w:pPr>
              <w:rPr>
                <w:sz w:val="20"/>
                <w:szCs w:val="20"/>
              </w:rPr>
            </w:pPr>
            <w:r w:rsidRPr="000B0AF2">
              <w:rPr>
                <w:sz w:val="20"/>
                <w:szCs w:val="20"/>
              </w:rPr>
              <w:t>Положительно относиться к учению. Испытывать желание умело пользоваться русским языком, грамотно говорить и писать. Осознавать собственные мотивы учебной деятельности и личностный смысл учения.</w:t>
            </w:r>
          </w:p>
        </w:tc>
        <w:tc>
          <w:tcPr>
            <w:tcW w:w="1083" w:type="dxa"/>
          </w:tcPr>
          <w:p w:rsidR="006115F9" w:rsidRPr="00C46D3C" w:rsidRDefault="006115F9" w:rsidP="00153B83">
            <w:pPr>
              <w:autoSpaceDE w:val="0"/>
              <w:autoSpaceDN w:val="0"/>
              <w:adjustRightInd w:val="0"/>
              <w:rPr>
                <w:sz w:val="20"/>
                <w:szCs w:val="20"/>
              </w:rPr>
            </w:pPr>
            <w:r w:rsidRPr="00C46D3C">
              <w:rPr>
                <w:sz w:val="20"/>
                <w:szCs w:val="20"/>
              </w:rPr>
              <w:t xml:space="preserve">с. 7, упр. 3; сочинение «Самые дорогие слова» </w:t>
            </w:r>
          </w:p>
        </w:tc>
        <w:tc>
          <w:tcPr>
            <w:tcW w:w="1083" w:type="dxa"/>
          </w:tcPr>
          <w:p w:rsidR="006115F9" w:rsidRPr="00C46D3C"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2</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2</w:t>
            </w:r>
          </w:p>
        </w:tc>
        <w:tc>
          <w:tcPr>
            <w:tcW w:w="1994" w:type="dxa"/>
          </w:tcPr>
          <w:p w:rsidR="006115F9" w:rsidRPr="000B0AF2" w:rsidRDefault="006115F9" w:rsidP="00153B83">
            <w:pPr>
              <w:autoSpaceDE w:val="0"/>
              <w:autoSpaceDN w:val="0"/>
              <w:adjustRightInd w:val="0"/>
              <w:rPr>
                <w:b/>
                <w:sz w:val="20"/>
                <w:szCs w:val="20"/>
              </w:rPr>
            </w:pPr>
            <w:r w:rsidRPr="00427991">
              <w:rPr>
                <w:b/>
                <w:color w:val="00B050"/>
                <w:sz w:val="20"/>
                <w:szCs w:val="20"/>
              </w:rPr>
              <w:t>Контрольное списывание № 1</w:t>
            </w:r>
            <w:r w:rsidRPr="000B0AF2">
              <w:rPr>
                <w:b/>
                <w:sz w:val="20"/>
                <w:szCs w:val="20"/>
              </w:rPr>
              <w:t>.</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02.09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bCs/>
                <w:iCs/>
                <w:sz w:val="20"/>
                <w:szCs w:val="20"/>
              </w:rPr>
              <w:t>Проверка уровня усвоения учащимися изученного материала, умения применять полученные знания.</w:t>
            </w:r>
            <w:r w:rsidRPr="000B0AF2">
              <w:rPr>
                <w:sz w:val="20"/>
                <w:szCs w:val="20"/>
              </w:rPr>
              <w:t xml:space="preserve"> Повторение знаний о том, что такое «опасное» место в слове. </w:t>
            </w:r>
          </w:p>
        </w:tc>
        <w:tc>
          <w:tcPr>
            <w:tcW w:w="2338" w:type="dxa"/>
          </w:tcPr>
          <w:p w:rsidR="006115F9" w:rsidRPr="000B0AF2" w:rsidRDefault="006115F9" w:rsidP="00153B83">
            <w:pPr>
              <w:rPr>
                <w:sz w:val="20"/>
                <w:szCs w:val="20"/>
              </w:rPr>
            </w:pPr>
            <w:r w:rsidRPr="000B0AF2">
              <w:rPr>
                <w:sz w:val="20"/>
                <w:szCs w:val="20"/>
              </w:rPr>
              <w:t xml:space="preserve">Без ошибок списывать текст; находить «опасные места» в слове; находить корень в слове; подбирать однокоренные слова; </w:t>
            </w:r>
            <w:r w:rsidRPr="000B0AF2">
              <w:rPr>
                <w:bCs/>
                <w:iCs/>
                <w:sz w:val="20"/>
                <w:szCs w:val="20"/>
              </w:rPr>
              <w:t>находить в словах изученные орфограммы по определённым признакам; писать слова с безударными гласными в корне; обозначать на письме проверяемые и непроизносимые согласные звуки.</w:t>
            </w:r>
          </w:p>
        </w:tc>
        <w:tc>
          <w:tcPr>
            <w:tcW w:w="2069" w:type="dxa"/>
          </w:tcPr>
          <w:p w:rsidR="006115F9" w:rsidRPr="000B0AF2" w:rsidRDefault="006115F9" w:rsidP="00153B83">
            <w:pPr>
              <w:shd w:val="clear" w:color="auto" w:fill="FFFFFF"/>
              <w:rPr>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 Осуществлять решение учебной задачи под руководством учителя.</w:t>
            </w:r>
          </w:p>
        </w:tc>
        <w:tc>
          <w:tcPr>
            <w:tcW w:w="1956" w:type="dxa"/>
          </w:tcPr>
          <w:p w:rsidR="006115F9" w:rsidRPr="000B0AF2" w:rsidRDefault="006115F9" w:rsidP="00153B83">
            <w:pPr>
              <w:shd w:val="clear" w:color="auto" w:fill="FFFFFF"/>
              <w:rPr>
                <w:sz w:val="20"/>
                <w:szCs w:val="20"/>
              </w:rPr>
            </w:pPr>
            <w:r w:rsidRPr="000B0AF2">
              <w:rPr>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 Стремиться совершенствовать собственную речь.</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 xml:space="preserve">№ 6, 7 (дидактический материал) </w:t>
            </w:r>
          </w:p>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xml:space="preserve">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3</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3</w:t>
            </w:r>
          </w:p>
        </w:tc>
        <w:tc>
          <w:tcPr>
            <w:tcW w:w="1994" w:type="dxa"/>
          </w:tcPr>
          <w:p w:rsidR="006115F9" w:rsidRPr="000B0AF2" w:rsidRDefault="006115F9" w:rsidP="00153B83">
            <w:pPr>
              <w:autoSpaceDE w:val="0"/>
              <w:autoSpaceDN w:val="0"/>
              <w:adjustRightInd w:val="0"/>
              <w:rPr>
                <w:sz w:val="20"/>
                <w:szCs w:val="20"/>
              </w:rPr>
            </w:pPr>
            <w:r w:rsidRPr="000B0AF2">
              <w:rPr>
                <w:sz w:val="20"/>
                <w:szCs w:val="20"/>
              </w:rPr>
              <w:t>Повторение фонетики и графики.</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03.09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aa"/>
              <w:spacing w:after="0"/>
              <w:rPr>
                <w:bCs/>
                <w:snapToGrid w:val="0"/>
                <w:sz w:val="20"/>
                <w:szCs w:val="20"/>
              </w:rPr>
            </w:pPr>
            <w:r w:rsidRPr="000B0AF2">
              <w:rPr>
                <w:rStyle w:val="apple-style-span"/>
                <w:iCs/>
                <w:sz w:val="20"/>
                <w:szCs w:val="20"/>
              </w:rPr>
              <w:t xml:space="preserve">Повторение ранее изученного материала по темам «Фонетика», «Графика». </w:t>
            </w:r>
          </w:p>
        </w:tc>
        <w:tc>
          <w:tcPr>
            <w:tcW w:w="2338" w:type="dxa"/>
          </w:tcPr>
          <w:p w:rsidR="006115F9" w:rsidRPr="000B0AF2" w:rsidRDefault="006115F9" w:rsidP="00153B83">
            <w:pPr>
              <w:pStyle w:val="aa"/>
              <w:spacing w:after="0"/>
              <w:rPr>
                <w:bCs/>
                <w:snapToGrid w:val="0"/>
                <w:sz w:val="20"/>
                <w:szCs w:val="20"/>
              </w:rPr>
            </w:pPr>
            <w:r w:rsidRPr="000B0AF2">
              <w:rPr>
                <w:rStyle w:val="apple-style-span"/>
                <w:sz w:val="20"/>
                <w:szCs w:val="20"/>
              </w:rPr>
              <w:t xml:space="preserve">Понимать звуковое значение букв </w:t>
            </w:r>
            <w:r w:rsidRPr="000B0AF2">
              <w:rPr>
                <w:rStyle w:val="apple-style-span"/>
                <w:i/>
                <w:iCs/>
                <w:sz w:val="20"/>
                <w:szCs w:val="20"/>
              </w:rPr>
              <w:t>е, ё, ю, я</w:t>
            </w:r>
            <w:r w:rsidRPr="000B0AF2">
              <w:rPr>
                <w:rStyle w:val="apple-style-span"/>
                <w:sz w:val="20"/>
                <w:szCs w:val="20"/>
              </w:rPr>
              <w:t xml:space="preserve"> в различных буквенных сочетаниях и применять их; определять ударение </w:t>
            </w:r>
            <w:r w:rsidRPr="000B0AF2">
              <w:rPr>
                <w:rStyle w:val="apple-style-span"/>
                <w:sz w:val="20"/>
                <w:szCs w:val="20"/>
              </w:rPr>
              <w:lastRenderedPageBreak/>
              <w:t xml:space="preserve">в слове; </w:t>
            </w:r>
            <w:r w:rsidRPr="000B0AF2">
              <w:rPr>
                <w:iCs/>
                <w:sz w:val="20"/>
                <w:szCs w:val="20"/>
              </w:rPr>
              <w:t xml:space="preserve">использовать </w:t>
            </w:r>
            <w:r w:rsidRPr="000B0AF2">
              <w:rPr>
                <w:sz w:val="20"/>
                <w:szCs w:val="20"/>
              </w:rPr>
              <w:t>приёмы ознакомительного и просмотрового чтения.</w:t>
            </w:r>
          </w:p>
        </w:tc>
        <w:tc>
          <w:tcPr>
            <w:tcW w:w="2069" w:type="dxa"/>
          </w:tcPr>
          <w:p w:rsidR="006115F9" w:rsidRPr="000B0AF2" w:rsidRDefault="006115F9" w:rsidP="00153B83">
            <w:pPr>
              <w:pStyle w:val="aa"/>
              <w:spacing w:after="0"/>
              <w:rPr>
                <w:bCs/>
                <w:snapToGrid w:val="0"/>
                <w:sz w:val="20"/>
                <w:szCs w:val="20"/>
              </w:rPr>
            </w:pPr>
            <w:r w:rsidRPr="000B0AF2">
              <w:rPr>
                <w:sz w:val="20"/>
                <w:szCs w:val="20"/>
              </w:rPr>
              <w:lastRenderedPageBreak/>
              <w:t>Совместно с учителем находить и формулировать учебную проблему.</w:t>
            </w:r>
            <w:r w:rsidRPr="000B0AF2">
              <w:rPr>
                <w:iCs/>
                <w:sz w:val="20"/>
                <w:szCs w:val="20"/>
              </w:rPr>
              <w:t xml:space="preserve"> Осознавать способы </w:t>
            </w:r>
            <w:r w:rsidRPr="000B0AF2">
              <w:rPr>
                <w:iCs/>
                <w:sz w:val="20"/>
                <w:szCs w:val="20"/>
              </w:rPr>
              <w:lastRenderedPageBreak/>
              <w:t>действий при решении учебных задач.</w:t>
            </w:r>
          </w:p>
        </w:tc>
        <w:tc>
          <w:tcPr>
            <w:tcW w:w="1956" w:type="dxa"/>
          </w:tcPr>
          <w:p w:rsidR="006115F9" w:rsidRPr="000B0AF2" w:rsidRDefault="006115F9" w:rsidP="00153B83">
            <w:pPr>
              <w:pStyle w:val="aa"/>
              <w:spacing w:after="0"/>
              <w:rPr>
                <w:sz w:val="20"/>
                <w:szCs w:val="20"/>
              </w:rPr>
            </w:pPr>
            <w:r w:rsidRPr="000B0AF2">
              <w:rPr>
                <w:sz w:val="20"/>
                <w:szCs w:val="20"/>
              </w:rPr>
              <w:lastRenderedPageBreak/>
              <w:t xml:space="preserve">Сопоставлять собственную оценку своей деятельности с оценкой товарищей, </w:t>
            </w:r>
            <w:r w:rsidRPr="000B0AF2">
              <w:rPr>
                <w:sz w:val="20"/>
                <w:szCs w:val="20"/>
              </w:rPr>
              <w:lastRenderedPageBreak/>
              <w:t>учителя. Стремиться открывать новое знание.</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lastRenderedPageBreak/>
              <w:t xml:space="preserve">№ 13, 14 (дидактический материал) </w:t>
            </w:r>
          </w:p>
          <w:p w:rsidR="006115F9" w:rsidRDefault="006115F9" w:rsidP="00153B83">
            <w:pPr>
              <w:widowControl w:val="0"/>
              <w:tabs>
                <w:tab w:val="left" w:pos="567"/>
              </w:tabs>
              <w:autoSpaceDE w:val="0"/>
              <w:jc w:val="center"/>
              <w:rPr>
                <w:b/>
              </w:rPr>
            </w:pP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lastRenderedPageBreak/>
              <w:t>4</w:t>
            </w:r>
          </w:p>
        </w:tc>
        <w:tc>
          <w:tcPr>
            <w:tcW w:w="845" w:type="dxa"/>
          </w:tcPr>
          <w:p w:rsidR="006115F9" w:rsidRPr="000B0AF2" w:rsidRDefault="006115F9" w:rsidP="00153B83">
            <w:pPr>
              <w:autoSpaceDE w:val="0"/>
              <w:autoSpaceDN w:val="0"/>
              <w:adjustRightInd w:val="0"/>
              <w:jc w:val="center"/>
              <w:rPr>
                <w:bCs/>
                <w:snapToGrid w:val="0"/>
                <w:sz w:val="20"/>
                <w:szCs w:val="20"/>
              </w:rPr>
            </w:pPr>
            <w:r w:rsidRPr="000B0AF2">
              <w:rPr>
                <w:bCs/>
                <w:snapToGrid w:val="0"/>
                <w:sz w:val="20"/>
                <w:szCs w:val="20"/>
              </w:rPr>
              <w:t>4</w:t>
            </w:r>
          </w:p>
        </w:tc>
        <w:tc>
          <w:tcPr>
            <w:tcW w:w="1994" w:type="dxa"/>
          </w:tcPr>
          <w:p w:rsidR="006115F9" w:rsidRPr="000B0AF2" w:rsidRDefault="006115F9" w:rsidP="00153B83">
            <w:pPr>
              <w:autoSpaceDE w:val="0"/>
              <w:autoSpaceDN w:val="0"/>
              <w:adjustRightInd w:val="0"/>
              <w:rPr>
                <w:bCs/>
                <w:snapToGrid w:val="0"/>
                <w:sz w:val="20"/>
                <w:szCs w:val="20"/>
              </w:rPr>
            </w:pPr>
            <w:r w:rsidRPr="000B0AF2">
              <w:rPr>
                <w:sz w:val="20"/>
                <w:szCs w:val="20"/>
              </w:rPr>
              <w:t>Повторение фонетики. Слог и ударение.</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04.09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aa"/>
              <w:spacing w:after="0"/>
              <w:rPr>
                <w:rStyle w:val="apple-style-span"/>
                <w:iCs/>
                <w:sz w:val="20"/>
                <w:szCs w:val="20"/>
              </w:rPr>
            </w:pPr>
            <w:r w:rsidRPr="000B0AF2">
              <w:rPr>
                <w:sz w:val="20"/>
                <w:szCs w:val="20"/>
              </w:rPr>
              <w:t>Обобщение представлений о слоге как части слова, которая произносится одним толчком выдыхаемого воздуха.</w:t>
            </w:r>
          </w:p>
        </w:tc>
        <w:tc>
          <w:tcPr>
            <w:tcW w:w="2338" w:type="dxa"/>
          </w:tcPr>
          <w:p w:rsidR="006115F9" w:rsidRPr="000B0AF2" w:rsidRDefault="006115F9" w:rsidP="00153B83">
            <w:pPr>
              <w:pStyle w:val="aa"/>
              <w:spacing w:after="0"/>
              <w:rPr>
                <w:rStyle w:val="apple-style-span"/>
                <w:sz w:val="20"/>
                <w:szCs w:val="20"/>
              </w:rPr>
            </w:pPr>
            <w:r w:rsidRPr="000B0AF2">
              <w:rPr>
                <w:bCs/>
                <w:snapToGrid w:val="0"/>
                <w:sz w:val="20"/>
                <w:szCs w:val="20"/>
              </w:rPr>
              <w:t xml:space="preserve">Определять ударный слог в слове, делить слова с Ь и Ъ, слова с удвоенными согласными на слоги и для переноса; </w:t>
            </w:r>
            <w:r w:rsidRPr="000B0AF2">
              <w:rPr>
                <w:iCs/>
                <w:sz w:val="20"/>
                <w:szCs w:val="20"/>
              </w:rPr>
              <w:t xml:space="preserve">группировать </w:t>
            </w:r>
            <w:r w:rsidRPr="000B0AF2">
              <w:rPr>
                <w:sz w:val="20"/>
                <w:szCs w:val="20"/>
              </w:rPr>
              <w:t>звуки по их характеристикам; с</w:t>
            </w:r>
            <w:r w:rsidRPr="000B0AF2">
              <w:rPr>
                <w:iCs/>
                <w:sz w:val="20"/>
                <w:szCs w:val="20"/>
              </w:rPr>
              <w:t xml:space="preserve">оотносить </w:t>
            </w:r>
            <w:r w:rsidRPr="000B0AF2">
              <w:rPr>
                <w:sz w:val="20"/>
                <w:szCs w:val="20"/>
              </w:rPr>
              <w:t>количество звуков и бу</w:t>
            </w:r>
            <w:proofErr w:type="gramStart"/>
            <w:r w:rsidRPr="000B0AF2">
              <w:rPr>
                <w:sz w:val="20"/>
                <w:szCs w:val="20"/>
              </w:rPr>
              <w:t>кв в сл</w:t>
            </w:r>
            <w:proofErr w:type="gramEnd"/>
            <w:r w:rsidRPr="000B0AF2">
              <w:rPr>
                <w:sz w:val="20"/>
                <w:szCs w:val="20"/>
              </w:rPr>
              <w:t xml:space="preserve">ове, </w:t>
            </w:r>
            <w:r w:rsidRPr="000B0AF2">
              <w:rPr>
                <w:iCs/>
                <w:sz w:val="20"/>
                <w:szCs w:val="20"/>
              </w:rPr>
              <w:t xml:space="preserve">объяснять </w:t>
            </w:r>
            <w:r w:rsidRPr="000B0AF2">
              <w:rPr>
                <w:sz w:val="20"/>
                <w:szCs w:val="20"/>
              </w:rPr>
              <w:t>причины расхождения количества звуков и букв.</w:t>
            </w:r>
          </w:p>
        </w:tc>
        <w:tc>
          <w:tcPr>
            <w:tcW w:w="2069" w:type="dxa"/>
          </w:tcPr>
          <w:p w:rsidR="006115F9" w:rsidRPr="000B0AF2" w:rsidRDefault="006115F9" w:rsidP="00153B83">
            <w:pPr>
              <w:pStyle w:val="17"/>
              <w:jc w:val="left"/>
              <w:rPr>
                <w:rFonts w:ascii="Times New Roman" w:hAnsi="Times New Roman"/>
                <w:b w:val="0"/>
                <w:iCs/>
              </w:rPr>
            </w:pPr>
            <w:r w:rsidRPr="000B0AF2">
              <w:rPr>
                <w:rFonts w:ascii="Times New Roman" w:hAnsi="Times New Roman"/>
                <w:b w:val="0"/>
              </w:rPr>
              <w:t>Осознавать способы и приёмы действий при решении учебных задач. Адекватно воспринимать оценку своей работы учителем, одноклассниками. Принимать роль в учебном сотрудничестве.</w:t>
            </w:r>
          </w:p>
        </w:tc>
        <w:tc>
          <w:tcPr>
            <w:tcW w:w="1956" w:type="dxa"/>
          </w:tcPr>
          <w:p w:rsidR="006115F9" w:rsidRPr="000B0AF2" w:rsidRDefault="006115F9" w:rsidP="00153B83">
            <w:pPr>
              <w:pStyle w:val="aa"/>
              <w:spacing w:after="0"/>
              <w:rPr>
                <w:sz w:val="20"/>
                <w:szCs w:val="20"/>
              </w:rPr>
            </w:pPr>
            <w:r w:rsidRPr="000B0AF2">
              <w:rPr>
                <w:sz w:val="20"/>
                <w:szCs w:val="20"/>
              </w:rPr>
              <w:t>Положительно относиться к учению. Испытывать желание умело пользоваться русским языком, грамотно говорить и писать. Стремиться совершенствовать собственную речь.</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 xml:space="preserve">№ 18 (дидактический материал); </w:t>
            </w:r>
          </w:p>
          <w:p w:rsidR="006115F9" w:rsidRPr="001E5D4B" w:rsidRDefault="006115F9" w:rsidP="00153B83">
            <w:pPr>
              <w:autoSpaceDE w:val="0"/>
              <w:autoSpaceDN w:val="0"/>
              <w:adjustRightInd w:val="0"/>
              <w:rPr>
                <w:sz w:val="20"/>
                <w:szCs w:val="20"/>
              </w:rPr>
            </w:pPr>
            <w:r w:rsidRPr="001E5D4B">
              <w:rPr>
                <w:sz w:val="20"/>
                <w:szCs w:val="20"/>
              </w:rPr>
              <w:t xml:space="preserve">с. 34, № 1; с. 16 – запомнить порядок фонетического разбора; </w:t>
            </w:r>
          </w:p>
          <w:p w:rsidR="006115F9" w:rsidRPr="001E5D4B" w:rsidRDefault="006115F9" w:rsidP="00153B83">
            <w:pPr>
              <w:autoSpaceDE w:val="0"/>
              <w:autoSpaceDN w:val="0"/>
              <w:adjustRightInd w:val="0"/>
              <w:spacing w:line="249" w:lineRule="auto"/>
              <w:rPr>
                <w:sz w:val="20"/>
                <w:szCs w:val="20"/>
              </w:rPr>
            </w:pPr>
            <w:r w:rsidRPr="001E5D4B">
              <w:rPr>
                <w:sz w:val="20"/>
                <w:szCs w:val="20"/>
              </w:rPr>
              <w:t>с. 39, № 1</w:t>
            </w:r>
          </w:p>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 </w:t>
            </w:r>
          </w:p>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5</w:t>
            </w:r>
          </w:p>
        </w:tc>
        <w:tc>
          <w:tcPr>
            <w:tcW w:w="845" w:type="dxa"/>
          </w:tcPr>
          <w:p w:rsidR="006115F9" w:rsidRPr="000B0AF2" w:rsidRDefault="006115F9" w:rsidP="00153B83">
            <w:pPr>
              <w:autoSpaceDE w:val="0"/>
              <w:autoSpaceDN w:val="0"/>
              <w:adjustRightInd w:val="0"/>
              <w:jc w:val="center"/>
              <w:rPr>
                <w:bCs/>
                <w:snapToGrid w:val="0"/>
                <w:sz w:val="20"/>
                <w:szCs w:val="20"/>
              </w:rPr>
            </w:pPr>
            <w:r w:rsidRPr="000B0AF2">
              <w:rPr>
                <w:bCs/>
                <w:snapToGrid w:val="0"/>
                <w:sz w:val="20"/>
                <w:szCs w:val="20"/>
              </w:rPr>
              <w:t>5</w:t>
            </w:r>
          </w:p>
        </w:tc>
        <w:tc>
          <w:tcPr>
            <w:tcW w:w="1994" w:type="dxa"/>
          </w:tcPr>
          <w:p w:rsidR="006115F9" w:rsidRPr="000B0AF2" w:rsidRDefault="006115F9" w:rsidP="00153B83">
            <w:pPr>
              <w:autoSpaceDE w:val="0"/>
              <w:autoSpaceDN w:val="0"/>
              <w:adjustRightInd w:val="0"/>
              <w:rPr>
                <w:bCs/>
                <w:snapToGrid w:val="0"/>
                <w:sz w:val="20"/>
                <w:szCs w:val="20"/>
              </w:rPr>
            </w:pPr>
            <w:r w:rsidRPr="000B0AF2">
              <w:rPr>
                <w:bCs/>
                <w:snapToGrid w:val="0"/>
                <w:sz w:val="20"/>
                <w:szCs w:val="20"/>
              </w:rPr>
              <w:t>Что такое графика.</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07.09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color w:val="000000"/>
                <w:sz w:val="20"/>
                <w:szCs w:val="20"/>
              </w:rPr>
            </w:pPr>
            <w:r w:rsidRPr="000B0AF2">
              <w:rPr>
                <w:sz w:val="20"/>
                <w:szCs w:val="20"/>
              </w:rPr>
              <w:t>Совершенствование умения различать количество слогов в слове по количеству гласных букв.</w:t>
            </w:r>
          </w:p>
        </w:tc>
        <w:tc>
          <w:tcPr>
            <w:tcW w:w="2338" w:type="dxa"/>
          </w:tcPr>
          <w:p w:rsidR="006115F9" w:rsidRPr="000B0AF2" w:rsidRDefault="006115F9" w:rsidP="00153B83">
            <w:pPr>
              <w:pStyle w:val="aa"/>
              <w:spacing w:after="0"/>
              <w:rPr>
                <w:bCs/>
                <w:snapToGrid w:val="0"/>
                <w:sz w:val="20"/>
                <w:szCs w:val="20"/>
              </w:rPr>
            </w:pPr>
            <w:r w:rsidRPr="000B0AF2">
              <w:rPr>
                <w:bCs/>
                <w:snapToGrid w:val="0"/>
                <w:sz w:val="20"/>
                <w:szCs w:val="20"/>
              </w:rPr>
              <w:t xml:space="preserve">Определять ударный слог в слове; делить слова с Ь и Ъ, слова с удвоенными согласными на слоги и для переноса; </w:t>
            </w:r>
            <w:r w:rsidRPr="000B0AF2">
              <w:rPr>
                <w:sz w:val="20"/>
                <w:szCs w:val="20"/>
              </w:rPr>
              <w:t>обозначать мягкость согласных на письме; выполнять фонетический разбор слов с мягкими согласными.</w:t>
            </w:r>
          </w:p>
        </w:tc>
        <w:tc>
          <w:tcPr>
            <w:tcW w:w="2069" w:type="dxa"/>
          </w:tcPr>
          <w:p w:rsidR="006115F9" w:rsidRPr="000B0AF2" w:rsidRDefault="006115F9" w:rsidP="00153B83">
            <w:pPr>
              <w:pStyle w:val="17"/>
              <w:jc w:val="left"/>
              <w:rPr>
                <w:rFonts w:ascii="Times New Roman" w:hAnsi="Times New Roman"/>
                <w:b w:val="0"/>
                <w:iCs/>
              </w:rPr>
            </w:pPr>
            <w:r w:rsidRPr="000B0AF2">
              <w:rPr>
                <w:rFonts w:ascii="Times New Roman" w:hAnsi="Times New Roman"/>
                <w:b w:val="0"/>
                <w:iCs/>
              </w:rPr>
              <w:t xml:space="preserve">Осознавать способы и приёмы действий при решении учебных задач. Адекватно воспринимать оценку своей работы учителем, одноклассниками. </w:t>
            </w:r>
          </w:p>
          <w:p w:rsidR="006115F9" w:rsidRPr="000B0AF2" w:rsidRDefault="006115F9" w:rsidP="00153B83">
            <w:pPr>
              <w:pStyle w:val="17"/>
              <w:jc w:val="left"/>
              <w:rPr>
                <w:rFonts w:ascii="Times New Roman" w:hAnsi="Times New Roman"/>
              </w:rPr>
            </w:pPr>
          </w:p>
        </w:tc>
        <w:tc>
          <w:tcPr>
            <w:tcW w:w="1956" w:type="dxa"/>
          </w:tcPr>
          <w:p w:rsidR="006115F9" w:rsidRPr="000B0AF2" w:rsidRDefault="006115F9" w:rsidP="00153B83">
            <w:pPr>
              <w:pStyle w:val="aa"/>
              <w:spacing w:after="0"/>
              <w:rPr>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6115F9" w:rsidRPr="001E5D4B" w:rsidRDefault="006115F9" w:rsidP="00153B83">
            <w:pPr>
              <w:autoSpaceDE w:val="0"/>
              <w:autoSpaceDN w:val="0"/>
              <w:adjustRightInd w:val="0"/>
              <w:spacing w:line="249" w:lineRule="auto"/>
              <w:rPr>
                <w:sz w:val="20"/>
                <w:szCs w:val="20"/>
              </w:rPr>
            </w:pPr>
            <w:r w:rsidRPr="001E5D4B">
              <w:rPr>
                <w:sz w:val="20"/>
                <w:szCs w:val="20"/>
              </w:rPr>
              <w:t> </w:t>
            </w:r>
          </w:p>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 </w:t>
            </w:r>
          </w:p>
        </w:tc>
        <w:tc>
          <w:tcPr>
            <w:tcW w:w="1083" w:type="dxa"/>
          </w:tcPr>
          <w:p w:rsidR="006115F9" w:rsidRPr="001E5D4B" w:rsidRDefault="006115F9" w:rsidP="00153B83">
            <w:pPr>
              <w:autoSpaceDE w:val="0"/>
              <w:autoSpaceDN w:val="0"/>
              <w:adjustRightInd w:val="0"/>
              <w:spacing w:line="249" w:lineRule="auto"/>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6</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6</w:t>
            </w:r>
          </w:p>
        </w:tc>
        <w:tc>
          <w:tcPr>
            <w:tcW w:w="1994" w:type="dxa"/>
          </w:tcPr>
          <w:p w:rsidR="006115F9" w:rsidRPr="000B0AF2" w:rsidRDefault="006115F9" w:rsidP="00153B83">
            <w:pPr>
              <w:pStyle w:val="aa"/>
              <w:spacing w:after="0"/>
              <w:rPr>
                <w:bCs/>
                <w:snapToGrid w:val="0"/>
                <w:sz w:val="20"/>
                <w:szCs w:val="20"/>
              </w:rPr>
            </w:pPr>
            <w:r w:rsidRPr="000B0AF2">
              <w:rPr>
                <w:sz w:val="20"/>
                <w:szCs w:val="20"/>
              </w:rPr>
              <w:t>Фонетический разбор слова.</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08.09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sz w:val="20"/>
                <w:szCs w:val="20"/>
              </w:rPr>
              <w:t xml:space="preserve">Обобщение знаний о </w:t>
            </w:r>
            <w:proofErr w:type="spellStart"/>
            <w:proofErr w:type="gramStart"/>
            <w:r w:rsidRPr="000B0AF2">
              <w:rPr>
                <w:sz w:val="20"/>
                <w:szCs w:val="20"/>
              </w:rPr>
              <w:t>звуко</w:t>
            </w:r>
            <w:proofErr w:type="spellEnd"/>
            <w:r w:rsidRPr="000B0AF2">
              <w:rPr>
                <w:sz w:val="20"/>
                <w:szCs w:val="20"/>
              </w:rPr>
              <w:t>-буквенном</w:t>
            </w:r>
            <w:proofErr w:type="gramEnd"/>
            <w:r w:rsidRPr="000B0AF2">
              <w:rPr>
                <w:sz w:val="20"/>
                <w:szCs w:val="20"/>
              </w:rPr>
              <w:t xml:space="preserve"> составе слова. </w:t>
            </w:r>
          </w:p>
        </w:tc>
        <w:tc>
          <w:tcPr>
            <w:tcW w:w="2338" w:type="dxa"/>
          </w:tcPr>
          <w:p w:rsidR="006115F9" w:rsidRPr="000B0AF2" w:rsidRDefault="006115F9" w:rsidP="00153B83">
            <w:pPr>
              <w:rPr>
                <w:sz w:val="20"/>
                <w:szCs w:val="20"/>
              </w:rPr>
            </w:pPr>
            <w:r w:rsidRPr="000B0AF2">
              <w:rPr>
                <w:sz w:val="20"/>
                <w:szCs w:val="20"/>
              </w:rPr>
              <w:t xml:space="preserve">Производить </w:t>
            </w:r>
            <w:proofErr w:type="spellStart"/>
            <w:proofErr w:type="gramStart"/>
            <w:r w:rsidRPr="000B0AF2">
              <w:rPr>
                <w:sz w:val="20"/>
                <w:szCs w:val="20"/>
              </w:rPr>
              <w:t>звуко</w:t>
            </w:r>
            <w:proofErr w:type="spellEnd"/>
            <w:r w:rsidRPr="000B0AF2">
              <w:rPr>
                <w:sz w:val="20"/>
                <w:szCs w:val="20"/>
              </w:rPr>
              <w:t>-буквенный</w:t>
            </w:r>
            <w:proofErr w:type="gramEnd"/>
            <w:r w:rsidRPr="000B0AF2">
              <w:rPr>
                <w:sz w:val="20"/>
                <w:szCs w:val="20"/>
              </w:rPr>
              <w:t xml:space="preserve"> анализ доступных слов; распознавать ударный слог в словах; обозначать мягкость согласных на письме всеми известными способами; </w:t>
            </w:r>
            <w:r w:rsidRPr="000B0AF2">
              <w:rPr>
                <w:iCs/>
                <w:sz w:val="20"/>
                <w:szCs w:val="20"/>
              </w:rPr>
              <w:t xml:space="preserve">группировать </w:t>
            </w:r>
            <w:r w:rsidRPr="000B0AF2">
              <w:rPr>
                <w:sz w:val="20"/>
                <w:szCs w:val="20"/>
              </w:rPr>
              <w:t>звуки по их характеристикам; с</w:t>
            </w:r>
            <w:r w:rsidRPr="000B0AF2">
              <w:rPr>
                <w:iCs/>
                <w:sz w:val="20"/>
                <w:szCs w:val="20"/>
              </w:rPr>
              <w:t xml:space="preserve">оотносить </w:t>
            </w:r>
            <w:r w:rsidRPr="000B0AF2">
              <w:rPr>
                <w:sz w:val="20"/>
                <w:szCs w:val="20"/>
              </w:rPr>
              <w:t xml:space="preserve">количество звуков и букв в слове, </w:t>
            </w:r>
            <w:r w:rsidRPr="000B0AF2">
              <w:rPr>
                <w:iCs/>
                <w:sz w:val="20"/>
                <w:szCs w:val="20"/>
              </w:rPr>
              <w:t xml:space="preserve">объяснять </w:t>
            </w:r>
            <w:r w:rsidRPr="000B0AF2">
              <w:rPr>
                <w:sz w:val="20"/>
                <w:szCs w:val="20"/>
              </w:rPr>
              <w:t xml:space="preserve">причины расхождения количества </w:t>
            </w:r>
            <w:r w:rsidRPr="000B0AF2">
              <w:rPr>
                <w:sz w:val="20"/>
                <w:szCs w:val="20"/>
              </w:rPr>
              <w:lastRenderedPageBreak/>
              <w:t>звуков и букв.</w:t>
            </w:r>
          </w:p>
        </w:tc>
        <w:tc>
          <w:tcPr>
            <w:tcW w:w="2069" w:type="dxa"/>
          </w:tcPr>
          <w:p w:rsidR="006115F9" w:rsidRPr="000B0AF2" w:rsidRDefault="006115F9" w:rsidP="00153B83">
            <w:pPr>
              <w:pStyle w:val="17"/>
              <w:jc w:val="left"/>
              <w:rPr>
                <w:rFonts w:ascii="Times New Roman" w:hAnsi="Times New Roman"/>
                <w:b w:val="0"/>
              </w:rPr>
            </w:pPr>
            <w:r w:rsidRPr="000B0AF2">
              <w:rPr>
                <w:rFonts w:ascii="Times New Roman" w:hAnsi="Times New Roman"/>
                <w:b w:val="0"/>
              </w:rPr>
              <w:lastRenderedPageBreak/>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w:t>
            </w:r>
            <w:r w:rsidRPr="000B0AF2">
              <w:rPr>
                <w:rFonts w:ascii="Times New Roman" w:hAnsi="Times New Roman"/>
                <w:b w:val="0"/>
                <w:iCs/>
              </w:rPr>
              <w:t>Осознавать способы действий при решении учебных задач.</w:t>
            </w:r>
          </w:p>
        </w:tc>
        <w:tc>
          <w:tcPr>
            <w:tcW w:w="1956" w:type="dxa"/>
          </w:tcPr>
          <w:p w:rsidR="006115F9" w:rsidRPr="000B0AF2" w:rsidRDefault="006115F9" w:rsidP="00153B83">
            <w:pPr>
              <w:pStyle w:val="aa"/>
              <w:spacing w:after="0"/>
              <w:rPr>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 Испытывать желание умело пользоваться русским языком.</w:t>
            </w:r>
          </w:p>
        </w:tc>
        <w:tc>
          <w:tcPr>
            <w:tcW w:w="1083" w:type="dxa"/>
          </w:tcPr>
          <w:p w:rsidR="006115F9" w:rsidRPr="001E5D4B" w:rsidRDefault="006115F9" w:rsidP="00153B83">
            <w:pPr>
              <w:autoSpaceDE w:val="0"/>
              <w:autoSpaceDN w:val="0"/>
              <w:adjustRightInd w:val="0"/>
              <w:spacing w:line="249" w:lineRule="auto"/>
              <w:rPr>
                <w:sz w:val="20"/>
                <w:szCs w:val="20"/>
              </w:rPr>
            </w:pPr>
            <w:r w:rsidRPr="001E5D4B">
              <w:rPr>
                <w:sz w:val="20"/>
                <w:szCs w:val="20"/>
              </w:rPr>
              <w:t>с. 39, № 2</w:t>
            </w:r>
          </w:p>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 </w:t>
            </w:r>
          </w:p>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 </w:t>
            </w:r>
          </w:p>
        </w:tc>
        <w:tc>
          <w:tcPr>
            <w:tcW w:w="1083" w:type="dxa"/>
          </w:tcPr>
          <w:p w:rsidR="006115F9" w:rsidRPr="001E5D4B" w:rsidRDefault="006115F9" w:rsidP="00153B83">
            <w:pPr>
              <w:autoSpaceDE w:val="0"/>
              <w:autoSpaceDN w:val="0"/>
              <w:adjustRightInd w:val="0"/>
              <w:spacing w:line="249" w:lineRule="auto"/>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lastRenderedPageBreak/>
              <w:t>7</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7</w:t>
            </w:r>
          </w:p>
        </w:tc>
        <w:tc>
          <w:tcPr>
            <w:tcW w:w="1994" w:type="dxa"/>
          </w:tcPr>
          <w:p w:rsidR="006115F9" w:rsidRPr="000B0AF2" w:rsidRDefault="006115F9" w:rsidP="00153B83">
            <w:pPr>
              <w:pStyle w:val="aa"/>
              <w:spacing w:after="0"/>
              <w:rPr>
                <w:bCs/>
                <w:snapToGrid w:val="0"/>
                <w:sz w:val="20"/>
                <w:szCs w:val="20"/>
              </w:rPr>
            </w:pPr>
            <w:r w:rsidRPr="000B0AF2">
              <w:rPr>
                <w:sz w:val="20"/>
                <w:szCs w:val="20"/>
              </w:rPr>
              <w:t>Повторение орфографии.</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09.09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bCs/>
                <w:snapToGrid w:val="0"/>
                <w:sz w:val="20"/>
                <w:szCs w:val="20"/>
              </w:rPr>
              <w:t>Обобщение и систематизация знаний об основных правилах орфографии, изученных ранее. Развитие орфографической зоркости.</w:t>
            </w:r>
          </w:p>
        </w:tc>
        <w:tc>
          <w:tcPr>
            <w:tcW w:w="2338" w:type="dxa"/>
          </w:tcPr>
          <w:p w:rsidR="006115F9" w:rsidRPr="000B0AF2" w:rsidRDefault="006115F9" w:rsidP="00153B83">
            <w:pPr>
              <w:rPr>
                <w:i/>
                <w:sz w:val="20"/>
                <w:szCs w:val="20"/>
              </w:rPr>
            </w:pPr>
            <w:r w:rsidRPr="000B0AF2">
              <w:rPr>
                <w:sz w:val="20"/>
                <w:szCs w:val="20"/>
              </w:rPr>
              <w:t xml:space="preserve">Находить в словах орфограммы, изученные во 2-3 классе; решать орфографические задачи; применять свои знания на практике; </w:t>
            </w:r>
            <w:r w:rsidRPr="000B0AF2">
              <w:rPr>
                <w:iCs/>
                <w:sz w:val="20"/>
                <w:szCs w:val="20"/>
              </w:rPr>
              <w:t xml:space="preserve">группировать </w:t>
            </w:r>
            <w:r w:rsidRPr="000B0AF2">
              <w:rPr>
                <w:sz w:val="20"/>
                <w:szCs w:val="20"/>
              </w:rPr>
              <w:t xml:space="preserve">слова с изученными орфограммами, графически </w:t>
            </w:r>
            <w:r w:rsidRPr="000B0AF2">
              <w:rPr>
                <w:iCs/>
                <w:sz w:val="20"/>
                <w:szCs w:val="20"/>
              </w:rPr>
              <w:t xml:space="preserve">объяснять </w:t>
            </w:r>
            <w:r w:rsidRPr="000B0AF2">
              <w:rPr>
                <w:sz w:val="20"/>
                <w:szCs w:val="20"/>
              </w:rPr>
              <w:t>выбор написания.</w:t>
            </w:r>
          </w:p>
        </w:tc>
        <w:tc>
          <w:tcPr>
            <w:tcW w:w="2069" w:type="dxa"/>
          </w:tcPr>
          <w:p w:rsidR="006115F9" w:rsidRPr="000B0AF2" w:rsidRDefault="006115F9" w:rsidP="00153B83">
            <w:pPr>
              <w:pStyle w:val="17"/>
              <w:jc w:val="left"/>
              <w:rPr>
                <w:rFonts w:ascii="Times New Roman" w:hAnsi="Times New Roman"/>
                <w:b w:val="0"/>
              </w:rPr>
            </w:pPr>
            <w:r w:rsidRPr="000B0AF2">
              <w:rPr>
                <w:rFonts w:ascii="Times New Roman" w:hAnsi="Times New Roman"/>
                <w:b w:val="0"/>
              </w:rPr>
              <w:t>Определять цели учебной деятельности с помощью учителя и самостоятельно, вести поиск средства её осуществления. Выполнять логические действия: анализ, синтез, обобщение.</w:t>
            </w:r>
          </w:p>
        </w:tc>
        <w:tc>
          <w:tcPr>
            <w:tcW w:w="1956" w:type="dxa"/>
          </w:tcPr>
          <w:p w:rsidR="006115F9" w:rsidRPr="000B0AF2" w:rsidRDefault="006115F9" w:rsidP="00153B83">
            <w:pPr>
              <w:pStyle w:val="aa"/>
              <w:spacing w:after="0"/>
              <w:rPr>
                <w:sz w:val="20"/>
                <w:szCs w:val="20"/>
              </w:rPr>
            </w:pPr>
            <w:r w:rsidRPr="000B0AF2">
              <w:rPr>
                <w:sz w:val="20"/>
                <w:szCs w:val="20"/>
              </w:rPr>
              <w:t>Положительно относиться к учению. Испытывать желание умело пользоваться русским языком, грамотно говорить и писать.</w:t>
            </w:r>
          </w:p>
        </w:tc>
        <w:tc>
          <w:tcPr>
            <w:tcW w:w="1083" w:type="dxa"/>
          </w:tcPr>
          <w:p w:rsidR="006115F9" w:rsidRPr="001E5D4B" w:rsidRDefault="006115F9" w:rsidP="00153B83">
            <w:pPr>
              <w:autoSpaceDE w:val="0"/>
              <w:autoSpaceDN w:val="0"/>
              <w:adjustRightInd w:val="0"/>
              <w:spacing w:line="249" w:lineRule="auto"/>
              <w:rPr>
                <w:sz w:val="20"/>
                <w:szCs w:val="20"/>
              </w:rPr>
            </w:pPr>
            <w:r w:rsidRPr="001E5D4B">
              <w:rPr>
                <w:sz w:val="20"/>
                <w:szCs w:val="20"/>
              </w:rPr>
              <w:t xml:space="preserve">с. 39–40, </w:t>
            </w:r>
          </w:p>
          <w:p w:rsidR="006115F9" w:rsidRPr="001E5D4B" w:rsidRDefault="006115F9" w:rsidP="00153B83">
            <w:pPr>
              <w:autoSpaceDE w:val="0"/>
              <w:autoSpaceDN w:val="0"/>
              <w:adjustRightInd w:val="0"/>
              <w:spacing w:line="249" w:lineRule="auto"/>
              <w:rPr>
                <w:sz w:val="20"/>
                <w:szCs w:val="20"/>
              </w:rPr>
            </w:pPr>
            <w:r w:rsidRPr="001E5D4B">
              <w:rPr>
                <w:sz w:val="20"/>
                <w:szCs w:val="20"/>
              </w:rPr>
              <w:t>№ 3</w:t>
            </w:r>
          </w:p>
          <w:p w:rsidR="006115F9" w:rsidRPr="001E5D4B" w:rsidRDefault="006115F9" w:rsidP="00153B83">
            <w:pPr>
              <w:autoSpaceDE w:val="0"/>
              <w:autoSpaceDN w:val="0"/>
              <w:adjustRightInd w:val="0"/>
              <w:spacing w:line="249" w:lineRule="auto"/>
              <w:rPr>
                <w:sz w:val="20"/>
                <w:szCs w:val="20"/>
              </w:rPr>
            </w:pPr>
            <w:r w:rsidRPr="001E5D4B">
              <w:rPr>
                <w:sz w:val="20"/>
                <w:szCs w:val="20"/>
              </w:rPr>
              <w:t> </w:t>
            </w:r>
          </w:p>
          <w:p w:rsidR="006115F9" w:rsidRPr="001E5D4B" w:rsidRDefault="006115F9" w:rsidP="00153B83">
            <w:pPr>
              <w:autoSpaceDE w:val="0"/>
              <w:autoSpaceDN w:val="0"/>
              <w:adjustRightInd w:val="0"/>
              <w:spacing w:line="249" w:lineRule="auto"/>
              <w:rPr>
                <w:sz w:val="20"/>
                <w:szCs w:val="20"/>
              </w:rPr>
            </w:pPr>
            <w:r w:rsidRPr="001E5D4B">
              <w:rPr>
                <w:sz w:val="20"/>
                <w:szCs w:val="20"/>
              </w:rPr>
              <w:t> </w:t>
            </w:r>
          </w:p>
        </w:tc>
        <w:tc>
          <w:tcPr>
            <w:tcW w:w="1083" w:type="dxa"/>
          </w:tcPr>
          <w:p w:rsidR="006115F9" w:rsidRPr="001E5D4B" w:rsidRDefault="006115F9" w:rsidP="00153B83">
            <w:pPr>
              <w:autoSpaceDE w:val="0"/>
              <w:autoSpaceDN w:val="0"/>
              <w:adjustRightInd w:val="0"/>
              <w:spacing w:line="249" w:lineRule="auto"/>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8</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8</w:t>
            </w:r>
          </w:p>
        </w:tc>
        <w:tc>
          <w:tcPr>
            <w:tcW w:w="1994" w:type="dxa"/>
          </w:tcPr>
          <w:p w:rsidR="006115F9" w:rsidRPr="000B0AF2" w:rsidRDefault="006115F9" w:rsidP="00153B83">
            <w:pPr>
              <w:pStyle w:val="aa"/>
              <w:spacing w:after="0"/>
              <w:rPr>
                <w:bCs/>
                <w:snapToGrid w:val="0"/>
                <w:sz w:val="20"/>
                <w:szCs w:val="20"/>
              </w:rPr>
            </w:pPr>
            <w:r w:rsidRPr="000B0AF2">
              <w:rPr>
                <w:sz w:val="20"/>
                <w:szCs w:val="20"/>
              </w:rPr>
              <w:t>Повторение изученных орфограмм и их графического обозначения.</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10.09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sz w:val="20"/>
                <w:szCs w:val="20"/>
              </w:rPr>
              <w:t>Применение теоретических знаний на практике.</w:t>
            </w:r>
          </w:p>
        </w:tc>
        <w:tc>
          <w:tcPr>
            <w:tcW w:w="2338" w:type="dxa"/>
          </w:tcPr>
          <w:p w:rsidR="006115F9" w:rsidRPr="000B0AF2" w:rsidRDefault="006115F9" w:rsidP="00153B83">
            <w:pPr>
              <w:rPr>
                <w:i/>
                <w:sz w:val="20"/>
                <w:szCs w:val="20"/>
              </w:rPr>
            </w:pPr>
            <w:r w:rsidRPr="000B0AF2">
              <w:rPr>
                <w:sz w:val="20"/>
                <w:szCs w:val="20"/>
              </w:rPr>
              <w:t xml:space="preserve">Находить в словах орфограммы, изученные во 2-3 классе; решать орфографические задачи; применять свои знания на практике; </w:t>
            </w:r>
            <w:r w:rsidRPr="000B0AF2">
              <w:rPr>
                <w:iCs/>
                <w:sz w:val="20"/>
                <w:szCs w:val="20"/>
              </w:rPr>
              <w:t xml:space="preserve">группировать </w:t>
            </w:r>
            <w:r w:rsidRPr="000B0AF2">
              <w:rPr>
                <w:sz w:val="20"/>
                <w:szCs w:val="20"/>
              </w:rPr>
              <w:t xml:space="preserve">слова с изученными орфограммами, графически </w:t>
            </w:r>
            <w:r w:rsidRPr="000B0AF2">
              <w:rPr>
                <w:iCs/>
                <w:sz w:val="20"/>
                <w:szCs w:val="20"/>
              </w:rPr>
              <w:t xml:space="preserve">объяснять </w:t>
            </w:r>
            <w:r w:rsidRPr="000B0AF2">
              <w:rPr>
                <w:sz w:val="20"/>
                <w:szCs w:val="20"/>
              </w:rPr>
              <w:t>выбор написания.</w:t>
            </w:r>
          </w:p>
        </w:tc>
        <w:tc>
          <w:tcPr>
            <w:tcW w:w="2069" w:type="dxa"/>
          </w:tcPr>
          <w:p w:rsidR="006115F9" w:rsidRPr="000B0AF2" w:rsidRDefault="006115F9" w:rsidP="00153B83">
            <w:pPr>
              <w:pStyle w:val="17"/>
              <w:jc w:val="left"/>
              <w:rPr>
                <w:rFonts w:ascii="Times New Roman" w:hAnsi="Times New Roman"/>
                <w:b w:val="0"/>
              </w:rPr>
            </w:pPr>
            <w:r w:rsidRPr="000B0AF2">
              <w:rPr>
                <w:rFonts w:ascii="Times New Roman" w:hAnsi="Times New Roman"/>
                <w:b w:val="0"/>
              </w:rPr>
              <w:t xml:space="preserve">Анализировать, сравнивать, группировать, устанавливать причинно-следственные связи (на доступном уровне). </w:t>
            </w:r>
            <w:r w:rsidRPr="000B0AF2">
              <w:rPr>
                <w:rFonts w:ascii="Times New Roman" w:hAnsi="Times New Roman"/>
                <w:b w:val="0"/>
                <w:iCs/>
              </w:rPr>
              <w:t>Осознавать способы и приёмы действий при решении учебных задач.</w:t>
            </w:r>
          </w:p>
        </w:tc>
        <w:tc>
          <w:tcPr>
            <w:tcW w:w="1956" w:type="dxa"/>
          </w:tcPr>
          <w:p w:rsidR="006115F9" w:rsidRPr="000B0AF2" w:rsidRDefault="006115F9" w:rsidP="00153B83">
            <w:pPr>
              <w:pStyle w:val="aa"/>
              <w:spacing w:after="0"/>
              <w:rPr>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p w:rsidR="006115F9" w:rsidRPr="000B0AF2" w:rsidRDefault="006115F9" w:rsidP="00153B83">
            <w:pPr>
              <w:pStyle w:val="aa"/>
              <w:spacing w:after="0"/>
              <w:rPr>
                <w:sz w:val="20"/>
                <w:szCs w:val="20"/>
              </w:rPr>
            </w:pPr>
          </w:p>
        </w:tc>
        <w:tc>
          <w:tcPr>
            <w:tcW w:w="1083" w:type="dxa"/>
          </w:tcPr>
          <w:p w:rsidR="006115F9" w:rsidRPr="001E5D4B" w:rsidRDefault="006115F9" w:rsidP="00153B83">
            <w:pPr>
              <w:autoSpaceDE w:val="0"/>
              <w:autoSpaceDN w:val="0"/>
              <w:adjustRightInd w:val="0"/>
              <w:rPr>
                <w:rFonts w:ascii="Arial" w:hAnsi="Arial" w:cs="Arial"/>
                <w:sz w:val="20"/>
                <w:szCs w:val="20"/>
                <w:lang w:val="x-none"/>
              </w:rPr>
            </w:pPr>
            <w:r w:rsidRPr="001E5D4B">
              <w:rPr>
                <w:sz w:val="20"/>
                <w:szCs w:val="20"/>
              </w:rPr>
              <w:t>№ 21 (учебник), № 23 (дидактический материал)</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9</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9</w:t>
            </w:r>
          </w:p>
        </w:tc>
        <w:tc>
          <w:tcPr>
            <w:tcW w:w="1994" w:type="dxa"/>
          </w:tcPr>
          <w:p w:rsidR="006115F9" w:rsidRPr="000B0AF2" w:rsidRDefault="006115F9" w:rsidP="00153B83">
            <w:pPr>
              <w:pStyle w:val="aa"/>
              <w:spacing w:after="0"/>
              <w:rPr>
                <w:bCs/>
                <w:snapToGrid w:val="0"/>
                <w:sz w:val="20"/>
                <w:szCs w:val="20"/>
              </w:rPr>
            </w:pPr>
            <w:r w:rsidRPr="000B0AF2">
              <w:rPr>
                <w:sz w:val="20"/>
                <w:szCs w:val="20"/>
              </w:rPr>
              <w:t>Развитие умения писать слова с изученными орфограммами, графически обозначать выбор написания.</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11.09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aa"/>
              <w:spacing w:after="0"/>
              <w:rPr>
                <w:bCs/>
                <w:snapToGrid w:val="0"/>
                <w:sz w:val="20"/>
                <w:szCs w:val="20"/>
              </w:rPr>
            </w:pPr>
            <w:r w:rsidRPr="000B0AF2">
              <w:rPr>
                <w:bCs/>
                <w:snapToGrid w:val="0"/>
                <w:sz w:val="20"/>
                <w:szCs w:val="20"/>
              </w:rPr>
              <w:t>Решение орфографических задач.</w:t>
            </w:r>
          </w:p>
        </w:tc>
        <w:tc>
          <w:tcPr>
            <w:tcW w:w="2338" w:type="dxa"/>
          </w:tcPr>
          <w:p w:rsidR="006115F9" w:rsidRPr="000B0AF2" w:rsidRDefault="006115F9" w:rsidP="00153B83">
            <w:pPr>
              <w:pStyle w:val="aa"/>
              <w:spacing w:after="0"/>
              <w:rPr>
                <w:bCs/>
                <w:snapToGrid w:val="0"/>
                <w:sz w:val="20"/>
                <w:szCs w:val="20"/>
              </w:rPr>
            </w:pPr>
            <w:r w:rsidRPr="000B0AF2">
              <w:rPr>
                <w:iCs/>
                <w:sz w:val="20"/>
                <w:szCs w:val="20"/>
              </w:rPr>
              <w:t xml:space="preserve">Группировать </w:t>
            </w:r>
            <w:r w:rsidRPr="000B0AF2">
              <w:rPr>
                <w:sz w:val="20"/>
                <w:szCs w:val="20"/>
              </w:rPr>
              <w:t xml:space="preserve">слова с изученными орфограммами, графически </w:t>
            </w:r>
            <w:r w:rsidRPr="000B0AF2">
              <w:rPr>
                <w:iCs/>
                <w:sz w:val="20"/>
                <w:szCs w:val="20"/>
              </w:rPr>
              <w:t xml:space="preserve">объяснять </w:t>
            </w:r>
            <w:r w:rsidRPr="000B0AF2">
              <w:rPr>
                <w:sz w:val="20"/>
                <w:szCs w:val="20"/>
              </w:rPr>
              <w:t xml:space="preserve">выбор написания; подбирать проверочные слова; </w:t>
            </w:r>
            <w:r w:rsidRPr="000B0AF2">
              <w:rPr>
                <w:iCs/>
                <w:sz w:val="20"/>
                <w:szCs w:val="20"/>
              </w:rPr>
              <w:t xml:space="preserve">проверять написание безударного окончания имени прилагательного с помощью вопроса; </w:t>
            </w:r>
            <w:r w:rsidRPr="000B0AF2">
              <w:rPr>
                <w:sz w:val="20"/>
                <w:szCs w:val="20"/>
              </w:rPr>
              <w:t xml:space="preserve">объяснять правильность написания в случаях, если допущена ошибка. </w:t>
            </w:r>
          </w:p>
        </w:tc>
        <w:tc>
          <w:tcPr>
            <w:tcW w:w="2069" w:type="dxa"/>
          </w:tcPr>
          <w:p w:rsidR="006115F9" w:rsidRPr="000B0AF2" w:rsidRDefault="006115F9" w:rsidP="00153B83">
            <w:pPr>
              <w:rPr>
                <w:sz w:val="20"/>
                <w:szCs w:val="20"/>
              </w:rPr>
            </w:pPr>
            <w:r w:rsidRPr="000B0AF2">
              <w:rPr>
                <w:sz w:val="20"/>
                <w:szCs w:val="20"/>
              </w:rPr>
              <w:t xml:space="preserve">Оформлять свои мысли в устной и письменной форме с учётом речевой ситуации. Адекватно использовать речевые средства для решения различных коммуникативных задач. </w:t>
            </w:r>
          </w:p>
          <w:p w:rsidR="006115F9" w:rsidRPr="000B0AF2" w:rsidRDefault="006115F9" w:rsidP="00153B83">
            <w:pPr>
              <w:pStyle w:val="aa"/>
              <w:spacing w:after="0"/>
              <w:rPr>
                <w:bCs/>
                <w:snapToGrid w:val="0"/>
                <w:sz w:val="20"/>
                <w:szCs w:val="20"/>
              </w:rPr>
            </w:pPr>
          </w:p>
        </w:tc>
        <w:tc>
          <w:tcPr>
            <w:tcW w:w="1956" w:type="dxa"/>
          </w:tcPr>
          <w:p w:rsidR="006115F9" w:rsidRPr="000B0AF2" w:rsidRDefault="006115F9" w:rsidP="00153B83">
            <w:pPr>
              <w:pStyle w:val="aa"/>
              <w:spacing w:after="0"/>
              <w:rPr>
                <w:sz w:val="20"/>
                <w:szCs w:val="20"/>
              </w:rPr>
            </w:pPr>
            <w:r w:rsidRPr="000B0AF2">
              <w:rPr>
                <w:sz w:val="20"/>
                <w:szCs w:val="20"/>
              </w:rPr>
              <w:t>Испытывать интерес к письму, к созданию собственных текстов, к письменной форме общения; интерес к изучению языка. Стремиться совершенствовать собственную речь.</w:t>
            </w:r>
          </w:p>
          <w:p w:rsidR="006115F9" w:rsidRPr="000B0AF2" w:rsidRDefault="006115F9" w:rsidP="00153B83">
            <w:pPr>
              <w:pStyle w:val="aa"/>
              <w:spacing w:after="0"/>
              <w:rPr>
                <w:sz w:val="20"/>
                <w:szCs w:val="20"/>
              </w:rPr>
            </w:pPr>
          </w:p>
        </w:tc>
        <w:tc>
          <w:tcPr>
            <w:tcW w:w="1083" w:type="dxa"/>
          </w:tcPr>
          <w:p w:rsidR="006115F9" w:rsidRPr="001E5D4B" w:rsidRDefault="006115F9" w:rsidP="00153B83">
            <w:pPr>
              <w:autoSpaceDE w:val="0"/>
              <w:autoSpaceDN w:val="0"/>
              <w:adjustRightInd w:val="0"/>
              <w:rPr>
                <w:rFonts w:ascii="Arial" w:hAnsi="Arial" w:cs="Arial"/>
                <w:sz w:val="20"/>
                <w:szCs w:val="20"/>
                <w:lang w:val="x-none"/>
              </w:rPr>
            </w:pPr>
            <w:r w:rsidRPr="001E5D4B">
              <w:rPr>
                <w:sz w:val="20"/>
                <w:szCs w:val="20"/>
              </w:rPr>
              <w:t>с. 40, № 4; выучить определения, с. 26</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10</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10</w:t>
            </w:r>
          </w:p>
        </w:tc>
        <w:tc>
          <w:tcPr>
            <w:tcW w:w="1994" w:type="dxa"/>
          </w:tcPr>
          <w:p w:rsidR="006115F9" w:rsidRPr="000B0AF2" w:rsidRDefault="006115F9" w:rsidP="00153B83">
            <w:pPr>
              <w:pStyle w:val="aa"/>
              <w:spacing w:after="0"/>
              <w:rPr>
                <w:bCs/>
                <w:snapToGrid w:val="0"/>
                <w:sz w:val="20"/>
                <w:szCs w:val="20"/>
              </w:rPr>
            </w:pPr>
            <w:r w:rsidRPr="000B0AF2">
              <w:rPr>
                <w:sz w:val="20"/>
                <w:szCs w:val="20"/>
              </w:rPr>
              <w:t>Повторение состава слова.</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14.09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sz w:val="20"/>
                <w:szCs w:val="20"/>
              </w:rPr>
              <w:t xml:space="preserve">Обобщение знаний детей о морфемном составе слова и роли каждой значимой части слова. Разбор по составу слова, подбор однокоренных слов. </w:t>
            </w:r>
          </w:p>
        </w:tc>
        <w:tc>
          <w:tcPr>
            <w:tcW w:w="2338" w:type="dxa"/>
          </w:tcPr>
          <w:p w:rsidR="006115F9" w:rsidRPr="000B0AF2" w:rsidRDefault="006115F9" w:rsidP="00153B83">
            <w:pPr>
              <w:rPr>
                <w:sz w:val="20"/>
                <w:szCs w:val="20"/>
              </w:rPr>
            </w:pPr>
            <w:r w:rsidRPr="000B0AF2">
              <w:rPr>
                <w:sz w:val="20"/>
                <w:szCs w:val="20"/>
              </w:rPr>
              <w:t xml:space="preserve">Понимать, что такое «родственное слово»; как называется общая часть родственных </w:t>
            </w:r>
            <w:proofErr w:type="gramStart"/>
            <w:r w:rsidRPr="000B0AF2">
              <w:rPr>
                <w:sz w:val="20"/>
                <w:szCs w:val="20"/>
              </w:rPr>
              <w:t>слов</w:t>
            </w:r>
            <w:proofErr w:type="gramEnd"/>
            <w:r w:rsidRPr="000B0AF2">
              <w:rPr>
                <w:sz w:val="20"/>
                <w:szCs w:val="20"/>
              </w:rPr>
              <w:t xml:space="preserve">; каким значком выделяются корень, приставка, суффикс, окончание в слове; как </w:t>
            </w:r>
            <w:r w:rsidRPr="000B0AF2">
              <w:rPr>
                <w:sz w:val="20"/>
                <w:szCs w:val="20"/>
              </w:rPr>
              <w:lastRenderedPageBreak/>
              <w:t>пишется корень в однокоренных словах; проводить разбор слова по составу.</w:t>
            </w:r>
          </w:p>
          <w:p w:rsidR="006115F9" w:rsidRPr="000B0AF2" w:rsidRDefault="006115F9" w:rsidP="00153B83">
            <w:pPr>
              <w:rPr>
                <w:sz w:val="20"/>
                <w:szCs w:val="20"/>
              </w:rPr>
            </w:pPr>
          </w:p>
        </w:tc>
        <w:tc>
          <w:tcPr>
            <w:tcW w:w="2069" w:type="dxa"/>
          </w:tcPr>
          <w:p w:rsidR="006115F9" w:rsidRPr="000B0AF2" w:rsidRDefault="006115F9" w:rsidP="00153B83">
            <w:pPr>
              <w:rPr>
                <w:sz w:val="20"/>
                <w:szCs w:val="20"/>
              </w:rPr>
            </w:pPr>
            <w:r w:rsidRPr="000B0AF2">
              <w:rPr>
                <w:sz w:val="20"/>
                <w:szCs w:val="20"/>
              </w:rPr>
              <w:lastRenderedPageBreak/>
              <w:t xml:space="preserve">Вычитывать все виды текстовой информации: </w:t>
            </w:r>
            <w:proofErr w:type="spellStart"/>
            <w:r w:rsidRPr="000B0AF2">
              <w:rPr>
                <w:sz w:val="20"/>
                <w:szCs w:val="20"/>
              </w:rPr>
              <w:t>фактуальную</w:t>
            </w:r>
            <w:proofErr w:type="spellEnd"/>
            <w:r w:rsidRPr="000B0AF2">
              <w:rPr>
                <w:sz w:val="20"/>
                <w:szCs w:val="20"/>
              </w:rPr>
              <w:t xml:space="preserve">, подтекстовую, </w:t>
            </w:r>
            <w:proofErr w:type="gramStart"/>
            <w:r w:rsidRPr="000B0AF2">
              <w:rPr>
                <w:sz w:val="20"/>
                <w:szCs w:val="20"/>
              </w:rPr>
              <w:t>концептуальную</w:t>
            </w:r>
            <w:proofErr w:type="gramEnd"/>
            <w:r w:rsidRPr="000B0AF2">
              <w:rPr>
                <w:sz w:val="20"/>
                <w:szCs w:val="20"/>
              </w:rPr>
              <w:t xml:space="preserve">; пользоваться разными видами </w:t>
            </w:r>
            <w:r w:rsidRPr="000B0AF2">
              <w:rPr>
                <w:sz w:val="20"/>
                <w:szCs w:val="20"/>
              </w:rPr>
              <w:lastRenderedPageBreak/>
              <w:t>чтения: изучающим, просмотровым, ознакомительным.</w:t>
            </w:r>
          </w:p>
          <w:p w:rsidR="006115F9" w:rsidRPr="000B0AF2" w:rsidRDefault="006115F9" w:rsidP="00153B83">
            <w:pPr>
              <w:pStyle w:val="aa"/>
              <w:spacing w:after="0"/>
              <w:rPr>
                <w:bCs/>
                <w:snapToGrid w:val="0"/>
                <w:sz w:val="20"/>
                <w:szCs w:val="20"/>
              </w:rPr>
            </w:pPr>
          </w:p>
        </w:tc>
        <w:tc>
          <w:tcPr>
            <w:tcW w:w="1956" w:type="dxa"/>
          </w:tcPr>
          <w:p w:rsidR="006115F9" w:rsidRPr="000B0AF2" w:rsidRDefault="006115F9" w:rsidP="00153B83">
            <w:pPr>
              <w:pStyle w:val="aa"/>
              <w:spacing w:after="0"/>
              <w:rPr>
                <w:bCs/>
                <w:snapToGrid w:val="0"/>
                <w:sz w:val="20"/>
                <w:szCs w:val="20"/>
              </w:rPr>
            </w:pPr>
            <w:r w:rsidRPr="000B0AF2">
              <w:rPr>
                <w:sz w:val="20"/>
                <w:szCs w:val="20"/>
              </w:rPr>
              <w:lastRenderedPageBreak/>
              <w:t xml:space="preserve">Положительно относиться к учению. Испытывать желание умело пользоваться русским языком, грамотно говорить </w:t>
            </w:r>
            <w:r w:rsidRPr="000B0AF2">
              <w:rPr>
                <w:sz w:val="20"/>
                <w:szCs w:val="20"/>
              </w:rPr>
              <w:lastRenderedPageBreak/>
              <w:t>и писать.</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lastRenderedPageBreak/>
              <w:t xml:space="preserve">Повторить словарные слова </w:t>
            </w:r>
          </w:p>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lastRenderedPageBreak/>
              <w:t>11</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11</w:t>
            </w:r>
          </w:p>
        </w:tc>
        <w:tc>
          <w:tcPr>
            <w:tcW w:w="1994" w:type="dxa"/>
          </w:tcPr>
          <w:p w:rsidR="006115F9" w:rsidRPr="000B0AF2" w:rsidRDefault="006115F9" w:rsidP="00153B83">
            <w:pPr>
              <w:pStyle w:val="aa"/>
              <w:spacing w:after="0"/>
              <w:rPr>
                <w:bCs/>
                <w:snapToGrid w:val="0"/>
                <w:sz w:val="20"/>
                <w:szCs w:val="20"/>
              </w:rPr>
            </w:pPr>
            <w:r w:rsidRPr="000B0AF2">
              <w:rPr>
                <w:bCs/>
                <w:snapToGrid w:val="0"/>
                <w:sz w:val="20"/>
                <w:szCs w:val="20"/>
              </w:rPr>
              <w:t xml:space="preserve">Повторение </w:t>
            </w:r>
            <w:proofErr w:type="gramStart"/>
            <w:r w:rsidRPr="000B0AF2">
              <w:rPr>
                <w:bCs/>
                <w:snapToGrid w:val="0"/>
                <w:sz w:val="20"/>
                <w:szCs w:val="20"/>
              </w:rPr>
              <w:t>изученного</w:t>
            </w:r>
            <w:proofErr w:type="gramEnd"/>
            <w:r w:rsidRPr="000B0AF2">
              <w:rPr>
                <w:bCs/>
                <w:snapToGrid w:val="0"/>
                <w:sz w:val="20"/>
                <w:szCs w:val="20"/>
              </w:rPr>
              <w:t xml:space="preserve"> о частях речи.</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15.09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aa"/>
              <w:spacing w:after="0"/>
              <w:rPr>
                <w:bCs/>
                <w:snapToGrid w:val="0"/>
                <w:sz w:val="20"/>
                <w:szCs w:val="20"/>
              </w:rPr>
            </w:pPr>
            <w:r w:rsidRPr="000B0AF2">
              <w:rPr>
                <w:bCs/>
                <w:snapToGrid w:val="0"/>
                <w:sz w:val="20"/>
                <w:szCs w:val="20"/>
              </w:rPr>
              <w:t>Обобщение и систематизация уже имеющихся знаний о частях речи. Построение предложений из набора слов.</w:t>
            </w:r>
          </w:p>
        </w:tc>
        <w:tc>
          <w:tcPr>
            <w:tcW w:w="2338" w:type="dxa"/>
          </w:tcPr>
          <w:p w:rsidR="006115F9" w:rsidRPr="000B0AF2" w:rsidRDefault="006115F9" w:rsidP="00153B83">
            <w:pPr>
              <w:pStyle w:val="aa"/>
              <w:spacing w:after="0"/>
              <w:rPr>
                <w:b/>
                <w:bCs/>
                <w:snapToGrid w:val="0"/>
                <w:sz w:val="20"/>
                <w:szCs w:val="20"/>
              </w:rPr>
            </w:pPr>
            <w:r w:rsidRPr="000B0AF2">
              <w:rPr>
                <w:bCs/>
                <w:snapToGrid w:val="0"/>
                <w:sz w:val="20"/>
                <w:szCs w:val="20"/>
              </w:rPr>
              <w:t xml:space="preserve">Определять значение частей речи в языке; </w:t>
            </w:r>
            <w:r w:rsidRPr="000B0AF2">
              <w:rPr>
                <w:sz w:val="20"/>
                <w:szCs w:val="20"/>
              </w:rPr>
              <w:t>осознанно распознавать слова, относящиеся к различным частям речи; группировать слова в зависимости от принадлежности к той или иной части речи; проводить морфологический разбор доступных слов.</w:t>
            </w:r>
            <w:r w:rsidRPr="000B0AF2">
              <w:rPr>
                <w:b/>
                <w:bCs/>
                <w:snapToGrid w:val="0"/>
                <w:sz w:val="20"/>
                <w:szCs w:val="20"/>
              </w:rPr>
              <w:t xml:space="preserve"> </w:t>
            </w:r>
          </w:p>
        </w:tc>
        <w:tc>
          <w:tcPr>
            <w:tcW w:w="2069" w:type="dxa"/>
          </w:tcPr>
          <w:p w:rsidR="006115F9" w:rsidRPr="000B0AF2" w:rsidRDefault="006115F9" w:rsidP="00153B83">
            <w:pPr>
              <w:pStyle w:val="aa"/>
              <w:spacing w:after="0"/>
              <w:rPr>
                <w:bCs/>
                <w:snapToGrid w:val="0"/>
                <w:sz w:val="20"/>
                <w:szCs w:val="20"/>
              </w:rPr>
            </w:pPr>
            <w:r w:rsidRPr="000B0AF2">
              <w:rPr>
                <w:iCs/>
                <w:sz w:val="20"/>
                <w:szCs w:val="20"/>
              </w:rPr>
              <w:t>Осознавать способы и приёмы действий при решении учебных задач. Адекватно воспринимать оценку своей работы учителем, одноклассниками. Принимать роль в учебном сотрудничестве.</w:t>
            </w:r>
          </w:p>
        </w:tc>
        <w:tc>
          <w:tcPr>
            <w:tcW w:w="1956" w:type="dxa"/>
          </w:tcPr>
          <w:p w:rsidR="006115F9" w:rsidRPr="000B0AF2" w:rsidRDefault="006115F9" w:rsidP="00153B83">
            <w:pPr>
              <w:pStyle w:val="aa"/>
              <w:spacing w:after="0"/>
              <w:rPr>
                <w:bCs/>
                <w:snapToGrid w:val="0"/>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12</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12</w:t>
            </w:r>
          </w:p>
        </w:tc>
        <w:tc>
          <w:tcPr>
            <w:tcW w:w="1994" w:type="dxa"/>
          </w:tcPr>
          <w:p w:rsidR="006115F9" w:rsidRPr="000B0AF2" w:rsidRDefault="006115F9" w:rsidP="00153B83">
            <w:pPr>
              <w:pStyle w:val="aa"/>
              <w:spacing w:after="0"/>
              <w:rPr>
                <w:bCs/>
                <w:snapToGrid w:val="0"/>
                <w:sz w:val="20"/>
                <w:szCs w:val="20"/>
              </w:rPr>
            </w:pPr>
            <w:r w:rsidRPr="000B0AF2">
              <w:rPr>
                <w:sz w:val="20"/>
                <w:szCs w:val="20"/>
              </w:rPr>
              <w:t xml:space="preserve">Повторение </w:t>
            </w:r>
            <w:proofErr w:type="gramStart"/>
            <w:r w:rsidRPr="000B0AF2">
              <w:rPr>
                <w:sz w:val="20"/>
                <w:szCs w:val="20"/>
              </w:rPr>
              <w:t>изученного</w:t>
            </w:r>
            <w:proofErr w:type="gramEnd"/>
            <w:r w:rsidRPr="000B0AF2">
              <w:rPr>
                <w:sz w:val="20"/>
                <w:szCs w:val="20"/>
              </w:rPr>
              <w:t xml:space="preserve"> по синтаксису.</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16.09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bCs/>
                <w:snapToGrid w:val="0"/>
                <w:sz w:val="20"/>
                <w:szCs w:val="20"/>
              </w:rPr>
            </w:pPr>
            <w:r w:rsidRPr="000B0AF2">
              <w:rPr>
                <w:sz w:val="20"/>
                <w:szCs w:val="20"/>
              </w:rPr>
              <w:t xml:space="preserve">Повторение знаний о типах предложений по цели высказывания, по интонации; о главных членах предложения. </w:t>
            </w:r>
          </w:p>
        </w:tc>
        <w:tc>
          <w:tcPr>
            <w:tcW w:w="2338" w:type="dxa"/>
          </w:tcPr>
          <w:p w:rsidR="006115F9" w:rsidRPr="000B0AF2" w:rsidRDefault="006115F9" w:rsidP="00153B83">
            <w:pPr>
              <w:pStyle w:val="3"/>
              <w:jc w:val="left"/>
              <w:rPr>
                <w:rFonts w:ascii="Times New Roman" w:hAnsi="Times New Roman"/>
                <w:b/>
                <w:bCs w:val="0"/>
                <w:snapToGrid w:val="0"/>
              </w:rPr>
            </w:pPr>
            <w:r w:rsidRPr="000B0AF2">
              <w:rPr>
                <w:rFonts w:ascii="Times New Roman" w:hAnsi="Times New Roman"/>
              </w:rPr>
              <w:t>Читать предложения с различной интонацией, правильно оформлять предложение на письме; объяснять, на какие две группы делятся члены предложения; что обозначают подлежащее и сказуемое и на какие вопросы отвечают.</w:t>
            </w:r>
          </w:p>
        </w:tc>
        <w:tc>
          <w:tcPr>
            <w:tcW w:w="2069" w:type="dxa"/>
          </w:tcPr>
          <w:p w:rsidR="006115F9" w:rsidRPr="000B0AF2" w:rsidRDefault="006115F9" w:rsidP="00153B83">
            <w:pPr>
              <w:pStyle w:val="aa"/>
              <w:spacing w:after="0"/>
              <w:rPr>
                <w:sz w:val="20"/>
                <w:szCs w:val="20"/>
              </w:rPr>
            </w:pPr>
            <w:r w:rsidRPr="000B0AF2">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w:t>
            </w:r>
          </w:p>
          <w:p w:rsidR="006115F9" w:rsidRPr="000B0AF2" w:rsidRDefault="006115F9" w:rsidP="00153B83">
            <w:pPr>
              <w:pStyle w:val="aa"/>
              <w:spacing w:after="0"/>
              <w:rPr>
                <w:b/>
                <w:bCs/>
                <w:snapToGrid w:val="0"/>
                <w:sz w:val="20"/>
                <w:szCs w:val="20"/>
              </w:rPr>
            </w:pPr>
          </w:p>
        </w:tc>
        <w:tc>
          <w:tcPr>
            <w:tcW w:w="1956" w:type="dxa"/>
          </w:tcPr>
          <w:p w:rsidR="006115F9" w:rsidRPr="000B0AF2" w:rsidRDefault="006115F9" w:rsidP="00153B83">
            <w:pPr>
              <w:pStyle w:val="17"/>
              <w:jc w:val="left"/>
              <w:rPr>
                <w:rFonts w:ascii="Times New Roman" w:hAnsi="Times New Roman"/>
                <w:b w:val="0"/>
                <w:iCs/>
              </w:rPr>
            </w:pPr>
            <w:r w:rsidRPr="000B0AF2">
              <w:rPr>
                <w:rFonts w:ascii="Times New Roman" w:hAnsi="Times New Roman"/>
                <w:b w:val="0"/>
              </w:rPr>
              <w:t>Положительно относиться к учению. Испытывать желание умело пользоваться русским языком, грамотно говорить и писать</w:t>
            </w:r>
            <w:r w:rsidRPr="000B0AF2">
              <w:rPr>
                <w:rFonts w:ascii="Times New Roman" w:hAnsi="Times New Roman"/>
              </w:rPr>
              <w:t>.</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с. 40, № 5</w:t>
            </w:r>
          </w:p>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13</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13</w:t>
            </w:r>
          </w:p>
        </w:tc>
        <w:tc>
          <w:tcPr>
            <w:tcW w:w="1994" w:type="dxa"/>
          </w:tcPr>
          <w:p w:rsidR="006115F9" w:rsidRPr="000B0AF2" w:rsidRDefault="006115F9" w:rsidP="00153B83">
            <w:pPr>
              <w:pStyle w:val="aa"/>
              <w:spacing w:after="0"/>
              <w:rPr>
                <w:b/>
                <w:sz w:val="20"/>
                <w:szCs w:val="20"/>
              </w:rPr>
            </w:pPr>
            <w:r w:rsidRPr="00427991">
              <w:rPr>
                <w:b/>
                <w:color w:val="00B050"/>
                <w:sz w:val="20"/>
                <w:szCs w:val="20"/>
              </w:rPr>
              <w:t>Обучающее изложение «Золотой рубль».</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17.09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3"/>
              <w:jc w:val="left"/>
              <w:rPr>
                <w:rFonts w:ascii="Times New Roman" w:hAnsi="Times New Roman"/>
              </w:rPr>
            </w:pPr>
            <w:r w:rsidRPr="000B0AF2">
              <w:rPr>
                <w:rFonts w:ascii="Times New Roman" w:hAnsi="Times New Roman"/>
              </w:rPr>
              <w:t xml:space="preserve">Развитие умений связно передавать текст в письменной речи; делить текст на части, составлять план текста; применять на практике изученные правила орфографии, использовать в речи синонимы. </w:t>
            </w:r>
          </w:p>
        </w:tc>
        <w:tc>
          <w:tcPr>
            <w:tcW w:w="2338" w:type="dxa"/>
          </w:tcPr>
          <w:p w:rsidR="006115F9" w:rsidRPr="000B0AF2" w:rsidRDefault="006115F9" w:rsidP="00153B83">
            <w:pPr>
              <w:pStyle w:val="3"/>
              <w:jc w:val="left"/>
              <w:rPr>
                <w:rFonts w:ascii="Times New Roman" w:hAnsi="Times New Roman"/>
              </w:rPr>
            </w:pPr>
            <w:r w:rsidRPr="000B0AF2">
              <w:rPr>
                <w:rFonts w:ascii="Times New Roman" w:hAnsi="Times New Roman"/>
              </w:rPr>
              <w:t xml:space="preserve">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w:t>
            </w:r>
            <w:r w:rsidRPr="000B0AF2">
              <w:rPr>
                <w:rFonts w:ascii="Times New Roman" w:hAnsi="Times New Roman"/>
                <w:iCs w:val="0"/>
              </w:rPr>
              <w:t xml:space="preserve">правильно оформлять предложения на письме, делить текст на смысловые части и оформлять абзацы. </w:t>
            </w:r>
          </w:p>
        </w:tc>
        <w:tc>
          <w:tcPr>
            <w:tcW w:w="2069" w:type="dxa"/>
          </w:tcPr>
          <w:p w:rsidR="006115F9" w:rsidRPr="000B0AF2" w:rsidRDefault="006115F9" w:rsidP="00153B83">
            <w:pPr>
              <w:pStyle w:val="3"/>
              <w:jc w:val="left"/>
              <w:rPr>
                <w:rFonts w:ascii="Times New Roman" w:hAnsi="Times New Roman"/>
              </w:rPr>
            </w:pPr>
            <w:r w:rsidRPr="000B0AF2">
              <w:rPr>
                <w:rFonts w:ascii="Times New Roman" w:hAnsi="Times New Roman"/>
              </w:rPr>
              <w:t xml:space="preserve">Полно и точно выражать свои мысли в соответствие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p w:rsidR="006115F9" w:rsidRPr="000B0AF2" w:rsidRDefault="006115F9" w:rsidP="00153B83">
            <w:pPr>
              <w:pStyle w:val="3"/>
              <w:jc w:val="left"/>
              <w:rPr>
                <w:rFonts w:ascii="Times New Roman" w:hAnsi="Times New Roman"/>
                <w:snapToGrid w:val="0"/>
              </w:rPr>
            </w:pPr>
          </w:p>
        </w:tc>
        <w:tc>
          <w:tcPr>
            <w:tcW w:w="1956" w:type="dxa"/>
          </w:tcPr>
          <w:p w:rsidR="006115F9" w:rsidRPr="000B0AF2" w:rsidRDefault="006115F9" w:rsidP="00153B83">
            <w:pPr>
              <w:pStyle w:val="3"/>
              <w:jc w:val="left"/>
              <w:rPr>
                <w:rFonts w:ascii="Times New Roman" w:hAnsi="Times New Roman"/>
              </w:rPr>
            </w:pPr>
            <w:r w:rsidRPr="000B0AF2">
              <w:rPr>
                <w:rFonts w:ascii="Times New Roman" w:hAnsi="Times New Roman"/>
              </w:rPr>
              <w:t>Проявлять заинтересованность в приобретении и расширении знаний и способов действий. Испытывать желание умело пользоваться русским языком.</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 xml:space="preserve">№ 45, </w:t>
            </w:r>
          </w:p>
          <w:p w:rsidR="006115F9" w:rsidRPr="001E5D4B" w:rsidRDefault="006115F9" w:rsidP="00153B83">
            <w:pPr>
              <w:autoSpaceDE w:val="0"/>
              <w:autoSpaceDN w:val="0"/>
              <w:adjustRightInd w:val="0"/>
              <w:rPr>
                <w:rFonts w:ascii="Arial" w:hAnsi="Arial" w:cs="Arial"/>
                <w:sz w:val="20"/>
                <w:szCs w:val="20"/>
                <w:lang w:val="x-none"/>
              </w:rPr>
            </w:pPr>
            <w:r w:rsidRPr="001E5D4B">
              <w:rPr>
                <w:sz w:val="20"/>
                <w:szCs w:val="20"/>
              </w:rPr>
              <w:t>с. 33; правило</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14</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14</w:t>
            </w:r>
          </w:p>
        </w:tc>
        <w:tc>
          <w:tcPr>
            <w:tcW w:w="1994" w:type="dxa"/>
          </w:tcPr>
          <w:p w:rsidR="006115F9" w:rsidRPr="000B0AF2" w:rsidRDefault="006115F9" w:rsidP="00153B83">
            <w:pPr>
              <w:pStyle w:val="aa"/>
              <w:spacing w:after="0"/>
              <w:rPr>
                <w:b/>
                <w:bCs/>
                <w:snapToGrid w:val="0"/>
                <w:sz w:val="20"/>
                <w:szCs w:val="20"/>
              </w:rPr>
            </w:pPr>
            <w:r w:rsidRPr="00427991">
              <w:rPr>
                <w:b/>
                <w:color w:val="00B050"/>
                <w:sz w:val="20"/>
                <w:szCs w:val="20"/>
              </w:rPr>
              <w:t xml:space="preserve">Обучающее изложение «Золотой рубль». </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18.09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3"/>
              <w:jc w:val="left"/>
              <w:rPr>
                <w:rFonts w:ascii="Times New Roman" w:hAnsi="Times New Roman"/>
              </w:rPr>
            </w:pPr>
            <w:r w:rsidRPr="000B0AF2">
              <w:rPr>
                <w:rFonts w:ascii="Times New Roman" w:hAnsi="Times New Roman"/>
              </w:rPr>
              <w:t xml:space="preserve">Развитие письменной речи учащихся, орфографической </w:t>
            </w:r>
            <w:r w:rsidRPr="000B0AF2">
              <w:rPr>
                <w:rFonts w:ascii="Times New Roman" w:hAnsi="Times New Roman"/>
              </w:rPr>
              <w:lastRenderedPageBreak/>
              <w:t>зоркости.</w:t>
            </w:r>
          </w:p>
        </w:tc>
        <w:tc>
          <w:tcPr>
            <w:tcW w:w="2338" w:type="dxa"/>
          </w:tcPr>
          <w:p w:rsidR="006115F9" w:rsidRPr="000B0AF2" w:rsidRDefault="006115F9" w:rsidP="00153B83">
            <w:pPr>
              <w:pStyle w:val="3"/>
              <w:jc w:val="left"/>
              <w:rPr>
                <w:rFonts w:ascii="Times New Roman" w:hAnsi="Times New Roman"/>
              </w:rPr>
            </w:pPr>
            <w:r w:rsidRPr="000B0AF2">
              <w:rPr>
                <w:rFonts w:ascii="Times New Roman" w:hAnsi="Times New Roman"/>
              </w:rPr>
              <w:lastRenderedPageBreak/>
              <w:t xml:space="preserve">Ясно выражать главную мысль текста; передавать основное его </w:t>
            </w:r>
            <w:r w:rsidRPr="000B0AF2">
              <w:rPr>
                <w:rFonts w:ascii="Times New Roman" w:hAnsi="Times New Roman"/>
              </w:rPr>
              <w:lastRenderedPageBreak/>
              <w:t>содержание без искажения фактов; не повторять слова; правильно писать слова с изученными орфограммами;</w:t>
            </w:r>
            <w:r w:rsidRPr="000B0AF2">
              <w:rPr>
                <w:rFonts w:ascii="Times New Roman" w:hAnsi="Times New Roman"/>
                <w:iCs w:val="0"/>
              </w:rPr>
              <w:t xml:space="preserve"> правильно использовать различные части речи в собственном тексте; редактировать собственный текст.</w:t>
            </w:r>
          </w:p>
        </w:tc>
        <w:tc>
          <w:tcPr>
            <w:tcW w:w="2069" w:type="dxa"/>
          </w:tcPr>
          <w:p w:rsidR="006115F9" w:rsidRPr="000B0AF2" w:rsidRDefault="006115F9" w:rsidP="00153B83">
            <w:pPr>
              <w:pStyle w:val="3"/>
              <w:jc w:val="left"/>
              <w:rPr>
                <w:rFonts w:ascii="Times New Roman" w:hAnsi="Times New Roman"/>
                <w:snapToGrid w:val="0"/>
              </w:rPr>
            </w:pPr>
            <w:r w:rsidRPr="000B0AF2">
              <w:rPr>
                <w:rFonts w:ascii="Times New Roman" w:hAnsi="Times New Roman"/>
              </w:rPr>
              <w:lastRenderedPageBreak/>
              <w:t xml:space="preserve">Полно и точно выражать свои мысли в </w:t>
            </w:r>
            <w:r w:rsidRPr="000B0AF2">
              <w:rPr>
                <w:rFonts w:ascii="Times New Roman" w:hAnsi="Times New Roman"/>
              </w:rPr>
              <w:lastRenderedPageBreak/>
              <w:t xml:space="preserve">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6115F9" w:rsidRPr="000B0AF2" w:rsidRDefault="006115F9" w:rsidP="00153B83">
            <w:pPr>
              <w:pStyle w:val="3"/>
              <w:jc w:val="left"/>
              <w:rPr>
                <w:rFonts w:ascii="Times New Roman" w:hAnsi="Times New Roman"/>
                <w:color w:val="000000"/>
              </w:rPr>
            </w:pPr>
            <w:r w:rsidRPr="000B0AF2">
              <w:rPr>
                <w:rFonts w:ascii="Times New Roman" w:hAnsi="Times New Roman"/>
              </w:rPr>
              <w:lastRenderedPageBreak/>
              <w:t xml:space="preserve">Сопоставлять собственную оценку своей </w:t>
            </w:r>
            <w:r w:rsidRPr="000B0AF2">
              <w:rPr>
                <w:rFonts w:ascii="Times New Roman" w:hAnsi="Times New Roman"/>
              </w:rPr>
              <w:lastRenderedPageBreak/>
              <w:t xml:space="preserve">деятельности с оценкой товарищей, учителя. Стремиться открывать новое знание, </w:t>
            </w:r>
            <w:r w:rsidRPr="000B0AF2">
              <w:rPr>
                <w:rFonts w:ascii="Times New Roman" w:hAnsi="Times New Roman"/>
                <w:color w:val="000000"/>
              </w:rPr>
              <w:t>совершенствовать собственную речь.</w:t>
            </w:r>
          </w:p>
          <w:p w:rsidR="006115F9" w:rsidRPr="000B0AF2" w:rsidRDefault="006115F9" w:rsidP="00153B83">
            <w:pPr>
              <w:pStyle w:val="3"/>
              <w:jc w:val="left"/>
              <w:rPr>
                <w:rFonts w:ascii="Times New Roman" w:hAnsi="Times New Roman"/>
              </w:rPr>
            </w:pPr>
          </w:p>
        </w:tc>
        <w:tc>
          <w:tcPr>
            <w:tcW w:w="1083" w:type="dxa"/>
          </w:tcPr>
          <w:p w:rsidR="006115F9" w:rsidRPr="001E5D4B" w:rsidRDefault="006115F9" w:rsidP="00153B83">
            <w:pPr>
              <w:autoSpaceDE w:val="0"/>
              <w:autoSpaceDN w:val="0"/>
              <w:adjustRightInd w:val="0"/>
              <w:rPr>
                <w:rFonts w:ascii="Arial" w:hAnsi="Arial" w:cs="Arial"/>
                <w:sz w:val="20"/>
                <w:szCs w:val="20"/>
                <w:lang w:val="x-none"/>
              </w:rPr>
            </w:pPr>
            <w:r w:rsidRPr="001E5D4B">
              <w:rPr>
                <w:sz w:val="20"/>
                <w:szCs w:val="20"/>
              </w:rPr>
              <w:lastRenderedPageBreak/>
              <w:t xml:space="preserve">№ 26 (дидактический </w:t>
            </w:r>
            <w:r w:rsidRPr="001E5D4B">
              <w:rPr>
                <w:sz w:val="20"/>
                <w:szCs w:val="20"/>
              </w:rPr>
              <w:lastRenderedPageBreak/>
              <w:t>материал), повторить словарные слова</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lastRenderedPageBreak/>
              <w:t>15</w:t>
            </w:r>
          </w:p>
        </w:tc>
        <w:tc>
          <w:tcPr>
            <w:tcW w:w="845"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15</w:t>
            </w:r>
          </w:p>
        </w:tc>
        <w:tc>
          <w:tcPr>
            <w:tcW w:w="1994" w:type="dxa"/>
          </w:tcPr>
          <w:p w:rsidR="006115F9" w:rsidRPr="000B0AF2" w:rsidRDefault="006115F9" w:rsidP="00153B83">
            <w:pPr>
              <w:pStyle w:val="aa"/>
              <w:spacing w:after="0"/>
              <w:rPr>
                <w:bCs/>
                <w:snapToGrid w:val="0"/>
                <w:sz w:val="20"/>
                <w:szCs w:val="20"/>
              </w:rPr>
            </w:pPr>
            <w:r w:rsidRPr="000B0AF2">
              <w:rPr>
                <w:sz w:val="20"/>
                <w:szCs w:val="20"/>
              </w:rPr>
              <w:t>Что мы знаем о пунктуации. Обобщение по разделу «Повторение».</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21.09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sz w:val="20"/>
                <w:szCs w:val="20"/>
              </w:rPr>
              <w:t>Применение на практике изученных правил пунктуации. Поиск грамматической основы в предложении.</w:t>
            </w:r>
          </w:p>
        </w:tc>
        <w:tc>
          <w:tcPr>
            <w:tcW w:w="2338" w:type="dxa"/>
          </w:tcPr>
          <w:p w:rsidR="006115F9" w:rsidRPr="000B0AF2" w:rsidRDefault="006115F9" w:rsidP="00153B83">
            <w:pPr>
              <w:rPr>
                <w:sz w:val="20"/>
                <w:szCs w:val="20"/>
              </w:rPr>
            </w:pPr>
            <w:r w:rsidRPr="000B0AF2">
              <w:rPr>
                <w:sz w:val="20"/>
                <w:szCs w:val="20"/>
              </w:rPr>
              <w:t>Распознавать однородные члены предложения, соблюдать интонацию перечисления при прочтении предложений с однородными членами; ставить знаки препинания в предложении с однородными членами без союзов.</w:t>
            </w:r>
          </w:p>
        </w:tc>
        <w:tc>
          <w:tcPr>
            <w:tcW w:w="2069" w:type="dxa"/>
          </w:tcPr>
          <w:p w:rsidR="006115F9" w:rsidRPr="000B0AF2" w:rsidRDefault="006115F9" w:rsidP="00153B83">
            <w:pPr>
              <w:pStyle w:val="aa"/>
              <w:spacing w:after="0"/>
              <w:rPr>
                <w:b/>
                <w:bCs/>
                <w:snapToGrid w:val="0"/>
                <w:sz w:val="20"/>
                <w:szCs w:val="20"/>
              </w:rPr>
            </w:pPr>
            <w:r w:rsidRPr="000B0AF2">
              <w:rPr>
                <w:sz w:val="20"/>
                <w:szCs w:val="20"/>
              </w:rPr>
              <w:t xml:space="preserve">Вычитывать все виды текстовой информации: </w:t>
            </w:r>
            <w:proofErr w:type="spellStart"/>
            <w:r w:rsidRPr="000B0AF2">
              <w:rPr>
                <w:sz w:val="20"/>
                <w:szCs w:val="20"/>
              </w:rPr>
              <w:t>фактуальную</w:t>
            </w:r>
            <w:proofErr w:type="spellEnd"/>
            <w:r w:rsidRPr="000B0AF2">
              <w:rPr>
                <w:sz w:val="20"/>
                <w:szCs w:val="20"/>
              </w:rPr>
              <w:t xml:space="preserve">, подтекстовую, </w:t>
            </w:r>
            <w:proofErr w:type="gramStart"/>
            <w:r w:rsidRPr="000B0AF2">
              <w:rPr>
                <w:sz w:val="20"/>
                <w:szCs w:val="20"/>
              </w:rPr>
              <w:t>концептуальную</w:t>
            </w:r>
            <w:proofErr w:type="gramEnd"/>
            <w:r w:rsidRPr="000B0AF2">
              <w:rPr>
                <w:sz w:val="20"/>
                <w:szCs w:val="20"/>
              </w:rPr>
              <w:t>; пользоваться разными видами чтения: изучающим, просмотровым, ознакомительным.</w:t>
            </w:r>
          </w:p>
        </w:tc>
        <w:tc>
          <w:tcPr>
            <w:tcW w:w="1956" w:type="dxa"/>
          </w:tcPr>
          <w:p w:rsidR="006115F9" w:rsidRPr="000B0AF2" w:rsidRDefault="006115F9" w:rsidP="00153B83">
            <w:pPr>
              <w:pStyle w:val="aa"/>
              <w:spacing w:after="0"/>
              <w:rPr>
                <w:b/>
                <w:bCs/>
                <w:snapToGrid w:val="0"/>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с. 41; записать словарные слова</w:t>
            </w:r>
          </w:p>
          <w:p w:rsidR="006115F9" w:rsidRPr="001E5D4B" w:rsidRDefault="006115F9" w:rsidP="00153B83">
            <w:pPr>
              <w:autoSpaceDE w:val="0"/>
              <w:autoSpaceDN w:val="0"/>
              <w:adjustRightInd w:val="0"/>
              <w:rPr>
                <w:sz w:val="20"/>
                <w:szCs w:val="20"/>
              </w:rPr>
            </w:pPr>
            <w:r w:rsidRPr="001E5D4B">
              <w:rPr>
                <w:sz w:val="20"/>
                <w:szCs w:val="20"/>
              </w:rPr>
              <w:t> </w:t>
            </w:r>
          </w:p>
          <w:p w:rsidR="006115F9" w:rsidRPr="001E5D4B" w:rsidRDefault="006115F9" w:rsidP="00153B83">
            <w:pPr>
              <w:autoSpaceDE w:val="0"/>
              <w:autoSpaceDN w:val="0"/>
              <w:adjustRightInd w:val="0"/>
              <w:rPr>
                <w:sz w:val="20"/>
                <w:szCs w:val="20"/>
              </w:rPr>
            </w:pPr>
            <w:r w:rsidRPr="001E5D4B">
              <w:rPr>
                <w:sz w:val="20"/>
                <w:szCs w:val="20"/>
              </w:rPr>
              <w:t>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16</w:t>
            </w:r>
          </w:p>
        </w:tc>
        <w:tc>
          <w:tcPr>
            <w:tcW w:w="845" w:type="dxa"/>
          </w:tcPr>
          <w:p w:rsidR="006115F9" w:rsidRPr="000B0AF2" w:rsidRDefault="006115F9" w:rsidP="00153B83">
            <w:pPr>
              <w:pStyle w:val="aa"/>
              <w:spacing w:after="0"/>
              <w:jc w:val="center"/>
              <w:rPr>
                <w:sz w:val="20"/>
                <w:szCs w:val="20"/>
              </w:rPr>
            </w:pPr>
            <w:r w:rsidRPr="000B0AF2">
              <w:rPr>
                <w:sz w:val="20"/>
                <w:szCs w:val="20"/>
              </w:rPr>
              <w:t>16</w:t>
            </w:r>
          </w:p>
        </w:tc>
        <w:tc>
          <w:tcPr>
            <w:tcW w:w="1994" w:type="dxa"/>
          </w:tcPr>
          <w:p w:rsidR="006115F9" w:rsidRPr="000B0AF2" w:rsidRDefault="006115F9" w:rsidP="00153B83">
            <w:pPr>
              <w:pStyle w:val="aa"/>
              <w:spacing w:after="0"/>
              <w:rPr>
                <w:b/>
                <w:sz w:val="20"/>
                <w:szCs w:val="20"/>
              </w:rPr>
            </w:pPr>
            <w:r w:rsidRPr="00427991">
              <w:rPr>
                <w:b/>
                <w:color w:val="00B050"/>
                <w:sz w:val="20"/>
                <w:szCs w:val="20"/>
              </w:rPr>
              <w:t>Контрольный диктант №1</w:t>
            </w:r>
            <w:r w:rsidRPr="000B0AF2">
              <w:rPr>
                <w:b/>
                <w:sz w:val="20"/>
                <w:szCs w:val="20"/>
              </w:rPr>
              <w:t>.</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22.09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pStyle w:val="aa"/>
              <w:spacing w:after="0"/>
              <w:rPr>
                <w:sz w:val="20"/>
                <w:szCs w:val="20"/>
              </w:rPr>
            </w:pPr>
            <w:r w:rsidRPr="000B0AF2">
              <w:rPr>
                <w:sz w:val="20"/>
                <w:szCs w:val="20"/>
              </w:rPr>
              <w:t>Проверка уровня усвоения программного материала по основным темам курса русского языка в 3 классе.</w:t>
            </w:r>
          </w:p>
        </w:tc>
        <w:tc>
          <w:tcPr>
            <w:tcW w:w="2338" w:type="dxa"/>
          </w:tcPr>
          <w:p w:rsidR="006115F9" w:rsidRPr="000B0AF2" w:rsidRDefault="006115F9" w:rsidP="00153B83">
            <w:pPr>
              <w:pStyle w:val="aa"/>
              <w:spacing w:after="0"/>
              <w:rPr>
                <w:bCs/>
                <w:snapToGrid w:val="0"/>
                <w:sz w:val="20"/>
                <w:szCs w:val="20"/>
              </w:rPr>
            </w:pPr>
            <w:r w:rsidRPr="000B0AF2">
              <w:rPr>
                <w:iCs/>
                <w:sz w:val="20"/>
                <w:szCs w:val="20"/>
              </w:rPr>
              <w:t xml:space="preserve">Писать под диктовку текст с изученными орфограммами, находить орфограммы в тексте; </w:t>
            </w:r>
            <w:r w:rsidRPr="000B0AF2">
              <w:rPr>
                <w:sz w:val="20"/>
                <w:szCs w:val="20"/>
              </w:rPr>
              <w:t>подбирать проверочное слово и обосновывать написание проверяемого слова; объяснять правильность написания; подбирать примеры для изученных орфографических правил.</w:t>
            </w:r>
          </w:p>
        </w:tc>
        <w:tc>
          <w:tcPr>
            <w:tcW w:w="2069" w:type="dxa"/>
          </w:tcPr>
          <w:p w:rsidR="006115F9" w:rsidRPr="000B0AF2" w:rsidRDefault="006115F9" w:rsidP="00153B83">
            <w:pPr>
              <w:shd w:val="clear" w:color="auto" w:fill="FFFFFF"/>
              <w:rPr>
                <w:sz w:val="20"/>
                <w:szCs w:val="20"/>
              </w:rPr>
            </w:pPr>
            <w:r w:rsidRPr="000B0AF2">
              <w:rPr>
                <w:sz w:val="20"/>
                <w:szCs w:val="20"/>
              </w:rPr>
              <w:t>Выделять и осознавать то, что уже усвоено и что еще подлежит усвоению, осознавать качество и уровень усвоения. Самостоятельно формулировать тему и цели урока. Работать по плану, сверяя свои действия с целью.</w:t>
            </w:r>
          </w:p>
        </w:tc>
        <w:tc>
          <w:tcPr>
            <w:tcW w:w="1956" w:type="dxa"/>
          </w:tcPr>
          <w:p w:rsidR="006115F9" w:rsidRPr="000B0AF2" w:rsidRDefault="006115F9" w:rsidP="00153B83">
            <w:pPr>
              <w:shd w:val="clear" w:color="auto" w:fill="FFFFFF"/>
              <w:rPr>
                <w:sz w:val="20"/>
                <w:szCs w:val="20"/>
              </w:rPr>
            </w:pPr>
            <w:r w:rsidRPr="000B0AF2">
              <w:rPr>
                <w:sz w:val="20"/>
                <w:szCs w:val="20"/>
              </w:rPr>
              <w:t xml:space="preserve">Сопоставлять собственную оценку своей деятельности с оценкой товарищей, учителя. Стремиться открывать новое знание, </w:t>
            </w:r>
            <w:r w:rsidRPr="000B0AF2">
              <w:rPr>
                <w:color w:val="000000"/>
                <w:sz w:val="20"/>
                <w:szCs w:val="20"/>
              </w:rPr>
              <w:t>совершенствовать собственную речь.</w:t>
            </w:r>
          </w:p>
        </w:tc>
        <w:tc>
          <w:tcPr>
            <w:tcW w:w="1083" w:type="dxa"/>
          </w:tcPr>
          <w:p w:rsidR="006115F9" w:rsidRPr="001E5D4B" w:rsidRDefault="006115F9" w:rsidP="00153B83">
            <w:pPr>
              <w:autoSpaceDE w:val="0"/>
              <w:autoSpaceDN w:val="0"/>
              <w:adjustRightInd w:val="0"/>
              <w:rPr>
                <w:sz w:val="20"/>
                <w:szCs w:val="20"/>
              </w:rPr>
            </w:pPr>
            <w:r w:rsidRPr="001E5D4B">
              <w:rPr>
                <w:sz w:val="20"/>
                <w:szCs w:val="20"/>
              </w:rPr>
              <w:t xml:space="preserve">№ 26 </w:t>
            </w: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671" w:type="dxa"/>
          </w:tcPr>
          <w:p w:rsidR="006115F9" w:rsidRPr="000B0AF2" w:rsidRDefault="006115F9" w:rsidP="00153B83">
            <w:pPr>
              <w:pStyle w:val="aa"/>
              <w:spacing w:after="0"/>
              <w:jc w:val="center"/>
              <w:rPr>
                <w:bCs/>
                <w:snapToGrid w:val="0"/>
                <w:sz w:val="20"/>
                <w:szCs w:val="20"/>
              </w:rPr>
            </w:pPr>
            <w:r w:rsidRPr="000B0AF2">
              <w:rPr>
                <w:bCs/>
                <w:snapToGrid w:val="0"/>
                <w:sz w:val="20"/>
                <w:szCs w:val="20"/>
              </w:rPr>
              <w:t>17</w:t>
            </w:r>
          </w:p>
        </w:tc>
        <w:tc>
          <w:tcPr>
            <w:tcW w:w="845" w:type="dxa"/>
          </w:tcPr>
          <w:p w:rsidR="006115F9" w:rsidRPr="000B0AF2" w:rsidRDefault="006115F9" w:rsidP="00153B83">
            <w:pPr>
              <w:pStyle w:val="aa"/>
              <w:spacing w:after="0"/>
              <w:jc w:val="center"/>
              <w:rPr>
                <w:sz w:val="20"/>
                <w:szCs w:val="20"/>
              </w:rPr>
            </w:pPr>
            <w:r w:rsidRPr="000B0AF2">
              <w:rPr>
                <w:sz w:val="20"/>
                <w:szCs w:val="20"/>
              </w:rPr>
              <w:t>17</w:t>
            </w:r>
          </w:p>
        </w:tc>
        <w:tc>
          <w:tcPr>
            <w:tcW w:w="1994" w:type="dxa"/>
          </w:tcPr>
          <w:p w:rsidR="006115F9" w:rsidRPr="000B0AF2" w:rsidRDefault="006115F9" w:rsidP="00153B83">
            <w:pPr>
              <w:pStyle w:val="aa"/>
              <w:spacing w:after="0"/>
              <w:rPr>
                <w:sz w:val="20"/>
                <w:szCs w:val="20"/>
              </w:rPr>
            </w:pPr>
            <w:r w:rsidRPr="000B0AF2">
              <w:rPr>
                <w:sz w:val="20"/>
                <w:szCs w:val="20"/>
              </w:rPr>
              <w:t>«Пишу правильно» (работа над ошибками, допущенными в изложении и диктанте).</w:t>
            </w:r>
          </w:p>
        </w:tc>
        <w:tc>
          <w:tcPr>
            <w:tcW w:w="851" w:type="dxa"/>
          </w:tcPr>
          <w:p w:rsidR="006115F9" w:rsidRPr="00CF71B3" w:rsidRDefault="006115F9" w:rsidP="00153B83">
            <w:pPr>
              <w:autoSpaceDE w:val="0"/>
              <w:autoSpaceDN w:val="0"/>
              <w:adjustRightInd w:val="0"/>
              <w:jc w:val="center"/>
              <w:rPr>
                <w:b/>
                <w:color w:val="002060"/>
                <w:sz w:val="20"/>
                <w:szCs w:val="20"/>
              </w:rPr>
            </w:pPr>
            <w:r>
              <w:rPr>
                <w:b/>
                <w:color w:val="002060"/>
                <w:sz w:val="20"/>
                <w:szCs w:val="20"/>
              </w:rPr>
              <w:t>23.09</w:t>
            </w:r>
          </w:p>
        </w:tc>
        <w:tc>
          <w:tcPr>
            <w:tcW w:w="928" w:type="dxa"/>
            <w:gridSpan w:val="2"/>
          </w:tcPr>
          <w:p w:rsidR="006115F9" w:rsidRPr="00CF71B3" w:rsidRDefault="006115F9" w:rsidP="00153B83">
            <w:pPr>
              <w:autoSpaceDE w:val="0"/>
              <w:autoSpaceDN w:val="0"/>
              <w:adjustRightInd w:val="0"/>
              <w:jc w:val="center"/>
              <w:rPr>
                <w:b/>
                <w:color w:val="002060"/>
                <w:sz w:val="20"/>
                <w:szCs w:val="20"/>
              </w:rPr>
            </w:pPr>
          </w:p>
        </w:tc>
        <w:tc>
          <w:tcPr>
            <w:tcW w:w="2262" w:type="dxa"/>
          </w:tcPr>
          <w:p w:rsidR="006115F9" w:rsidRPr="000B0AF2" w:rsidRDefault="006115F9" w:rsidP="00153B83">
            <w:pPr>
              <w:rPr>
                <w:sz w:val="20"/>
                <w:szCs w:val="20"/>
              </w:rPr>
            </w:pPr>
            <w:r w:rsidRPr="000B0AF2">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6115F9" w:rsidRPr="000B0AF2" w:rsidRDefault="006115F9" w:rsidP="00153B83">
            <w:pPr>
              <w:rPr>
                <w:sz w:val="20"/>
                <w:szCs w:val="20"/>
              </w:rPr>
            </w:pPr>
            <w:r w:rsidRPr="000B0AF2">
              <w:rPr>
                <w:sz w:val="20"/>
                <w:szCs w:val="20"/>
              </w:rPr>
              <w:t xml:space="preserve">Находить, анализировать и исправлять ошибки; подбирать примеры для изученных орфографических правил; подбирать проверочное слово; проводить </w:t>
            </w:r>
            <w:r w:rsidRPr="000B0AF2">
              <w:rPr>
                <w:sz w:val="20"/>
                <w:szCs w:val="20"/>
              </w:rPr>
              <w:lastRenderedPageBreak/>
              <w:t xml:space="preserve">фонетический разбор слов с </w:t>
            </w:r>
            <w:r w:rsidRPr="000B0AF2">
              <w:rPr>
                <w:i/>
                <w:sz w:val="20"/>
                <w:szCs w:val="20"/>
              </w:rPr>
              <w:t>ъ</w:t>
            </w:r>
            <w:r w:rsidRPr="000B0AF2">
              <w:rPr>
                <w:sz w:val="20"/>
                <w:szCs w:val="20"/>
              </w:rPr>
              <w:t xml:space="preserve"> и </w:t>
            </w:r>
            <w:r w:rsidRPr="000B0AF2">
              <w:rPr>
                <w:i/>
                <w:sz w:val="20"/>
                <w:szCs w:val="20"/>
              </w:rPr>
              <w:t>ь</w:t>
            </w:r>
            <w:r w:rsidRPr="000B0AF2">
              <w:rPr>
                <w:sz w:val="20"/>
                <w:szCs w:val="20"/>
              </w:rPr>
              <w:t>, с удвоенными согласными.</w:t>
            </w:r>
          </w:p>
        </w:tc>
        <w:tc>
          <w:tcPr>
            <w:tcW w:w="2069" w:type="dxa"/>
          </w:tcPr>
          <w:p w:rsidR="006115F9" w:rsidRPr="000B0AF2" w:rsidRDefault="006115F9" w:rsidP="00153B83">
            <w:pPr>
              <w:pStyle w:val="3"/>
              <w:jc w:val="left"/>
              <w:rPr>
                <w:rFonts w:ascii="Times New Roman" w:hAnsi="Times New Roman"/>
                <w:bCs w:val="0"/>
                <w:snapToGrid w:val="0"/>
              </w:rPr>
            </w:pPr>
            <w:r w:rsidRPr="000B0AF2">
              <w:rPr>
                <w:rFonts w:ascii="Times New Roman" w:hAnsi="Times New Roman"/>
              </w:rPr>
              <w:lastRenderedPageBreak/>
              <w:t>Выделять и осознавать то, что уже усвоено и что еще подлежит усвоению, осознавать качество и уровень усвоения.</w:t>
            </w:r>
          </w:p>
        </w:tc>
        <w:tc>
          <w:tcPr>
            <w:tcW w:w="1956" w:type="dxa"/>
          </w:tcPr>
          <w:p w:rsidR="006115F9" w:rsidRPr="000B0AF2" w:rsidRDefault="006115F9" w:rsidP="00153B83">
            <w:pPr>
              <w:pStyle w:val="3"/>
              <w:jc w:val="left"/>
              <w:rPr>
                <w:rFonts w:ascii="Times New Roman" w:hAnsi="Times New Roman"/>
                <w:bCs w:val="0"/>
                <w:snapToGrid w:val="0"/>
              </w:rPr>
            </w:pPr>
            <w:r w:rsidRPr="000B0AF2">
              <w:rPr>
                <w:rFonts w:ascii="Times New Roman" w:hAnsi="Times New Roman"/>
              </w:rPr>
              <w:t xml:space="preserve">Сопоставлять собственную оценку своей деятельности с оценкой со стороны товарищей, учителя. Стремиться открывать новое </w:t>
            </w:r>
            <w:r w:rsidRPr="000B0AF2">
              <w:rPr>
                <w:rFonts w:ascii="Times New Roman" w:hAnsi="Times New Roman"/>
              </w:rPr>
              <w:lastRenderedPageBreak/>
              <w:t>знание.</w:t>
            </w:r>
          </w:p>
        </w:tc>
        <w:tc>
          <w:tcPr>
            <w:tcW w:w="1083" w:type="dxa"/>
          </w:tcPr>
          <w:p w:rsidR="006115F9" w:rsidRPr="001E5D4B" w:rsidRDefault="006115F9" w:rsidP="00153B83">
            <w:pPr>
              <w:autoSpaceDE w:val="0"/>
              <w:autoSpaceDN w:val="0"/>
              <w:adjustRightInd w:val="0"/>
              <w:rPr>
                <w:sz w:val="20"/>
                <w:szCs w:val="20"/>
              </w:rPr>
            </w:pPr>
          </w:p>
        </w:tc>
        <w:tc>
          <w:tcPr>
            <w:tcW w:w="1083" w:type="dxa"/>
          </w:tcPr>
          <w:p w:rsidR="006115F9" w:rsidRPr="001E5D4B" w:rsidRDefault="006115F9" w:rsidP="00153B83">
            <w:pPr>
              <w:autoSpaceDE w:val="0"/>
              <w:autoSpaceDN w:val="0"/>
              <w:adjustRightInd w:val="0"/>
              <w:rPr>
                <w:sz w:val="20"/>
                <w:szCs w:val="20"/>
              </w:rPr>
            </w:pPr>
          </w:p>
        </w:tc>
      </w:tr>
      <w:tr w:rsidR="006115F9" w:rsidTr="006115F9">
        <w:tc>
          <w:tcPr>
            <w:tcW w:w="14997" w:type="dxa"/>
            <w:gridSpan w:val="11"/>
          </w:tcPr>
          <w:p w:rsidR="006115F9" w:rsidRDefault="006115F9" w:rsidP="00153B83">
            <w:pPr>
              <w:pStyle w:val="aa"/>
              <w:spacing w:after="0"/>
              <w:jc w:val="center"/>
              <w:rPr>
                <w:b/>
                <w:bCs/>
                <w:snapToGrid w:val="0"/>
                <w:sz w:val="20"/>
                <w:szCs w:val="20"/>
              </w:rPr>
            </w:pPr>
            <w:r w:rsidRPr="000B0AF2">
              <w:rPr>
                <w:b/>
                <w:sz w:val="20"/>
                <w:szCs w:val="20"/>
              </w:rPr>
              <w:lastRenderedPageBreak/>
              <w:t>Раздел 2. Предложение. Текст (36 часов)</w:t>
            </w:r>
            <w:r w:rsidRPr="000B0AF2">
              <w:rPr>
                <w:b/>
                <w:bCs/>
                <w:snapToGrid w:val="0"/>
                <w:sz w:val="20"/>
                <w:szCs w:val="20"/>
              </w:rPr>
              <w:t xml:space="preserve"> </w:t>
            </w:r>
          </w:p>
          <w:p w:rsidR="006115F9" w:rsidRPr="001E5D4B" w:rsidRDefault="006115F9" w:rsidP="00373A40">
            <w:pPr>
              <w:autoSpaceDE w:val="0"/>
              <w:autoSpaceDN w:val="0"/>
              <w:adjustRightInd w:val="0"/>
              <w:jc w:val="center"/>
              <w:rPr>
                <w:sz w:val="20"/>
                <w:szCs w:val="20"/>
              </w:rPr>
            </w:pPr>
            <w:r w:rsidRPr="000B0AF2">
              <w:rPr>
                <w:b/>
                <w:bCs/>
                <w:snapToGrid w:val="0"/>
                <w:sz w:val="20"/>
                <w:szCs w:val="20"/>
              </w:rPr>
              <w:t>Простое предложение. Предложение с однородными членами (13 часов)</w:t>
            </w:r>
          </w:p>
        </w:tc>
        <w:tc>
          <w:tcPr>
            <w:tcW w:w="1083" w:type="dxa"/>
          </w:tcPr>
          <w:p w:rsidR="006115F9" w:rsidRPr="000B0AF2" w:rsidRDefault="006115F9" w:rsidP="00153B83">
            <w:pPr>
              <w:pStyle w:val="aa"/>
              <w:spacing w:after="0"/>
              <w:jc w:val="center"/>
              <w:rPr>
                <w:b/>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18</w:t>
            </w:r>
          </w:p>
        </w:tc>
        <w:tc>
          <w:tcPr>
            <w:tcW w:w="845" w:type="dxa"/>
          </w:tcPr>
          <w:p w:rsidR="004D7FD4" w:rsidRPr="000B0AF2" w:rsidRDefault="004D7FD4" w:rsidP="00373A40">
            <w:pPr>
              <w:autoSpaceDE w:val="0"/>
              <w:autoSpaceDN w:val="0"/>
              <w:adjustRightInd w:val="0"/>
              <w:jc w:val="center"/>
              <w:rPr>
                <w:sz w:val="20"/>
                <w:szCs w:val="20"/>
              </w:rPr>
            </w:pPr>
            <w:r w:rsidRPr="000B0AF2">
              <w:rPr>
                <w:sz w:val="20"/>
                <w:szCs w:val="20"/>
              </w:rPr>
              <w:t>1</w:t>
            </w:r>
          </w:p>
        </w:tc>
        <w:tc>
          <w:tcPr>
            <w:tcW w:w="1994" w:type="dxa"/>
          </w:tcPr>
          <w:p w:rsidR="004D7FD4" w:rsidRPr="000B0AF2" w:rsidRDefault="004D7FD4" w:rsidP="00373A40">
            <w:pPr>
              <w:autoSpaceDE w:val="0"/>
              <w:autoSpaceDN w:val="0"/>
              <w:adjustRightInd w:val="0"/>
              <w:rPr>
                <w:sz w:val="20"/>
                <w:szCs w:val="20"/>
              </w:rPr>
            </w:pPr>
            <w:r w:rsidRPr="000B0AF2">
              <w:rPr>
                <w:sz w:val="20"/>
                <w:szCs w:val="20"/>
              </w:rPr>
              <w:t xml:space="preserve">Как отличить простое предложение от </w:t>
            </w:r>
            <w:proofErr w:type="gramStart"/>
            <w:r w:rsidRPr="000B0AF2">
              <w:rPr>
                <w:sz w:val="20"/>
                <w:szCs w:val="20"/>
              </w:rPr>
              <w:t>сложного</w:t>
            </w:r>
            <w:proofErr w:type="gramEnd"/>
            <w:r w:rsidRPr="000B0AF2">
              <w:rPr>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24.09</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bCs/>
                <w:snapToGrid w:val="0"/>
                <w:sz w:val="20"/>
                <w:szCs w:val="20"/>
              </w:rPr>
              <w:t>Различение простых и сложных предложений, графическое изображение схем предложений.</w:t>
            </w:r>
          </w:p>
        </w:tc>
        <w:tc>
          <w:tcPr>
            <w:tcW w:w="2338" w:type="dxa"/>
          </w:tcPr>
          <w:p w:rsidR="004D7FD4" w:rsidRPr="000B0AF2" w:rsidRDefault="004D7FD4" w:rsidP="00373A40">
            <w:pPr>
              <w:rPr>
                <w:sz w:val="20"/>
                <w:szCs w:val="20"/>
              </w:rPr>
            </w:pPr>
            <w:r w:rsidRPr="000B0AF2">
              <w:rPr>
                <w:sz w:val="20"/>
                <w:szCs w:val="20"/>
              </w:rPr>
              <w:t>Различать структуру сложного и простого предложения; различать</w:t>
            </w:r>
            <w:r w:rsidRPr="000B0AF2">
              <w:rPr>
                <w:i/>
                <w:sz w:val="20"/>
                <w:szCs w:val="20"/>
              </w:rPr>
              <w:t xml:space="preserve"> </w:t>
            </w:r>
            <w:r w:rsidRPr="000B0AF2">
              <w:rPr>
                <w:sz w:val="20"/>
                <w:szCs w:val="20"/>
              </w:rPr>
              <w:t xml:space="preserve">простые и сложные предложения </w:t>
            </w:r>
            <w:proofErr w:type="gramStart"/>
            <w:r w:rsidRPr="000B0AF2">
              <w:rPr>
                <w:sz w:val="20"/>
                <w:szCs w:val="20"/>
              </w:rPr>
              <w:t>на</w:t>
            </w:r>
            <w:proofErr w:type="gramEnd"/>
          </w:p>
          <w:p w:rsidR="004D7FD4" w:rsidRPr="000B0AF2" w:rsidRDefault="004D7FD4" w:rsidP="00373A40">
            <w:pPr>
              <w:pStyle w:val="aa"/>
              <w:spacing w:after="0"/>
              <w:rPr>
                <w:bCs/>
                <w:snapToGrid w:val="0"/>
                <w:sz w:val="20"/>
                <w:szCs w:val="20"/>
              </w:rPr>
            </w:pPr>
            <w:r w:rsidRPr="000B0AF2">
              <w:rPr>
                <w:sz w:val="20"/>
                <w:szCs w:val="20"/>
              </w:rPr>
              <w:t>слух и в письменном тексте</w:t>
            </w:r>
            <w:r w:rsidRPr="000B0AF2">
              <w:rPr>
                <w:bCs/>
                <w:snapToGrid w:val="0"/>
                <w:sz w:val="20"/>
                <w:szCs w:val="20"/>
              </w:rPr>
              <w:t>; находить грамматическую основу предложения; подбирать схемы к предложениям; придумывать предложение по схеме.</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Испытывать интерес к письму, к созданию собственных текстов; интерес к изучению языка. Осознавать ответственность за произнесённое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xml:space="preserve">№ 53 (у); </w:t>
            </w:r>
          </w:p>
          <w:p w:rsidR="004D7FD4" w:rsidRPr="001E5D4B" w:rsidRDefault="004D7FD4" w:rsidP="00373A40">
            <w:pPr>
              <w:autoSpaceDE w:val="0"/>
              <w:autoSpaceDN w:val="0"/>
              <w:adjustRightInd w:val="0"/>
              <w:rPr>
                <w:sz w:val="20"/>
                <w:szCs w:val="20"/>
              </w:rPr>
            </w:pPr>
            <w:r w:rsidRPr="001E5D4B">
              <w:rPr>
                <w:sz w:val="20"/>
                <w:szCs w:val="20"/>
              </w:rPr>
              <w:t>№ 29 (дидактический материал)</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Предложения с однородными членами в художественном тексте. Однородные члены без союзов и с союзом </w:t>
            </w:r>
            <w:r w:rsidRPr="000B0AF2">
              <w:rPr>
                <w:i/>
                <w:iCs/>
                <w:sz w:val="20"/>
                <w:szCs w:val="20"/>
              </w:rPr>
              <w:t>и</w:t>
            </w:r>
            <w:r w:rsidRPr="000B0AF2">
              <w:rPr>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25.09</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Распознавание в предложении однородных членов, связанных при помощи союзов или интонации перечисления; ознакомление с постановкой запятой между однородными членами.</w:t>
            </w:r>
          </w:p>
        </w:tc>
        <w:tc>
          <w:tcPr>
            <w:tcW w:w="2338" w:type="dxa"/>
          </w:tcPr>
          <w:p w:rsidR="004D7FD4" w:rsidRPr="000B0AF2" w:rsidRDefault="004D7FD4" w:rsidP="00373A40">
            <w:pPr>
              <w:rPr>
                <w:sz w:val="20"/>
                <w:szCs w:val="20"/>
              </w:rPr>
            </w:pPr>
            <w:r w:rsidRPr="000B0AF2">
              <w:rPr>
                <w:sz w:val="20"/>
                <w:szCs w:val="20"/>
              </w:rPr>
              <w:t xml:space="preserve">Различать простые и сложные предложения на слух и в письменном тексте; находить однородные члены предложения; оформлять пунктуационно предложения с однородными членами без союзов и с союзом </w:t>
            </w:r>
            <w:r w:rsidRPr="000B0AF2">
              <w:rPr>
                <w:i/>
                <w:iCs/>
                <w:sz w:val="20"/>
                <w:szCs w:val="20"/>
              </w:rPr>
              <w:t>и</w:t>
            </w:r>
            <w:r w:rsidRPr="000B0AF2">
              <w:rPr>
                <w:sz w:val="20"/>
                <w:szCs w:val="20"/>
              </w:rPr>
              <w:t>; находить главные и второстепенные члены предложения.</w:t>
            </w:r>
          </w:p>
        </w:tc>
        <w:tc>
          <w:tcPr>
            <w:tcW w:w="2069" w:type="dxa"/>
          </w:tcPr>
          <w:p w:rsidR="004D7FD4" w:rsidRPr="000B0AF2" w:rsidRDefault="004D7FD4" w:rsidP="00373A40">
            <w:pPr>
              <w:pStyle w:val="17"/>
              <w:jc w:val="left"/>
              <w:rPr>
                <w:rFonts w:ascii="Times New Roman" w:hAnsi="Times New Roman"/>
                <w:b w:val="0"/>
              </w:rPr>
            </w:pPr>
            <w:r w:rsidRPr="000B0AF2">
              <w:rPr>
                <w:rFonts w:ascii="Times New Roman" w:hAnsi="Times New Roman"/>
                <w:b w:val="0"/>
              </w:rPr>
              <w:t xml:space="preserve">Анализировать, сравнивать, группировать, устанавливать причинно-следственные связи (на доступном уровне). </w:t>
            </w:r>
            <w:r w:rsidRPr="000B0AF2">
              <w:rPr>
                <w:rFonts w:ascii="Times New Roman" w:hAnsi="Times New Roman"/>
                <w:b w:val="0"/>
                <w:iCs/>
              </w:rPr>
              <w:t>Осознавать способы и приёмы действий при решении учебных задач.</w:t>
            </w:r>
            <w:r w:rsidRPr="000B0AF2">
              <w:rPr>
                <w:rFonts w:ascii="Times New Roman" w:hAnsi="Times New Roman"/>
                <w:b w:val="0"/>
              </w:rPr>
              <w:t xml:space="preserve"> </w:t>
            </w:r>
          </w:p>
        </w:tc>
        <w:tc>
          <w:tcPr>
            <w:tcW w:w="1956" w:type="dxa"/>
          </w:tcPr>
          <w:p w:rsidR="004D7FD4" w:rsidRPr="000B0AF2" w:rsidRDefault="004D7FD4" w:rsidP="00373A40">
            <w:pPr>
              <w:pStyle w:val="17"/>
              <w:jc w:val="left"/>
              <w:rPr>
                <w:rFonts w:ascii="Times New Roman" w:hAnsi="Times New Roman"/>
                <w:b w:val="0"/>
              </w:rPr>
            </w:pPr>
            <w:r w:rsidRPr="000B0AF2">
              <w:rPr>
                <w:rFonts w:ascii="Times New Roman" w:hAnsi="Times New Roman"/>
                <w:b w:val="0"/>
              </w:rPr>
              <w:t>Осознавать собственные мотивы учебной деятельности и личностный смысл учения. Осознавать и определять (называть) свои эмоции; осознавать и определять эмоции других людей.</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28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Запятая в предложениях с однородными членами, соединенными союзами </w:t>
            </w:r>
            <w:r w:rsidRPr="000B0AF2">
              <w:rPr>
                <w:i/>
                <w:iCs/>
                <w:sz w:val="20"/>
                <w:szCs w:val="20"/>
              </w:rPr>
              <w:t>и, а, но.</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28.09</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bCs/>
                <w:snapToGrid w:val="0"/>
                <w:sz w:val="20"/>
                <w:szCs w:val="20"/>
              </w:rPr>
              <w:t xml:space="preserve">Знакомство с правилом постановки знаков препинания в предложениях с однородными членами. </w:t>
            </w:r>
          </w:p>
        </w:tc>
        <w:tc>
          <w:tcPr>
            <w:tcW w:w="2338" w:type="dxa"/>
          </w:tcPr>
          <w:p w:rsidR="004D7FD4" w:rsidRPr="000B0AF2" w:rsidRDefault="004D7FD4" w:rsidP="00373A40">
            <w:pPr>
              <w:pStyle w:val="aa"/>
              <w:spacing w:after="0"/>
              <w:rPr>
                <w:bCs/>
                <w:snapToGrid w:val="0"/>
                <w:sz w:val="20"/>
                <w:szCs w:val="20"/>
              </w:rPr>
            </w:pPr>
            <w:r w:rsidRPr="000B0AF2">
              <w:rPr>
                <w:sz w:val="20"/>
                <w:szCs w:val="20"/>
              </w:rPr>
              <w:t xml:space="preserve">Оформлять пунктуационно предложения с однородными членами и союзами </w:t>
            </w:r>
            <w:r w:rsidRPr="000B0AF2">
              <w:rPr>
                <w:i/>
                <w:sz w:val="20"/>
                <w:szCs w:val="20"/>
              </w:rPr>
              <w:t>и, а, но</w:t>
            </w:r>
            <w:r w:rsidRPr="000B0AF2">
              <w:rPr>
                <w:sz w:val="20"/>
                <w:szCs w:val="20"/>
              </w:rPr>
              <w:t>;</w:t>
            </w:r>
            <w:r w:rsidRPr="000B0AF2">
              <w:rPr>
                <w:bCs/>
                <w:snapToGrid w:val="0"/>
                <w:sz w:val="20"/>
                <w:szCs w:val="20"/>
              </w:rPr>
              <w:t xml:space="preserve"> находить грамматическую основу предложения. </w:t>
            </w:r>
            <w:r w:rsidRPr="000B0AF2">
              <w:rPr>
                <w:sz w:val="20"/>
                <w:szCs w:val="20"/>
              </w:rPr>
              <w:t>Различать</w:t>
            </w:r>
            <w:r w:rsidRPr="000B0AF2">
              <w:rPr>
                <w:i/>
                <w:sz w:val="20"/>
                <w:szCs w:val="20"/>
              </w:rPr>
              <w:t xml:space="preserve"> </w:t>
            </w:r>
            <w:r w:rsidRPr="000B0AF2">
              <w:rPr>
                <w:sz w:val="20"/>
                <w:szCs w:val="20"/>
              </w:rPr>
              <w:t xml:space="preserve">простые и сложные предложения на слух и в письменном тексте; </w:t>
            </w:r>
            <w:r w:rsidRPr="000B0AF2">
              <w:rPr>
                <w:bCs/>
                <w:snapToGrid w:val="0"/>
                <w:sz w:val="20"/>
                <w:szCs w:val="20"/>
              </w:rPr>
              <w:t xml:space="preserve">подбирать схемы к предложениям; придумывать </w:t>
            </w:r>
            <w:r w:rsidRPr="000B0AF2">
              <w:rPr>
                <w:bCs/>
                <w:snapToGrid w:val="0"/>
                <w:sz w:val="20"/>
                <w:szCs w:val="20"/>
              </w:rPr>
              <w:lastRenderedPageBreak/>
              <w:t>предложение по схеме.</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iCs/>
              </w:rPr>
              <w:lastRenderedPageBreak/>
              <w:t xml:space="preserve">Осознавать способы и приёмы действий при решении учебных задач. </w:t>
            </w:r>
            <w:r w:rsidRPr="000B0AF2">
              <w:rPr>
                <w:rFonts w:ascii="Times New Roman" w:hAnsi="Times New Roman"/>
                <w:b w:val="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t xml:space="preserve">Принимать и осваивать социальную роль </w:t>
            </w:r>
            <w:proofErr w:type="gramStart"/>
            <w:r w:rsidRPr="000B0AF2">
              <w:rPr>
                <w:rFonts w:ascii="Times New Roman" w:hAnsi="Times New Roman"/>
                <w:b w:val="0"/>
              </w:rPr>
              <w:t>обучающегося</w:t>
            </w:r>
            <w:proofErr w:type="gramEnd"/>
            <w:r w:rsidRPr="000B0AF2">
              <w:rPr>
                <w:rFonts w:ascii="Times New Roman" w:hAnsi="Times New Roman"/>
                <w:b w:val="0"/>
              </w:rPr>
              <w:t>. Осознавать личностный смысл учения. Осознавать и определять (называть) свои эмоции; осознавать и определять эмоции других людей.</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30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21</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w:t>
            </w:r>
          </w:p>
        </w:tc>
        <w:tc>
          <w:tcPr>
            <w:tcW w:w="1994" w:type="dxa"/>
          </w:tcPr>
          <w:p w:rsidR="004D7FD4" w:rsidRPr="00EF066D" w:rsidRDefault="004D7FD4" w:rsidP="00373A40">
            <w:pPr>
              <w:autoSpaceDE w:val="0"/>
              <w:autoSpaceDN w:val="0"/>
              <w:adjustRightInd w:val="0"/>
              <w:rPr>
                <w:b/>
                <w:color w:val="00B050"/>
                <w:sz w:val="20"/>
                <w:szCs w:val="20"/>
              </w:rPr>
            </w:pPr>
            <w:r w:rsidRPr="00EF066D">
              <w:rPr>
                <w:b/>
                <w:color w:val="00B050"/>
                <w:sz w:val="20"/>
                <w:szCs w:val="20"/>
              </w:rPr>
              <w:t>Обучающее изложение «Что я люблю».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29.09</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Развитие умений связно передавать текст в письменной речи; делить текст на части, составлять план текста; применять на практике изученные правила орфографии, использовать в речи синонимы. </w:t>
            </w:r>
          </w:p>
        </w:tc>
        <w:tc>
          <w:tcPr>
            <w:tcW w:w="2338" w:type="dxa"/>
          </w:tcPr>
          <w:p w:rsidR="004D7FD4" w:rsidRPr="000B0AF2" w:rsidRDefault="004D7FD4" w:rsidP="00373A40">
            <w:pPr>
              <w:pStyle w:val="3"/>
              <w:jc w:val="left"/>
              <w:rPr>
                <w:rFonts w:ascii="Times New Roman" w:hAnsi="Times New Roman"/>
              </w:rPr>
            </w:pPr>
            <w:r w:rsidRPr="000B0AF2">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выделять при обсуждении текста его значимые части, составлять план.</w:t>
            </w:r>
          </w:p>
        </w:tc>
        <w:tc>
          <w:tcPr>
            <w:tcW w:w="2069" w:type="dxa"/>
          </w:tcPr>
          <w:p w:rsidR="004D7FD4" w:rsidRPr="000B0AF2" w:rsidRDefault="004D7FD4" w:rsidP="00373A40">
            <w:pPr>
              <w:pStyle w:val="3"/>
              <w:jc w:val="left"/>
              <w:rPr>
                <w:rFonts w:ascii="Times New Roman" w:hAnsi="Times New Roman"/>
                <w:snapToGrid w:val="0"/>
              </w:rPr>
            </w:pPr>
            <w:r w:rsidRPr="000B0AF2">
              <w:rPr>
                <w:rFonts w:ascii="Times New Roman" w:hAnsi="Times New Roman"/>
              </w:rPr>
              <w:t xml:space="preserve">Полно и точно выражать свои мысли в соответствие с задачами коммуникации. Осознанно строить речевое высказывание в устной и письменной речи, соблюдая нормы его построения. </w:t>
            </w:r>
          </w:p>
        </w:tc>
        <w:tc>
          <w:tcPr>
            <w:tcW w:w="1956" w:type="dxa"/>
          </w:tcPr>
          <w:p w:rsidR="004D7FD4" w:rsidRPr="000B0AF2" w:rsidRDefault="004D7FD4" w:rsidP="00373A40">
            <w:pPr>
              <w:pStyle w:val="3"/>
              <w:jc w:val="left"/>
              <w:rPr>
                <w:rFonts w:ascii="Times New Roman" w:hAnsi="Times New Roman"/>
              </w:rPr>
            </w:pPr>
            <w:r w:rsidRPr="000B0AF2">
              <w:rPr>
                <w:rFonts w:ascii="Times New Roman" w:hAnsi="Times New Roman"/>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31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22</w:t>
            </w:r>
          </w:p>
        </w:tc>
        <w:tc>
          <w:tcPr>
            <w:tcW w:w="845" w:type="dxa"/>
          </w:tcPr>
          <w:p w:rsidR="004D7FD4" w:rsidRPr="000B0AF2" w:rsidRDefault="004D7FD4" w:rsidP="00373A40">
            <w:pPr>
              <w:autoSpaceDE w:val="0"/>
              <w:autoSpaceDN w:val="0"/>
              <w:adjustRightInd w:val="0"/>
              <w:jc w:val="center"/>
              <w:rPr>
                <w:sz w:val="20"/>
                <w:szCs w:val="20"/>
              </w:rPr>
            </w:pPr>
            <w:r w:rsidRPr="000B0AF2">
              <w:rPr>
                <w:sz w:val="20"/>
                <w:szCs w:val="20"/>
              </w:rPr>
              <w:t>5</w:t>
            </w:r>
          </w:p>
        </w:tc>
        <w:tc>
          <w:tcPr>
            <w:tcW w:w="1994" w:type="dxa"/>
          </w:tcPr>
          <w:p w:rsidR="004D7FD4" w:rsidRPr="00EF066D" w:rsidRDefault="004D7FD4" w:rsidP="00373A40">
            <w:pPr>
              <w:pStyle w:val="aa"/>
              <w:spacing w:after="0"/>
              <w:rPr>
                <w:b/>
                <w:bCs/>
                <w:snapToGrid w:val="0"/>
                <w:color w:val="00B050"/>
                <w:sz w:val="20"/>
                <w:szCs w:val="20"/>
              </w:rPr>
            </w:pPr>
            <w:r w:rsidRPr="00EF066D">
              <w:rPr>
                <w:b/>
                <w:color w:val="00B050"/>
                <w:sz w:val="20"/>
                <w:szCs w:val="20"/>
              </w:rPr>
              <w:t xml:space="preserve">Обучающее изложение «Что я люблю». </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30.09</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Развитие умений связно передавать текст в письменной речи; составлять план текста; применять на практики изученные правила орфографии; использовать в речи синонимы. </w:t>
            </w:r>
          </w:p>
        </w:tc>
        <w:tc>
          <w:tcPr>
            <w:tcW w:w="2338" w:type="dxa"/>
          </w:tcPr>
          <w:p w:rsidR="004D7FD4" w:rsidRPr="000B0AF2" w:rsidRDefault="004D7FD4" w:rsidP="00373A40">
            <w:pPr>
              <w:pStyle w:val="3"/>
              <w:jc w:val="left"/>
              <w:rPr>
                <w:rFonts w:ascii="Times New Roman" w:hAnsi="Times New Roman"/>
              </w:rPr>
            </w:pPr>
            <w:r w:rsidRPr="000B0AF2">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делить самостоятельно составленный текст на смысловые абзацы; проверять и редактировать написанное.</w:t>
            </w:r>
          </w:p>
        </w:tc>
        <w:tc>
          <w:tcPr>
            <w:tcW w:w="2069" w:type="dxa"/>
          </w:tcPr>
          <w:p w:rsidR="004D7FD4" w:rsidRPr="000B0AF2" w:rsidRDefault="004D7FD4" w:rsidP="00373A40">
            <w:pPr>
              <w:pStyle w:val="3"/>
              <w:jc w:val="left"/>
              <w:rPr>
                <w:rFonts w:ascii="Times New Roman" w:hAnsi="Times New Roman"/>
                <w:snapToGrid w:val="0"/>
              </w:rPr>
            </w:pPr>
            <w:r w:rsidRPr="000B0AF2">
              <w:rPr>
                <w:rFonts w:ascii="Times New Roman" w:hAnsi="Times New Roman"/>
              </w:rPr>
              <w:t xml:space="preserve">Полно и точно выражать свои мысли в соответствие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0B0AF2" w:rsidRDefault="004D7FD4" w:rsidP="00373A40">
            <w:pPr>
              <w:pStyle w:val="3"/>
              <w:jc w:val="left"/>
              <w:rPr>
                <w:rFonts w:ascii="Times New Roman" w:hAnsi="Times New Roman"/>
              </w:rPr>
            </w:pPr>
            <w:r w:rsidRPr="000B0AF2">
              <w:rPr>
                <w:rFonts w:ascii="Times New Roman" w:hAnsi="Times New Roman"/>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p w:rsidR="004D7FD4" w:rsidRPr="000B0AF2" w:rsidRDefault="004D7FD4" w:rsidP="00373A40">
            <w:pPr>
              <w:pStyle w:val="3"/>
              <w:jc w:val="left"/>
              <w:rPr>
                <w:rFonts w:ascii="Times New Roman" w:hAnsi="Times New Roman"/>
              </w:rPr>
            </w:pPr>
          </w:p>
        </w:tc>
        <w:tc>
          <w:tcPr>
            <w:tcW w:w="1083" w:type="dxa"/>
          </w:tcPr>
          <w:p w:rsidR="004D7FD4" w:rsidRPr="001E5D4B" w:rsidRDefault="004D7FD4" w:rsidP="00373A40">
            <w:pPr>
              <w:autoSpaceDE w:val="0"/>
              <w:autoSpaceDN w:val="0"/>
              <w:adjustRightInd w:val="0"/>
              <w:rPr>
                <w:sz w:val="20"/>
                <w:szCs w:val="20"/>
              </w:rPr>
            </w:pPr>
            <w:r w:rsidRPr="001E5D4B">
              <w:rPr>
                <w:sz w:val="20"/>
                <w:szCs w:val="20"/>
              </w:rPr>
              <w:t>№ 32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23</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ставить запятую в предложениях с однородными членами.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01.10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sz w:val="20"/>
                <w:szCs w:val="20"/>
              </w:rPr>
              <w:t>Развитие умения применять правило постановки запятой без союзов и с союзами</w:t>
            </w:r>
            <w:r w:rsidRPr="000B0AF2">
              <w:rPr>
                <w:i/>
                <w:sz w:val="20"/>
                <w:szCs w:val="20"/>
              </w:rPr>
              <w:t>, а, и, но</w:t>
            </w:r>
            <w:r w:rsidRPr="000B0AF2">
              <w:rPr>
                <w:sz w:val="20"/>
                <w:szCs w:val="20"/>
              </w:rPr>
              <w:t>. Совершенствование умений подбирать предложения к предложенным учителем схемам. Развитие орфографической зоркости.</w:t>
            </w:r>
          </w:p>
        </w:tc>
        <w:tc>
          <w:tcPr>
            <w:tcW w:w="2338" w:type="dxa"/>
          </w:tcPr>
          <w:p w:rsidR="004D7FD4" w:rsidRPr="000B0AF2" w:rsidRDefault="004D7FD4" w:rsidP="00373A40">
            <w:pPr>
              <w:pStyle w:val="aa"/>
              <w:spacing w:after="0"/>
              <w:rPr>
                <w:bCs/>
                <w:snapToGrid w:val="0"/>
                <w:sz w:val="20"/>
                <w:szCs w:val="20"/>
              </w:rPr>
            </w:pPr>
            <w:r w:rsidRPr="000B0AF2">
              <w:rPr>
                <w:sz w:val="20"/>
                <w:szCs w:val="20"/>
              </w:rPr>
              <w:t>Распознавать однородные члены предложения; соблюдать интонацию перечисления при прочтении предложений с однородными членами; ставить знаки препинания в предложении с однородными членами без союзов и с союзами</w:t>
            </w:r>
            <w:r w:rsidRPr="000B0AF2">
              <w:rPr>
                <w:i/>
                <w:sz w:val="20"/>
                <w:szCs w:val="20"/>
              </w:rPr>
              <w:t>, а, и, но</w:t>
            </w:r>
            <w:r w:rsidRPr="000B0AF2">
              <w:rPr>
                <w:sz w:val="20"/>
                <w:szCs w:val="20"/>
              </w:rPr>
              <w:t>.</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xml:space="preserve">с. 53–54, </w:t>
            </w:r>
          </w:p>
          <w:p w:rsidR="004D7FD4" w:rsidRPr="001E5D4B" w:rsidRDefault="004D7FD4" w:rsidP="00373A40">
            <w:pPr>
              <w:autoSpaceDE w:val="0"/>
              <w:autoSpaceDN w:val="0"/>
              <w:adjustRightInd w:val="0"/>
              <w:rPr>
                <w:sz w:val="20"/>
                <w:szCs w:val="20"/>
              </w:rPr>
            </w:pPr>
            <w:r w:rsidRPr="001E5D4B">
              <w:rPr>
                <w:sz w:val="20"/>
                <w:szCs w:val="20"/>
              </w:rPr>
              <w:t>№ 1</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24</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w:t>
            </w:r>
          </w:p>
        </w:tc>
        <w:tc>
          <w:tcPr>
            <w:tcW w:w="1994" w:type="dxa"/>
          </w:tcPr>
          <w:p w:rsidR="004D7FD4" w:rsidRPr="00EF066D" w:rsidRDefault="004D7FD4" w:rsidP="00373A40">
            <w:pPr>
              <w:pStyle w:val="aa"/>
              <w:spacing w:after="0"/>
              <w:rPr>
                <w:b/>
                <w:bCs/>
                <w:snapToGrid w:val="0"/>
                <w:color w:val="00B050"/>
                <w:sz w:val="20"/>
                <w:szCs w:val="20"/>
              </w:rPr>
            </w:pPr>
            <w:r w:rsidRPr="00EF066D">
              <w:rPr>
                <w:b/>
                <w:color w:val="00B050"/>
                <w:sz w:val="20"/>
                <w:szCs w:val="20"/>
              </w:rPr>
              <w:t>Обучающее сочинение «</w:t>
            </w:r>
            <w:r>
              <w:rPr>
                <w:b/>
                <w:color w:val="00B050"/>
                <w:sz w:val="20"/>
                <w:szCs w:val="20"/>
              </w:rPr>
              <w:t>Моя малая Родина</w:t>
            </w:r>
            <w:r w:rsidRPr="00EF066D">
              <w:rPr>
                <w:b/>
                <w:color w:val="00B050"/>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02.10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shd w:val="clear" w:color="auto" w:fill="FFFFFF"/>
              </w:rPr>
            </w:pPr>
            <w:r w:rsidRPr="000B0AF2">
              <w:rPr>
                <w:rStyle w:val="c1"/>
                <w:rFonts w:ascii="Times New Roman" w:hAnsi="Times New Roman"/>
                <w:shd w:val="clear" w:color="auto" w:fill="FFFFFF"/>
              </w:rPr>
              <w:t xml:space="preserve">Написание сочинений с языковым заданием по личным впечатлениям с соответствующей </w:t>
            </w:r>
            <w:r w:rsidRPr="000B0AF2">
              <w:rPr>
                <w:rStyle w:val="c1"/>
                <w:rFonts w:ascii="Times New Roman" w:hAnsi="Times New Roman"/>
                <w:shd w:val="clear" w:color="auto" w:fill="FFFFFF"/>
              </w:rPr>
              <w:lastRenderedPageBreak/>
              <w:t>подготовкой.</w:t>
            </w:r>
          </w:p>
        </w:tc>
        <w:tc>
          <w:tcPr>
            <w:tcW w:w="2338" w:type="dxa"/>
          </w:tcPr>
          <w:p w:rsidR="004D7FD4" w:rsidRPr="000B0AF2" w:rsidRDefault="004D7FD4" w:rsidP="00373A40">
            <w:pPr>
              <w:rPr>
                <w:sz w:val="20"/>
                <w:szCs w:val="20"/>
              </w:rPr>
            </w:pPr>
            <w:r w:rsidRPr="000B0AF2">
              <w:rPr>
                <w:sz w:val="20"/>
                <w:szCs w:val="20"/>
              </w:rPr>
              <w:lastRenderedPageBreak/>
              <w:t xml:space="preserve">Характеризовать (на основе коллективного анализа) основные признаки текста: </w:t>
            </w:r>
            <w:r w:rsidRPr="000B0AF2">
              <w:rPr>
                <w:sz w:val="20"/>
                <w:szCs w:val="20"/>
              </w:rPr>
              <w:lastRenderedPageBreak/>
              <w:t xml:space="preserve">целостность, связность абзацев и предложений по смыслу и грамматически, законченность; использовать эти параметры при создании собственных текстов; </w:t>
            </w:r>
            <w:r w:rsidRPr="000B0AF2">
              <w:rPr>
                <w:rStyle w:val="c1"/>
                <w:sz w:val="20"/>
                <w:szCs w:val="20"/>
                <w:shd w:val="clear" w:color="auto" w:fill="FFFFFF"/>
              </w:rPr>
              <w:t>подбирать к словам синонимы, антонимы, использовать их в речи.</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iCs/>
              </w:rPr>
              <w:lastRenderedPageBreak/>
              <w:t xml:space="preserve">Осознавать способы и приёмы действий при решении учебных задач. </w:t>
            </w:r>
            <w:r w:rsidRPr="000B0AF2">
              <w:rPr>
                <w:rFonts w:ascii="Times New Roman" w:hAnsi="Times New Roman"/>
                <w:b w:val="0"/>
                <w:iCs/>
              </w:rPr>
              <w:lastRenderedPageBreak/>
              <w:t>Адекватно воспринимать оценку своей работы учителем, одноклассниками. Принимать роль в учебном сотрудничестве.</w:t>
            </w:r>
          </w:p>
          <w:p w:rsidR="004D7FD4" w:rsidRPr="000B0AF2" w:rsidRDefault="004D7FD4" w:rsidP="00373A40">
            <w:pPr>
              <w:pStyle w:val="aa"/>
              <w:spacing w:after="0"/>
              <w:rPr>
                <w:bCs/>
                <w:snapToGrid w:val="0"/>
                <w:sz w:val="20"/>
                <w:szCs w:val="20"/>
              </w:rPr>
            </w:pP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lastRenderedPageBreak/>
              <w:t xml:space="preserve">Принимать и осваивать социальную роль </w:t>
            </w:r>
            <w:proofErr w:type="gramStart"/>
            <w:r w:rsidRPr="000B0AF2">
              <w:rPr>
                <w:rFonts w:ascii="Times New Roman" w:hAnsi="Times New Roman"/>
                <w:b w:val="0"/>
              </w:rPr>
              <w:t>обучающегося</w:t>
            </w:r>
            <w:proofErr w:type="gramEnd"/>
            <w:r w:rsidRPr="000B0AF2">
              <w:rPr>
                <w:rFonts w:ascii="Times New Roman" w:hAnsi="Times New Roman"/>
                <w:b w:val="0"/>
              </w:rPr>
              <w:t xml:space="preserve">. </w:t>
            </w:r>
            <w:r w:rsidRPr="000B0AF2">
              <w:rPr>
                <w:rFonts w:ascii="Times New Roman" w:hAnsi="Times New Roman"/>
                <w:b w:val="0"/>
              </w:rPr>
              <w:lastRenderedPageBreak/>
              <w:t>Осознавать собственные мотивы учебной деятельности. Осознавать и определять свои эмоции; эмоции других людей.</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lastRenderedPageBreak/>
              <w:t>с. 54, № 3</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25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8</w:t>
            </w:r>
          </w:p>
        </w:tc>
        <w:tc>
          <w:tcPr>
            <w:tcW w:w="1994" w:type="dxa"/>
          </w:tcPr>
          <w:p w:rsidR="004D7FD4" w:rsidRPr="00EF066D" w:rsidRDefault="004D7FD4" w:rsidP="00373A40">
            <w:pPr>
              <w:pStyle w:val="aa"/>
              <w:spacing w:after="0"/>
              <w:rPr>
                <w:b/>
                <w:bCs/>
                <w:snapToGrid w:val="0"/>
                <w:color w:val="00B050"/>
                <w:sz w:val="20"/>
                <w:szCs w:val="20"/>
              </w:rPr>
            </w:pPr>
            <w:r w:rsidRPr="00EF066D">
              <w:rPr>
                <w:b/>
                <w:color w:val="00B050"/>
                <w:sz w:val="20"/>
                <w:szCs w:val="20"/>
              </w:rPr>
              <w:t>Обучающее сочинение «</w:t>
            </w:r>
            <w:r>
              <w:rPr>
                <w:b/>
                <w:color w:val="00B050"/>
                <w:sz w:val="20"/>
                <w:szCs w:val="20"/>
              </w:rPr>
              <w:t>Моя малая Родина</w:t>
            </w:r>
            <w:r w:rsidRPr="00EF066D">
              <w:rPr>
                <w:b/>
                <w:color w:val="00B050"/>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05.10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Написание сочинений с языковым заданием по личным впечатлениям с соответствующей подготовкой.</w:t>
            </w:r>
          </w:p>
        </w:tc>
        <w:tc>
          <w:tcPr>
            <w:tcW w:w="2338" w:type="dxa"/>
          </w:tcPr>
          <w:p w:rsidR="004D7FD4" w:rsidRPr="000B0AF2" w:rsidRDefault="004D7FD4" w:rsidP="00373A40">
            <w:pPr>
              <w:rPr>
                <w:sz w:val="20"/>
                <w:szCs w:val="20"/>
              </w:rPr>
            </w:pPr>
            <w:r w:rsidRPr="000B0AF2">
              <w:rPr>
                <w:sz w:val="20"/>
                <w:szCs w:val="20"/>
              </w:rPr>
              <w:t xml:space="preserve">Проверять и редактировать текст сочинения, находить и исправлять орфографические и пунктуационные ошибки, работать по алгоритму; </w:t>
            </w:r>
            <w:r w:rsidRPr="000B0AF2">
              <w:rPr>
                <w:rStyle w:val="c1"/>
                <w:sz w:val="20"/>
                <w:szCs w:val="20"/>
                <w:shd w:val="clear" w:color="auto" w:fill="FFFFFF"/>
              </w:rPr>
              <w:t>использовать в речи предложения с однородными членами, сложные предложения; подбирать к словам синонимы, антонимы, использовать их в речи.</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54, № 4</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9</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ставить запятую в предложениях с однородными членами.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06.10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sz w:val="20"/>
                <w:szCs w:val="20"/>
              </w:rPr>
              <w:t>Подбор предложения к предложенным учителем схемам. Развитие орфографической зоркости.</w:t>
            </w:r>
          </w:p>
        </w:tc>
        <w:tc>
          <w:tcPr>
            <w:tcW w:w="2338" w:type="dxa"/>
          </w:tcPr>
          <w:p w:rsidR="004D7FD4" w:rsidRPr="000B0AF2" w:rsidRDefault="004D7FD4" w:rsidP="00373A40">
            <w:pPr>
              <w:pStyle w:val="aa"/>
              <w:spacing w:after="0"/>
              <w:rPr>
                <w:bCs/>
                <w:snapToGrid w:val="0"/>
                <w:sz w:val="20"/>
                <w:szCs w:val="20"/>
              </w:rPr>
            </w:pPr>
            <w:r w:rsidRPr="000B0AF2">
              <w:rPr>
                <w:sz w:val="20"/>
                <w:szCs w:val="20"/>
              </w:rPr>
              <w:t xml:space="preserve">Распознавать однородные члены предложения, соблюдать интонацию перечисления при прочтении предложений с однородными членами; применять правило постановки запятой перед союзами </w:t>
            </w:r>
            <w:r w:rsidRPr="000B0AF2">
              <w:rPr>
                <w:i/>
                <w:sz w:val="20"/>
                <w:szCs w:val="20"/>
              </w:rPr>
              <w:t>а, и, но</w:t>
            </w:r>
            <w:r w:rsidRPr="000B0AF2">
              <w:rPr>
                <w:sz w:val="20"/>
                <w:szCs w:val="20"/>
              </w:rPr>
              <w:t xml:space="preserve">. </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p w:rsidR="004D7FD4" w:rsidRPr="000B0AF2" w:rsidRDefault="004D7FD4" w:rsidP="00373A40">
            <w:pPr>
              <w:pStyle w:val="aa"/>
              <w:spacing w:after="0"/>
              <w:rPr>
                <w:bCs/>
                <w:snapToGrid w:val="0"/>
                <w:sz w:val="20"/>
                <w:szCs w:val="20"/>
              </w:rPr>
            </w:pP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54, № 2; № 33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27</w:t>
            </w:r>
          </w:p>
        </w:tc>
        <w:tc>
          <w:tcPr>
            <w:tcW w:w="845" w:type="dxa"/>
          </w:tcPr>
          <w:p w:rsidR="004D7FD4" w:rsidRPr="000B0AF2" w:rsidRDefault="004D7FD4" w:rsidP="00373A40">
            <w:pPr>
              <w:autoSpaceDE w:val="0"/>
              <w:autoSpaceDN w:val="0"/>
              <w:adjustRightInd w:val="0"/>
              <w:jc w:val="center"/>
              <w:rPr>
                <w:bCs/>
                <w:snapToGrid w:val="0"/>
                <w:sz w:val="20"/>
                <w:szCs w:val="20"/>
              </w:rPr>
            </w:pPr>
            <w:r w:rsidRPr="000B0AF2">
              <w:rPr>
                <w:bCs/>
                <w:snapToGrid w:val="0"/>
                <w:sz w:val="20"/>
                <w:szCs w:val="20"/>
              </w:rPr>
              <w:t>10</w:t>
            </w:r>
          </w:p>
        </w:tc>
        <w:tc>
          <w:tcPr>
            <w:tcW w:w="1994" w:type="dxa"/>
          </w:tcPr>
          <w:p w:rsidR="004D7FD4" w:rsidRPr="000B0AF2" w:rsidRDefault="004D7FD4" w:rsidP="00373A40">
            <w:pPr>
              <w:autoSpaceDE w:val="0"/>
              <w:autoSpaceDN w:val="0"/>
              <w:adjustRightInd w:val="0"/>
              <w:rPr>
                <w:bCs/>
                <w:snapToGrid w:val="0"/>
                <w:sz w:val="20"/>
                <w:szCs w:val="20"/>
              </w:rPr>
            </w:pPr>
            <w:r w:rsidRPr="000B0AF2">
              <w:rPr>
                <w:sz w:val="20"/>
                <w:szCs w:val="20"/>
              </w:rPr>
              <w:t xml:space="preserve">Упражнения на повторение. </w:t>
            </w:r>
            <w:r w:rsidRPr="00EF066D">
              <w:rPr>
                <w:b/>
                <w:color w:val="00B050"/>
                <w:sz w:val="20"/>
                <w:szCs w:val="20"/>
              </w:rPr>
              <w:t>Проверочная работа №1</w:t>
            </w:r>
            <w:r w:rsidRPr="000B0AF2">
              <w:rPr>
                <w:b/>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07.10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Проверка уровня усвоения программного материала по теме: «Предложение с однородными членами». Совершенствование </w:t>
            </w:r>
            <w:r w:rsidRPr="000B0AF2">
              <w:rPr>
                <w:sz w:val="20"/>
                <w:szCs w:val="20"/>
              </w:rPr>
              <w:lastRenderedPageBreak/>
              <w:t>умения применять полученные знания на практике.</w:t>
            </w:r>
          </w:p>
        </w:tc>
        <w:tc>
          <w:tcPr>
            <w:tcW w:w="2338" w:type="dxa"/>
          </w:tcPr>
          <w:p w:rsidR="004D7FD4" w:rsidRPr="000B0AF2" w:rsidRDefault="004D7FD4" w:rsidP="00373A40">
            <w:pPr>
              <w:rPr>
                <w:sz w:val="20"/>
                <w:szCs w:val="20"/>
              </w:rPr>
            </w:pPr>
            <w:r w:rsidRPr="000B0AF2">
              <w:rPr>
                <w:sz w:val="20"/>
                <w:szCs w:val="20"/>
              </w:rPr>
              <w:lastRenderedPageBreak/>
              <w:t xml:space="preserve">Объяснять, как связаны однородные члены предложения; когда между однородными членами ставится запятая, а когда не ставится; составлять схемы предложений с </w:t>
            </w:r>
            <w:r w:rsidRPr="000B0AF2">
              <w:rPr>
                <w:sz w:val="20"/>
                <w:szCs w:val="20"/>
              </w:rPr>
              <w:lastRenderedPageBreak/>
              <w:t>однородными членами; конструировать предложения.</w:t>
            </w:r>
          </w:p>
        </w:tc>
        <w:tc>
          <w:tcPr>
            <w:tcW w:w="2069" w:type="dxa"/>
          </w:tcPr>
          <w:p w:rsidR="004D7FD4" w:rsidRPr="000B0AF2" w:rsidRDefault="004D7FD4" w:rsidP="00373A40">
            <w:pPr>
              <w:rPr>
                <w:sz w:val="20"/>
                <w:szCs w:val="20"/>
              </w:rPr>
            </w:pPr>
            <w:r w:rsidRPr="000B0AF2">
              <w:rPr>
                <w:sz w:val="20"/>
                <w:szCs w:val="20"/>
              </w:rPr>
              <w:lastRenderedPageBreak/>
              <w:t xml:space="preserve">Определять цели учебной деятельности с помощью учителя и самостоятельно. Вносить необходимые дополнения, </w:t>
            </w:r>
            <w:r w:rsidRPr="000B0AF2">
              <w:rPr>
                <w:sz w:val="20"/>
                <w:szCs w:val="20"/>
              </w:rPr>
              <w:lastRenderedPageBreak/>
              <w:t>исправления в свою работу, если она расходится с эталоном (образцом).</w:t>
            </w:r>
          </w:p>
        </w:tc>
        <w:tc>
          <w:tcPr>
            <w:tcW w:w="1956" w:type="dxa"/>
          </w:tcPr>
          <w:p w:rsidR="004D7FD4" w:rsidRPr="000B0AF2" w:rsidRDefault="004D7FD4" w:rsidP="00373A40">
            <w:pPr>
              <w:rPr>
                <w:sz w:val="20"/>
                <w:szCs w:val="20"/>
              </w:rPr>
            </w:pPr>
            <w:r w:rsidRPr="000B0AF2">
              <w:rPr>
                <w:sz w:val="20"/>
                <w:szCs w:val="20"/>
              </w:rPr>
              <w:lastRenderedPageBreak/>
              <w:t xml:space="preserve">Принимать и осваивать социальную роль </w:t>
            </w:r>
            <w:proofErr w:type="gramStart"/>
            <w:r w:rsidRPr="000B0AF2">
              <w:rPr>
                <w:sz w:val="20"/>
                <w:szCs w:val="20"/>
              </w:rPr>
              <w:t>обучающегося</w:t>
            </w:r>
            <w:proofErr w:type="gramEnd"/>
            <w:r w:rsidRPr="000B0AF2">
              <w:rPr>
                <w:sz w:val="20"/>
                <w:szCs w:val="20"/>
              </w:rPr>
              <w:t xml:space="preserve">. Осознавать собственные мотивы учебной деятельности и </w:t>
            </w:r>
            <w:r w:rsidRPr="000B0AF2">
              <w:rPr>
                <w:sz w:val="20"/>
                <w:szCs w:val="20"/>
              </w:rPr>
              <w:lastRenderedPageBreak/>
              <w:t xml:space="preserve">личностный смысл учения. </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lastRenderedPageBreak/>
              <w:t xml:space="preserve"> </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28</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11</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пунктуационных умений.</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08.10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sz w:val="20"/>
                <w:szCs w:val="20"/>
              </w:rPr>
              <w:t xml:space="preserve">Углубление знания о связи между однородными членами предложения. Знакомство учащихся с соединением однородных членов с помощью союзов </w:t>
            </w:r>
            <w:r w:rsidRPr="000B0AF2">
              <w:rPr>
                <w:i/>
                <w:iCs/>
                <w:sz w:val="20"/>
                <w:szCs w:val="20"/>
              </w:rPr>
              <w:t>и, а, но.</w:t>
            </w:r>
          </w:p>
        </w:tc>
        <w:tc>
          <w:tcPr>
            <w:tcW w:w="2338" w:type="dxa"/>
          </w:tcPr>
          <w:p w:rsidR="004D7FD4" w:rsidRPr="000B0AF2" w:rsidRDefault="004D7FD4" w:rsidP="00373A40">
            <w:pPr>
              <w:pStyle w:val="aa"/>
              <w:spacing w:after="0"/>
              <w:rPr>
                <w:bCs/>
                <w:snapToGrid w:val="0"/>
                <w:sz w:val="20"/>
                <w:szCs w:val="20"/>
              </w:rPr>
            </w:pPr>
            <w:r w:rsidRPr="000B0AF2">
              <w:rPr>
                <w:sz w:val="20"/>
                <w:szCs w:val="20"/>
              </w:rPr>
              <w:t xml:space="preserve">Распознавать однородные члены предложения; ставить знаки препинания в предложении с однородными членами, соединенными союзами </w:t>
            </w:r>
            <w:r w:rsidRPr="000B0AF2">
              <w:rPr>
                <w:i/>
                <w:sz w:val="20"/>
                <w:szCs w:val="20"/>
              </w:rPr>
              <w:t>а, и, но;</w:t>
            </w:r>
            <w:r w:rsidRPr="000B0AF2">
              <w:rPr>
                <w:bCs/>
                <w:snapToGrid w:val="0"/>
                <w:sz w:val="20"/>
                <w:szCs w:val="20"/>
              </w:rPr>
              <w:t xml:space="preserve"> подбирать схемы к предложениям; придумывать предложение по схеме.</w:t>
            </w:r>
          </w:p>
        </w:tc>
        <w:tc>
          <w:tcPr>
            <w:tcW w:w="2069" w:type="dxa"/>
          </w:tcPr>
          <w:p w:rsidR="004D7FD4" w:rsidRPr="000B0AF2" w:rsidRDefault="004D7FD4" w:rsidP="00373A40">
            <w:pPr>
              <w:rPr>
                <w:sz w:val="20"/>
                <w:szCs w:val="20"/>
              </w:rPr>
            </w:pPr>
            <w:r w:rsidRPr="000B0AF2">
              <w:rPr>
                <w:sz w:val="20"/>
                <w:szCs w:val="20"/>
              </w:rPr>
              <w:t>Пользоваться словарями, справочниками; осуществлять анализ и синтез; устанавливать причинно-следственные связи; строить рассуждения.</w:t>
            </w:r>
          </w:p>
          <w:p w:rsidR="004D7FD4" w:rsidRPr="000B0AF2" w:rsidRDefault="004D7FD4" w:rsidP="00373A40">
            <w:pPr>
              <w:pStyle w:val="aa"/>
              <w:spacing w:after="0"/>
              <w:rPr>
                <w:bCs/>
                <w:snapToGrid w:val="0"/>
                <w:sz w:val="20"/>
                <w:szCs w:val="20"/>
              </w:rPr>
            </w:pPr>
          </w:p>
        </w:tc>
        <w:tc>
          <w:tcPr>
            <w:tcW w:w="1956" w:type="dxa"/>
          </w:tcPr>
          <w:p w:rsidR="004D7FD4" w:rsidRPr="000B0AF2" w:rsidRDefault="004D7FD4" w:rsidP="00373A40">
            <w:pPr>
              <w:pStyle w:val="aa"/>
              <w:spacing w:after="0"/>
              <w:rPr>
                <w:bCs/>
                <w:snapToGrid w:val="0"/>
                <w:sz w:val="20"/>
                <w:szCs w:val="20"/>
              </w:rPr>
            </w:pPr>
            <w:r w:rsidRPr="000B0AF2">
              <w:rPr>
                <w:sz w:val="20"/>
                <w:szCs w:val="2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36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12</w:t>
            </w:r>
          </w:p>
        </w:tc>
        <w:tc>
          <w:tcPr>
            <w:tcW w:w="1994" w:type="dxa"/>
          </w:tcPr>
          <w:p w:rsidR="004D7FD4" w:rsidRPr="000B0AF2" w:rsidRDefault="004D7FD4" w:rsidP="00373A40">
            <w:pPr>
              <w:pStyle w:val="aa"/>
              <w:spacing w:after="0"/>
              <w:rPr>
                <w:b/>
                <w:sz w:val="20"/>
                <w:szCs w:val="20"/>
              </w:rPr>
            </w:pPr>
            <w:r w:rsidRPr="00EF066D">
              <w:rPr>
                <w:b/>
                <w:color w:val="00B050"/>
                <w:sz w:val="20"/>
                <w:szCs w:val="20"/>
              </w:rPr>
              <w:t>Контрольный диктант № 2.</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09.10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Проверка уровня усвоения программного материала по теме: «Предложение с однородными членами». Отработка умения применять полученные знания на практике.</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Писать под диктовку текст с изученными орфограммами; находить орфограммы в тексте; графически объяснять написание безударных гласных в корне (проверяемых и непроверяемых); ставить знаки препинания в простых и сложных предложениях; находить в тексте предложения с однородными членами.</w:t>
            </w:r>
          </w:p>
        </w:tc>
        <w:tc>
          <w:tcPr>
            <w:tcW w:w="2069" w:type="dxa"/>
          </w:tcPr>
          <w:p w:rsidR="004D7FD4" w:rsidRPr="000B0AF2" w:rsidRDefault="004D7FD4" w:rsidP="00373A40">
            <w:pPr>
              <w:rPr>
                <w:sz w:val="20"/>
                <w:szCs w:val="20"/>
              </w:rPr>
            </w:pPr>
            <w:r w:rsidRPr="000B0AF2">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4D7FD4" w:rsidRPr="000B0AF2" w:rsidRDefault="004D7FD4" w:rsidP="00373A40">
            <w:pPr>
              <w:shd w:val="clear" w:color="auto" w:fill="FFFFFF"/>
              <w:rPr>
                <w:sz w:val="20"/>
                <w:szCs w:val="20"/>
              </w:rPr>
            </w:pPr>
          </w:p>
        </w:tc>
        <w:tc>
          <w:tcPr>
            <w:tcW w:w="1956" w:type="dxa"/>
          </w:tcPr>
          <w:p w:rsidR="004D7FD4" w:rsidRPr="000B0AF2" w:rsidRDefault="004D7FD4" w:rsidP="00373A40">
            <w:pPr>
              <w:jc w:val="both"/>
              <w:rPr>
                <w:sz w:val="20"/>
                <w:szCs w:val="20"/>
              </w:rPr>
            </w:pPr>
            <w:r w:rsidRPr="000B0AF2">
              <w:rPr>
                <w:sz w:val="20"/>
                <w:szCs w:val="2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p w:rsidR="004D7FD4" w:rsidRPr="000B0AF2" w:rsidRDefault="004D7FD4" w:rsidP="00373A40">
            <w:pPr>
              <w:shd w:val="clear" w:color="auto" w:fill="FFFFFF"/>
              <w:rPr>
                <w:sz w:val="20"/>
                <w:szCs w:val="20"/>
              </w:rPr>
            </w:pP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t>№ 35 (дидактический материал)</w:t>
            </w:r>
          </w:p>
        </w:tc>
        <w:tc>
          <w:tcPr>
            <w:tcW w:w="1083" w:type="dxa"/>
          </w:tcPr>
          <w:p w:rsidR="004D7FD4" w:rsidRPr="001E5D4B" w:rsidRDefault="004D7FD4" w:rsidP="00373A40">
            <w:pPr>
              <w:autoSpaceDE w:val="0"/>
              <w:autoSpaceDN w:val="0"/>
              <w:adjustRightInd w:val="0"/>
              <w:rPr>
                <w:sz w:val="20"/>
                <w:szCs w:val="20"/>
              </w:rPr>
            </w:pPr>
          </w:p>
        </w:tc>
      </w:tr>
      <w:tr w:rsidR="004D7FD4" w:rsidTr="009912DF">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13</w:t>
            </w:r>
          </w:p>
        </w:tc>
        <w:tc>
          <w:tcPr>
            <w:tcW w:w="1994" w:type="dxa"/>
          </w:tcPr>
          <w:p w:rsidR="004D7FD4" w:rsidRPr="000B0AF2" w:rsidRDefault="004D7FD4" w:rsidP="00373A40">
            <w:pPr>
              <w:pStyle w:val="aa"/>
              <w:spacing w:after="0"/>
              <w:rPr>
                <w:bCs/>
                <w:snapToGrid w:val="0"/>
                <w:sz w:val="20"/>
                <w:szCs w:val="20"/>
              </w:rPr>
            </w:pPr>
            <w:r w:rsidRPr="000B0AF2">
              <w:rPr>
                <w:sz w:val="20"/>
                <w:szCs w:val="20"/>
              </w:rPr>
              <w:t>«Пишу правильно» (работа над ошибками).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Pr>
                <w:b/>
                <w:color w:val="002060"/>
                <w:sz w:val="20"/>
                <w:szCs w:val="20"/>
              </w:rPr>
              <w:t>12.10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0B0AF2" w:rsidRDefault="004D7FD4" w:rsidP="00373A40">
            <w:pPr>
              <w:rPr>
                <w:sz w:val="20"/>
                <w:szCs w:val="20"/>
              </w:rPr>
            </w:pPr>
            <w:r w:rsidRPr="000B0AF2">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предложениях с однородными членами.</w:t>
            </w:r>
          </w:p>
        </w:tc>
        <w:tc>
          <w:tcPr>
            <w:tcW w:w="2069" w:type="dxa"/>
          </w:tcPr>
          <w:p w:rsidR="004D7FD4" w:rsidRPr="000B0AF2" w:rsidRDefault="004D7FD4" w:rsidP="00373A40">
            <w:pPr>
              <w:pStyle w:val="3"/>
              <w:jc w:val="left"/>
              <w:rPr>
                <w:rFonts w:ascii="Times New Roman" w:hAnsi="Times New Roman"/>
                <w:bCs w:val="0"/>
                <w:snapToGrid w:val="0"/>
              </w:rPr>
            </w:pPr>
            <w:r w:rsidRPr="000B0AF2">
              <w:rPr>
                <w:rFonts w:ascii="Times New Roman" w:hAnsi="Times New Roman"/>
              </w:rPr>
              <w:t>Выделять и осознавать то, что уже усвоено и что еще подлежит усвоению, осознавать качество и уровень усвоения.</w:t>
            </w:r>
          </w:p>
        </w:tc>
        <w:tc>
          <w:tcPr>
            <w:tcW w:w="1956" w:type="dxa"/>
          </w:tcPr>
          <w:p w:rsidR="004D7FD4" w:rsidRPr="000B0AF2" w:rsidRDefault="004D7FD4" w:rsidP="00373A40">
            <w:pPr>
              <w:pStyle w:val="3"/>
              <w:jc w:val="left"/>
              <w:rPr>
                <w:rFonts w:ascii="Times New Roman" w:hAnsi="Times New Roman"/>
                <w:bCs w:val="0"/>
                <w:snapToGrid w:val="0"/>
              </w:rPr>
            </w:pPr>
            <w:r w:rsidRPr="000B0AF2">
              <w:rPr>
                <w:rFonts w:ascii="Times New Roman" w:hAnsi="Times New Roman"/>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D71A4E">
        <w:tc>
          <w:tcPr>
            <w:tcW w:w="16080" w:type="dxa"/>
            <w:gridSpan w:val="12"/>
          </w:tcPr>
          <w:p w:rsidR="004D7FD4" w:rsidRPr="000B0AF2" w:rsidRDefault="004D7FD4" w:rsidP="00373A40">
            <w:pPr>
              <w:widowControl w:val="0"/>
              <w:tabs>
                <w:tab w:val="left" w:pos="567"/>
              </w:tabs>
              <w:autoSpaceDE w:val="0"/>
              <w:jc w:val="center"/>
              <w:rPr>
                <w:b/>
                <w:snapToGrid w:val="0"/>
                <w:sz w:val="20"/>
                <w:szCs w:val="20"/>
              </w:rPr>
            </w:pPr>
            <w:r w:rsidRPr="000B0AF2">
              <w:rPr>
                <w:b/>
                <w:snapToGrid w:val="0"/>
                <w:sz w:val="20"/>
                <w:szCs w:val="20"/>
              </w:rPr>
              <w:t xml:space="preserve">Сложные предложения с союзами </w:t>
            </w:r>
            <w:r w:rsidRPr="000B0AF2">
              <w:rPr>
                <w:b/>
                <w:i/>
                <w:iCs/>
                <w:snapToGrid w:val="0"/>
                <w:sz w:val="20"/>
                <w:szCs w:val="20"/>
              </w:rPr>
              <w:t>и, а, но</w:t>
            </w:r>
            <w:r w:rsidRPr="000B0AF2">
              <w:rPr>
                <w:b/>
                <w:snapToGrid w:val="0"/>
                <w:sz w:val="20"/>
                <w:szCs w:val="20"/>
              </w:rPr>
              <w:t xml:space="preserve"> (11 часов)</w:t>
            </w: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31</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373A40">
            <w:pPr>
              <w:autoSpaceDE w:val="0"/>
              <w:autoSpaceDN w:val="0"/>
              <w:adjustRightInd w:val="0"/>
              <w:rPr>
                <w:sz w:val="20"/>
                <w:szCs w:val="20"/>
              </w:rPr>
            </w:pPr>
            <w:r w:rsidRPr="000B0AF2">
              <w:rPr>
                <w:sz w:val="20"/>
                <w:szCs w:val="20"/>
              </w:rPr>
              <w:t xml:space="preserve">Отличие простого предложения </w:t>
            </w:r>
            <w:proofErr w:type="gramStart"/>
            <w:r w:rsidRPr="000B0AF2">
              <w:rPr>
                <w:sz w:val="20"/>
                <w:szCs w:val="20"/>
              </w:rPr>
              <w:t>от</w:t>
            </w:r>
            <w:proofErr w:type="gramEnd"/>
            <w:r w:rsidRPr="000B0AF2">
              <w:rPr>
                <w:sz w:val="20"/>
                <w:szCs w:val="20"/>
              </w:rPr>
              <w:t xml:space="preserve"> сложного. Запятая в сложном </w:t>
            </w:r>
            <w:r w:rsidRPr="000B0AF2">
              <w:rPr>
                <w:sz w:val="20"/>
                <w:szCs w:val="20"/>
              </w:rPr>
              <w:lastRenderedPageBreak/>
              <w:t>предложении с бессоюзной связью.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sidRPr="00CF71B3">
              <w:rPr>
                <w:b/>
                <w:color w:val="002060"/>
                <w:sz w:val="20"/>
                <w:szCs w:val="20"/>
              </w:rPr>
              <w:lastRenderedPageBreak/>
              <w:t>13.10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bCs w:val="0"/>
                <w:snapToGrid w:val="0"/>
              </w:rPr>
            </w:pPr>
            <w:r w:rsidRPr="000B0AF2">
              <w:rPr>
                <w:rStyle w:val="apple-style-span"/>
                <w:rFonts w:ascii="Times New Roman" w:hAnsi="Times New Roman"/>
                <w:bCs w:val="0"/>
              </w:rPr>
              <w:t xml:space="preserve">Выявление отличительных особенностей простого предложения с </w:t>
            </w:r>
            <w:r w:rsidRPr="000B0AF2">
              <w:rPr>
                <w:rStyle w:val="apple-style-span"/>
                <w:rFonts w:ascii="Times New Roman" w:hAnsi="Times New Roman"/>
                <w:bCs w:val="0"/>
              </w:rPr>
              <w:lastRenderedPageBreak/>
              <w:t xml:space="preserve">однородными членами и сложного предложения. </w:t>
            </w:r>
          </w:p>
        </w:tc>
        <w:tc>
          <w:tcPr>
            <w:tcW w:w="2338" w:type="dxa"/>
          </w:tcPr>
          <w:p w:rsidR="004D7FD4" w:rsidRPr="000B0AF2" w:rsidRDefault="004D7FD4" w:rsidP="00373A40">
            <w:pPr>
              <w:pStyle w:val="aa"/>
              <w:spacing w:after="0"/>
              <w:rPr>
                <w:bCs/>
                <w:snapToGrid w:val="0"/>
                <w:sz w:val="20"/>
                <w:szCs w:val="20"/>
              </w:rPr>
            </w:pPr>
            <w:r w:rsidRPr="000B0AF2">
              <w:rPr>
                <w:bCs/>
                <w:snapToGrid w:val="0"/>
                <w:sz w:val="20"/>
                <w:szCs w:val="20"/>
              </w:rPr>
              <w:lastRenderedPageBreak/>
              <w:t xml:space="preserve">Объяснять, чем отличаются простые предложения от </w:t>
            </w:r>
            <w:proofErr w:type="gramStart"/>
            <w:r w:rsidRPr="000B0AF2">
              <w:rPr>
                <w:bCs/>
                <w:snapToGrid w:val="0"/>
                <w:sz w:val="20"/>
                <w:szCs w:val="20"/>
              </w:rPr>
              <w:t>сложных</w:t>
            </w:r>
            <w:proofErr w:type="gramEnd"/>
            <w:r w:rsidRPr="000B0AF2">
              <w:rPr>
                <w:bCs/>
                <w:snapToGrid w:val="0"/>
                <w:sz w:val="20"/>
                <w:szCs w:val="20"/>
              </w:rPr>
              <w:t xml:space="preserve">; находить </w:t>
            </w:r>
            <w:r w:rsidRPr="000B0AF2">
              <w:rPr>
                <w:bCs/>
                <w:snapToGrid w:val="0"/>
                <w:sz w:val="20"/>
                <w:szCs w:val="20"/>
              </w:rPr>
              <w:lastRenderedPageBreak/>
              <w:t>грамматическую основу предложения; составлять графическую схему предложения; соотносить предложения со схемами.</w:t>
            </w: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Самостоятельно формулировать тему и цели урока. Составлять план </w:t>
            </w:r>
            <w:r w:rsidRPr="000B0AF2">
              <w:rPr>
                <w:sz w:val="20"/>
                <w:szCs w:val="20"/>
              </w:rPr>
              <w:lastRenderedPageBreak/>
              <w:t>решения учебной проблемы совместно с учителем.</w:t>
            </w:r>
          </w:p>
        </w:tc>
        <w:tc>
          <w:tcPr>
            <w:tcW w:w="1956"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Принимать и осваивать социальную роль </w:t>
            </w:r>
            <w:proofErr w:type="gramStart"/>
            <w:r w:rsidRPr="000B0AF2">
              <w:rPr>
                <w:sz w:val="20"/>
                <w:szCs w:val="20"/>
              </w:rPr>
              <w:t>обучающегося</w:t>
            </w:r>
            <w:proofErr w:type="gramEnd"/>
            <w:r w:rsidRPr="000B0AF2">
              <w:rPr>
                <w:sz w:val="20"/>
                <w:szCs w:val="20"/>
              </w:rPr>
              <w:t xml:space="preserve">. </w:t>
            </w:r>
            <w:r w:rsidRPr="000B0AF2">
              <w:rPr>
                <w:sz w:val="20"/>
                <w:szCs w:val="20"/>
              </w:rPr>
              <w:lastRenderedPageBreak/>
              <w:t>Осознавать собственные мотивы учебной деятельности.</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lastRenderedPageBreak/>
              <w:t xml:space="preserve">с. 69, №1; № 38 (дидактический </w:t>
            </w:r>
            <w:r w:rsidRPr="001E5D4B">
              <w:rPr>
                <w:sz w:val="20"/>
                <w:szCs w:val="20"/>
              </w:rPr>
              <w:lastRenderedPageBreak/>
              <w:t>материал)</w:t>
            </w:r>
          </w:p>
          <w:p w:rsidR="004D7FD4" w:rsidRPr="001E5D4B" w:rsidRDefault="004D7FD4" w:rsidP="00373A40">
            <w:pPr>
              <w:autoSpaceDE w:val="0"/>
              <w:autoSpaceDN w:val="0"/>
              <w:adjustRightInd w:val="0"/>
              <w:spacing w:line="249" w:lineRule="auto"/>
              <w:rPr>
                <w:sz w:val="20"/>
                <w:szCs w:val="20"/>
              </w:rPr>
            </w:pPr>
            <w:r w:rsidRPr="001E5D4B">
              <w:rPr>
                <w:sz w:val="20"/>
                <w:szCs w:val="20"/>
              </w:rPr>
              <w:t> </w:t>
            </w:r>
          </w:p>
          <w:p w:rsidR="004D7FD4" w:rsidRPr="001E5D4B" w:rsidRDefault="004D7FD4" w:rsidP="00373A40">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32</w:t>
            </w:r>
          </w:p>
        </w:tc>
        <w:tc>
          <w:tcPr>
            <w:tcW w:w="845" w:type="dxa"/>
          </w:tcPr>
          <w:p w:rsidR="004D7FD4" w:rsidRPr="000B0AF2" w:rsidRDefault="004D7FD4" w:rsidP="00373A40">
            <w:pPr>
              <w:autoSpaceDE w:val="0"/>
              <w:autoSpaceDN w:val="0"/>
              <w:adjustRightInd w:val="0"/>
              <w:jc w:val="center"/>
              <w:rPr>
                <w:sz w:val="20"/>
                <w:szCs w:val="20"/>
              </w:rPr>
            </w:pPr>
            <w:r w:rsidRPr="000B0AF2">
              <w:rPr>
                <w:sz w:val="20"/>
                <w:szCs w:val="20"/>
              </w:rPr>
              <w:t>2</w:t>
            </w:r>
          </w:p>
        </w:tc>
        <w:tc>
          <w:tcPr>
            <w:tcW w:w="1994" w:type="dxa"/>
          </w:tcPr>
          <w:p w:rsidR="004D7FD4" w:rsidRPr="000B0AF2" w:rsidRDefault="004D7FD4" w:rsidP="00373A40">
            <w:pPr>
              <w:autoSpaceDE w:val="0"/>
              <w:autoSpaceDN w:val="0"/>
              <w:adjustRightInd w:val="0"/>
              <w:rPr>
                <w:sz w:val="20"/>
                <w:szCs w:val="20"/>
              </w:rPr>
            </w:pPr>
            <w:r w:rsidRPr="000B0AF2">
              <w:rPr>
                <w:sz w:val="20"/>
                <w:szCs w:val="20"/>
              </w:rPr>
              <w:t xml:space="preserve">Запятая в сложном предложении с союзами </w:t>
            </w:r>
            <w:r w:rsidRPr="000B0AF2">
              <w:rPr>
                <w:i/>
                <w:iCs/>
                <w:sz w:val="20"/>
                <w:szCs w:val="20"/>
              </w:rPr>
              <w:t>и, а, но.</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sidRPr="00CF71B3">
              <w:rPr>
                <w:b/>
                <w:color w:val="002060"/>
                <w:sz w:val="20"/>
                <w:szCs w:val="20"/>
              </w:rPr>
              <w:t>14.10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Style w:val="apple-style-span"/>
                <w:rFonts w:ascii="Times New Roman" w:hAnsi="Times New Roman"/>
                <w:bCs w:val="0"/>
              </w:rPr>
            </w:pPr>
            <w:r w:rsidRPr="000B0AF2">
              <w:rPr>
                <w:rFonts w:ascii="Times New Roman" w:hAnsi="Times New Roman"/>
              </w:rPr>
              <w:t xml:space="preserve">Формирование понятия о том, с помощью чего соединяются </w:t>
            </w:r>
            <w:proofErr w:type="gramStart"/>
            <w:r w:rsidRPr="000B0AF2">
              <w:rPr>
                <w:rFonts w:ascii="Times New Roman" w:hAnsi="Times New Roman"/>
              </w:rPr>
              <w:t>части</w:t>
            </w:r>
            <w:proofErr w:type="gramEnd"/>
            <w:r w:rsidRPr="000B0AF2">
              <w:rPr>
                <w:rFonts w:ascii="Times New Roman" w:hAnsi="Times New Roman"/>
              </w:rPr>
              <w:t xml:space="preserve"> сложного предложения; </w:t>
            </w:r>
            <w:proofErr w:type="gramStart"/>
            <w:r w:rsidRPr="000B0AF2">
              <w:rPr>
                <w:rFonts w:ascii="Times New Roman" w:hAnsi="Times New Roman"/>
              </w:rPr>
              <w:t>какую</w:t>
            </w:r>
            <w:proofErr w:type="gramEnd"/>
            <w:r w:rsidRPr="000B0AF2">
              <w:rPr>
                <w:rFonts w:ascii="Times New Roman" w:hAnsi="Times New Roman"/>
              </w:rPr>
              <w:t xml:space="preserve"> роль в сложном предложении играют союзы </w:t>
            </w:r>
            <w:r w:rsidRPr="000B0AF2">
              <w:rPr>
                <w:rFonts w:ascii="Times New Roman" w:hAnsi="Times New Roman"/>
                <w:i/>
                <w:iCs w:val="0"/>
              </w:rPr>
              <w:t>и, а, но</w:t>
            </w:r>
            <w:r w:rsidRPr="000B0AF2">
              <w:rPr>
                <w:rFonts w:ascii="Times New Roman" w:hAnsi="Times New Roman"/>
              </w:rPr>
              <w:t xml:space="preserve">. </w:t>
            </w:r>
          </w:p>
        </w:tc>
        <w:tc>
          <w:tcPr>
            <w:tcW w:w="2338"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 xml:space="preserve">Графически объяснять выбор написаний; постановки знаков препинания в сложном предложении без союзов, с союзами </w:t>
            </w:r>
            <w:r w:rsidRPr="000B0AF2">
              <w:rPr>
                <w:rStyle w:val="c1"/>
                <w:i/>
                <w:sz w:val="20"/>
                <w:szCs w:val="20"/>
                <w:shd w:val="clear" w:color="auto" w:fill="FFFFFF"/>
              </w:rPr>
              <w:t>и, а, но</w:t>
            </w:r>
            <w:r w:rsidRPr="000B0AF2">
              <w:rPr>
                <w:rStyle w:val="c1"/>
                <w:sz w:val="20"/>
                <w:szCs w:val="20"/>
                <w:shd w:val="clear" w:color="auto" w:fill="FFFFFF"/>
              </w:rPr>
              <w:t>, состоящем из двух частей; использовать в речи предложения с однородными членами, сложные предложения.</w:t>
            </w:r>
          </w:p>
        </w:tc>
        <w:tc>
          <w:tcPr>
            <w:tcW w:w="2069" w:type="dxa"/>
          </w:tcPr>
          <w:p w:rsidR="004D7FD4" w:rsidRPr="000B0AF2" w:rsidRDefault="004D7FD4" w:rsidP="00373A40">
            <w:pPr>
              <w:pStyle w:val="aa"/>
              <w:spacing w:after="0"/>
              <w:rPr>
                <w:bCs/>
                <w:snapToGrid w:val="0"/>
                <w:sz w:val="20"/>
                <w:szCs w:val="20"/>
              </w:rPr>
            </w:pPr>
            <w:r w:rsidRPr="000B0AF2">
              <w:rPr>
                <w:sz w:val="20"/>
                <w:szCs w:val="20"/>
              </w:rPr>
              <w:t xml:space="preserve">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 </w:t>
            </w:r>
          </w:p>
        </w:tc>
        <w:tc>
          <w:tcPr>
            <w:tcW w:w="1956" w:type="dxa"/>
          </w:tcPr>
          <w:p w:rsidR="004D7FD4" w:rsidRPr="000B0AF2" w:rsidRDefault="004D7FD4" w:rsidP="00373A40">
            <w:pPr>
              <w:pStyle w:val="aa"/>
              <w:spacing w:after="0"/>
              <w:rPr>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p w:rsidR="004D7FD4" w:rsidRPr="000B0AF2" w:rsidRDefault="004D7FD4" w:rsidP="00373A40">
            <w:pPr>
              <w:pStyle w:val="aa"/>
              <w:spacing w:after="0"/>
              <w:rPr>
                <w:bCs/>
                <w:snapToGrid w:val="0"/>
                <w:sz w:val="20"/>
                <w:szCs w:val="20"/>
              </w:rPr>
            </w:pPr>
          </w:p>
        </w:tc>
        <w:tc>
          <w:tcPr>
            <w:tcW w:w="1083" w:type="dxa"/>
          </w:tcPr>
          <w:p w:rsidR="004D7FD4" w:rsidRPr="001E5D4B" w:rsidRDefault="004D7FD4" w:rsidP="00373A40">
            <w:pPr>
              <w:autoSpaceDE w:val="0"/>
              <w:autoSpaceDN w:val="0"/>
              <w:adjustRightInd w:val="0"/>
              <w:rPr>
                <w:sz w:val="20"/>
                <w:szCs w:val="20"/>
              </w:rPr>
            </w:pPr>
            <w:r w:rsidRPr="001E5D4B">
              <w:rPr>
                <w:sz w:val="20"/>
                <w:szCs w:val="20"/>
              </w:rPr>
              <w:t xml:space="preserve">с. 69, № 2; правило; </w:t>
            </w:r>
          </w:p>
          <w:p w:rsidR="004D7FD4" w:rsidRPr="001E5D4B" w:rsidRDefault="004D7FD4" w:rsidP="00373A40">
            <w:pPr>
              <w:autoSpaceDE w:val="0"/>
              <w:autoSpaceDN w:val="0"/>
              <w:adjustRightInd w:val="0"/>
              <w:rPr>
                <w:sz w:val="20"/>
                <w:szCs w:val="20"/>
              </w:rPr>
            </w:pPr>
            <w:r w:rsidRPr="001E5D4B">
              <w:rPr>
                <w:sz w:val="20"/>
                <w:szCs w:val="20"/>
              </w:rPr>
              <w:t>№ 39 (дидактический материал)</w:t>
            </w:r>
          </w:p>
          <w:p w:rsidR="004D7FD4" w:rsidRPr="001E5D4B" w:rsidRDefault="004D7FD4" w:rsidP="00373A40">
            <w:pPr>
              <w:autoSpaceDE w:val="0"/>
              <w:autoSpaceDN w:val="0"/>
              <w:adjustRightInd w:val="0"/>
              <w:spacing w:line="249" w:lineRule="auto"/>
              <w:rPr>
                <w:sz w:val="20"/>
                <w:szCs w:val="20"/>
              </w:rPr>
            </w:pPr>
            <w:r w:rsidRPr="001E5D4B">
              <w:rPr>
                <w:sz w:val="20"/>
                <w:szCs w:val="20"/>
              </w:rPr>
              <w:t> </w:t>
            </w:r>
          </w:p>
          <w:p w:rsidR="004D7FD4" w:rsidRDefault="004D7FD4" w:rsidP="00373A40">
            <w:pPr>
              <w:autoSpaceDE w:val="0"/>
              <w:autoSpaceDN w:val="0"/>
              <w:adjustRightInd w:val="0"/>
              <w:spacing w:line="249" w:lineRule="auto"/>
              <w:rPr>
                <w:sz w:val="20"/>
                <w:szCs w:val="20"/>
              </w:rPr>
            </w:pPr>
            <w:r w:rsidRPr="001E5D4B">
              <w:rPr>
                <w:sz w:val="20"/>
                <w:szCs w:val="20"/>
              </w:rPr>
              <w:t> </w:t>
            </w:r>
          </w:p>
          <w:p w:rsidR="004D7FD4" w:rsidRPr="001E5D4B" w:rsidRDefault="004D7FD4" w:rsidP="00373A40">
            <w:pPr>
              <w:autoSpaceDE w:val="0"/>
              <w:autoSpaceDN w:val="0"/>
              <w:adjustRightInd w:val="0"/>
              <w:spacing w:line="249" w:lineRule="auto"/>
              <w:rPr>
                <w:sz w:val="20"/>
                <w:szCs w:val="20"/>
              </w:rPr>
            </w:pP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33</w:t>
            </w:r>
          </w:p>
        </w:tc>
        <w:tc>
          <w:tcPr>
            <w:tcW w:w="845" w:type="dxa"/>
          </w:tcPr>
          <w:p w:rsidR="004D7FD4" w:rsidRPr="000B0AF2" w:rsidRDefault="004D7FD4" w:rsidP="00373A40">
            <w:pPr>
              <w:jc w:val="center"/>
              <w:rPr>
                <w:sz w:val="20"/>
                <w:szCs w:val="20"/>
              </w:rPr>
            </w:pPr>
            <w:r w:rsidRPr="000B0AF2">
              <w:rPr>
                <w:sz w:val="20"/>
                <w:szCs w:val="20"/>
              </w:rPr>
              <w:t>3</w:t>
            </w:r>
          </w:p>
        </w:tc>
        <w:tc>
          <w:tcPr>
            <w:tcW w:w="1994" w:type="dxa"/>
          </w:tcPr>
          <w:p w:rsidR="004D7FD4" w:rsidRPr="000B0AF2" w:rsidRDefault="004D7FD4" w:rsidP="00373A40">
            <w:pPr>
              <w:rPr>
                <w:sz w:val="20"/>
                <w:szCs w:val="20"/>
              </w:rPr>
            </w:pPr>
            <w:r w:rsidRPr="000B0AF2">
              <w:rPr>
                <w:sz w:val="20"/>
                <w:szCs w:val="20"/>
              </w:rPr>
              <w:t xml:space="preserve">Запятая в сложном предложении с союзами </w:t>
            </w:r>
            <w:r w:rsidRPr="000B0AF2">
              <w:rPr>
                <w:i/>
                <w:iCs/>
                <w:sz w:val="20"/>
                <w:szCs w:val="20"/>
              </w:rPr>
              <w:t>и, а, но.</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sidRPr="00CF71B3">
              <w:rPr>
                <w:b/>
                <w:color w:val="002060"/>
                <w:sz w:val="20"/>
                <w:szCs w:val="20"/>
              </w:rPr>
              <w:t>15.10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rPr>
            </w:pPr>
            <w:r w:rsidRPr="000B0AF2">
              <w:rPr>
                <w:rStyle w:val="apple-style-span"/>
                <w:rFonts w:ascii="Times New Roman" w:hAnsi="Times New Roman"/>
                <w:color w:val="000000"/>
              </w:rPr>
              <w:t>Различение простых предложений от сложных;</w:t>
            </w:r>
            <w:r w:rsidRPr="000B0AF2">
              <w:rPr>
                <w:rStyle w:val="apple-converted-space"/>
                <w:rFonts w:ascii="Times New Roman" w:eastAsia="Calibri" w:hAnsi="Times New Roman"/>
                <w:color w:val="000000"/>
              </w:rPr>
              <w:t xml:space="preserve"> </w:t>
            </w:r>
            <w:r w:rsidRPr="000B0AF2">
              <w:rPr>
                <w:rStyle w:val="apple-style-span"/>
                <w:rFonts w:ascii="Times New Roman" w:hAnsi="Times New Roman"/>
                <w:color w:val="000000"/>
              </w:rPr>
              <w:t>конструирование предложений.</w:t>
            </w:r>
          </w:p>
        </w:tc>
        <w:tc>
          <w:tcPr>
            <w:tcW w:w="2338"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 xml:space="preserve">Графически объяснять выбор написаний; постановки знаков препинания в сложном предложении без союзов, с союзами </w:t>
            </w:r>
            <w:r w:rsidRPr="000B0AF2">
              <w:rPr>
                <w:rStyle w:val="c1"/>
                <w:i/>
                <w:sz w:val="20"/>
                <w:szCs w:val="20"/>
                <w:shd w:val="clear" w:color="auto" w:fill="FFFFFF"/>
              </w:rPr>
              <w:t>и, а, но</w:t>
            </w:r>
            <w:r w:rsidRPr="000B0AF2">
              <w:rPr>
                <w:rStyle w:val="c1"/>
                <w:sz w:val="20"/>
                <w:szCs w:val="20"/>
                <w:shd w:val="clear" w:color="auto" w:fill="FFFFFF"/>
              </w:rPr>
              <w:t>, состоящем из двух частей; использовать в речи предложения с однородными членами, сложные предложения.</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w:t>
            </w:r>
          </w:p>
        </w:tc>
        <w:tc>
          <w:tcPr>
            <w:tcW w:w="1956" w:type="dxa"/>
          </w:tcPr>
          <w:p w:rsidR="004D7FD4" w:rsidRPr="000B0AF2" w:rsidRDefault="004D7FD4" w:rsidP="00373A40">
            <w:pPr>
              <w:pStyle w:val="aa"/>
              <w:spacing w:after="0"/>
              <w:rPr>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p w:rsidR="004D7FD4" w:rsidRPr="000B0AF2" w:rsidRDefault="004D7FD4" w:rsidP="00373A40">
            <w:pPr>
              <w:pStyle w:val="aa"/>
              <w:spacing w:after="0"/>
              <w:rPr>
                <w:bCs/>
                <w:snapToGrid w:val="0"/>
                <w:sz w:val="20"/>
                <w:szCs w:val="20"/>
              </w:rPr>
            </w:pPr>
          </w:p>
        </w:tc>
        <w:tc>
          <w:tcPr>
            <w:tcW w:w="1083" w:type="dxa"/>
          </w:tcPr>
          <w:p w:rsidR="004D7FD4" w:rsidRPr="001E5D4B" w:rsidRDefault="004D7FD4" w:rsidP="00373A40">
            <w:pPr>
              <w:autoSpaceDE w:val="0"/>
              <w:autoSpaceDN w:val="0"/>
              <w:adjustRightInd w:val="0"/>
              <w:rPr>
                <w:sz w:val="20"/>
                <w:szCs w:val="20"/>
              </w:rPr>
            </w:pPr>
            <w:r w:rsidRPr="001E5D4B">
              <w:rPr>
                <w:sz w:val="20"/>
                <w:szCs w:val="20"/>
              </w:rPr>
              <w:t xml:space="preserve">Повторить изученные орфограммы </w:t>
            </w:r>
          </w:p>
          <w:p w:rsidR="004D7FD4" w:rsidRPr="001E5D4B" w:rsidRDefault="004D7FD4" w:rsidP="00373A40">
            <w:pPr>
              <w:autoSpaceDE w:val="0"/>
              <w:autoSpaceDN w:val="0"/>
              <w:adjustRightInd w:val="0"/>
              <w:spacing w:line="249" w:lineRule="auto"/>
              <w:rPr>
                <w:sz w:val="20"/>
                <w:szCs w:val="20"/>
              </w:rPr>
            </w:pPr>
            <w:r w:rsidRPr="001E5D4B">
              <w:rPr>
                <w:sz w:val="20"/>
                <w:szCs w:val="20"/>
              </w:rPr>
              <w:t> </w:t>
            </w:r>
          </w:p>
          <w:p w:rsidR="004D7FD4" w:rsidRPr="001E5D4B" w:rsidRDefault="004D7FD4" w:rsidP="00373A40">
            <w:pPr>
              <w:autoSpaceDE w:val="0"/>
              <w:autoSpaceDN w:val="0"/>
              <w:adjustRightInd w:val="0"/>
              <w:spacing w:line="249" w:lineRule="auto"/>
              <w:rPr>
                <w:sz w:val="20"/>
                <w:szCs w:val="20"/>
              </w:rPr>
            </w:pPr>
            <w:r w:rsidRPr="001E5D4B">
              <w:rPr>
                <w:sz w:val="20"/>
                <w:szCs w:val="20"/>
              </w:rPr>
              <w:t xml:space="preserve"> </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34</w:t>
            </w:r>
          </w:p>
        </w:tc>
        <w:tc>
          <w:tcPr>
            <w:tcW w:w="845" w:type="dxa"/>
          </w:tcPr>
          <w:p w:rsidR="004D7FD4" w:rsidRPr="000B0AF2" w:rsidRDefault="004D7FD4" w:rsidP="00373A40">
            <w:pPr>
              <w:autoSpaceDE w:val="0"/>
              <w:autoSpaceDN w:val="0"/>
              <w:adjustRightInd w:val="0"/>
              <w:jc w:val="center"/>
              <w:rPr>
                <w:sz w:val="20"/>
                <w:szCs w:val="20"/>
              </w:rPr>
            </w:pPr>
            <w:r w:rsidRPr="000B0AF2">
              <w:rPr>
                <w:sz w:val="20"/>
                <w:szCs w:val="20"/>
              </w:rPr>
              <w:t>4</w:t>
            </w:r>
          </w:p>
        </w:tc>
        <w:tc>
          <w:tcPr>
            <w:tcW w:w="1994" w:type="dxa"/>
          </w:tcPr>
          <w:p w:rsidR="004D7FD4" w:rsidRPr="000B0AF2" w:rsidRDefault="004D7FD4" w:rsidP="00373A40">
            <w:pPr>
              <w:pStyle w:val="aa"/>
              <w:spacing w:after="0"/>
              <w:rPr>
                <w:sz w:val="20"/>
                <w:szCs w:val="20"/>
              </w:rPr>
            </w:pPr>
            <w:r w:rsidRPr="000B0AF2">
              <w:rPr>
                <w:sz w:val="20"/>
                <w:szCs w:val="20"/>
              </w:rPr>
              <w:t xml:space="preserve">Запятая в сложном предложении с союзами </w:t>
            </w:r>
            <w:r w:rsidRPr="000B0AF2">
              <w:rPr>
                <w:i/>
                <w:iCs/>
                <w:sz w:val="20"/>
                <w:szCs w:val="20"/>
              </w:rPr>
              <w:t>и, а, но</w:t>
            </w:r>
            <w:r w:rsidRPr="000B0AF2">
              <w:rPr>
                <w:sz w:val="20"/>
                <w:szCs w:val="20"/>
              </w:rPr>
              <w:t xml:space="preserve"> и в простом предложении с однородными членами и союзами </w:t>
            </w:r>
            <w:r w:rsidRPr="000B0AF2">
              <w:rPr>
                <w:i/>
                <w:iCs/>
                <w:sz w:val="20"/>
                <w:szCs w:val="20"/>
              </w:rPr>
              <w:t>и, а, но.</w:t>
            </w:r>
          </w:p>
        </w:tc>
        <w:tc>
          <w:tcPr>
            <w:tcW w:w="889" w:type="dxa"/>
            <w:gridSpan w:val="2"/>
          </w:tcPr>
          <w:p w:rsidR="004D7FD4" w:rsidRPr="00CF71B3" w:rsidRDefault="004D7FD4" w:rsidP="00373A40">
            <w:pPr>
              <w:autoSpaceDE w:val="0"/>
              <w:autoSpaceDN w:val="0"/>
              <w:adjustRightInd w:val="0"/>
              <w:jc w:val="center"/>
              <w:rPr>
                <w:b/>
                <w:color w:val="002060"/>
                <w:sz w:val="20"/>
                <w:szCs w:val="20"/>
              </w:rPr>
            </w:pPr>
            <w:r w:rsidRPr="00CF71B3">
              <w:rPr>
                <w:b/>
                <w:color w:val="002060"/>
                <w:sz w:val="20"/>
                <w:szCs w:val="20"/>
              </w:rPr>
              <w:t>16.10</w:t>
            </w: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f1"/>
              <w:spacing w:before="0" w:beforeAutospacing="0" w:after="0" w:afterAutospacing="0"/>
              <w:rPr>
                <w:color w:val="000000"/>
                <w:sz w:val="20"/>
                <w:szCs w:val="20"/>
              </w:rPr>
            </w:pPr>
            <w:r w:rsidRPr="000B0AF2">
              <w:rPr>
                <w:color w:val="000000"/>
                <w:sz w:val="20"/>
                <w:szCs w:val="20"/>
              </w:rPr>
              <w:t>Отработка навыков постановки знаков препинания в изученных видах предложений.</w:t>
            </w:r>
          </w:p>
        </w:tc>
        <w:tc>
          <w:tcPr>
            <w:tcW w:w="2338" w:type="dxa"/>
          </w:tcPr>
          <w:p w:rsidR="004D7FD4" w:rsidRPr="000B0AF2" w:rsidRDefault="004D7FD4" w:rsidP="00373A40">
            <w:pPr>
              <w:pStyle w:val="aa"/>
              <w:spacing w:after="0"/>
              <w:rPr>
                <w:sz w:val="20"/>
                <w:szCs w:val="20"/>
                <w:shd w:val="clear" w:color="auto" w:fill="FFFFFF"/>
              </w:rPr>
            </w:pPr>
            <w:r w:rsidRPr="000B0AF2">
              <w:rPr>
                <w:rStyle w:val="c1"/>
                <w:sz w:val="20"/>
                <w:szCs w:val="20"/>
                <w:shd w:val="clear" w:color="auto" w:fill="FFFFFF"/>
              </w:rPr>
              <w:t xml:space="preserve">Графически объяснять выбор написаний, постановки знаков препинания; </w:t>
            </w:r>
            <w:r w:rsidRPr="000B0AF2">
              <w:rPr>
                <w:rStyle w:val="apple-style-span"/>
                <w:sz w:val="20"/>
                <w:szCs w:val="20"/>
              </w:rPr>
              <w:t xml:space="preserve">составлять схемы простых и сложных предложений; </w:t>
            </w:r>
            <w:r w:rsidRPr="000B0AF2">
              <w:rPr>
                <w:rStyle w:val="c1"/>
                <w:sz w:val="20"/>
                <w:szCs w:val="20"/>
                <w:shd w:val="clear" w:color="auto" w:fill="FFFFFF"/>
              </w:rPr>
              <w:t>использовать в речи предложения с однородными членами, сложные предложения</w:t>
            </w:r>
            <w:r w:rsidRPr="000B0AF2">
              <w:rPr>
                <w:rStyle w:val="apple-style-span"/>
                <w:sz w:val="20"/>
                <w:szCs w:val="20"/>
              </w:rPr>
              <w:t>.</w:t>
            </w:r>
          </w:p>
        </w:tc>
        <w:tc>
          <w:tcPr>
            <w:tcW w:w="2069" w:type="dxa"/>
          </w:tcPr>
          <w:p w:rsidR="004D7FD4" w:rsidRPr="000B0AF2" w:rsidRDefault="004D7FD4" w:rsidP="00373A40">
            <w:pPr>
              <w:pStyle w:val="aa"/>
              <w:spacing w:after="0"/>
              <w:rPr>
                <w:sz w:val="20"/>
                <w:szCs w:val="20"/>
              </w:rPr>
            </w:pPr>
            <w:r w:rsidRPr="000B0AF2">
              <w:rPr>
                <w:sz w:val="20"/>
                <w:szCs w:val="20"/>
              </w:rPr>
              <w:t>В диалоге с учителем вырабатывать критерии оценки и определять степень успешности своей работы и работы других в соответствии с этими критериями. Работать по плану, корректировать свою деятельность.</w:t>
            </w:r>
          </w:p>
          <w:p w:rsidR="004D7FD4" w:rsidRPr="000B0AF2" w:rsidRDefault="004D7FD4" w:rsidP="00373A40">
            <w:pPr>
              <w:pStyle w:val="aa"/>
              <w:spacing w:after="0"/>
              <w:rPr>
                <w:bCs/>
                <w:snapToGrid w:val="0"/>
                <w:sz w:val="20"/>
                <w:szCs w:val="20"/>
              </w:rPr>
            </w:pPr>
          </w:p>
        </w:tc>
        <w:tc>
          <w:tcPr>
            <w:tcW w:w="1956" w:type="dxa"/>
          </w:tcPr>
          <w:p w:rsidR="004D7FD4" w:rsidRPr="000B0AF2" w:rsidRDefault="004D7FD4" w:rsidP="00373A40">
            <w:pPr>
              <w:pStyle w:val="aa"/>
              <w:spacing w:after="0"/>
              <w:rPr>
                <w:sz w:val="20"/>
                <w:szCs w:val="20"/>
              </w:rPr>
            </w:pPr>
            <w:r w:rsidRPr="000B0AF2">
              <w:rPr>
                <w:sz w:val="20"/>
                <w:szCs w:val="20"/>
              </w:rPr>
              <w:t>Чувствовать красоту и выразительность речи. Стремиться к совершенствованию собственной речи. Осознавать ответственность за написанное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70, № 3; с. 71, № 4</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w:t>
            </w:r>
          </w:p>
        </w:tc>
        <w:tc>
          <w:tcPr>
            <w:tcW w:w="1994" w:type="dxa"/>
          </w:tcPr>
          <w:p w:rsidR="004D7FD4" w:rsidRPr="000B0AF2" w:rsidRDefault="004D7FD4" w:rsidP="00373A40">
            <w:pPr>
              <w:pStyle w:val="aa"/>
              <w:spacing w:after="0"/>
              <w:rPr>
                <w:bCs/>
                <w:snapToGrid w:val="0"/>
                <w:sz w:val="20"/>
                <w:szCs w:val="20"/>
              </w:rPr>
            </w:pPr>
            <w:r w:rsidRPr="000B0AF2">
              <w:rPr>
                <w:b/>
                <w:sz w:val="20"/>
                <w:szCs w:val="20"/>
              </w:rPr>
              <w:t xml:space="preserve">Составление рассказа на </w:t>
            </w:r>
            <w:r w:rsidRPr="000B0AF2">
              <w:rPr>
                <w:b/>
                <w:sz w:val="20"/>
                <w:szCs w:val="20"/>
              </w:rPr>
              <w:lastRenderedPageBreak/>
              <w:t xml:space="preserve">грамматическую тему по плану. </w:t>
            </w:r>
            <w:r w:rsidRPr="00EF066D">
              <w:rPr>
                <w:b/>
                <w:color w:val="00B050"/>
                <w:sz w:val="20"/>
                <w:szCs w:val="20"/>
              </w:rPr>
              <w:t>Свободный диктант «Мечты о подвиге</w:t>
            </w:r>
            <w:r w:rsidRPr="00EF066D">
              <w:rPr>
                <w:b/>
                <w:bCs/>
                <w:color w:val="00B050"/>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 xml:space="preserve">Написание сочинений с языковым заданием по </w:t>
            </w:r>
            <w:r w:rsidRPr="000B0AF2">
              <w:rPr>
                <w:rStyle w:val="c1"/>
                <w:sz w:val="20"/>
                <w:szCs w:val="20"/>
                <w:shd w:val="clear" w:color="auto" w:fill="FFFFFF"/>
              </w:rPr>
              <w:lastRenderedPageBreak/>
              <w:t xml:space="preserve">личным впечатлениям с соответствующей подготовкой; подбор к словам синонимов, антонимов; использование их в речи. </w:t>
            </w:r>
          </w:p>
        </w:tc>
        <w:tc>
          <w:tcPr>
            <w:tcW w:w="2338" w:type="dxa"/>
          </w:tcPr>
          <w:p w:rsidR="004D7FD4" w:rsidRPr="000B0AF2" w:rsidRDefault="004D7FD4" w:rsidP="00373A40">
            <w:pPr>
              <w:rPr>
                <w:sz w:val="20"/>
                <w:szCs w:val="20"/>
              </w:rPr>
            </w:pPr>
            <w:r w:rsidRPr="000B0AF2">
              <w:rPr>
                <w:sz w:val="20"/>
                <w:szCs w:val="20"/>
              </w:rPr>
              <w:lastRenderedPageBreak/>
              <w:t xml:space="preserve">Проверять и редактировать текст </w:t>
            </w:r>
            <w:r w:rsidRPr="000B0AF2">
              <w:rPr>
                <w:sz w:val="20"/>
                <w:szCs w:val="20"/>
              </w:rPr>
              <w:lastRenderedPageBreak/>
              <w:t xml:space="preserve">сочинения; находить и исправлять орфографические и пунктуационные ошибки; работать по алгоритму; </w:t>
            </w:r>
            <w:r w:rsidRPr="000B0AF2">
              <w:rPr>
                <w:rStyle w:val="c1"/>
                <w:sz w:val="20"/>
                <w:szCs w:val="20"/>
                <w:shd w:val="clear" w:color="auto" w:fill="FFFFFF"/>
              </w:rPr>
              <w:t>использовать в речи предложения с однородными членами, сложные предложения.</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iCs/>
              </w:rPr>
              <w:lastRenderedPageBreak/>
              <w:t xml:space="preserve">Осознавать способы и приёмы действий </w:t>
            </w:r>
            <w:r w:rsidRPr="000B0AF2">
              <w:rPr>
                <w:rFonts w:ascii="Times New Roman" w:hAnsi="Times New Roman"/>
                <w:b w:val="0"/>
                <w:iCs/>
              </w:rPr>
              <w:lastRenderedPageBreak/>
              <w:t xml:space="preserve">при решении учебных задач. Адекватно воспринимать оценку своей работы учителем, одноклассниками. </w:t>
            </w:r>
            <w:r w:rsidRPr="000B0AF2">
              <w:rPr>
                <w:rFonts w:ascii="Times New Roman" w:hAnsi="Times New Roman"/>
                <w:b w:val="0"/>
              </w:rPr>
              <w:t>Принимать роль в учебном сотрудничестве.</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lastRenderedPageBreak/>
              <w:t xml:space="preserve">Испытывать интерес к созданию </w:t>
            </w:r>
            <w:r w:rsidRPr="000B0AF2">
              <w:rPr>
                <w:rFonts w:ascii="Times New Roman" w:hAnsi="Times New Roman"/>
                <w:b w:val="0"/>
              </w:rPr>
              <w:lastRenderedPageBreak/>
              <w:t>собственных текстов; интерес к изучению языка. Осознавать ответственность за произнесённое и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lastRenderedPageBreak/>
              <w:t>№ 40 (дидактич</w:t>
            </w:r>
            <w:r w:rsidRPr="001E5D4B">
              <w:rPr>
                <w:sz w:val="20"/>
                <w:szCs w:val="20"/>
              </w:rPr>
              <w:lastRenderedPageBreak/>
              <w:t>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36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w:t>
            </w:r>
          </w:p>
        </w:tc>
        <w:tc>
          <w:tcPr>
            <w:tcW w:w="1994" w:type="dxa"/>
          </w:tcPr>
          <w:p w:rsidR="004D7FD4" w:rsidRPr="000B0AF2" w:rsidRDefault="004D7FD4" w:rsidP="00373A40">
            <w:pPr>
              <w:pStyle w:val="aa"/>
              <w:spacing w:after="0"/>
              <w:rPr>
                <w:bCs/>
                <w:snapToGrid w:val="0"/>
                <w:sz w:val="20"/>
                <w:szCs w:val="20"/>
              </w:rPr>
            </w:pPr>
            <w:r w:rsidRPr="000B0AF2">
              <w:rPr>
                <w:bCs/>
                <w:snapToGrid w:val="0"/>
                <w:sz w:val="20"/>
                <w:szCs w:val="20"/>
              </w:rPr>
              <w:t>Запятая в сложном предложении.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bCs/>
                <w:snapToGrid w:val="0"/>
                <w:sz w:val="20"/>
                <w:szCs w:val="20"/>
              </w:rPr>
              <w:t>Обобщение и систематизация знаний учащихся об изученных правилах пунктуации.</w:t>
            </w:r>
          </w:p>
        </w:tc>
        <w:tc>
          <w:tcPr>
            <w:tcW w:w="2338" w:type="dxa"/>
          </w:tcPr>
          <w:p w:rsidR="004D7FD4" w:rsidRPr="000B0AF2" w:rsidRDefault="004D7FD4" w:rsidP="00373A40">
            <w:pPr>
              <w:pStyle w:val="aa"/>
              <w:spacing w:after="0"/>
              <w:rPr>
                <w:iCs/>
                <w:snapToGrid w:val="0"/>
                <w:sz w:val="20"/>
                <w:szCs w:val="20"/>
              </w:rPr>
            </w:pPr>
            <w:r w:rsidRPr="000B0AF2">
              <w:rPr>
                <w:rStyle w:val="apple-style-span"/>
                <w:sz w:val="20"/>
                <w:szCs w:val="20"/>
              </w:rPr>
              <w:t>С</w:t>
            </w:r>
            <w:r w:rsidRPr="000B0AF2">
              <w:rPr>
                <w:rStyle w:val="apple-style-span"/>
                <w:iCs/>
                <w:sz w:val="20"/>
                <w:szCs w:val="20"/>
              </w:rPr>
              <w:t>тавить запятые в сложном предложении с союзами; отличать простые предложения от сложных;</w:t>
            </w:r>
            <w:r w:rsidRPr="000B0AF2">
              <w:rPr>
                <w:rStyle w:val="apple-converted-space"/>
                <w:rFonts w:eastAsia="Calibri"/>
                <w:iCs/>
                <w:sz w:val="20"/>
                <w:szCs w:val="20"/>
              </w:rPr>
              <w:t xml:space="preserve"> </w:t>
            </w:r>
            <w:r w:rsidRPr="000B0AF2">
              <w:rPr>
                <w:rStyle w:val="apple-style-span"/>
                <w:iCs/>
                <w:sz w:val="20"/>
                <w:szCs w:val="20"/>
              </w:rPr>
              <w:t xml:space="preserve">составлять схемы простых и сложных предложений; </w:t>
            </w:r>
            <w:r w:rsidRPr="000B0AF2">
              <w:rPr>
                <w:sz w:val="20"/>
                <w:szCs w:val="20"/>
              </w:rPr>
              <w:t>распознавать однородные члены предложения</w:t>
            </w:r>
            <w:r w:rsidRPr="000B0AF2">
              <w:rPr>
                <w:rStyle w:val="apple-style-span"/>
                <w:iCs/>
                <w:sz w:val="20"/>
                <w:szCs w:val="20"/>
              </w:rPr>
              <w:t>; выполнять синтаксический разбор предложений изученных видов.</w:t>
            </w:r>
          </w:p>
        </w:tc>
        <w:tc>
          <w:tcPr>
            <w:tcW w:w="2069" w:type="dxa"/>
          </w:tcPr>
          <w:p w:rsidR="004D7FD4" w:rsidRPr="000B0AF2" w:rsidRDefault="004D7FD4" w:rsidP="00373A40">
            <w:pPr>
              <w:pStyle w:val="aa"/>
              <w:spacing w:after="0"/>
              <w:rPr>
                <w:bCs/>
                <w:snapToGrid w:val="0"/>
                <w:sz w:val="20"/>
                <w:szCs w:val="20"/>
              </w:rPr>
            </w:pPr>
            <w:r w:rsidRPr="000B0AF2">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42, 43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37</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373A40">
            <w:pPr>
              <w:pStyle w:val="aa"/>
              <w:spacing w:after="0"/>
              <w:rPr>
                <w:b/>
                <w:bCs/>
                <w:snapToGrid w:val="0"/>
                <w:sz w:val="20"/>
                <w:szCs w:val="20"/>
              </w:rPr>
            </w:pPr>
            <w:r w:rsidRPr="00EF066D">
              <w:rPr>
                <w:b/>
                <w:color w:val="00B050"/>
                <w:sz w:val="20"/>
                <w:szCs w:val="20"/>
              </w:rPr>
              <w:t>Обучающее сочинение «Субботний вечер у нас дома».</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Написание сочинений с языковым заданием по личным впечатлениям с соответствующей подготовкой; подбор к словам синонимов, антонимов; использование их в речи.</w:t>
            </w:r>
          </w:p>
        </w:tc>
        <w:tc>
          <w:tcPr>
            <w:tcW w:w="2338" w:type="dxa"/>
          </w:tcPr>
          <w:p w:rsidR="004D7FD4" w:rsidRPr="000B0AF2" w:rsidRDefault="004D7FD4" w:rsidP="00373A40">
            <w:pPr>
              <w:pStyle w:val="aa"/>
              <w:spacing w:after="0"/>
              <w:rPr>
                <w:bCs/>
                <w:snapToGrid w:val="0"/>
                <w:sz w:val="20"/>
                <w:szCs w:val="20"/>
              </w:rPr>
            </w:pPr>
            <w:r w:rsidRPr="000B0AF2">
              <w:rPr>
                <w:sz w:val="20"/>
                <w:szCs w:val="20"/>
              </w:rPr>
              <w:t>Проверять и редактировать текст сочинения; находить и исправлять орфографические и пунктуационные ошибки; работать по алгоритму.</w:t>
            </w:r>
          </w:p>
        </w:tc>
        <w:tc>
          <w:tcPr>
            <w:tcW w:w="2069" w:type="dxa"/>
          </w:tcPr>
          <w:p w:rsidR="004D7FD4" w:rsidRPr="000B0AF2" w:rsidRDefault="004D7FD4" w:rsidP="00373A40">
            <w:pPr>
              <w:rPr>
                <w:sz w:val="20"/>
                <w:szCs w:val="20"/>
              </w:rPr>
            </w:pPr>
            <w:r w:rsidRPr="000B0AF2">
              <w:rPr>
                <w:sz w:val="20"/>
                <w:szCs w:val="20"/>
              </w:rPr>
              <w:t>Слушать и слышать других, пытаться принимать иную точку зрения, быть готовым корректировать свою точку зрения. Задавать вопросы.</w:t>
            </w:r>
          </w:p>
          <w:p w:rsidR="004D7FD4" w:rsidRPr="000B0AF2" w:rsidRDefault="004D7FD4" w:rsidP="00373A40">
            <w:pPr>
              <w:pStyle w:val="aa"/>
              <w:spacing w:after="0"/>
              <w:rPr>
                <w:bCs/>
                <w:snapToGrid w:val="0"/>
                <w:sz w:val="20"/>
                <w:szCs w:val="20"/>
              </w:rPr>
            </w:pPr>
          </w:p>
        </w:tc>
        <w:tc>
          <w:tcPr>
            <w:tcW w:w="1956" w:type="dxa"/>
          </w:tcPr>
          <w:p w:rsidR="004D7FD4" w:rsidRPr="000B0AF2" w:rsidRDefault="004D7FD4" w:rsidP="00373A40">
            <w:pPr>
              <w:pStyle w:val="aa"/>
              <w:spacing w:after="0"/>
              <w:rPr>
                <w:bCs/>
                <w:snapToGrid w:val="0"/>
                <w:sz w:val="20"/>
                <w:szCs w:val="20"/>
              </w:rPr>
            </w:pPr>
            <w:r w:rsidRPr="000B0AF2">
              <w:rPr>
                <w:sz w:val="20"/>
                <w:szCs w:val="20"/>
              </w:rPr>
              <w:t xml:space="preserve">Испытывать интерес к письму, к созданию собственных текстов, к письменной форме общения; интерес к изучению языка. </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46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38</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8</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Упражнения на повторение. </w:t>
            </w:r>
            <w:r w:rsidRPr="00EF066D">
              <w:rPr>
                <w:b/>
                <w:color w:val="00B050"/>
                <w:sz w:val="20"/>
                <w:szCs w:val="20"/>
              </w:rPr>
              <w:t>Проверочная работа № 2.</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sz w:val="20"/>
                <w:szCs w:val="20"/>
              </w:rPr>
              <w:t xml:space="preserve">Проверка уровня усвоения программного материала по теме: «Сложные предложения с союзами </w:t>
            </w:r>
            <w:r w:rsidRPr="000B0AF2">
              <w:rPr>
                <w:i/>
                <w:sz w:val="20"/>
                <w:szCs w:val="20"/>
              </w:rPr>
              <w:t>а, и, но</w:t>
            </w:r>
            <w:r w:rsidRPr="000B0AF2">
              <w:rPr>
                <w:sz w:val="20"/>
                <w:szCs w:val="20"/>
              </w:rPr>
              <w:t>». Совершенствование умения применять полученные знания на практике.</w:t>
            </w:r>
          </w:p>
        </w:tc>
        <w:tc>
          <w:tcPr>
            <w:tcW w:w="2338"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Графически объяснять выбор написаний, знаков препинания;</w:t>
            </w:r>
            <w:r w:rsidRPr="000B0AF2">
              <w:rPr>
                <w:rStyle w:val="apple-style-span"/>
                <w:iCs/>
                <w:sz w:val="20"/>
                <w:szCs w:val="20"/>
              </w:rPr>
              <w:t xml:space="preserve"> ставить запятые в сложном предложении с союзами; отличать простые предложения от сложных;</w:t>
            </w:r>
            <w:r w:rsidRPr="000B0AF2">
              <w:rPr>
                <w:rStyle w:val="apple-converted-space"/>
                <w:rFonts w:eastAsia="Calibri"/>
                <w:iCs/>
                <w:sz w:val="20"/>
                <w:szCs w:val="20"/>
              </w:rPr>
              <w:t xml:space="preserve">  </w:t>
            </w:r>
            <w:r w:rsidRPr="000B0AF2">
              <w:rPr>
                <w:rStyle w:val="apple-style-span"/>
                <w:iCs/>
                <w:sz w:val="20"/>
                <w:szCs w:val="20"/>
              </w:rPr>
              <w:t>составлять схемы простых и сложных предложений.</w:t>
            </w:r>
          </w:p>
        </w:tc>
        <w:tc>
          <w:tcPr>
            <w:tcW w:w="2069" w:type="dxa"/>
          </w:tcPr>
          <w:p w:rsidR="004D7FD4" w:rsidRPr="000B0AF2" w:rsidRDefault="004D7FD4" w:rsidP="00373A40">
            <w:pPr>
              <w:pStyle w:val="aa"/>
              <w:spacing w:after="0"/>
              <w:rPr>
                <w:bCs/>
                <w:snapToGrid w:val="0"/>
                <w:sz w:val="20"/>
                <w:szCs w:val="20"/>
              </w:rPr>
            </w:pPr>
            <w:r w:rsidRPr="000B0AF2">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w:t>
            </w:r>
          </w:p>
        </w:tc>
        <w:tc>
          <w:tcPr>
            <w:tcW w:w="1956" w:type="dxa"/>
          </w:tcPr>
          <w:p w:rsidR="004D7FD4" w:rsidRPr="000B0AF2" w:rsidRDefault="004D7FD4" w:rsidP="00373A40">
            <w:pPr>
              <w:pStyle w:val="aa"/>
              <w:spacing w:after="0"/>
              <w:rPr>
                <w:bCs/>
                <w:snapToGrid w:val="0"/>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Составление предложений по заданному типу</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9</w:t>
            </w:r>
          </w:p>
        </w:tc>
        <w:tc>
          <w:tcPr>
            <w:tcW w:w="1994" w:type="dxa"/>
          </w:tcPr>
          <w:p w:rsidR="004D7FD4" w:rsidRPr="000B0AF2" w:rsidRDefault="004D7FD4" w:rsidP="00373A40">
            <w:pPr>
              <w:pStyle w:val="aa"/>
              <w:spacing w:after="0"/>
              <w:rPr>
                <w:bCs/>
                <w:snapToGrid w:val="0"/>
                <w:sz w:val="20"/>
                <w:szCs w:val="20"/>
              </w:rPr>
            </w:pPr>
            <w:r w:rsidRPr="000B0AF2">
              <w:rPr>
                <w:bCs/>
                <w:snapToGrid w:val="0"/>
                <w:sz w:val="20"/>
                <w:szCs w:val="20"/>
              </w:rPr>
              <w:t xml:space="preserve">Обобщение, подготовка к </w:t>
            </w:r>
            <w:r w:rsidRPr="000B0AF2">
              <w:rPr>
                <w:bCs/>
                <w:snapToGrid w:val="0"/>
                <w:sz w:val="20"/>
                <w:szCs w:val="20"/>
              </w:rPr>
              <w:lastRenderedPageBreak/>
              <w:t>диктанту.</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bCs/>
                <w:snapToGrid w:val="0"/>
                <w:sz w:val="20"/>
                <w:szCs w:val="20"/>
              </w:rPr>
              <w:t xml:space="preserve">Обобщение и систематизация знаний </w:t>
            </w:r>
            <w:r w:rsidRPr="000B0AF2">
              <w:rPr>
                <w:bCs/>
                <w:snapToGrid w:val="0"/>
                <w:sz w:val="20"/>
                <w:szCs w:val="20"/>
              </w:rPr>
              <w:lastRenderedPageBreak/>
              <w:t>учащихся по теме</w:t>
            </w:r>
            <w:r w:rsidRPr="000B0AF2">
              <w:rPr>
                <w:sz w:val="20"/>
                <w:szCs w:val="20"/>
              </w:rPr>
              <w:t xml:space="preserve">: «Сложные предложения с союзами </w:t>
            </w:r>
            <w:r w:rsidRPr="000B0AF2">
              <w:rPr>
                <w:i/>
                <w:sz w:val="20"/>
                <w:szCs w:val="20"/>
              </w:rPr>
              <w:t>а, и, но</w:t>
            </w:r>
            <w:r w:rsidRPr="000B0AF2">
              <w:rPr>
                <w:sz w:val="20"/>
                <w:szCs w:val="20"/>
              </w:rPr>
              <w:t>».</w:t>
            </w:r>
          </w:p>
        </w:tc>
        <w:tc>
          <w:tcPr>
            <w:tcW w:w="2338"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Видеть в словах изученные орфограммы </w:t>
            </w:r>
            <w:r w:rsidRPr="000B0AF2">
              <w:rPr>
                <w:sz w:val="20"/>
                <w:szCs w:val="20"/>
              </w:rPr>
              <w:lastRenderedPageBreak/>
              <w:t>по их опознавательным признакам; правильно писать слова с буквами безударных гласных в корне, буквами проверяемых и непроизносимых согласных, с удвоенными буквами согласных в корне, писать слова с непроверяемыми написаниями по программе.</w:t>
            </w: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Определять цели учебной </w:t>
            </w:r>
            <w:r w:rsidRPr="000B0AF2">
              <w:rPr>
                <w:sz w:val="20"/>
                <w:szCs w:val="20"/>
              </w:rPr>
              <w:lastRenderedPageBreak/>
              <w:t>деятельности с помощью учителя и самостоятельно. Вносить необходимые исправления в свою работу, если она расходится с эталоном (образцом). Выделять и осознавать то, что уже усвоено и что еще подлежит усвоению.</w:t>
            </w:r>
          </w:p>
        </w:tc>
        <w:tc>
          <w:tcPr>
            <w:tcW w:w="1956"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Принимать внутреннюю </w:t>
            </w:r>
            <w:r w:rsidRPr="000B0AF2">
              <w:rPr>
                <w:sz w:val="20"/>
                <w:szCs w:val="20"/>
              </w:rPr>
              <w:lastRenderedPageBreak/>
              <w:t>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C46D3C" w:rsidRDefault="004D7FD4" w:rsidP="00373A40">
            <w:pPr>
              <w:autoSpaceDE w:val="0"/>
              <w:autoSpaceDN w:val="0"/>
              <w:adjustRightInd w:val="0"/>
              <w:rPr>
                <w:sz w:val="20"/>
                <w:szCs w:val="20"/>
              </w:rPr>
            </w:pPr>
            <w:r w:rsidRPr="001E5D4B">
              <w:rPr>
                <w:sz w:val="20"/>
                <w:szCs w:val="20"/>
              </w:rPr>
              <w:lastRenderedPageBreak/>
              <w:t>№ 41 (дидактич</w:t>
            </w:r>
            <w:r w:rsidRPr="001E5D4B">
              <w:rPr>
                <w:sz w:val="20"/>
                <w:szCs w:val="20"/>
              </w:rPr>
              <w:lastRenderedPageBreak/>
              <w:t>еский материал</w:t>
            </w:r>
            <w:r>
              <w:rPr>
                <w:sz w:val="20"/>
                <w:szCs w:val="20"/>
              </w:rPr>
              <w:t>)</w:t>
            </w:r>
          </w:p>
        </w:tc>
        <w:tc>
          <w:tcPr>
            <w:tcW w:w="1083" w:type="dxa"/>
          </w:tcPr>
          <w:p w:rsidR="004D7FD4" w:rsidRPr="001E5D4B" w:rsidRDefault="004D7FD4" w:rsidP="00373A40">
            <w:pPr>
              <w:autoSpaceDE w:val="0"/>
              <w:autoSpaceDN w:val="0"/>
              <w:adjustRightInd w:val="0"/>
              <w:rPr>
                <w:sz w:val="20"/>
                <w:szCs w:val="20"/>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40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10</w:t>
            </w:r>
          </w:p>
        </w:tc>
        <w:tc>
          <w:tcPr>
            <w:tcW w:w="1994" w:type="dxa"/>
          </w:tcPr>
          <w:p w:rsidR="004D7FD4" w:rsidRPr="000B0AF2" w:rsidRDefault="004D7FD4" w:rsidP="00373A40">
            <w:pPr>
              <w:pStyle w:val="aa"/>
              <w:spacing w:after="0"/>
              <w:rPr>
                <w:b/>
                <w:bCs/>
                <w:snapToGrid w:val="0"/>
                <w:sz w:val="20"/>
                <w:szCs w:val="20"/>
              </w:rPr>
            </w:pPr>
            <w:r w:rsidRPr="00EF066D">
              <w:rPr>
                <w:b/>
                <w:color w:val="00B050"/>
                <w:sz w:val="20"/>
                <w:szCs w:val="20"/>
              </w:rPr>
              <w:t>Контрольный диктант № 3.</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 xml:space="preserve">Проверка уровня усвоения программного материала по теме: «Сложные предложения с союзами </w:t>
            </w:r>
            <w:r w:rsidRPr="000B0AF2">
              <w:rPr>
                <w:i/>
                <w:sz w:val="20"/>
                <w:szCs w:val="20"/>
              </w:rPr>
              <w:t>а, и, но</w:t>
            </w:r>
            <w:r w:rsidRPr="000B0AF2">
              <w:rPr>
                <w:sz w:val="20"/>
                <w:szCs w:val="20"/>
              </w:rPr>
              <w:t>». Совершенствование умения применять полученные знания на практике.</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Писать под диктовку текст с изученными орфограммами; находить орфограммы в тексте; </w:t>
            </w:r>
            <w:r w:rsidRPr="000B0AF2">
              <w:rPr>
                <w:rStyle w:val="c1"/>
                <w:sz w:val="20"/>
                <w:szCs w:val="20"/>
                <w:shd w:val="clear" w:color="auto" w:fill="FFFFFF"/>
              </w:rPr>
              <w:t xml:space="preserve">ставить запятую в сложном предложении без союзов, с союзами </w:t>
            </w:r>
            <w:r w:rsidRPr="000B0AF2">
              <w:rPr>
                <w:rStyle w:val="c1"/>
                <w:i/>
                <w:iCs/>
                <w:sz w:val="20"/>
                <w:szCs w:val="20"/>
                <w:shd w:val="clear" w:color="auto" w:fill="FFFFFF"/>
              </w:rPr>
              <w:t>и, а, но</w:t>
            </w:r>
            <w:r w:rsidRPr="000B0AF2">
              <w:rPr>
                <w:rStyle w:val="c1"/>
                <w:sz w:val="20"/>
                <w:szCs w:val="20"/>
                <w:shd w:val="clear" w:color="auto" w:fill="FFFFFF"/>
              </w:rPr>
              <w:t>, состоящем из двух частей; в</w:t>
            </w:r>
            <w:r w:rsidRPr="000B0AF2">
              <w:rPr>
                <w:sz w:val="20"/>
                <w:szCs w:val="20"/>
              </w:rPr>
              <w:t>идеть в словах изученные орфограммы по их опознавательным признакам</w:t>
            </w:r>
            <w:r w:rsidRPr="000B0AF2">
              <w:rPr>
                <w:rStyle w:val="c1"/>
                <w:sz w:val="20"/>
                <w:szCs w:val="20"/>
                <w:shd w:val="clear" w:color="auto" w:fill="FFFFFF"/>
              </w:rPr>
              <w:t>.</w:t>
            </w:r>
          </w:p>
        </w:tc>
        <w:tc>
          <w:tcPr>
            <w:tcW w:w="2069" w:type="dxa"/>
          </w:tcPr>
          <w:p w:rsidR="004D7FD4" w:rsidRPr="000B0AF2" w:rsidRDefault="004D7FD4" w:rsidP="00373A40">
            <w:pPr>
              <w:shd w:val="clear" w:color="auto" w:fill="FFFFFF"/>
              <w:rPr>
                <w:sz w:val="20"/>
                <w:szCs w:val="20"/>
              </w:rPr>
            </w:pPr>
            <w:r w:rsidRPr="000B0AF2">
              <w:rPr>
                <w:sz w:val="20"/>
                <w:szCs w:val="20"/>
              </w:rPr>
              <w:t>Выделять и осознавать то, что уже усвоено и что еще подлежит усвоению.</w:t>
            </w:r>
            <w:r w:rsidRPr="000B0AF2">
              <w:rPr>
                <w:b/>
                <w:sz w:val="20"/>
                <w:szCs w:val="20"/>
              </w:rPr>
              <w:t xml:space="preserve"> </w:t>
            </w:r>
            <w:r w:rsidRPr="000B0AF2">
              <w:rPr>
                <w:sz w:val="20"/>
                <w:szCs w:val="20"/>
              </w:rPr>
              <w:t>Осознавать способы и приёмы действий при решении учебных задач. Адекватно воспринимать оценку своей работы.</w:t>
            </w:r>
          </w:p>
        </w:tc>
        <w:tc>
          <w:tcPr>
            <w:tcW w:w="1956" w:type="dxa"/>
          </w:tcPr>
          <w:p w:rsidR="004D7FD4" w:rsidRPr="000B0AF2" w:rsidRDefault="004D7FD4" w:rsidP="00373A40">
            <w:pPr>
              <w:shd w:val="clear" w:color="auto" w:fill="FFFFFF"/>
              <w:rPr>
                <w:sz w:val="20"/>
                <w:szCs w:val="20"/>
              </w:rPr>
            </w:pPr>
            <w:r w:rsidRPr="000B0AF2">
              <w:rPr>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A974C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41</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11</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«Пишу правильно» (работа над ошибками). </w:t>
            </w:r>
            <w:r w:rsidRPr="00EF066D">
              <w:rPr>
                <w:b/>
                <w:color w:val="00B050"/>
                <w:sz w:val="20"/>
                <w:szCs w:val="20"/>
              </w:rPr>
              <w:t>Контрольный словарный диктант.</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0B0AF2" w:rsidRDefault="004D7FD4" w:rsidP="00373A40">
            <w:pPr>
              <w:rPr>
                <w:sz w:val="20"/>
                <w:szCs w:val="20"/>
              </w:rPr>
            </w:pPr>
            <w:r w:rsidRPr="000B0AF2">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простых и сложных предложениях.</w:t>
            </w:r>
          </w:p>
        </w:tc>
        <w:tc>
          <w:tcPr>
            <w:tcW w:w="2069" w:type="dxa"/>
          </w:tcPr>
          <w:p w:rsidR="004D7FD4" w:rsidRPr="000B0AF2" w:rsidRDefault="004D7FD4" w:rsidP="00373A40">
            <w:pPr>
              <w:pStyle w:val="3"/>
              <w:jc w:val="left"/>
              <w:rPr>
                <w:rFonts w:ascii="Times New Roman" w:hAnsi="Times New Roman"/>
                <w:bCs w:val="0"/>
                <w:snapToGrid w:val="0"/>
              </w:rPr>
            </w:pPr>
            <w:r w:rsidRPr="000B0AF2">
              <w:rPr>
                <w:rFonts w:ascii="Times New Roman" w:hAnsi="Times New Roman"/>
              </w:rPr>
              <w:t>Выделять и осознавать то, что уже усвоено и что еще подлежит усвоению, осознавать качество и уровень усвоения.</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4D166D">
        <w:tc>
          <w:tcPr>
            <w:tcW w:w="16080" w:type="dxa"/>
            <w:gridSpan w:val="12"/>
          </w:tcPr>
          <w:p w:rsidR="004D7FD4" w:rsidRPr="000B0AF2" w:rsidRDefault="004D7FD4" w:rsidP="00373A40">
            <w:pPr>
              <w:widowControl w:val="0"/>
              <w:tabs>
                <w:tab w:val="left" w:pos="567"/>
              </w:tabs>
              <w:autoSpaceDE w:val="0"/>
              <w:jc w:val="center"/>
              <w:rPr>
                <w:b/>
                <w:bCs/>
                <w:snapToGrid w:val="0"/>
                <w:sz w:val="20"/>
                <w:szCs w:val="20"/>
              </w:rPr>
            </w:pPr>
            <w:r w:rsidRPr="000B0AF2">
              <w:rPr>
                <w:b/>
                <w:bCs/>
                <w:snapToGrid w:val="0"/>
                <w:sz w:val="20"/>
                <w:szCs w:val="20"/>
              </w:rPr>
              <w:t>Предложения с прямой речью (12 часов)</w:t>
            </w: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42</w:t>
            </w:r>
          </w:p>
          <w:p w:rsidR="004D7FD4" w:rsidRPr="000B0AF2" w:rsidRDefault="004D7FD4" w:rsidP="00373A40">
            <w:pPr>
              <w:pStyle w:val="aa"/>
              <w:spacing w:after="0"/>
              <w:jc w:val="center"/>
              <w:rPr>
                <w:bCs/>
                <w:snapToGrid w:val="0"/>
                <w:sz w:val="20"/>
                <w:szCs w:val="20"/>
              </w:rPr>
            </w:pP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373A40">
            <w:pPr>
              <w:pStyle w:val="aa"/>
              <w:spacing w:after="0"/>
              <w:rPr>
                <w:sz w:val="20"/>
                <w:szCs w:val="20"/>
              </w:rPr>
            </w:pPr>
            <w:r w:rsidRPr="000B0AF2">
              <w:rPr>
                <w:sz w:val="20"/>
                <w:szCs w:val="20"/>
              </w:rPr>
              <w:t>Понятие о прямой речи. Из чего состоит предложение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sz w:val="20"/>
                <w:szCs w:val="20"/>
              </w:rPr>
              <w:t>Ознакомление учащихся с прямой речью, ее обозначением на письме, схематическим обозначением предложения с прямой речью.</w:t>
            </w:r>
          </w:p>
        </w:tc>
        <w:tc>
          <w:tcPr>
            <w:tcW w:w="2338" w:type="dxa"/>
          </w:tcPr>
          <w:p w:rsidR="004D7FD4" w:rsidRPr="000B0AF2" w:rsidRDefault="004D7FD4" w:rsidP="00373A40">
            <w:pPr>
              <w:pStyle w:val="aa"/>
              <w:spacing w:after="0"/>
              <w:rPr>
                <w:bCs/>
                <w:snapToGrid w:val="0"/>
                <w:sz w:val="20"/>
                <w:szCs w:val="20"/>
              </w:rPr>
            </w:pPr>
            <w:r w:rsidRPr="000B0AF2">
              <w:rPr>
                <w:sz w:val="20"/>
                <w:szCs w:val="20"/>
              </w:rPr>
              <w:t xml:space="preserve">Конструировать предложения с прямой речью; составлять схемы предложений с прямой речью; выделять из предложений, воспринятых на слух, слова автора и реплики говорящих; </w:t>
            </w:r>
            <w:r w:rsidRPr="000B0AF2">
              <w:rPr>
                <w:iCs/>
                <w:sz w:val="20"/>
                <w:szCs w:val="20"/>
              </w:rPr>
              <w:t xml:space="preserve">находить </w:t>
            </w:r>
            <w:r w:rsidRPr="000B0AF2">
              <w:rPr>
                <w:sz w:val="20"/>
                <w:szCs w:val="20"/>
              </w:rPr>
              <w:t xml:space="preserve">и </w:t>
            </w:r>
            <w:r w:rsidRPr="000B0AF2">
              <w:rPr>
                <w:iCs/>
                <w:sz w:val="20"/>
                <w:szCs w:val="20"/>
              </w:rPr>
              <w:lastRenderedPageBreak/>
              <w:t xml:space="preserve">исправлять </w:t>
            </w:r>
            <w:r w:rsidRPr="000B0AF2">
              <w:rPr>
                <w:sz w:val="20"/>
                <w:szCs w:val="20"/>
              </w:rPr>
              <w:t>орфографические и пунктуационные ошибки, работать по алгоритму.</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lastRenderedPageBreak/>
              <w:t xml:space="preserve">Осознавать способы и приёмы действий при решении учебных задач. Адекватно воспринимать оценку своей работы учителем, одноклассниками. </w:t>
            </w:r>
            <w:r w:rsidRPr="000B0AF2">
              <w:rPr>
                <w:rFonts w:ascii="Times New Roman" w:hAnsi="Times New Roman"/>
                <w:b w:val="0"/>
              </w:rPr>
              <w:lastRenderedPageBreak/>
              <w:t>Принимать участие в учебном сотрудничестве.</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lastRenderedPageBreak/>
              <w:t xml:space="preserve">Чувствовать красоту и выразительность речи. Стремиться к совершенствованию собственной речи. Осознавать ответственность за произнесённое и </w:t>
            </w:r>
            <w:r w:rsidRPr="000B0AF2">
              <w:rPr>
                <w:rFonts w:ascii="Times New Roman" w:hAnsi="Times New Roman"/>
                <w:b w:val="0"/>
              </w:rPr>
              <w:lastRenderedPageBreak/>
              <w:t>написанное слово.</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lastRenderedPageBreak/>
              <w:t xml:space="preserve">Правило; № 48 (дидактический материал) </w:t>
            </w:r>
          </w:p>
        </w:tc>
        <w:tc>
          <w:tcPr>
            <w:tcW w:w="1083" w:type="dxa"/>
          </w:tcPr>
          <w:p w:rsidR="004D7FD4" w:rsidRPr="001E5D4B"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43</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373A40">
            <w:pPr>
              <w:pStyle w:val="aa"/>
              <w:spacing w:after="0"/>
              <w:rPr>
                <w:bCs/>
                <w:snapToGrid w:val="0"/>
                <w:sz w:val="20"/>
                <w:szCs w:val="20"/>
              </w:rPr>
            </w:pPr>
            <w:r w:rsidRPr="000B0AF2">
              <w:rPr>
                <w:sz w:val="20"/>
                <w:szCs w:val="20"/>
              </w:rPr>
              <w:t>Знаки препинания в предложениях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rStyle w:val="apple-style-span"/>
                <w:sz w:val="20"/>
                <w:szCs w:val="20"/>
              </w:rPr>
              <w:t>Отработка пунктуационных навыков при прямой речи, стоящей после слов автора.</w:t>
            </w:r>
          </w:p>
        </w:tc>
        <w:tc>
          <w:tcPr>
            <w:tcW w:w="2338" w:type="dxa"/>
          </w:tcPr>
          <w:p w:rsidR="004D7FD4" w:rsidRPr="000B0AF2" w:rsidRDefault="004D7FD4" w:rsidP="00373A40">
            <w:pPr>
              <w:pStyle w:val="aa"/>
              <w:spacing w:after="0"/>
              <w:rPr>
                <w:bCs/>
                <w:snapToGrid w:val="0"/>
                <w:sz w:val="20"/>
                <w:szCs w:val="20"/>
              </w:rPr>
            </w:pPr>
            <w:r w:rsidRPr="000B0AF2">
              <w:rPr>
                <w:sz w:val="20"/>
                <w:szCs w:val="20"/>
              </w:rPr>
              <w:t>Выделять на слух и в тексте предложения с прямой речью (слова автора плюс прямая речь);</w:t>
            </w:r>
            <w:r w:rsidRPr="000B0AF2">
              <w:rPr>
                <w:rStyle w:val="apple-style-span"/>
                <w:sz w:val="20"/>
                <w:szCs w:val="20"/>
              </w:rPr>
              <w:t xml:space="preserve"> читать предложения с прямой речью, соблюдая интонацию; правильно оформлять предложения с прямой речью на письме; составлять схемы предложений.</w:t>
            </w:r>
          </w:p>
        </w:tc>
        <w:tc>
          <w:tcPr>
            <w:tcW w:w="2069" w:type="dxa"/>
          </w:tcPr>
          <w:p w:rsidR="004D7FD4" w:rsidRPr="000B0AF2" w:rsidRDefault="004D7FD4" w:rsidP="00373A40">
            <w:pPr>
              <w:pStyle w:val="aa"/>
              <w:spacing w:after="0"/>
              <w:rPr>
                <w:bCs/>
                <w:snapToGrid w:val="0"/>
                <w:sz w:val="20"/>
                <w:szCs w:val="20"/>
              </w:rPr>
            </w:pPr>
            <w:r w:rsidRPr="000B0AF2">
              <w:rPr>
                <w:sz w:val="20"/>
                <w:szCs w:val="20"/>
              </w:rPr>
              <w:t>Осознавать способы и приёмы действий при решении учебных задач. Адекватно воспринимать оценку своей работы учителем, одноклассниками. Принимать участие в учебном сотрудничестве.</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373A40">
            <w:pPr>
              <w:autoSpaceDE w:val="0"/>
              <w:autoSpaceDN w:val="0"/>
              <w:adjustRightInd w:val="0"/>
              <w:spacing w:line="244" w:lineRule="auto"/>
              <w:rPr>
                <w:sz w:val="20"/>
                <w:szCs w:val="20"/>
              </w:rPr>
            </w:pPr>
            <w:r w:rsidRPr="001E5D4B">
              <w:rPr>
                <w:sz w:val="20"/>
                <w:szCs w:val="20"/>
              </w:rPr>
              <w:t xml:space="preserve">с. 84, № 2; </w:t>
            </w:r>
          </w:p>
          <w:p w:rsidR="004D7FD4" w:rsidRPr="001E5D4B" w:rsidRDefault="004D7FD4" w:rsidP="00373A40">
            <w:pPr>
              <w:autoSpaceDE w:val="0"/>
              <w:autoSpaceDN w:val="0"/>
              <w:adjustRightInd w:val="0"/>
              <w:spacing w:line="244" w:lineRule="auto"/>
              <w:rPr>
                <w:sz w:val="20"/>
                <w:szCs w:val="20"/>
              </w:rPr>
            </w:pPr>
            <w:r w:rsidRPr="001E5D4B">
              <w:rPr>
                <w:sz w:val="20"/>
                <w:szCs w:val="20"/>
              </w:rPr>
              <w:t>с. 83, № 1; правило</w:t>
            </w:r>
          </w:p>
          <w:p w:rsidR="004D7FD4" w:rsidRPr="001E5D4B" w:rsidRDefault="004D7FD4" w:rsidP="00373A40">
            <w:pPr>
              <w:autoSpaceDE w:val="0"/>
              <w:autoSpaceDN w:val="0"/>
              <w:adjustRightInd w:val="0"/>
              <w:spacing w:line="244" w:lineRule="auto"/>
              <w:rPr>
                <w:sz w:val="20"/>
                <w:szCs w:val="20"/>
              </w:rPr>
            </w:pPr>
            <w:r w:rsidRPr="001E5D4B">
              <w:rPr>
                <w:sz w:val="20"/>
                <w:szCs w:val="20"/>
              </w:rPr>
              <w:t xml:space="preserve"> </w:t>
            </w:r>
          </w:p>
          <w:p w:rsidR="004D7FD4" w:rsidRPr="001E5D4B" w:rsidRDefault="004D7FD4" w:rsidP="00373A40">
            <w:pPr>
              <w:autoSpaceDE w:val="0"/>
              <w:autoSpaceDN w:val="0"/>
              <w:adjustRightInd w:val="0"/>
              <w:spacing w:line="244" w:lineRule="auto"/>
              <w:rPr>
                <w:sz w:val="20"/>
                <w:szCs w:val="20"/>
              </w:rPr>
            </w:pPr>
            <w:r w:rsidRPr="001E5D4B">
              <w:rPr>
                <w:sz w:val="20"/>
                <w:szCs w:val="20"/>
              </w:rPr>
              <w:t> </w:t>
            </w:r>
          </w:p>
          <w:p w:rsidR="004D7FD4" w:rsidRPr="001E5D4B" w:rsidRDefault="004D7FD4" w:rsidP="00373A40">
            <w:pPr>
              <w:autoSpaceDE w:val="0"/>
              <w:autoSpaceDN w:val="0"/>
              <w:adjustRightInd w:val="0"/>
              <w:spacing w:line="244" w:lineRule="auto"/>
              <w:rPr>
                <w:sz w:val="20"/>
                <w:szCs w:val="20"/>
              </w:rPr>
            </w:pPr>
            <w:r w:rsidRPr="001E5D4B">
              <w:rPr>
                <w:sz w:val="20"/>
                <w:szCs w:val="20"/>
              </w:rPr>
              <w:t> </w:t>
            </w:r>
          </w:p>
          <w:p w:rsidR="004D7FD4" w:rsidRPr="001E5D4B" w:rsidRDefault="004D7FD4" w:rsidP="00373A40">
            <w:pPr>
              <w:autoSpaceDE w:val="0"/>
              <w:autoSpaceDN w:val="0"/>
              <w:adjustRightInd w:val="0"/>
              <w:spacing w:line="244" w:lineRule="auto"/>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spacing w:line="244" w:lineRule="auto"/>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44</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373A40">
            <w:pPr>
              <w:pStyle w:val="aa"/>
              <w:spacing w:after="0"/>
              <w:rPr>
                <w:bCs/>
                <w:snapToGrid w:val="0"/>
                <w:sz w:val="20"/>
                <w:szCs w:val="20"/>
              </w:rPr>
            </w:pPr>
            <w:r w:rsidRPr="000B0AF2">
              <w:rPr>
                <w:sz w:val="20"/>
                <w:szCs w:val="20"/>
              </w:rPr>
              <w:t>Знаки препинания в предложениях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rStyle w:val="apple-style-span"/>
                <w:sz w:val="20"/>
                <w:szCs w:val="20"/>
              </w:rPr>
              <w:t>О</w:t>
            </w:r>
            <w:r w:rsidRPr="000B0AF2">
              <w:rPr>
                <w:rStyle w:val="apple-style-span"/>
                <w:color w:val="000000"/>
                <w:sz w:val="20"/>
                <w:szCs w:val="20"/>
              </w:rPr>
              <w:t>траб</w:t>
            </w:r>
            <w:r w:rsidRPr="000B0AF2">
              <w:rPr>
                <w:rStyle w:val="apple-style-span"/>
                <w:sz w:val="20"/>
                <w:szCs w:val="20"/>
              </w:rPr>
              <w:t>отка</w:t>
            </w:r>
            <w:r w:rsidRPr="000B0AF2">
              <w:rPr>
                <w:rStyle w:val="apple-style-span"/>
                <w:color w:val="000000"/>
                <w:sz w:val="20"/>
                <w:szCs w:val="20"/>
              </w:rPr>
              <w:t xml:space="preserve"> пунктуационны</w:t>
            </w:r>
            <w:r w:rsidRPr="000B0AF2">
              <w:rPr>
                <w:rStyle w:val="apple-style-span"/>
                <w:sz w:val="20"/>
                <w:szCs w:val="20"/>
              </w:rPr>
              <w:t>х н</w:t>
            </w:r>
            <w:r w:rsidRPr="000B0AF2">
              <w:rPr>
                <w:rStyle w:val="apple-style-span"/>
                <w:color w:val="000000"/>
                <w:sz w:val="20"/>
                <w:szCs w:val="20"/>
              </w:rPr>
              <w:t>авык</w:t>
            </w:r>
            <w:r w:rsidRPr="000B0AF2">
              <w:rPr>
                <w:rStyle w:val="apple-style-span"/>
                <w:sz w:val="20"/>
                <w:szCs w:val="20"/>
              </w:rPr>
              <w:t>ов п</w:t>
            </w:r>
            <w:r w:rsidRPr="000B0AF2">
              <w:rPr>
                <w:rStyle w:val="apple-style-span"/>
                <w:color w:val="000000"/>
                <w:sz w:val="20"/>
                <w:szCs w:val="20"/>
              </w:rPr>
              <w:t>ри прямой речи, стоящей до слов автора</w:t>
            </w:r>
            <w:r w:rsidRPr="000B0AF2">
              <w:rPr>
                <w:rStyle w:val="apple-style-span"/>
                <w:sz w:val="20"/>
                <w:szCs w:val="20"/>
              </w:rPr>
              <w:t>.</w:t>
            </w:r>
          </w:p>
        </w:tc>
        <w:tc>
          <w:tcPr>
            <w:tcW w:w="2338" w:type="dxa"/>
          </w:tcPr>
          <w:p w:rsidR="004D7FD4" w:rsidRPr="000B0AF2" w:rsidRDefault="004D7FD4" w:rsidP="00373A40">
            <w:pPr>
              <w:rPr>
                <w:sz w:val="20"/>
                <w:szCs w:val="20"/>
              </w:rPr>
            </w:pPr>
            <w:r w:rsidRPr="000B0AF2">
              <w:rPr>
                <w:sz w:val="20"/>
                <w:szCs w:val="20"/>
              </w:rPr>
              <w:t>Определять в предложениях с прямой речью слова автора и собственно прямую речь; объяснять, как графически на письме обозначается прямая речь; подбирать предложенные схемы для предложений с прямой речью.</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t>с. 84, № 3; упр.97; принести газету</w:t>
            </w:r>
          </w:p>
        </w:tc>
        <w:tc>
          <w:tcPr>
            <w:tcW w:w="1083" w:type="dxa"/>
          </w:tcPr>
          <w:p w:rsidR="004D7FD4" w:rsidRPr="001E5D4B"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w:t>
            </w:r>
          </w:p>
        </w:tc>
        <w:tc>
          <w:tcPr>
            <w:tcW w:w="1994" w:type="dxa"/>
          </w:tcPr>
          <w:p w:rsidR="004D7FD4" w:rsidRPr="000B0AF2" w:rsidRDefault="004D7FD4" w:rsidP="00373A40">
            <w:pPr>
              <w:autoSpaceDE w:val="0"/>
              <w:autoSpaceDN w:val="0"/>
              <w:adjustRightInd w:val="0"/>
              <w:rPr>
                <w:b/>
                <w:sz w:val="20"/>
                <w:szCs w:val="20"/>
              </w:rPr>
            </w:pPr>
            <w:r w:rsidRPr="000B0AF2">
              <w:rPr>
                <w:sz w:val="20"/>
                <w:szCs w:val="20"/>
              </w:rPr>
              <w:t>Знаки препинания в предложениях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rStyle w:val="apple-style-span"/>
                <w:sz w:val="20"/>
                <w:szCs w:val="20"/>
              </w:rPr>
              <w:t>О</w:t>
            </w:r>
            <w:r w:rsidRPr="000B0AF2">
              <w:rPr>
                <w:rStyle w:val="apple-style-span"/>
                <w:color w:val="000000"/>
                <w:sz w:val="20"/>
                <w:szCs w:val="20"/>
              </w:rPr>
              <w:t>траб</w:t>
            </w:r>
            <w:r w:rsidRPr="000B0AF2">
              <w:rPr>
                <w:rStyle w:val="apple-style-span"/>
                <w:sz w:val="20"/>
                <w:szCs w:val="20"/>
              </w:rPr>
              <w:t>отка</w:t>
            </w:r>
            <w:r w:rsidRPr="000B0AF2">
              <w:rPr>
                <w:rStyle w:val="apple-style-span"/>
                <w:color w:val="000000"/>
                <w:sz w:val="20"/>
                <w:szCs w:val="20"/>
              </w:rPr>
              <w:t xml:space="preserve"> пунктуационны</w:t>
            </w:r>
            <w:r w:rsidRPr="000B0AF2">
              <w:rPr>
                <w:rStyle w:val="apple-style-span"/>
                <w:sz w:val="20"/>
                <w:szCs w:val="20"/>
              </w:rPr>
              <w:t>х н</w:t>
            </w:r>
            <w:r w:rsidRPr="000B0AF2">
              <w:rPr>
                <w:rStyle w:val="apple-style-span"/>
                <w:color w:val="000000"/>
                <w:sz w:val="20"/>
                <w:szCs w:val="20"/>
              </w:rPr>
              <w:t>авык</w:t>
            </w:r>
            <w:r w:rsidRPr="000B0AF2">
              <w:rPr>
                <w:rStyle w:val="apple-style-span"/>
                <w:sz w:val="20"/>
                <w:szCs w:val="20"/>
              </w:rPr>
              <w:t>ов п</w:t>
            </w:r>
            <w:r w:rsidRPr="000B0AF2">
              <w:rPr>
                <w:rStyle w:val="apple-style-span"/>
                <w:color w:val="000000"/>
                <w:sz w:val="20"/>
                <w:szCs w:val="20"/>
              </w:rPr>
              <w:t>ри прямой речи, стоящей до слов автора</w:t>
            </w:r>
            <w:r w:rsidRPr="000B0AF2">
              <w:rPr>
                <w:rStyle w:val="apple-style-span"/>
                <w:sz w:val="20"/>
                <w:szCs w:val="20"/>
              </w:rPr>
              <w:t>.</w:t>
            </w:r>
          </w:p>
        </w:tc>
        <w:tc>
          <w:tcPr>
            <w:tcW w:w="2338" w:type="dxa"/>
          </w:tcPr>
          <w:p w:rsidR="004D7FD4" w:rsidRPr="000B0AF2" w:rsidRDefault="004D7FD4" w:rsidP="00373A40">
            <w:pPr>
              <w:rPr>
                <w:sz w:val="20"/>
                <w:szCs w:val="20"/>
              </w:rPr>
            </w:pPr>
            <w:r w:rsidRPr="000B0AF2">
              <w:rPr>
                <w:sz w:val="20"/>
                <w:szCs w:val="20"/>
              </w:rPr>
              <w:t>Определять в предложениях с прямой речью слова автора и собственно прямую речь; объяснять, как графически на письме обозначается прямая речь; подбирать предложенные схемы для предложений с прямой речью.</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84, № 4</w:t>
            </w:r>
          </w:p>
        </w:tc>
        <w:tc>
          <w:tcPr>
            <w:tcW w:w="1083" w:type="dxa"/>
          </w:tcPr>
          <w:p w:rsidR="004D7FD4" w:rsidRPr="001E5D4B"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w:t>
            </w:r>
          </w:p>
        </w:tc>
        <w:tc>
          <w:tcPr>
            <w:tcW w:w="1994" w:type="dxa"/>
          </w:tcPr>
          <w:p w:rsidR="004D7FD4" w:rsidRPr="000B0AF2" w:rsidRDefault="004D7FD4" w:rsidP="00373A40">
            <w:pPr>
              <w:pStyle w:val="aa"/>
              <w:spacing w:after="0"/>
              <w:rPr>
                <w:b/>
                <w:bCs/>
                <w:snapToGrid w:val="0"/>
                <w:sz w:val="20"/>
                <w:szCs w:val="20"/>
              </w:rPr>
            </w:pPr>
            <w:r w:rsidRPr="00B53A4E">
              <w:rPr>
                <w:b/>
                <w:color w:val="00B050"/>
                <w:sz w:val="20"/>
                <w:szCs w:val="20"/>
              </w:rPr>
              <w:t xml:space="preserve">Обучающее сочинение «Что сказала мама». Использование предложений с </w:t>
            </w:r>
            <w:r w:rsidRPr="00B53A4E">
              <w:rPr>
                <w:b/>
                <w:color w:val="00B050"/>
                <w:sz w:val="20"/>
                <w:szCs w:val="20"/>
              </w:rPr>
              <w:lastRenderedPageBreak/>
              <w:t>прямой речью в письменной речи.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bCs/>
                <w:snapToGrid w:val="0"/>
                <w:sz w:val="20"/>
                <w:szCs w:val="20"/>
              </w:rPr>
            </w:pPr>
            <w:r w:rsidRPr="000B0AF2">
              <w:rPr>
                <w:rStyle w:val="c1"/>
                <w:sz w:val="20"/>
                <w:szCs w:val="20"/>
                <w:shd w:val="clear" w:color="auto" w:fill="FFFFFF"/>
              </w:rPr>
              <w:t xml:space="preserve">Написание сочинений с языковым заданием по личным впечатлениям с соответствующей подготовкой; подбор к </w:t>
            </w:r>
            <w:r w:rsidRPr="000B0AF2">
              <w:rPr>
                <w:rStyle w:val="c1"/>
                <w:sz w:val="20"/>
                <w:szCs w:val="20"/>
                <w:shd w:val="clear" w:color="auto" w:fill="FFFFFF"/>
              </w:rPr>
              <w:lastRenderedPageBreak/>
              <w:t>словам синонимов, антонимов; использование их в речи.</w:t>
            </w:r>
          </w:p>
        </w:tc>
        <w:tc>
          <w:tcPr>
            <w:tcW w:w="2338"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Проверять и редактировать текст сочинения; находить и исправлять орфографические и </w:t>
            </w:r>
            <w:r w:rsidRPr="000B0AF2">
              <w:rPr>
                <w:sz w:val="20"/>
                <w:szCs w:val="20"/>
              </w:rPr>
              <w:lastRenderedPageBreak/>
              <w:t>пунктуационные ошибки; работать по алгоритму; использовать в речи синонимы, антонимы; конструировать предложения с прямой речью.</w:t>
            </w: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В диалоге с учителем вырабатывать критерии оценки и определять степень успешности своей </w:t>
            </w:r>
            <w:r w:rsidRPr="000B0AF2">
              <w:rPr>
                <w:sz w:val="20"/>
                <w:szCs w:val="20"/>
              </w:rPr>
              <w:lastRenderedPageBreak/>
              <w:t>работы и работы других в соответствии с этими критериями. Работать по плану, сверяя свои действия с целью, корректировать свою деятельность.</w:t>
            </w:r>
          </w:p>
        </w:tc>
        <w:tc>
          <w:tcPr>
            <w:tcW w:w="1956"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Испытывать интерес  к созданию собственных текстов, к письменной форме </w:t>
            </w:r>
            <w:r w:rsidRPr="000B0AF2">
              <w:rPr>
                <w:sz w:val="20"/>
                <w:szCs w:val="20"/>
              </w:rPr>
              <w:lastRenderedPageBreak/>
              <w:t>общения, к изучению языка. Осознавать ответственность за произнесённое и написанное слово. Стремиться открывать новое знание.</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47</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w:t>
            </w:r>
          </w:p>
        </w:tc>
        <w:tc>
          <w:tcPr>
            <w:tcW w:w="1994" w:type="dxa"/>
          </w:tcPr>
          <w:p w:rsidR="004D7FD4" w:rsidRPr="000B0AF2" w:rsidRDefault="004D7FD4" w:rsidP="00373A40">
            <w:pPr>
              <w:pStyle w:val="aa"/>
              <w:spacing w:after="0"/>
              <w:rPr>
                <w:bCs/>
                <w:snapToGrid w:val="0"/>
                <w:sz w:val="20"/>
                <w:szCs w:val="20"/>
              </w:rPr>
            </w:pPr>
            <w:r w:rsidRPr="000B0AF2">
              <w:rPr>
                <w:bCs/>
                <w:snapToGrid w:val="0"/>
                <w:sz w:val="20"/>
                <w:szCs w:val="20"/>
              </w:rPr>
              <w:t>Запись цитаты в виде предложения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 xml:space="preserve">Систематизация, обобщение знаний учащихся о сложных предложениях и предложениях с прямой речью. </w:t>
            </w:r>
          </w:p>
        </w:tc>
        <w:tc>
          <w:tcPr>
            <w:tcW w:w="2338" w:type="dxa"/>
          </w:tcPr>
          <w:p w:rsidR="004D7FD4" w:rsidRPr="000B0AF2" w:rsidRDefault="004D7FD4" w:rsidP="00373A40">
            <w:pPr>
              <w:pStyle w:val="aa"/>
              <w:spacing w:after="0"/>
              <w:rPr>
                <w:bCs/>
                <w:snapToGrid w:val="0"/>
                <w:sz w:val="20"/>
                <w:szCs w:val="20"/>
              </w:rPr>
            </w:pPr>
            <w:r w:rsidRPr="000B0AF2">
              <w:rPr>
                <w:spacing w:val="-4"/>
                <w:sz w:val="20"/>
                <w:szCs w:val="20"/>
              </w:rPr>
              <w:t xml:space="preserve">Иметь представление о понятии «цитата»; обосновывать постановку знаков препинания </w:t>
            </w:r>
            <w:r w:rsidRPr="000B0AF2">
              <w:rPr>
                <w:bCs/>
                <w:spacing w:val="-4"/>
                <w:sz w:val="20"/>
                <w:szCs w:val="20"/>
              </w:rPr>
              <w:t xml:space="preserve">и </w:t>
            </w:r>
            <w:r w:rsidRPr="000B0AF2">
              <w:rPr>
                <w:spacing w:val="-1"/>
                <w:sz w:val="20"/>
                <w:szCs w:val="20"/>
              </w:rPr>
              <w:t>построение графических схем к предложениям с прямой речью.</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вести поиск средств её осуществления.</w:t>
            </w:r>
          </w:p>
        </w:tc>
        <w:tc>
          <w:tcPr>
            <w:tcW w:w="1956" w:type="dxa"/>
          </w:tcPr>
          <w:p w:rsidR="004D7FD4" w:rsidRPr="000B0AF2" w:rsidRDefault="004D7FD4" w:rsidP="00373A40">
            <w:pPr>
              <w:pStyle w:val="aa"/>
              <w:spacing w:after="0"/>
              <w:rPr>
                <w:bCs/>
                <w:snapToGrid w:val="0"/>
                <w:sz w:val="20"/>
                <w:szCs w:val="20"/>
              </w:rPr>
            </w:pPr>
            <w:r w:rsidRPr="000B0AF2">
              <w:rPr>
                <w:sz w:val="20"/>
                <w:szCs w:val="20"/>
              </w:rPr>
              <w:t xml:space="preserve">Сопоставлять собственную оценку своей деятельности с оценкой товарищей, учителя. </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48</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373A40">
            <w:pPr>
              <w:pStyle w:val="aa"/>
              <w:spacing w:after="0"/>
              <w:rPr>
                <w:sz w:val="20"/>
                <w:szCs w:val="20"/>
              </w:rPr>
            </w:pPr>
            <w:r w:rsidRPr="000B0AF2">
              <w:rPr>
                <w:sz w:val="20"/>
                <w:szCs w:val="20"/>
              </w:rPr>
              <w:t>Развитие умения ставить знаки препинания в простом, сложном предложении и в предложениях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Систематизация, обобщение знаний учащихся о сложных предложениях и предложениях с прямой речью. Развитие пунктуационных навыков и навыков синтаксического разбора.</w:t>
            </w:r>
          </w:p>
        </w:tc>
        <w:tc>
          <w:tcPr>
            <w:tcW w:w="2338" w:type="dxa"/>
          </w:tcPr>
          <w:p w:rsidR="004D7FD4" w:rsidRPr="000B0AF2" w:rsidRDefault="004D7FD4" w:rsidP="00373A40">
            <w:pPr>
              <w:autoSpaceDE w:val="0"/>
              <w:autoSpaceDN w:val="0"/>
              <w:adjustRightInd w:val="0"/>
              <w:rPr>
                <w:sz w:val="20"/>
                <w:szCs w:val="20"/>
              </w:rPr>
            </w:pPr>
            <w:r w:rsidRPr="000B0AF2">
              <w:rPr>
                <w:i/>
                <w:color w:val="000000"/>
                <w:spacing w:val="-4"/>
                <w:sz w:val="20"/>
                <w:szCs w:val="20"/>
              </w:rPr>
              <w:t>О</w:t>
            </w:r>
            <w:r w:rsidRPr="000B0AF2">
              <w:rPr>
                <w:color w:val="000000"/>
                <w:spacing w:val="-4"/>
                <w:sz w:val="20"/>
                <w:szCs w:val="20"/>
              </w:rPr>
              <w:t xml:space="preserve">босновывать постановку знаков препинания </w:t>
            </w:r>
            <w:r w:rsidRPr="000B0AF2">
              <w:rPr>
                <w:bCs/>
                <w:color w:val="000000"/>
                <w:spacing w:val="-4"/>
                <w:sz w:val="20"/>
                <w:szCs w:val="20"/>
              </w:rPr>
              <w:t xml:space="preserve">и </w:t>
            </w:r>
            <w:r w:rsidRPr="000B0AF2">
              <w:rPr>
                <w:color w:val="000000"/>
                <w:spacing w:val="-1"/>
                <w:sz w:val="20"/>
                <w:szCs w:val="20"/>
              </w:rPr>
              <w:t xml:space="preserve">построение графических схем к предложениям с прямой речью; записывать цитаты в виде предложений с прямой речью; </w:t>
            </w:r>
            <w:r w:rsidRPr="000B0AF2">
              <w:rPr>
                <w:sz w:val="20"/>
                <w:szCs w:val="20"/>
              </w:rPr>
              <w:t>подбирать предложенные схемы для предложений с прямой речью.</w:t>
            </w:r>
          </w:p>
          <w:p w:rsidR="004D7FD4" w:rsidRPr="000B0AF2" w:rsidRDefault="004D7FD4" w:rsidP="00373A40">
            <w:pPr>
              <w:pStyle w:val="aa"/>
              <w:spacing w:after="0"/>
              <w:rPr>
                <w:bCs/>
                <w:snapToGrid w:val="0"/>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w:t>
            </w:r>
          </w:p>
        </w:tc>
        <w:tc>
          <w:tcPr>
            <w:tcW w:w="1956" w:type="dxa"/>
          </w:tcPr>
          <w:p w:rsidR="004D7FD4" w:rsidRPr="000B0AF2" w:rsidRDefault="004D7FD4" w:rsidP="00373A40">
            <w:pPr>
              <w:pStyle w:val="aa"/>
              <w:spacing w:after="0"/>
              <w:rPr>
                <w:sz w:val="20"/>
                <w:szCs w:val="20"/>
              </w:rPr>
            </w:pPr>
            <w:r w:rsidRPr="000B0AF2">
              <w:rPr>
                <w:sz w:val="20"/>
                <w:szCs w:val="20"/>
              </w:rPr>
              <w:t>Чувствовать красоту и выразительность речи. Стремиться к совершенствованию собственной речи. Осознавать ответственность за написанное слово.</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8</w:t>
            </w:r>
          </w:p>
        </w:tc>
        <w:tc>
          <w:tcPr>
            <w:tcW w:w="1994" w:type="dxa"/>
          </w:tcPr>
          <w:p w:rsidR="004D7FD4" w:rsidRPr="00B53A4E" w:rsidRDefault="004D7FD4" w:rsidP="00373A40">
            <w:pPr>
              <w:pStyle w:val="aa"/>
              <w:spacing w:after="0"/>
              <w:rPr>
                <w:b/>
                <w:bCs/>
                <w:snapToGrid w:val="0"/>
                <w:color w:val="00B050"/>
                <w:sz w:val="20"/>
                <w:szCs w:val="20"/>
              </w:rPr>
            </w:pPr>
            <w:r w:rsidRPr="00B53A4E">
              <w:rPr>
                <w:b/>
                <w:color w:val="00B050"/>
                <w:sz w:val="20"/>
                <w:szCs w:val="20"/>
              </w:rPr>
              <w:t>Обучающее изложение «В здоровом теле – здоровый дух».</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Проверка умений связно передавать текст в письменной речи; делить текст на части, составлять план текста; применять на практике изученные правила орфографии, использовать в речи синонимы. </w:t>
            </w:r>
          </w:p>
        </w:tc>
        <w:tc>
          <w:tcPr>
            <w:tcW w:w="2338"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письменно </w:t>
            </w:r>
            <w:r w:rsidRPr="000B0AF2">
              <w:rPr>
                <w:rFonts w:ascii="Times New Roman" w:hAnsi="Times New Roman"/>
                <w:iCs w:val="0"/>
              </w:rPr>
              <w:t xml:space="preserve">пересказывать </w:t>
            </w:r>
            <w:r w:rsidRPr="000B0AF2">
              <w:rPr>
                <w:rFonts w:ascii="Times New Roman" w:hAnsi="Times New Roman"/>
              </w:rPr>
              <w:t>текст, включающий предложение с прямой речью (после предварительной подготовки).</w:t>
            </w: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50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9</w:t>
            </w:r>
          </w:p>
        </w:tc>
        <w:tc>
          <w:tcPr>
            <w:tcW w:w="1994" w:type="dxa"/>
          </w:tcPr>
          <w:p w:rsidR="004D7FD4" w:rsidRPr="00B53A4E" w:rsidRDefault="004D7FD4" w:rsidP="00373A40">
            <w:pPr>
              <w:pStyle w:val="aa"/>
              <w:spacing w:after="0"/>
              <w:rPr>
                <w:b/>
                <w:color w:val="00B050"/>
                <w:sz w:val="20"/>
                <w:szCs w:val="20"/>
              </w:rPr>
            </w:pPr>
            <w:r w:rsidRPr="00B53A4E">
              <w:rPr>
                <w:b/>
                <w:color w:val="00B050"/>
                <w:sz w:val="20"/>
                <w:szCs w:val="20"/>
              </w:rPr>
              <w:t>Обучающее изложение «В здоровом теле – здоровый дух».</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Проверка умений связно передавать текст в письменной речи; делить текст на части, составлять план текста; применять на практике изученные правила орфографии, использовать в речи синонимы. </w:t>
            </w:r>
          </w:p>
        </w:tc>
        <w:tc>
          <w:tcPr>
            <w:tcW w:w="2338" w:type="dxa"/>
          </w:tcPr>
          <w:p w:rsidR="004D7FD4" w:rsidRPr="000B0AF2" w:rsidRDefault="004D7FD4" w:rsidP="00373A40">
            <w:pPr>
              <w:pStyle w:val="3"/>
              <w:jc w:val="left"/>
              <w:rPr>
                <w:rFonts w:ascii="Times New Roman" w:hAnsi="Times New Roman"/>
              </w:rPr>
            </w:pPr>
            <w:r w:rsidRPr="000B0AF2">
              <w:rPr>
                <w:rFonts w:ascii="Times New Roman" w:hAnsi="Times New Roman"/>
              </w:rPr>
              <w:t xml:space="preserve">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w:t>
            </w:r>
            <w:r w:rsidRPr="000B0AF2">
              <w:rPr>
                <w:rFonts w:ascii="Times New Roman" w:hAnsi="Times New Roman"/>
                <w:iCs w:val="0"/>
              </w:rPr>
              <w:t>накапливать опыт постановки запятой и употребления в речи предложений с прямой речью.</w:t>
            </w:r>
          </w:p>
        </w:tc>
        <w:tc>
          <w:tcPr>
            <w:tcW w:w="2069" w:type="dxa"/>
          </w:tcPr>
          <w:p w:rsidR="004D7FD4" w:rsidRPr="000B0AF2" w:rsidRDefault="004D7FD4" w:rsidP="00373A40">
            <w:pPr>
              <w:pStyle w:val="aa"/>
              <w:spacing w:after="0"/>
              <w:rPr>
                <w:bCs/>
                <w:snapToGrid w:val="0"/>
                <w:sz w:val="20"/>
                <w:szCs w:val="20"/>
              </w:rPr>
            </w:pPr>
            <w:r w:rsidRPr="000B0AF2">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tc>
        <w:tc>
          <w:tcPr>
            <w:tcW w:w="1956" w:type="dxa"/>
          </w:tcPr>
          <w:p w:rsidR="004D7FD4" w:rsidRPr="000B0AF2" w:rsidRDefault="004D7FD4" w:rsidP="00373A40">
            <w:pPr>
              <w:pStyle w:val="aa"/>
              <w:spacing w:after="0"/>
              <w:rPr>
                <w:bCs/>
                <w:snapToGrid w:val="0"/>
                <w:sz w:val="20"/>
                <w:szCs w:val="20"/>
              </w:rPr>
            </w:pPr>
            <w:r w:rsidRPr="000B0AF2">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51</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10</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ставить знаки препинания в простом предложении, сложном и в предложениях с прямой речью.</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Систематизация, обобщение знаний учащихся о сложных предложениях и предложениях с прямой речью. Развитие пунктуационных навыков и навыков синтаксического разбора.</w:t>
            </w:r>
          </w:p>
        </w:tc>
        <w:tc>
          <w:tcPr>
            <w:tcW w:w="2338" w:type="dxa"/>
          </w:tcPr>
          <w:p w:rsidR="004D7FD4" w:rsidRPr="000B0AF2" w:rsidRDefault="004D7FD4" w:rsidP="00373A40">
            <w:pPr>
              <w:pStyle w:val="aa"/>
              <w:spacing w:after="0"/>
              <w:rPr>
                <w:bCs/>
                <w:snapToGrid w:val="0"/>
                <w:sz w:val="20"/>
                <w:szCs w:val="20"/>
              </w:rPr>
            </w:pPr>
            <w:r w:rsidRPr="000B0AF2">
              <w:rPr>
                <w:spacing w:val="-4"/>
                <w:sz w:val="20"/>
                <w:szCs w:val="20"/>
              </w:rPr>
              <w:t xml:space="preserve">Обосновывать постановку знаков препинания </w:t>
            </w:r>
            <w:r w:rsidRPr="000B0AF2">
              <w:rPr>
                <w:bCs/>
                <w:spacing w:val="-4"/>
                <w:sz w:val="20"/>
                <w:szCs w:val="20"/>
              </w:rPr>
              <w:t xml:space="preserve">и </w:t>
            </w:r>
            <w:r w:rsidRPr="000B0AF2">
              <w:rPr>
                <w:spacing w:val="-1"/>
                <w:sz w:val="20"/>
                <w:szCs w:val="20"/>
              </w:rPr>
              <w:t>построение графических схем к простым и сложным предложениям, предложениям с прямой речью;</w:t>
            </w:r>
            <w:r w:rsidRPr="000B0AF2">
              <w:rPr>
                <w:iCs/>
                <w:sz w:val="20"/>
                <w:szCs w:val="20"/>
              </w:rPr>
              <w:t xml:space="preserve"> выделять </w:t>
            </w:r>
            <w:r w:rsidRPr="000B0AF2">
              <w:rPr>
                <w:sz w:val="20"/>
                <w:szCs w:val="20"/>
              </w:rPr>
              <w:t xml:space="preserve">на слух и в тексте предложения с прямой речью (слова автора плюс прямая речь). </w:t>
            </w:r>
          </w:p>
        </w:tc>
        <w:tc>
          <w:tcPr>
            <w:tcW w:w="2069" w:type="dxa"/>
          </w:tcPr>
          <w:p w:rsidR="004D7FD4" w:rsidRPr="000B0AF2" w:rsidRDefault="004D7FD4" w:rsidP="00373A40">
            <w:pPr>
              <w:pStyle w:val="af1"/>
              <w:keepNext/>
              <w:keepLines/>
              <w:spacing w:before="0" w:beforeAutospacing="0" w:after="0" w:afterAutospacing="0"/>
              <w:rPr>
                <w:sz w:val="20"/>
                <w:szCs w:val="20"/>
              </w:rPr>
            </w:pPr>
            <w:r w:rsidRPr="000B0AF2">
              <w:rPr>
                <w:rStyle w:val="c1"/>
                <w:rFonts w:eastAsia="Lucida Sans Unicode"/>
                <w:sz w:val="20"/>
                <w:szCs w:val="20"/>
              </w:rPr>
              <w:t>Добывать новые знания:</w:t>
            </w:r>
            <w:r w:rsidRPr="000B0AF2">
              <w:rPr>
                <w:rStyle w:val="c1c12"/>
                <w:rFonts w:eastAsia="Century Schoolbook"/>
                <w:sz w:val="20"/>
                <w:szCs w:val="20"/>
              </w:rPr>
              <w:t xml:space="preserve"> находить</w:t>
            </w:r>
            <w:r w:rsidRPr="000B0AF2">
              <w:rPr>
                <w:rStyle w:val="c1"/>
                <w:rFonts w:eastAsia="Lucida Sans Unicode"/>
                <w:sz w:val="20"/>
                <w:szCs w:val="20"/>
              </w:rPr>
              <w:t xml:space="preserve"> </w:t>
            </w:r>
            <w:r w:rsidRPr="000B0AF2">
              <w:rPr>
                <w:rStyle w:val="c1c12"/>
                <w:rFonts w:eastAsia="Century Schoolbook"/>
                <w:sz w:val="20"/>
                <w:szCs w:val="20"/>
              </w:rPr>
              <w:t>ответы</w:t>
            </w:r>
            <w:r w:rsidRPr="000B0AF2">
              <w:rPr>
                <w:rStyle w:val="c1"/>
                <w:rFonts w:eastAsia="Lucida Sans Unicode"/>
                <w:sz w:val="20"/>
                <w:szCs w:val="20"/>
              </w:rPr>
              <w:t> на вопросы, используя учебник, свой жизненный опыт и информацию, полученную на уроке. П</w:t>
            </w:r>
            <w:r w:rsidRPr="000B0AF2">
              <w:rPr>
                <w:sz w:val="20"/>
                <w:szCs w:val="20"/>
              </w:rPr>
              <w:t>рименять</w:t>
            </w:r>
            <w:r w:rsidRPr="000B0AF2">
              <w:rPr>
                <w:b/>
                <w:sz w:val="20"/>
                <w:szCs w:val="20"/>
              </w:rPr>
              <w:t xml:space="preserve"> </w:t>
            </w:r>
            <w:r w:rsidRPr="000B0AF2">
              <w:rPr>
                <w:sz w:val="20"/>
                <w:szCs w:val="20"/>
              </w:rPr>
              <w:t>знания и способы действий в измененных условиях.</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52</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11</w:t>
            </w:r>
          </w:p>
        </w:tc>
        <w:tc>
          <w:tcPr>
            <w:tcW w:w="1994" w:type="dxa"/>
          </w:tcPr>
          <w:p w:rsidR="004D7FD4" w:rsidRPr="000B0AF2" w:rsidRDefault="004D7FD4" w:rsidP="00373A40">
            <w:pPr>
              <w:pStyle w:val="aa"/>
              <w:spacing w:after="0"/>
              <w:rPr>
                <w:b/>
                <w:bCs/>
                <w:snapToGrid w:val="0"/>
                <w:sz w:val="20"/>
                <w:szCs w:val="20"/>
              </w:rPr>
            </w:pPr>
            <w:r w:rsidRPr="00B53A4E">
              <w:rPr>
                <w:b/>
                <w:color w:val="00B050"/>
                <w:sz w:val="20"/>
                <w:szCs w:val="20"/>
              </w:rPr>
              <w:t>Контрольный диктант № 4.</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Проверка уровня усвоения программного материала по теме: «Прямая речь». Применение полученных знаний на практике.</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Писать под диктовку текст с изученными орфограммами; находить орфограммы в тексте; выделять </w:t>
            </w:r>
            <w:r w:rsidRPr="000B0AF2">
              <w:rPr>
                <w:sz w:val="20"/>
                <w:szCs w:val="20"/>
              </w:rPr>
              <w:t>на слух и в тексте предложения с прямой речью (слова автора плюс прямая речь); ставить знаки препинания в простом предложении, сложном и в предложениях с прямой речью.</w:t>
            </w:r>
          </w:p>
        </w:tc>
        <w:tc>
          <w:tcPr>
            <w:tcW w:w="2069" w:type="dxa"/>
          </w:tcPr>
          <w:p w:rsidR="004D7FD4" w:rsidRPr="000B0AF2" w:rsidRDefault="004D7FD4" w:rsidP="00373A40">
            <w:pPr>
              <w:shd w:val="clear" w:color="auto" w:fill="FFFFFF"/>
              <w:rPr>
                <w:sz w:val="20"/>
                <w:szCs w:val="20"/>
              </w:rPr>
            </w:pPr>
            <w:r w:rsidRPr="000B0AF2">
              <w:rPr>
                <w:sz w:val="20"/>
                <w:szCs w:val="20"/>
              </w:rPr>
              <w:t>Выделять и осознавать то, что уже усвоено и что еще подлежит усвоению, осознавать качество и уровень усвоения.</w:t>
            </w:r>
            <w:r w:rsidRPr="000B0AF2">
              <w:rPr>
                <w:rStyle w:val="c1"/>
                <w:rFonts w:eastAsia="Lucida Sans Unicode"/>
                <w:sz w:val="20"/>
                <w:szCs w:val="20"/>
              </w:rPr>
              <w:t xml:space="preserve"> П</w:t>
            </w:r>
            <w:r w:rsidRPr="000B0AF2">
              <w:rPr>
                <w:sz w:val="20"/>
                <w:szCs w:val="20"/>
              </w:rPr>
              <w:t>рименять</w:t>
            </w:r>
            <w:r w:rsidRPr="000B0AF2">
              <w:rPr>
                <w:b/>
                <w:sz w:val="20"/>
                <w:szCs w:val="20"/>
              </w:rPr>
              <w:t xml:space="preserve"> </w:t>
            </w:r>
            <w:r w:rsidRPr="000B0AF2">
              <w:rPr>
                <w:sz w:val="20"/>
                <w:szCs w:val="20"/>
              </w:rPr>
              <w:t>знания и способы действий в измененных условиях.</w:t>
            </w:r>
          </w:p>
        </w:tc>
        <w:tc>
          <w:tcPr>
            <w:tcW w:w="1956" w:type="dxa"/>
          </w:tcPr>
          <w:p w:rsidR="004D7FD4" w:rsidRPr="000B0AF2" w:rsidRDefault="004D7FD4" w:rsidP="00373A40">
            <w:pPr>
              <w:shd w:val="clear" w:color="auto" w:fill="FFFFFF"/>
              <w:rPr>
                <w:sz w:val="20"/>
                <w:szCs w:val="20"/>
              </w:rPr>
            </w:pPr>
            <w:r w:rsidRPr="000B0AF2">
              <w:rPr>
                <w:sz w:val="20"/>
                <w:szCs w:val="20"/>
              </w:rPr>
              <w:t>Испытывать интерес к письму, к созданию собственных текстов, к письменной форме общени</w:t>
            </w:r>
            <w:r>
              <w:rPr>
                <w:sz w:val="20"/>
                <w:szCs w:val="20"/>
              </w:rPr>
              <w:t>я</w:t>
            </w:r>
            <w:r w:rsidRPr="000B0AF2">
              <w:rPr>
                <w:sz w:val="20"/>
                <w:szCs w:val="20"/>
              </w:rPr>
              <w:t>, к изучению языка. Осознавать ответственность за написанное слово.</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6B629C">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53</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12</w:t>
            </w:r>
          </w:p>
        </w:tc>
        <w:tc>
          <w:tcPr>
            <w:tcW w:w="1994" w:type="dxa"/>
          </w:tcPr>
          <w:p w:rsidR="004D7FD4" w:rsidRPr="000B0AF2" w:rsidRDefault="004D7FD4" w:rsidP="00373A40">
            <w:pPr>
              <w:pStyle w:val="aa"/>
              <w:spacing w:after="0"/>
              <w:rPr>
                <w:bCs/>
                <w:snapToGrid w:val="0"/>
                <w:sz w:val="20"/>
                <w:szCs w:val="20"/>
              </w:rPr>
            </w:pPr>
            <w:r w:rsidRPr="000B0AF2">
              <w:rPr>
                <w:sz w:val="20"/>
                <w:szCs w:val="20"/>
              </w:rPr>
              <w:t>«Пишу правильно» (работа над ошибками).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Объяснение правильности написания в случаях, если допущена ошибка. Подбор примеров для изученных </w:t>
            </w:r>
            <w:r w:rsidRPr="000B0AF2">
              <w:rPr>
                <w:sz w:val="20"/>
                <w:szCs w:val="20"/>
              </w:rPr>
              <w:lastRenderedPageBreak/>
              <w:t>орфографических правил.</w:t>
            </w:r>
          </w:p>
        </w:tc>
        <w:tc>
          <w:tcPr>
            <w:tcW w:w="2338" w:type="dxa"/>
          </w:tcPr>
          <w:p w:rsidR="004D7FD4" w:rsidRPr="000B0AF2" w:rsidRDefault="004D7FD4" w:rsidP="00373A40">
            <w:pPr>
              <w:rPr>
                <w:sz w:val="20"/>
                <w:szCs w:val="20"/>
              </w:rPr>
            </w:pPr>
            <w:r w:rsidRPr="000B0AF2">
              <w:rPr>
                <w:sz w:val="20"/>
                <w:szCs w:val="20"/>
              </w:rPr>
              <w:lastRenderedPageBreak/>
              <w:t xml:space="preserve">Находить, анализировать и исправлять ошибки; подбирать примеры для изученных орфографических </w:t>
            </w:r>
            <w:r w:rsidRPr="000B0AF2">
              <w:rPr>
                <w:sz w:val="20"/>
                <w:szCs w:val="20"/>
              </w:rPr>
              <w:lastRenderedPageBreak/>
              <w:t>правил; объяснять постановку знаков препинания в предложениях с однородными членами.</w:t>
            </w:r>
          </w:p>
        </w:tc>
        <w:tc>
          <w:tcPr>
            <w:tcW w:w="2069" w:type="dxa"/>
          </w:tcPr>
          <w:p w:rsidR="004D7FD4" w:rsidRPr="000B0AF2" w:rsidRDefault="004D7FD4" w:rsidP="00373A40">
            <w:pPr>
              <w:pStyle w:val="3"/>
              <w:jc w:val="left"/>
              <w:rPr>
                <w:rFonts w:ascii="Times New Roman" w:hAnsi="Times New Roman"/>
                <w:bCs w:val="0"/>
                <w:snapToGrid w:val="0"/>
              </w:rPr>
            </w:pPr>
            <w:r w:rsidRPr="000B0AF2">
              <w:rPr>
                <w:rFonts w:ascii="Times New Roman" w:hAnsi="Times New Roman"/>
              </w:rPr>
              <w:lastRenderedPageBreak/>
              <w:t xml:space="preserve">Выделять и осознавать то, что уже усвоено и что еще подлежит усвоению, осознавать качество </w:t>
            </w:r>
            <w:r w:rsidRPr="000B0AF2">
              <w:rPr>
                <w:rFonts w:ascii="Times New Roman" w:hAnsi="Times New Roman"/>
              </w:rPr>
              <w:lastRenderedPageBreak/>
              <w:t>и уровень усвоения.</w:t>
            </w:r>
          </w:p>
        </w:tc>
        <w:tc>
          <w:tcPr>
            <w:tcW w:w="1956"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Понимать причины успеха в учебе. Осознавать собственные мотивы учебной деятельности и </w:t>
            </w:r>
            <w:r w:rsidRPr="000B0AF2">
              <w:rPr>
                <w:sz w:val="20"/>
                <w:szCs w:val="20"/>
              </w:rPr>
              <w:lastRenderedPageBreak/>
              <w:t>личностный смысл учения.</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EA60F6">
        <w:tc>
          <w:tcPr>
            <w:tcW w:w="16080" w:type="dxa"/>
            <w:gridSpan w:val="12"/>
          </w:tcPr>
          <w:p w:rsidR="004D7FD4" w:rsidRDefault="004D7FD4" w:rsidP="00373A40">
            <w:pPr>
              <w:pStyle w:val="aa"/>
              <w:spacing w:after="0"/>
              <w:jc w:val="center"/>
              <w:rPr>
                <w:b/>
                <w:sz w:val="20"/>
                <w:szCs w:val="20"/>
              </w:rPr>
            </w:pPr>
            <w:r w:rsidRPr="000B0AF2">
              <w:rPr>
                <w:b/>
                <w:sz w:val="20"/>
                <w:szCs w:val="20"/>
              </w:rPr>
              <w:lastRenderedPageBreak/>
              <w:t>Раздел 3. Имя существительное (45 часов)</w:t>
            </w:r>
          </w:p>
          <w:p w:rsidR="004D7FD4" w:rsidRPr="000B0AF2" w:rsidRDefault="004D7FD4" w:rsidP="00373A40">
            <w:pPr>
              <w:pStyle w:val="aa"/>
              <w:spacing w:after="0"/>
              <w:jc w:val="center"/>
              <w:rPr>
                <w:b/>
                <w:sz w:val="20"/>
                <w:szCs w:val="20"/>
              </w:rPr>
            </w:pPr>
            <w:r w:rsidRPr="000B0AF2">
              <w:rPr>
                <w:b/>
                <w:sz w:val="20"/>
                <w:szCs w:val="20"/>
              </w:rPr>
              <w:t>Что мы знаем об имени существительном (5 часов)</w:t>
            </w:r>
          </w:p>
        </w:tc>
      </w:tr>
      <w:tr w:rsidR="004D7FD4" w:rsidTr="00DC08AD">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54</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373A40">
            <w:pPr>
              <w:pStyle w:val="aa"/>
              <w:spacing w:after="0"/>
              <w:rPr>
                <w:bCs/>
                <w:snapToGrid w:val="0"/>
                <w:sz w:val="20"/>
                <w:szCs w:val="20"/>
              </w:rPr>
            </w:pPr>
            <w:r w:rsidRPr="000B0AF2">
              <w:rPr>
                <w:sz w:val="20"/>
                <w:szCs w:val="20"/>
              </w:rPr>
              <w:t>Имя существительное как часть речи. Постоянные и непостоянные признаки имен существительных.</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Постановка вопросов к словам. Нахождение в предложении существительных. </w:t>
            </w:r>
          </w:p>
        </w:tc>
        <w:tc>
          <w:tcPr>
            <w:tcW w:w="2338" w:type="dxa"/>
          </w:tcPr>
          <w:p w:rsidR="004D7FD4" w:rsidRPr="000B0AF2" w:rsidRDefault="004D7FD4" w:rsidP="00373A40">
            <w:pPr>
              <w:rPr>
                <w:sz w:val="20"/>
                <w:szCs w:val="20"/>
              </w:rPr>
            </w:pPr>
            <w:r w:rsidRPr="000B0AF2">
              <w:rPr>
                <w:sz w:val="20"/>
                <w:szCs w:val="20"/>
              </w:rPr>
              <w:t>Пользоваться определением имени существительного; в</w:t>
            </w:r>
            <w:r w:rsidRPr="000B0AF2">
              <w:rPr>
                <w:iCs/>
                <w:sz w:val="20"/>
                <w:szCs w:val="20"/>
              </w:rPr>
              <w:t xml:space="preserve">ыделять </w:t>
            </w:r>
            <w:r w:rsidRPr="000B0AF2">
              <w:rPr>
                <w:sz w:val="20"/>
                <w:szCs w:val="20"/>
              </w:rPr>
              <w:t>в предложении самостоятельные и служебные части речи; н</w:t>
            </w:r>
            <w:r w:rsidRPr="000B0AF2">
              <w:rPr>
                <w:iCs/>
                <w:sz w:val="20"/>
                <w:szCs w:val="20"/>
              </w:rPr>
              <w:t xml:space="preserve">акапливать </w:t>
            </w:r>
            <w:r w:rsidRPr="000B0AF2">
              <w:rPr>
                <w:sz w:val="20"/>
                <w:szCs w:val="20"/>
              </w:rPr>
              <w:t>опыт по выявлению грамматических признаков, общих для самостоятельных частей речи; различать одушевлённые и неодушевлённые существительные.</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iCs/>
              </w:rPr>
              <w:t xml:space="preserve">Осознавать способы и приёмы действий при решении учебных задач. Адекватно воспринимать оценку своей работы учителем, одноклассниками. </w:t>
            </w:r>
            <w:r w:rsidRPr="000B0AF2">
              <w:rPr>
                <w:rFonts w:ascii="Times New Roman" w:hAnsi="Times New Roman"/>
                <w:b w:val="0"/>
              </w:rPr>
              <w:t>Принимать участие в учебном сотрудничестве.</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t>Понимать причины успеха в учебе. Осознавать собственные мотивы учебной деятельности и личностный смысл учения. Стремиться к совершенствованию собственной речи.</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DC08AD">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373A40">
            <w:pPr>
              <w:pStyle w:val="aa"/>
              <w:spacing w:after="0"/>
              <w:rPr>
                <w:bCs/>
                <w:snapToGrid w:val="0"/>
                <w:sz w:val="20"/>
                <w:szCs w:val="20"/>
              </w:rPr>
            </w:pPr>
            <w:r w:rsidRPr="000B0AF2">
              <w:rPr>
                <w:sz w:val="20"/>
                <w:szCs w:val="20"/>
              </w:rPr>
              <w:t>Имя существительное как часть речи. Постоянные и непостоянные признаки имен существительных.</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Применение полученных знаний на практике. Наблюдение за словоизменением имен существительных.</w:t>
            </w:r>
          </w:p>
        </w:tc>
        <w:tc>
          <w:tcPr>
            <w:tcW w:w="2338" w:type="dxa"/>
          </w:tcPr>
          <w:p w:rsidR="004D7FD4" w:rsidRPr="000B0AF2" w:rsidRDefault="004D7FD4" w:rsidP="00373A40">
            <w:pPr>
              <w:rPr>
                <w:sz w:val="20"/>
                <w:szCs w:val="20"/>
              </w:rPr>
            </w:pPr>
            <w:r w:rsidRPr="000B0AF2">
              <w:rPr>
                <w:sz w:val="20"/>
                <w:szCs w:val="20"/>
              </w:rPr>
              <w:t>Различать одушевлённые и неодушевлённые существительные;</w:t>
            </w:r>
            <w:r w:rsidRPr="000B0AF2">
              <w:rPr>
                <w:b/>
                <w:sz w:val="20"/>
                <w:szCs w:val="20"/>
              </w:rPr>
              <w:t xml:space="preserve"> </w:t>
            </w:r>
            <w:r w:rsidRPr="000B0AF2">
              <w:rPr>
                <w:sz w:val="20"/>
                <w:szCs w:val="20"/>
              </w:rPr>
              <w:t xml:space="preserve">находить имена существительные в речи, изменять существительные по числам, определять род имени существительного; различать имена существительные, отвечающие на вопросы </w:t>
            </w:r>
            <w:r w:rsidRPr="000B0AF2">
              <w:rPr>
                <w:i/>
                <w:sz w:val="20"/>
                <w:szCs w:val="20"/>
              </w:rPr>
              <w:t xml:space="preserve">кто? </w:t>
            </w:r>
            <w:r w:rsidRPr="000B0AF2">
              <w:rPr>
                <w:sz w:val="20"/>
                <w:szCs w:val="20"/>
              </w:rPr>
              <w:t xml:space="preserve">и </w:t>
            </w:r>
            <w:r w:rsidRPr="000B0AF2">
              <w:rPr>
                <w:i/>
                <w:sz w:val="20"/>
                <w:szCs w:val="20"/>
              </w:rPr>
              <w:t>что?</w:t>
            </w:r>
            <w:r w:rsidRPr="000B0AF2">
              <w:rPr>
                <w:sz w:val="20"/>
                <w:szCs w:val="20"/>
              </w:rPr>
              <w:t>; выделять из предложения словосочетания с одним и тем же главным словом.</w:t>
            </w:r>
          </w:p>
          <w:p w:rsidR="004D7FD4" w:rsidRPr="000B0AF2" w:rsidRDefault="004D7FD4" w:rsidP="00373A40">
            <w:pPr>
              <w:rPr>
                <w:sz w:val="20"/>
                <w:szCs w:val="20"/>
              </w:rPr>
            </w:pPr>
          </w:p>
          <w:p w:rsidR="004D7FD4" w:rsidRPr="000B0AF2" w:rsidRDefault="004D7FD4" w:rsidP="00373A40">
            <w:pPr>
              <w:rPr>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t>Высказывать и обосновывать свою точку зрения. Работать по плану, сверяя свои действия с целью, корректировать свою деятельность.</w:t>
            </w:r>
            <w:r w:rsidRPr="000B0AF2">
              <w:rPr>
                <w:iCs/>
                <w:sz w:val="20"/>
                <w:szCs w:val="20"/>
              </w:rPr>
              <w:t xml:space="preserve"> Участвовать </w:t>
            </w:r>
            <w:r w:rsidRPr="000B0AF2">
              <w:rPr>
                <w:sz w:val="20"/>
                <w:szCs w:val="20"/>
              </w:rPr>
              <w:t>в совместной работе (в парах, группах, фронтально) по открытию нового знания, включаться в учебный диалог.</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xml:space="preserve">№ 53 (дидактический материал) </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DC08AD">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373A40">
            <w:pPr>
              <w:pStyle w:val="aa"/>
              <w:spacing w:after="0"/>
              <w:rPr>
                <w:sz w:val="20"/>
                <w:szCs w:val="20"/>
              </w:rPr>
            </w:pPr>
            <w:r w:rsidRPr="000B0AF2">
              <w:rPr>
                <w:sz w:val="20"/>
                <w:szCs w:val="20"/>
              </w:rPr>
              <w:t xml:space="preserve">Роль имени существительного в </w:t>
            </w:r>
            <w:r w:rsidRPr="000B0AF2">
              <w:rPr>
                <w:sz w:val="20"/>
                <w:szCs w:val="20"/>
              </w:rPr>
              <w:lastRenderedPageBreak/>
              <w:t>речи.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Уточнение роли существительных в </w:t>
            </w:r>
            <w:r w:rsidRPr="000B0AF2">
              <w:rPr>
                <w:sz w:val="20"/>
                <w:szCs w:val="20"/>
              </w:rPr>
              <w:lastRenderedPageBreak/>
              <w:t>речи. Наблюдение над синонимами, омонимами и многозначными словами.</w:t>
            </w:r>
          </w:p>
        </w:tc>
        <w:tc>
          <w:tcPr>
            <w:tcW w:w="2338" w:type="dxa"/>
          </w:tcPr>
          <w:p w:rsidR="004D7FD4" w:rsidRPr="000B0AF2" w:rsidRDefault="004D7FD4" w:rsidP="00373A40">
            <w:pPr>
              <w:pStyle w:val="aa"/>
              <w:spacing w:after="0"/>
              <w:rPr>
                <w:sz w:val="20"/>
                <w:szCs w:val="20"/>
              </w:rPr>
            </w:pPr>
            <w:r w:rsidRPr="000B0AF2">
              <w:rPr>
                <w:iCs/>
                <w:sz w:val="20"/>
                <w:szCs w:val="20"/>
              </w:rPr>
              <w:lastRenderedPageBreak/>
              <w:t xml:space="preserve">Определять </w:t>
            </w:r>
            <w:r w:rsidRPr="000B0AF2">
              <w:rPr>
                <w:sz w:val="20"/>
                <w:szCs w:val="20"/>
              </w:rPr>
              <w:t xml:space="preserve">грамматические </w:t>
            </w:r>
            <w:r w:rsidRPr="000B0AF2">
              <w:rPr>
                <w:sz w:val="20"/>
                <w:szCs w:val="20"/>
              </w:rPr>
              <w:lastRenderedPageBreak/>
              <w:t>признаки имён существительных, начальную форму; выделять из предложения словосочетания с одним и тем же главным словом; в</w:t>
            </w:r>
            <w:r w:rsidRPr="000B0AF2">
              <w:rPr>
                <w:iCs/>
                <w:sz w:val="20"/>
                <w:szCs w:val="20"/>
              </w:rPr>
              <w:t xml:space="preserve">ыделять </w:t>
            </w:r>
            <w:r w:rsidRPr="000B0AF2">
              <w:rPr>
                <w:sz w:val="20"/>
                <w:szCs w:val="20"/>
              </w:rPr>
              <w:t>в предложении самостоятельные и служебные части речи; н</w:t>
            </w:r>
            <w:r w:rsidRPr="000B0AF2">
              <w:rPr>
                <w:iCs/>
                <w:sz w:val="20"/>
                <w:szCs w:val="20"/>
              </w:rPr>
              <w:t xml:space="preserve">акапливать </w:t>
            </w:r>
            <w:r w:rsidRPr="000B0AF2">
              <w:rPr>
                <w:sz w:val="20"/>
                <w:szCs w:val="20"/>
              </w:rPr>
              <w:t>опыт по выявлению грамматических признаков самостоятельных частей речи.</w:t>
            </w:r>
          </w:p>
          <w:p w:rsidR="004D7FD4" w:rsidRPr="000B0AF2" w:rsidRDefault="004D7FD4" w:rsidP="00373A40">
            <w:pPr>
              <w:pStyle w:val="aa"/>
              <w:spacing w:after="0"/>
              <w:rPr>
                <w:bCs/>
                <w:snapToGrid w:val="0"/>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Слушать и слышать других, пытаться </w:t>
            </w:r>
            <w:r w:rsidRPr="000B0AF2">
              <w:rPr>
                <w:sz w:val="20"/>
                <w:szCs w:val="20"/>
              </w:rPr>
              <w:lastRenderedPageBreak/>
              <w:t>принимать иную точку зрения, быть готовым корректировать свою точку зрения. Договариваться и приходить к общему решению в совместной деятельности. Задавать вопросы.</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rPr>
              <w:lastRenderedPageBreak/>
              <w:t xml:space="preserve">Самостоятельно определять и </w:t>
            </w:r>
            <w:r w:rsidRPr="000B0AF2">
              <w:rPr>
                <w:rFonts w:ascii="Times New Roman" w:hAnsi="Times New Roman"/>
                <w:b w:val="0"/>
              </w:rPr>
              <w:lastRenderedPageBreak/>
              <w:t>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p>
        </w:tc>
      </w:tr>
      <w:tr w:rsidR="004D7FD4" w:rsidTr="00DC08AD">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57</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w:t>
            </w:r>
          </w:p>
        </w:tc>
        <w:tc>
          <w:tcPr>
            <w:tcW w:w="1994" w:type="dxa"/>
          </w:tcPr>
          <w:p w:rsidR="004D7FD4" w:rsidRPr="000B0AF2" w:rsidRDefault="004D7FD4" w:rsidP="00373A40">
            <w:pPr>
              <w:pStyle w:val="aa"/>
              <w:spacing w:after="0"/>
              <w:rPr>
                <w:b/>
                <w:bCs/>
                <w:snapToGrid w:val="0"/>
                <w:sz w:val="20"/>
                <w:szCs w:val="20"/>
              </w:rPr>
            </w:pPr>
            <w:r w:rsidRPr="00B53A4E">
              <w:rPr>
                <w:b/>
                <w:color w:val="00B050"/>
                <w:sz w:val="20"/>
                <w:szCs w:val="20"/>
              </w:rPr>
              <w:t>Обучающее сочинение-миниатюра «Вид из окна».</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rStyle w:val="c1"/>
                <w:sz w:val="20"/>
                <w:szCs w:val="20"/>
                <w:shd w:val="clear" w:color="auto" w:fill="FFFFFF"/>
              </w:rPr>
              <w:t xml:space="preserve">Написание сочинения с языковым заданием по личным впечатлениям с соответствующей подготовкой; подбирать к словам синонимы, антонимы, использовать их в речи. </w:t>
            </w:r>
          </w:p>
        </w:tc>
        <w:tc>
          <w:tcPr>
            <w:tcW w:w="2338" w:type="dxa"/>
          </w:tcPr>
          <w:p w:rsidR="004D7FD4" w:rsidRPr="000B0AF2" w:rsidRDefault="004D7FD4" w:rsidP="00373A40">
            <w:pPr>
              <w:autoSpaceDE w:val="0"/>
              <w:autoSpaceDN w:val="0"/>
              <w:adjustRightInd w:val="0"/>
              <w:rPr>
                <w:sz w:val="20"/>
                <w:szCs w:val="20"/>
              </w:rPr>
            </w:pPr>
            <w:r w:rsidRPr="000B0AF2">
              <w:rPr>
                <w:sz w:val="20"/>
                <w:szCs w:val="20"/>
              </w:rPr>
              <w:t xml:space="preserve">Проверять и редактировать текст сочинения, находить и исправлять орфографические и пунктуационные ошибки, работать по алгоритму; </w:t>
            </w:r>
            <w:r w:rsidRPr="000B0AF2">
              <w:rPr>
                <w:iCs/>
                <w:sz w:val="20"/>
                <w:szCs w:val="20"/>
              </w:rPr>
              <w:t xml:space="preserve">выделять </w:t>
            </w:r>
            <w:r w:rsidRPr="000B0AF2">
              <w:rPr>
                <w:sz w:val="20"/>
                <w:szCs w:val="20"/>
              </w:rPr>
              <w:t xml:space="preserve">при обсуждении текста его значимые части, </w:t>
            </w:r>
            <w:r w:rsidRPr="000B0AF2">
              <w:rPr>
                <w:iCs/>
                <w:sz w:val="20"/>
                <w:szCs w:val="20"/>
              </w:rPr>
              <w:t xml:space="preserve">формулировать </w:t>
            </w:r>
            <w:r w:rsidRPr="000B0AF2">
              <w:rPr>
                <w:sz w:val="20"/>
                <w:szCs w:val="20"/>
              </w:rPr>
              <w:t>заголовки, составлять</w:t>
            </w:r>
          </w:p>
          <w:p w:rsidR="004D7FD4" w:rsidRPr="000B0AF2" w:rsidRDefault="004D7FD4" w:rsidP="00373A40">
            <w:pPr>
              <w:pStyle w:val="aa"/>
              <w:spacing w:after="0"/>
              <w:rPr>
                <w:sz w:val="20"/>
                <w:szCs w:val="20"/>
              </w:rPr>
            </w:pPr>
            <w:r w:rsidRPr="000B0AF2">
              <w:rPr>
                <w:sz w:val="20"/>
                <w:szCs w:val="20"/>
              </w:rPr>
              <w:t>план (в группах, парах).</w:t>
            </w:r>
          </w:p>
          <w:p w:rsidR="004D7FD4" w:rsidRPr="000B0AF2" w:rsidRDefault="004D7FD4" w:rsidP="00373A40">
            <w:pPr>
              <w:pStyle w:val="aa"/>
              <w:spacing w:after="0"/>
              <w:rPr>
                <w:bCs/>
                <w:snapToGrid w:val="0"/>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tc>
        <w:tc>
          <w:tcPr>
            <w:tcW w:w="1956" w:type="dxa"/>
          </w:tcPr>
          <w:p w:rsidR="004D7FD4" w:rsidRPr="000B0AF2" w:rsidRDefault="004D7FD4" w:rsidP="00373A40">
            <w:pPr>
              <w:pStyle w:val="aa"/>
              <w:spacing w:after="0"/>
              <w:rPr>
                <w:bCs/>
                <w:snapToGrid w:val="0"/>
                <w:sz w:val="20"/>
                <w:szCs w:val="20"/>
              </w:rPr>
            </w:pPr>
            <w:r w:rsidRPr="000B0AF2">
              <w:rPr>
                <w:sz w:val="20"/>
                <w:szCs w:val="20"/>
              </w:rPr>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t>Упр. 115</w:t>
            </w:r>
          </w:p>
        </w:tc>
        <w:tc>
          <w:tcPr>
            <w:tcW w:w="1083" w:type="dxa"/>
          </w:tcPr>
          <w:p w:rsidR="004D7FD4" w:rsidRPr="001E5D4B" w:rsidRDefault="004D7FD4" w:rsidP="00373A40">
            <w:pPr>
              <w:autoSpaceDE w:val="0"/>
              <w:autoSpaceDN w:val="0"/>
              <w:adjustRightInd w:val="0"/>
              <w:rPr>
                <w:sz w:val="20"/>
                <w:szCs w:val="20"/>
              </w:rPr>
            </w:pPr>
          </w:p>
        </w:tc>
      </w:tr>
      <w:tr w:rsidR="004D7FD4" w:rsidTr="00DC08AD">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58</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Роль имен существительных в предложении и в речи. Многозначные слова, синонимы, антонимы.</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color w:val="000000"/>
                <w:sz w:val="20"/>
                <w:szCs w:val="20"/>
              </w:rPr>
            </w:pPr>
            <w:r w:rsidRPr="000B0AF2">
              <w:rPr>
                <w:color w:val="000000"/>
                <w:sz w:val="20"/>
                <w:szCs w:val="20"/>
              </w:rPr>
              <w:t xml:space="preserve">Наблюдение за ролью имён существительных в предложении, тексте и речи. </w:t>
            </w:r>
          </w:p>
        </w:tc>
        <w:tc>
          <w:tcPr>
            <w:tcW w:w="2338" w:type="dxa"/>
          </w:tcPr>
          <w:p w:rsidR="004D7FD4" w:rsidRPr="000B0AF2" w:rsidRDefault="004D7FD4" w:rsidP="00373A40">
            <w:pPr>
              <w:pStyle w:val="aa"/>
              <w:spacing w:after="0"/>
              <w:rPr>
                <w:sz w:val="20"/>
                <w:szCs w:val="20"/>
              </w:rPr>
            </w:pPr>
            <w:r w:rsidRPr="000B0AF2">
              <w:rPr>
                <w:sz w:val="20"/>
                <w:szCs w:val="20"/>
              </w:rPr>
              <w:t>Подбирать синонимы и антонимы; объяснять значение многозначных слов, употреблять их в речи в соответствии с их лексическим значением; иметь представление о роли существительных в предложении.</w:t>
            </w:r>
          </w:p>
          <w:p w:rsidR="004D7FD4" w:rsidRPr="000B0AF2" w:rsidRDefault="004D7FD4" w:rsidP="00373A40">
            <w:pPr>
              <w:pStyle w:val="aa"/>
              <w:spacing w:after="0"/>
              <w:rPr>
                <w:bCs/>
                <w:snapToGrid w:val="0"/>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0B0AF2" w:rsidRDefault="004D7FD4" w:rsidP="00373A40">
            <w:pPr>
              <w:pStyle w:val="aa"/>
              <w:spacing w:after="0"/>
              <w:rPr>
                <w:bCs/>
                <w:snapToGrid w:val="0"/>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C46D3C" w:rsidRDefault="004D7FD4" w:rsidP="00373A40">
            <w:pPr>
              <w:autoSpaceDE w:val="0"/>
              <w:autoSpaceDN w:val="0"/>
              <w:adjustRightInd w:val="0"/>
              <w:rPr>
                <w:sz w:val="20"/>
                <w:szCs w:val="20"/>
              </w:rPr>
            </w:pPr>
          </w:p>
        </w:tc>
        <w:tc>
          <w:tcPr>
            <w:tcW w:w="1083" w:type="dxa"/>
          </w:tcPr>
          <w:p w:rsidR="004D7FD4" w:rsidRPr="00C46D3C" w:rsidRDefault="004D7FD4" w:rsidP="00373A40">
            <w:pPr>
              <w:autoSpaceDE w:val="0"/>
              <w:autoSpaceDN w:val="0"/>
              <w:adjustRightInd w:val="0"/>
              <w:rPr>
                <w:sz w:val="20"/>
                <w:szCs w:val="20"/>
              </w:rPr>
            </w:pPr>
          </w:p>
        </w:tc>
      </w:tr>
      <w:tr w:rsidR="004D7FD4" w:rsidTr="009173D9">
        <w:tc>
          <w:tcPr>
            <w:tcW w:w="16080" w:type="dxa"/>
            <w:gridSpan w:val="12"/>
          </w:tcPr>
          <w:p w:rsidR="004D7FD4" w:rsidRPr="000B0AF2" w:rsidRDefault="004D7FD4" w:rsidP="00373A40">
            <w:pPr>
              <w:widowControl w:val="0"/>
              <w:tabs>
                <w:tab w:val="left" w:pos="567"/>
              </w:tabs>
              <w:autoSpaceDE w:val="0"/>
              <w:jc w:val="center"/>
              <w:rPr>
                <w:b/>
                <w:sz w:val="20"/>
                <w:szCs w:val="20"/>
              </w:rPr>
            </w:pPr>
            <w:r w:rsidRPr="000B0AF2">
              <w:rPr>
                <w:b/>
                <w:sz w:val="20"/>
                <w:szCs w:val="20"/>
              </w:rPr>
              <w:t>Изменение имен существительных по падежам (12 часов)</w:t>
            </w: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Наблюдение за </w:t>
            </w:r>
            <w:r w:rsidRPr="000B0AF2">
              <w:rPr>
                <w:sz w:val="20"/>
                <w:szCs w:val="20"/>
              </w:rPr>
              <w:lastRenderedPageBreak/>
              <w:t>словоизменением имен существительных.</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jc w:val="both"/>
              <w:rPr>
                <w:bCs/>
                <w:snapToGrid w:val="0"/>
                <w:sz w:val="20"/>
                <w:szCs w:val="20"/>
              </w:rPr>
            </w:pPr>
            <w:r w:rsidRPr="000B0AF2">
              <w:rPr>
                <w:sz w:val="20"/>
                <w:szCs w:val="20"/>
              </w:rPr>
              <w:t xml:space="preserve">Углубление знания об </w:t>
            </w:r>
            <w:r w:rsidRPr="000B0AF2">
              <w:rPr>
                <w:sz w:val="20"/>
                <w:szCs w:val="20"/>
              </w:rPr>
              <w:lastRenderedPageBreak/>
              <w:t xml:space="preserve">имени существительном как о части речи. Формирование умения склонять имена существительных в единственном числе. </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lastRenderedPageBreak/>
              <w:t xml:space="preserve">Определять </w:t>
            </w:r>
            <w:r w:rsidRPr="000B0AF2">
              <w:rPr>
                <w:sz w:val="20"/>
                <w:szCs w:val="20"/>
              </w:rPr>
              <w:lastRenderedPageBreak/>
              <w:t>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 правильно писать слова с изученными орфограммами.</w:t>
            </w: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Определять цели </w:t>
            </w:r>
            <w:r w:rsidRPr="000B0AF2">
              <w:rPr>
                <w:sz w:val="20"/>
                <w:szCs w:val="20"/>
              </w:rPr>
              <w:lastRenderedPageBreak/>
              <w:t xml:space="preserve">учебной деятельности с помощью учителя и самостоятельно, вести поиск средства её осуществления. Выполнять универсальные логические действия: анализ, синтез, обобщение. </w:t>
            </w:r>
            <w:r w:rsidRPr="000B0AF2">
              <w:rPr>
                <w:rStyle w:val="c1"/>
                <w:rFonts w:eastAsia="Lucida Sans Unicode"/>
                <w:sz w:val="20"/>
                <w:szCs w:val="20"/>
              </w:rPr>
              <w:t>П</w:t>
            </w:r>
            <w:r w:rsidRPr="000B0AF2">
              <w:rPr>
                <w:sz w:val="20"/>
                <w:szCs w:val="20"/>
              </w:rPr>
              <w:t>рименять</w:t>
            </w:r>
            <w:r w:rsidRPr="000B0AF2">
              <w:rPr>
                <w:b/>
                <w:sz w:val="20"/>
                <w:szCs w:val="20"/>
              </w:rPr>
              <w:t xml:space="preserve"> </w:t>
            </w:r>
            <w:r w:rsidRPr="000B0AF2">
              <w:rPr>
                <w:sz w:val="20"/>
                <w:szCs w:val="20"/>
              </w:rPr>
              <w:t>знания и способы действий в измененных условиях.</w:t>
            </w:r>
          </w:p>
        </w:tc>
        <w:tc>
          <w:tcPr>
            <w:tcW w:w="1956" w:type="dxa"/>
          </w:tcPr>
          <w:p w:rsidR="004D7FD4" w:rsidRPr="000B0AF2" w:rsidRDefault="004D7FD4" w:rsidP="00373A40">
            <w:pPr>
              <w:pStyle w:val="aa"/>
              <w:spacing w:after="0"/>
              <w:rPr>
                <w:sz w:val="20"/>
                <w:szCs w:val="20"/>
              </w:rPr>
            </w:pPr>
            <w:r w:rsidRPr="000B0AF2">
              <w:rPr>
                <w:sz w:val="20"/>
                <w:szCs w:val="20"/>
              </w:rPr>
              <w:lastRenderedPageBreak/>
              <w:t xml:space="preserve">Проявлять </w:t>
            </w:r>
            <w:r w:rsidRPr="000B0AF2">
              <w:rPr>
                <w:sz w:val="20"/>
                <w:szCs w:val="20"/>
              </w:rPr>
              <w:lastRenderedPageBreak/>
              <w:t>заинтересованность в приобретении и расширении знаний и способов действий, творческий подход к выполнению заданий. Стремиться открывать новое знание.</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lastRenderedPageBreak/>
              <w:t xml:space="preserve">с. 117, № </w:t>
            </w:r>
            <w:r w:rsidRPr="001E5D4B">
              <w:rPr>
                <w:sz w:val="20"/>
                <w:szCs w:val="20"/>
              </w:rPr>
              <w:lastRenderedPageBreak/>
              <w:t>1; выучить таблицу «Падежи»</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60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изменять имена существительные по падежам, ставить их в разные падежные формы.</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Наблюдение за словоизменением имён существительных.</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Определять </w:t>
            </w:r>
            <w:r w:rsidRPr="000B0AF2">
              <w:rPr>
                <w:sz w:val="20"/>
                <w:szCs w:val="20"/>
              </w:rPr>
              <w:t>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w:t>
            </w:r>
          </w:p>
        </w:tc>
        <w:tc>
          <w:tcPr>
            <w:tcW w:w="2069" w:type="dxa"/>
          </w:tcPr>
          <w:p w:rsidR="004D7FD4" w:rsidRPr="000B0AF2" w:rsidRDefault="004D7FD4" w:rsidP="00373A40">
            <w:pPr>
              <w:rPr>
                <w:sz w:val="20"/>
                <w:szCs w:val="20"/>
              </w:rPr>
            </w:pPr>
            <w:r w:rsidRPr="000B0AF2">
              <w:rPr>
                <w:sz w:val="20"/>
                <w:szCs w:val="20"/>
              </w:rPr>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w:t>
            </w:r>
          </w:p>
          <w:p w:rsidR="004D7FD4" w:rsidRPr="000B0AF2" w:rsidRDefault="004D7FD4" w:rsidP="00373A40">
            <w:pPr>
              <w:pStyle w:val="aa"/>
              <w:spacing w:after="0"/>
              <w:rPr>
                <w:b/>
                <w:bCs/>
                <w:snapToGrid w:val="0"/>
                <w:sz w:val="20"/>
                <w:szCs w:val="20"/>
              </w:rPr>
            </w:pPr>
          </w:p>
        </w:tc>
        <w:tc>
          <w:tcPr>
            <w:tcW w:w="1956" w:type="dxa"/>
          </w:tcPr>
          <w:p w:rsidR="004D7FD4" w:rsidRPr="000B0AF2" w:rsidRDefault="004D7FD4" w:rsidP="00373A40">
            <w:pPr>
              <w:pStyle w:val="aa"/>
              <w:spacing w:after="0"/>
              <w:rPr>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117, № 2</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61</w:t>
            </w:r>
          </w:p>
        </w:tc>
        <w:tc>
          <w:tcPr>
            <w:tcW w:w="845" w:type="dxa"/>
          </w:tcPr>
          <w:p w:rsidR="004D7FD4" w:rsidRPr="000B0AF2" w:rsidRDefault="004D7FD4" w:rsidP="00373A40">
            <w:pPr>
              <w:pStyle w:val="aa"/>
              <w:spacing w:after="0"/>
              <w:jc w:val="center"/>
              <w:rPr>
                <w:sz w:val="20"/>
                <w:szCs w:val="20"/>
              </w:rPr>
            </w:pPr>
            <w:r w:rsidRPr="000B0AF2">
              <w:rPr>
                <w:sz w:val="20"/>
                <w:szCs w:val="20"/>
              </w:rPr>
              <w:t>3</w:t>
            </w:r>
          </w:p>
        </w:tc>
        <w:tc>
          <w:tcPr>
            <w:tcW w:w="1994" w:type="dxa"/>
          </w:tcPr>
          <w:p w:rsidR="004D7FD4" w:rsidRPr="000B0AF2" w:rsidRDefault="004D7FD4" w:rsidP="00373A40">
            <w:pPr>
              <w:pStyle w:val="aa"/>
              <w:spacing w:after="0"/>
              <w:rPr>
                <w:sz w:val="20"/>
                <w:szCs w:val="20"/>
              </w:rPr>
            </w:pPr>
            <w:r w:rsidRPr="000B0AF2">
              <w:rPr>
                <w:sz w:val="20"/>
                <w:szCs w:val="20"/>
              </w:rPr>
              <w:t>Изменение по падежам имен существительных в единственном и множественном числе.</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Знакомство с приемами распознавания падежей.</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Определять </w:t>
            </w:r>
            <w:r w:rsidRPr="000B0AF2">
              <w:rPr>
                <w:sz w:val="20"/>
                <w:szCs w:val="20"/>
              </w:rPr>
              <w:t xml:space="preserve">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 правильно писать слова с изученными </w:t>
            </w:r>
            <w:r w:rsidRPr="000B0AF2">
              <w:rPr>
                <w:sz w:val="20"/>
                <w:szCs w:val="20"/>
              </w:rPr>
              <w:lastRenderedPageBreak/>
              <w:t>орфограммами, графически обозначать орфограммы.</w:t>
            </w:r>
          </w:p>
        </w:tc>
        <w:tc>
          <w:tcPr>
            <w:tcW w:w="2069" w:type="dxa"/>
          </w:tcPr>
          <w:p w:rsidR="004D7FD4" w:rsidRPr="000B0AF2" w:rsidRDefault="004D7FD4" w:rsidP="00373A40">
            <w:pPr>
              <w:autoSpaceDE w:val="0"/>
              <w:autoSpaceDN w:val="0"/>
              <w:adjustRightInd w:val="0"/>
              <w:rPr>
                <w:sz w:val="20"/>
                <w:szCs w:val="20"/>
              </w:rPr>
            </w:pPr>
            <w:r w:rsidRPr="000B0AF2">
              <w:rPr>
                <w:iCs/>
                <w:sz w:val="20"/>
                <w:szCs w:val="20"/>
              </w:rPr>
              <w:lastRenderedPageBreak/>
              <w:t xml:space="preserve">Участвовать </w:t>
            </w:r>
            <w:r w:rsidRPr="000B0AF2">
              <w:rPr>
                <w:sz w:val="20"/>
                <w:szCs w:val="20"/>
              </w:rPr>
              <w:t>в совместной работе (в парах, группах, фронтально) по открытию нового знания, включаться в учебный диалог. Договариваться и приходить к общему решению в совместной деятельности. Задавать вопросы.</w:t>
            </w:r>
            <w:r w:rsidRPr="000B0AF2">
              <w:rPr>
                <w:rStyle w:val="c1"/>
                <w:rFonts w:eastAsia="Lucida Sans Unicode"/>
                <w:sz w:val="20"/>
                <w:szCs w:val="20"/>
              </w:rPr>
              <w:t xml:space="preserve"> П</w:t>
            </w:r>
            <w:r w:rsidRPr="000B0AF2">
              <w:rPr>
                <w:sz w:val="20"/>
                <w:szCs w:val="20"/>
              </w:rPr>
              <w:t>рименять</w:t>
            </w:r>
            <w:r w:rsidRPr="000B0AF2">
              <w:rPr>
                <w:b/>
                <w:sz w:val="20"/>
                <w:szCs w:val="20"/>
              </w:rPr>
              <w:t xml:space="preserve"> </w:t>
            </w:r>
            <w:r w:rsidRPr="000B0AF2">
              <w:rPr>
                <w:sz w:val="20"/>
                <w:szCs w:val="20"/>
              </w:rPr>
              <w:t xml:space="preserve">знания и способы действий в измененных </w:t>
            </w:r>
            <w:r w:rsidRPr="000B0AF2">
              <w:rPr>
                <w:sz w:val="20"/>
                <w:szCs w:val="20"/>
              </w:rPr>
              <w:lastRenderedPageBreak/>
              <w:t>условиях.</w:t>
            </w:r>
          </w:p>
          <w:p w:rsidR="004D7FD4" w:rsidRPr="000B0AF2" w:rsidRDefault="004D7FD4" w:rsidP="00373A40">
            <w:pPr>
              <w:pStyle w:val="aa"/>
              <w:spacing w:after="0"/>
              <w:rPr>
                <w:bCs/>
                <w:snapToGrid w:val="0"/>
                <w:sz w:val="20"/>
                <w:szCs w:val="20"/>
              </w:rPr>
            </w:pPr>
          </w:p>
        </w:tc>
        <w:tc>
          <w:tcPr>
            <w:tcW w:w="1956" w:type="dxa"/>
          </w:tcPr>
          <w:p w:rsidR="004D7FD4" w:rsidRPr="000B0AF2" w:rsidRDefault="004D7FD4" w:rsidP="00373A40">
            <w:pPr>
              <w:pStyle w:val="aa"/>
              <w:spacing w:after="0"/>
              <w:rPr>
                <w:sz w:val="20"/>
                <w:szCs w:val="20"/>
              </w:rPr>
            </w:pPr>
            <w:r w:rsidRPr="000B0AF2">
              <w:rPr>
                <w:sz w:val="20"/>
                <w:szCs w:val="20"/>
              </w:rPr>
              <w:lastRenderedPageBreak/>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 Стремиться открывать новое знание.</w:t>
            </w: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t>Составить рассказ</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62</w:t>
            </w:r>
          </w:p>
        </w:tc>
        <w:tc>
          <w:tcPr>
            <w:tcW w:w="845" w:type="dxa"/>
          </w:tcPr>
          <w:p w:rsidR="004D7FD4" w:rsidRPr="000B0AF2" w:rsidRDefault="004D7FD4" w:rsidP="00373A40">
            <w:pPr>
              <w:pStyle w:val="aa"/>
              <w:spacing w:after="0"/>
              <w:jc w:val="center"/>
              <w:rPr>
                <w:sz w:val="20"/>
                <w:szCs w:val="20"/>
              </w:rPr>
            </w:pPr>
            <w:r w:rsidRPr="000B0AF2">
              <w:rPr>
                <w:sz w:val="20"/>
                <w:szCs w:val="20"/>
              </w:rPr>
              <w:t>4</w:t>
            </w:r>
          </w:p>
        </w:tc>
        <w:tc>
          <w:tcPr>
            <w:tcW w:w="1994" w:type="dxa"/>
          </w:tcPr>
          <w:p w:rsidR="004D7FD4" w:rsidRPr="000B0AF2" w:rsidRDefault="004D7FD4" w:rsidP="00373A40">
            <w:pPr>
              <w:pStyle w:val="aa"/>
              <w:spacing w:after="0"/>
              <w:rPr>
                <w:sz w:val="20"/>
                <w:szCs w:val="20"/>
              </w:rPr>
            </w:pPr>
            <w:r w:rsidRPr="000B0AF2">
              <w:rPr>
                <w:sz w:val="20"/>
                <w:szCs w:val="20"/>
              </w:rPr>
              <w:t>Изменение по падежам имен существительных в единственном и множественном числе.</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Наблюдение за словоизменением имён существительных.</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Определять </w:t>
            </w:r>
            <w:r w:rsidRPr="000B0AF2">
              <w:rPr>
                <w:sz w:val="20"/>
                <w:szCs w:val="20"/>
              </w:rPr>
              <w:t>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w:t>
            </w:r>
          </w:p>
        </w:tc>
        <w:tc>
          <w:tcPr>
            <w:tcW w:w="2069" w:type="dxa"/>
          </w:tcPr>
          <w:p w:rsidR="004D7FD4" w:rsidRPr="000B0AF2" w:rsidRDefault="004D7FD4" w:rsidP="00373A40">
            <w:pPr>
              <w:pStyle w:val="aa"/>
              <w:spacing w:after="0"/>
              <w:rPr>
                <w:bCs/>
                <w:snapToGrid w:val="0"/>
                <w:sz w:val="20"/>
                <w:szCs w:val="20"/>
              </w:rPr>
            </w:pPr>
            <w:r w:rsidRPr="000B0AF2">
              <w:rPr>
                <w:rStyle w:val="c1"/>
                <w:rFonts w:eastAsia="Lucida Sans Unicode"/>
                <w:sz w:val="20"/>
                <w:szCs w:val="20"/>
              </w:rPr>
              <w:t>Добывать новые знания:</w:t>
            </w:r>
            <w:r w:rsidRPr="000B0AF2">
              <w:rPr>
                <w:rStyle w:val="c1c12"/>
                <w:rFonts w:eastAsia="Century Schoolbook"/>
                <w:sz w:val="20"/>
                <w:szCs w:val="20"/>
              </w:rPr>
              <w:t xml:space="preserve"> находить</w:t>
            </w:r>
            <w:r w:rsidRPr="000B0AF2">
              <w:rPr>
                <w:rStyle w:val="c1"/>
                <w:rFonts w:eastAsia="Lucida Sans Unicode"/>
                <w:sz w:val="20"/>
                <w:szCs w:val="20"/>
              </w:rPr>
              <w:t xml:space="preserve"> </w:t>
            </w:r>
            <w:r w:rsidRPr="000B0AF2">
              <w:rPr>
                <w:rStyle w:val="c1c12"/>
                <w:rFonts w:eastAsia="Century Schoolbook"/>
                <w:sz w:val="20"/>
                <w:szCs w:val="20"/>
              </w:rPr>
              <w:t>ответы</w:t>
            </w:r>
            <w:r w:rsidRPr="000B0AF2">
              <w:rPr>
                <w:rStyle w:val="c1"/>
                <w:rFonts w:eastAsia="Lucida Sans Unicode"/>
                <w:sz w:val="20"/>
                <w:szCs w:val="20"/>
              </w:rPr>
              <w:t> на вопросы, используя учебник, свой жизненный опыт и информацию, полученную на уроке. П</w:t>
            </w:r>
            <w:r w:rsidRPr="000B0AF2">
              <w:rPr>
                <w:sz w:val="20"/>
                <w:szCs w:val="20"/>
              </w:rPr>
              <w:t>рименять</w:t>
            </w:r>
            <w:r w:rsidRPr="000B0AF2">
              <w:rPr>
                <w:b/>
                <w:sz w:val="20"/>
                <w:szCs w:val="20"/>
              </w:rPr>
              <w:t xml:space="preserve"> </w:t>
            </w:r>
            <w:r w:rsidRPr="000B0AF2">
              <w:rPr>
                <w:sz w:val="20"/>
                <w:szCs w:val="20"/>
              </w:rPr>
              <w:t>знания и способы действий в измененных условиях.</w:t>
            </w:r>
          </w:p>
        </w:tc>
        <w:tc>
          <w:tcPr>
            <w:tcW w:w="1956" w:type="dxa"/>
          </w:tcPr>
          <w:p w:rsidR="004D7FD4" w:rsidRPr="000B0AF2" w:rsidRDefault="004D7FD4" w:rsidP="00373A40">
            <w:pPr>
              <w:pStyle w:val="aa"/>
              <w:spacing w:after="0"/>
              <w:rPr>
                <w:sz w:val="20"/>
                <w:szCs w:val="20"/>
              </w:rPr>
            </w:pPr>
            <w:r w:rsidRPr="000B0AF2">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p w:rsidR="004D7FD4" w:rsidRPr="000B0AF2" w:rsidRDefault="004D7FD4" w:rsidP="00373A40">
            <w:pPr>
              <w:pStyle w:val="aa"/>
              <w:spacing w:after="0"/>
              <w:rPr>
                <w:sz w:val="20"/>
                <w:szCs w:val="20"/>
              </w:rPr>
            </w:pP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63</w:t>
            </w:r>
          </w:p>
        </w:tc>
        <w:tc>
          <w:tcPr>
            <w:tcW w:w="845" w:type="dxa"/>
          </w:tcPr>
          <w:p w:rsidR="004D7FD4" w:rsidRPr="000B0AF2" w:rsidRDefault="004D7FD4" w:rsidP="00373A40">
            <w:pPr>
              <w:pStyle w:val="aa"/>
              <w:spacing w:after="0"/>
              <w:jc w:val="center"/>
              <w:rPr>
                <w:sz w:val="20"/>
                <w:szCs w:val="20"/>
              </w:rPr>
            </w:pPr>
            <w:r w:rsidRPr="000B0AF2">
              <w:rPr>
                <w:sz w:val="20"/>
                <w:szCs w:val="20"/>
              </w:rPr>
              <w:t>5</w:t>
            </w:r>
          </w:p>
        </w:tc>
        <w:tc>
          <w:tcPr>
            <w:tcW w:w="1994" w:type="dxa"/>
          </w:tcPr>
          <w:p w:rsidR="004D7FD4" w:rsidRPr="000B0AF2" w:rsidRDefault="004D7FD4" w:rsidP="00373A40">
            <w:pPr>
              <w:pStyle w:val="aa"/>
              <w:spacing w:after="0"/>
              <w:rPr>
                <w:sz w:val="20"/>
                <w:szCs w:val="20"/>
              </w:rPr>
            </w:pPr>
            <w:r w:rsidRPr="000B0AF2">
              <w:rPr>
                <w:sz w:val="20"/>
                <w:szCs w:val="20"/>
              </w:rPr>
              <w:t>Изменение по падежам имен существительных в единственном и множественном числе.</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pStyle w:val="aa"/>
              <w:spacing w:after="0"/>
              <w:rPr>
                <w:sz w:val="20"/>
                <w:szCs w:val="20"/>
              </w:rPr>
            </w:pPr>
            <w:r w:rsidRPr="000B0AF2">
              <w:rPr>
                <w:sz w:val="20"/>
                <w:szCs w:val="20"/>
              </w:rPr>
              <w:t>Наблюдение за словоизменением имён существительных.</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Определять </w:t>
            </w:r>
            <w:r w:rsidRPr="000B0AF2">
              <w:rPr>
                <w:sz w:val="20"/>
                <w:szCs w:val="20"/>
              </w:rPr>
              <w:t>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w:t>
            </w:r>
          </w:p>
        </w:tc>
        <w:tc>
          <w:tcPr>
            <w:tcW w:w="2069" w:type="dxa"/>
          </w:tcPr>
          <w:p w:rsidR="004D7FD4" w:rsidRPr="000B0AF2" w:rsidRDefault="004D7FD4" w:rsidP="00373A40">
            <w:pPr>
              <w:pStyle w:val="aa"/>
              <w:spacing w:after="0"/>
              <w:rPr>
                <w:bCs/>
                <w:snapToGrid w:val="0"/>
                <w:sz w:val="20"/>
                <w:szCs w:val="20"/>
              </w:rPr>
            </w:pPr>
            <w:r w:rsidRPr="000B0AF2">
              <w:rPr>
                <w:iCs/>
                <w:sz w:val="20"/>
                <w:szCs w:val="20"/>
              </w:rPr>
              <w:t xml:space="preserve">Осознавать способы и приёмы действий при решении учебных задач. Адекватно воспринимать оценку своей работы учителем, одноклассниками. </w:t>
            </w:r>
            <w:r w:rsidRPr="000B0AF2">
              <w:rPr>
                <w:sz w:val="20"/>
                <w:szCs w:val="20"/>
              </w:rPr>
              <w:t xml:space="preserve">Принимать роль в учебном сотрудничестве. </w:t>
            </w:r>
            <w:r w:rsidRPr="000B0AF2">
              <w:rPr>
                <w:rStyle w:val="c1"/>
                <w:rFonts w:eastAsia="Lucida Sans Unicode"/>
                <w:sz w:val="20"/>
                <w:szCs w:val="20"/>
              </w:rPr>
              <w:t>П</w:t>
            </w:r>
            <w:r w:rsidRPr="000B0AF2">
              <w:rPr>
                <w:sz w:val="20"/>
                <w:szCs w:val="20"/>
              </w:rPr>
              <w:t>рименять знания и способы действий в измененных условиях.</w:t>
            </w:r>
          </w:p>
        </w:tc>
        <w:tc>
          <w:tcPr>
            <w:tcW w:w="1956" w:type="dxa"/>
          </w:tcPr>
          <w:p w:rsidR="004D7FD4" w:rsidRPr="000B0AF2" w:rsidRDefault="004D7FD4" w:rsidP="00373A40">
            <w:pPr>
              <w:pStyle w:val="aa"/>
              <w:spacing w:after="0"/>
              <w:rPr>
                <w:sz w:val="20"/>
                <w:szCs w:val="20"/>
              </w:rPr>
            </w:pPr>
            <w:r w:rsidRPr="000B0AF2">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 Стремиться открывать новое знание.</w:t>
            </w:r>
          </w:p>
          <w:p w:rsidR="004D7FD4" w:rsidRPr="000B0AF2" w:rsidRDefault="004D7FD4" w:rsidP="00373A40">
            <w:pPr>
              <w:pStyle w:val="aa"/>
              <w:spacing w:after="0"/>
              <w:rPr>
                <w:sz w:val="20"/>
                <w:szCs w:val="20"/>
              </w:rPr>
            </w:pPr>
          </w:p>
        </w:tc>
        <w:tc>
          <w:tcPr>
            <w:tcW w:w="1083" w:type="dxa"/>
          </w:tcPr>
          <w:p w:rsidR="004D7FD4" w:rsidRPr="001E5D4B" w:rsidRDefault="004D7FD4" w:rsidP="00373A40">
            <w:pPr>
              <w:autoSpaceDE w:val="0"/>
              <w:autoSpaceDN w:val="0"/>
              <w:adjustRightInd w:val="0"/>
              <w:rPr>
                <w:rFonts w:ascii="Arial" w:hAnsi="Arial" w:cs="Arial"/>
                <w:sz w:val="20"/>
                <w:szCs w:val="20"/>
                <w:lang w:val="x-none"/>
              </w:rPr>
            </w:pPr>
            <w:r w:rsidRPr="001E5D4B">
              <w:rPr>
                <w:sz w:val="20"/>
                <w:szCs w:val="20"/>
              </w:rPr>
              <w:t>с. 118, № 3</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64</w:t>
            </w:r>
          </w:p>
        </w:tc>
        <w:tc>
          <w:tcPr>
            <w:tcW w:w="845" w:type="dxa"/>
          </w:tcPr>
          <w:p w:rsidR="004D7FD4" w:rsidRPr="000B0AF2" w:rsidRDefault="004D7FD4" w:rsidP="00373A40">
            <w:pPr>
              <w:pStyle w:val="aa"/>
              <w:spacing w:after="0"/>
              <w:jc w:val="center"/>
              <w:rPr>
                <w:sz w:val="20"/>
                <w:szCs w:val="20"/>
              </w:rPr>
            </w:pPr>
            <w:r w:rsidRPr="000B0AF2">
              <w:rPr>
                <w:sz w:val="20"/>
                <w:szCs w:val="20"/>
              </w:rPr>
              <w:t>6</w:t>
            </w:r>
          </w:p>
        </w:tc>
        <w:tc>
          <w:tcPr>
            <w:tcW w:w="1994" w:type="dxa"/>
          </w:tcPr>
          <w:p w:rsidR="004D7FD4" w:rsidRPr="000B0AF2" w:rsidRDefault="004D7FD4" w:rsidP="00373A40">
            <w:pPr>
              <w:pStyle w:val="aa"/>
              <w:spacing w:after="0"/>
              <w:rPr>
                <w:sz w:val="20"/>
                <w:szCs w:val="20"/>
              </w:rPr>
            </w:pPr>
            <w:r w:rsidRPr="000B0AF2">
              <w:rPr>
                <w:bCs/>
                <w:snapToGrid w:val="0"/>
                <w:sz w:val="20"/>
                <w:szCs w:val="20"/>
              </w:rPr>
              <w:t>Именительный и винительный падежи.</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Знакомство учащихся с особенностями имен существительных, употребленных в именительном и винительном падежах. Отработка приема распознавания падежей. </w:t>
            </w:r>
          </w:p>
        </w:tc>
        <w:tc>
          <w:tcPr>
            <w:tcW w:w="2338" w:type="dxa"/>
          </w:tcPr>
          <w:p w:rsidR="004D7FD4" w:rsidRPr="000B0AF2" w:rsidRDefault="004D7FD4" w:rsidP="00373A40">
            <w:pPr>
              <w:rPr>
                <w:sz w:val="20"/>
                <w:szCs w:val="20"/>
              </w:rPr>
            </w:pPr>
            <w:r w:rsidRPr="000B0AF2">
              <w:rPr>
                <w:sz w:val="20"/>
                <w:szCs w:val="20"/>
              </w:rPr>
              <w:t xml:space="preserve">Пояснять, на какие вопросы отвечают имена существительные в именительном и винительном падежах; употребляются ли имена существительные в именительном и винительном падежах с </w:t>
            </w:r>
            <w:proofErr w:type="gramStart"/>
            <w:r w:rsidRPr="000B0AF2">
              <w:rPr>
                <w:sz w:val="20"/>
                <w:szCs w:val="20"/>
              </w:rPr>
              <w:t>предлогами</w:t>
            </w:r>
            <w:proofErr w:type="gramEnd"/>
            <w:r w:rsidRPr="000B0AF2">
              <w:rPr>
                <w:sz w:val="20"/>
                <w:szCs w:val="20"/>
              </w:rPr>
              <w:t xml:space="preserve">; какими </w:t>
            </w:r>
            <w:r w:rsidRPr="000B0AF2">
              <w:rPr>
                <w:sz w:val="20"/>
                <w:szCs w:val="20"/>
              </w:rPr>
              <w:lastRenderedPageBreak/>
              <w:t>членами предложения являются; изменять существительные по падежам.</w:t>
            </w:r>
          </w:p>
          <w:p w:rsidR="004D7FD4" w:rsidRPr="000B0AF2" w:rsidRDefault="004D7FD4" w:rsidP="00373A40">
            <w:pPr>
              <w:rPr>
                <w:sz w:val="20"/>
                <w:szCs w:val="20"/>
              </w:rPr>
            </w:pP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 xml:space="preserve">Выявлять аналогии и использовать их при выполнении заданий. Участвовать в обсуждении учебных заданий, предлагать способы их выполнения. Владеть монологической и диалогической </w:t>
            </w:r>
            <w:r w:rsidRPr="000B0AF2">
              <w:rPr>
                <w:sz w:val="20"/>
                <w:szCs w:val="20"/>
              </w:rPr>
              <w:lastRenderedPageBreak/>
              <w:t>формами речи.</w:t>
            </w:r>
          </w:p>
        </w:tc>
        <w:tc>
          <w:tcPr>
            <w:tcW w:w="1956" w:type="dxa"/>
          </w:tcPr>
          <w:p w:rsidR="004D7FD4" w:rsidRPr="000B0AF2" w:rsidRDefault="004D7FD4" w:rsidP="00373A40">
            <w:pPr>
              <w:pStyle w:val="aa"/>
              <w:spacing w:after="0"/>
              <w:rPr>
                <w:sz w:val="20"/>
                <w:szCs w:val="20"/>
              </w:rPr>
            </w:pPr>
            <w:r w:rsidRPr="000B0AF2">
              <w:rPr>
                <w:sz w:val="20"/>
                <w:szCs w:val="20"/>
              </w:rPr>
              <w:lastRenderedPageBreak/>
              <w:t>Сопоставлять собственную оценку своей деятельности с оценкой товарищей, учителя. Стремиться открывать новое знание.</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упр. 142</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65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Родительный падеж.</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Знакомство с основными значениями родительного падежа, его вопросами и предлогами. </w:t>
            </w:r>
          </w:p>
        </w:tc>
        <w:tc>
          <w:tcPr>
            <w:tcW w:w="2338" w:type="dxa"/>
          </w:tcPr>
          <w:p w:rsidR="004D7FD4" w:rsidRPr="000B0AF2" w:rsidRDefault="004D7FD4" w:rsidP="00373A40">
            <w:pPr>
              <w:rPr>
                <w:sz w:val="20"/>
                <w:szCs w:val="20"/>
              </w:rPr>
            </w:pPr>
            <w:r w:rsidRPr="000B0AF2">
              <w:rPr>
                <w:sz w:val="20"/>
                <w:szCs w:val="20"/>
              </w:rPr>
              <w:t xml:space="preserve">Пояснять, на какие вопросы отвечают существительные в родительном падеже; с какими </w:t>
            </w:r>
            <w:proofErr w:type="gramStart"/>
            <w:r w:rsidRPr="000B0AF2">
              <w:rPr>
                <w:sz w:val="20"/>
                <w:szCs w:val="20"/>
              </w:rPr>
              <w:t>предлогами</w:t>
            </w:r>
            <w:proofErr w:type="gramEnd"/>
            <w:r w:rsidRPr="000B0AF2">
              <w:rPr>
                <w:sz w:val="20"/>
                <w:szCs w:val="20"/>
              </w:rPr>
              <w:t xml:space="preserve"> употребляются; </w:t>
            </w:r>
            <w:proofErr w:type="gramStart"/>
            <w:r w:rsidRPr="000B0AF2">
              <w:rPr>
                <w:sz w:val="20"/>
                <w:szCs w:val="20"/>
              </w:rPr>
              <w:t>какими</w:t>
            </w:r>
            <w:proofErr w:type="gramEnd"/>
            <w:r w:rsidRPr="000B0AF2">
              <w:rPr>
                <w:sz w:val="20"/>
                <w:szCs w:val="20"/>
              </w:rPr>
              <w:t xml:space="preserve"> членами предложения являются;</w:t>
            </w:r>
            <w:r w:rsidRPr="000B0AF2">
              <w:rPr>
                <w:i/>
                <w:sz w:val="20"/>
                <w:szCs w:val="20"/>
              </w:rPr>
              <w:t xml:space="preserve"> </w:t>
            </w:r>
            <w:r w:rsidRPr="000B0AF2">
              <w:rPr>
                <w:sz w:val="20"/>
                <w:szCs w:val="20"/>
              </w:rPr>
              <w:t>изменять существительные по падежам; распознавать падежи имен существительных.</w:t>
            </w:r>
          </w:p>
        </w:tc>
        <w:tc>
          <w:tcPr>
            <w:tcW w:w="2069" w:type="dxa"/>
          </w:tcPr>
          <w:p w:rsidR="004D7FD4" w:rsidRPr="000B0AF2" w:rsidRDefault="004D7FD4" w:rsidP="00373A40">
            <w:pPr>
              <w:pStyle w:val="aa"/>
              <w:spacing w:after="0"/>
              <w:rPr>
                <w:bCs/>
                <w:snapToGrid w:val="0"/>
                <w:sz w:val="20"/>
                <w:szCs w:val="20"/>
              </w:rPr>
            </w:pPr>
            <w:r w:rsidRPr="000B0AF2">
              <w:rPr>
                <w:sz w:val="20"/>
                <w:szCs w:val="20"/>
              </w:rPr>
              <w:t xml:space="preserve">Выявлять аналогии и использовать их при выполнении заданий. Участвовать в обсуждении учебных заданий, предлагать способы их выполнения. </w:t>
            </w:r>
            <w:r w:rsidRPr="000B0AF2">
              <w:rPr>
                <w:rStyle w:val="c1"/>
                <w:rFonts w:eastAsia="Lucida Sans Unicode"/>
                <w:sz w:val="20"/>
                <w:szCs w:val="20"/>
              </w:rPr>
              <w:t>П</w:t>
            </w:r>
            <w:r w:rsidRPr="000B0AF2">
              <w:rPr>
                <w:sz w:val="20"/>
                <w:szCs w:val="20"/>
              </w:rPr>
              <w:t>рименять</w:t>
            </w:r>
            <w:r w:rsidRPr="000B0AF2">
              <w:rPr>
                <w:b/>
                <w:sz w:val="20"/>
                <w:szCs w:val="20"/>
              </w:rPr>
              <w:t xml:space="preserve"> </w:t>
            </w:r>
            <w:r w:rsidRPr="000B0AF2">
              <w:rPr>
                <w:sz w:val="20"/>
                <w:szCs w:val="20"/>
              </w:rPr>
              <w:t>знания и способы действий в измененных условиях</w:t>
            </w:r>
          </w:p>
        </w:tc>
        <w:tc>
          <w:tcPr>
            <w:tcW w:w="1956" w:type="dxa"/>
          </w:tcPr>
          <w:p w:rsidR="004D7FD4" w:rsidRPr="000B0AF2" w:rsidRDefault="004D7FD4" w:rsidP="00373A40">
            <w:pPr>
              <w:pStyle w:val="aa"/>
              <w:spacing w:after="0"/>
              <w:rPr>
                <w:sz w:val="20"/>
                <w:szCs w:val="20"/>
              </w:rPr>
            </w:pPr>
            <w:r w:rsidRPr="000B0AF2">
              <w:rPr>
                <w:sz w:val="20"/>
                <w:szCs w:val="2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p w:rsidR="004D7FD4" w:rsidRPr="000B0AF2" w:rsidRDefault="004D7FD4" w:rsidP="00373A40">
            <w:pPr>
              <w:pStyle w:val="aa"/>
              <w:spacing w:after="0"/>
              <w:rPr>
                <w:sz w:val="20"/>
                <w:szCs w:val="20"/>
              </w:rPr>
            </w:pP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118, № 5</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8</w:t>
            </w:r>
          </w:p>
        </w:tc>
        <w:tc>
          <w:tcPr>
            <w:tcW w:w="1994" w:type="dxa"/>
          </w:tcPr>
          <w:p w:rsidR="004D7FD4" w:rsidRPr="000B0AF2" w:rsidRDefault="004D7FD4" w:rsidP="00373A40">
            <w:pPr>
              <w:pStyle w:val="aa"/>
              <w:spacing w:after="0"/>
              <w:rPr>
                <w:bCs/>
                <w:snapToGrid w:val="0"/>
                <w:sz w:val="20"/>
                <w:szCs w:val="20"/>
              </w:rPr>
            </w:pPr>
            <w:r w:rsidRPr="000B0AF2">
              <w:rPr>
                <w:sz w:val="20"/>
                <w:szCs w:val="20"/>
              </w:rPr>
              <w:t>Дательный падеж.</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Знакомство с особенностями имен существительных в дательном падеже. </w:t>
            </w:r>
          </w:p>
        </w:tc>
        <w:tc>
          <w:tcPr>
            <w:tcW w:w="2338" w:type="dxa"/>
          </w:tcPr>
          <w:p w:rsidR="004D7FD4" w:rsidRPr="000B0AF2" w:rsidRDefault="004D7FD4" w:rsidP="00373A40">
            <w:pPr>
              <w:rPr>
                <w:sz w:val="20"/>
                <w:szCs w:val="20"/>
              </w:rPr>
            </w:pPr>
            <w:r w:rsidRPr="000B0AF2">
              <w:rPr>
                <w:sz w:val="20"/>
                <w:szCs w:val="20"/>
              </w:rPr>
              <w:t xml:space="preserve">Пояснять, на какие вопросы отвечают существительные в дательном падеже; с какими </w:t>
            </w:r>
            <w:proofErr w:type="gramStart"/>
            <w:r w:rsidRPr="000B0AF2">
              <w:rPr>
                <w:sz w:val="20"/>
                <w:szCs w:val="20"/>
              </w:rPr>
              <w:t>предлогами</w:t>
            </w:r>
            <w:proofErr w:type="gramEnd"/>
            <w:r w:rsidRPr="000B0AF2">
              <w:rPr>
                <w:sz w:val="20"/>
                <w:szCs w:val="20"/>
              </w:rPr>
              <w:t xml:space="preserve"> употребляются; </w:t>
            </w:r>
            <w:proofErr w:type="gramStart"/>
            <w:r w:rsidRPr="000B0AF2">
              <w:rPr>
                <w:sz w:val="20"/>
                <w:szCs w:val="20"/>
              </w:rPr>
              <w:t>какими</w:t>
            </w:r>
            <w:proofErr w:type="gramEnd"/>
            <w:r w:rsidRPr="000B0AF2">
              <w:rPr>
                <w:sz w:val="20"/>
                <w:szCs w:val="20"/>
              </w:rPr>
              <w:t xml:space="preserve"> членами предложения являются;</w:t>
            </w:r>
            <w:r w:rsidRPr="000B0AF2">
              <w:rPr>
                <w:i/>
                <w:sz w:val="20"/>
                <w:szCs w:val="20"/>
              </w:rPr>
              <w:t xml:space="preserve"> </w:t>
            </w:r>
            <w:r w:rsidRPr="000B0AF2">
              <w:rPr>
                <w:sz w:val="20"/>
                <w:szCs w:val="20"/>
              </w:rPr>
              <w:t>изменять существительные по падежам.</w:t>
            </w:r>
          </w:p>
        </w:tc>
        <w:tc>
          <w:tcPr>
            <w:tcW w:w="2069" w:type="dxa"/>
          </w:tcPr>
          <w:p w:rsidR="004D7FD4" w:rsidRPr="000B0AF2" w:rsidRDefault="004D7FD4" w:rsidP="00373A40">
            <w:pPr>
              <w:pStyle w:val="aa"/>
              <w:spacing w:after="0"/>
              <w:rPr>
                <w:bCs/>
                <w:snapToGrid w:val="0"/>
                <w:sz w:val="20"/>
                <w:szCs w:val="20"/>
              </w:rPr>
            </w:pPr>
            <w:r w:rsidRPr="000B0AF2">
              <w:rPr>
                <w:sz w:val="20"/>
                <w:szCs w:val="20"/>
              </w:rPr>
              <w:t>Выявлять аналогии и использовать их при выполнении заданий. Участвовать в обсуждении учебных заданий, предлагать способы их выполнения.</w:t>
            </w:r>
          </w:p>
        </w:tc>
        <w:tc>
          <w:tcPr>
            <w:tcW w:w="1956" w:type="dxa"/>
          </w:tcPr>
          <w:p w:rsidR="004D7FD4" w:rsidRPr="000B0AF2" w:rsidRDefault="004D7FD4" w:rsidP="00373A40">
            <w:pPr>
              <w:pStyle w:val="aa"/>
              <w:spacing w:after="0"/>
              <w:rPr>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67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67</w:t>
            </w:r>
          </w:p>
          <w:p w:rsidR="004D7FD4" w:rsidRPr="000B0AF2" w:rsidRDefault="004D7FD4" w:rsidP="00373A40">
            <w:pPr>
              <w:pStyle w:val="aa"/>
              <w:spacing w:after="0"/>
              <w:jc w:val="center"/>
              <w:rPr>
                <w:bCs/>
                <w:snapToGrid w:val="0"/>
                <w:sz w:val="20"/>
                <w:szCs w:val="20"/>
              </w:rPr>
            </w:pP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9</w:t>
            </w:r>
          </w:p>
        </w:tc>
        <w:tc>
          <w:tcPr>
            <w:tcW w:w="1994" w:type="dxa"/>
          </w:tcPr>
          <w:p w:rsidR="004D7FD4" w:rsidRPr="000B0AF2" w:rsidRDefault="004D7FD4" w:rsidP="00373A40">
            <w:pPr>
              <w:pStyle w:val="aa"/>
              <w:spacing w:after="0"/>
              <w:rPr>
                <w:bCs/>
                <w:snapToGrid w:val="0"/>
                <w:sz w:val="20"/>
                <w:szCs w:val="20"/>
              </w:rPr>
            </w:pPr>
            <w:r w:rsidRPr="000B0AF2">
              <w:rPr>
                <w:sz w:val="20"/>
                <w:szCs w:val="20"/>
              </w:rPr>
              <w:t>Творительный падеж.</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Знакомство с особенностями имен существительных в творительном падеже. </w:t>
            </w:r>
          </w:p>
        </w:tc>
        <w:tc>
          <w:tcPr>
            <w:tcW w:w="2338" w:type="dxa"/>
          </w:tcPr>
          <w:p w:rsidR="004D7FD4" w:rsidRPr="000B0AF2" w:rsidRDefault="004D7FD4" w:rsidP="00373A40">
            <w:pPr>
              <w:rPr>
                <w:sz w:val="20"/>
                <w:szCs w:val="20"/>
              </w:rPr>
            </w:pPr>
            <w:r w:rsidRPr="000B0AF2">
              <w:rPr>
                <w:sz w:val="20"/>
                <w:szCs w:val="20"/>
              </w:rPr>
              <w:t xml:space="preserve">Пояснять, на какие вопросы отвечают существительные в творительном падеже; с какими </w:t>
            </w:r>
            <w:proofErr w:type="gramStart"/>
            <w:r w:rsidRPr="000B0AF2">
              <w:rPr>
                <w:sz w:val="20"/>
                <w:szCs w:val="20"/>
              </w:rPr>
              <w:t>предлогами</w:t>
            </w:r>
            <w:proofErr w:type="gramEnd"/>
            <w:r w:rsidRPr="000B0AF2">
              <w:rPr>
                <w:sz w:val="20"/>
                <w:szCs w:val="20"/>
              </w:rPr>
              <w:t xml:space="preserve"> употребляются; </w:t>
            </w:r>
            <w:proofErr w:type="gramStart"/>
            <w:r w:rsidRPr="000B0AF2">
              <w:rPr>
                <w:sz w:val="20"/>
                <w:szCs w:val="20"/>
              </w:rPr>
              <w:t>какими</w:t>
            </w:r>
            <w:proofErr w:type="gramEnd"/>
            <w:r w:rsidRPr="000B0AF2">
              <w:rPr>
                <w:sz w:val="20"/>
                <w:szCs w:val="20"/>
              </w:rPr>
              <w:t xml:space="preserve"> членами предложения являются;</w:t>
            </w:r>
            <w:r w:rsidRPr="000B0AF2">
              <w:rPr>
                <w:i/>
                <w:sz w:val="20"/>
                <w:szCs w:val="20"/>
              </w:rPr>
              <w:t xml:space="preserve"> </w:t>
            </w:r>
            <w:r w:rsidRPr="000B0AF2">
              <w:rPr>
                <w:sz w:val="20"/>
                <w:szCs w:val="20"/>
              </w:rPr>
              <w:t>изменять существительные по падежам.</w:t>
            </w:r>
          </w:p>
        </w:tc>
        <w:tc>
          <w:tcPr>
            <w:tcW w:w="2069" w:type="dxa"/>
          </w:tcPr>
          <w:p w:rsidR="004D7FD4" w:rsidRPr="000B0AF2" w:rsidRDefault="004D7FD4" w:rsidP="00373A40">
            <w:pPr>
              <w:pStyle w:val="aa"/>
              <w:spacing w:after="0"/>
              <w:rPr>
                <w:bCs/>
                <w:snapToGrid w:val="0"/>
                <w:sz w:val="20"/>
                <w:szCs w:val="20"/>
              </w:rPr>
            </w:pPr>
            <w:r w:rsidRPr="000B0AF2">
              <w:rPr>
                <w:sz w:val="20"/>
                <w:szCs w:val="20"/>
              </w:rPr>
              <w:t>Выявлять аналогии и использовать их при выполнении заданий. Участвовать в обсуждении учебных заданий, предлагать способы их выполнения.</w:t>
            </w:r>
          </w:p>
        </w:tc>
        <w:tc>
          <w:tcPr>
            <w:tcW w:w="1956" w:type="dxa"/>
          </w:tcPr>
          <w:p w:rsidR="004D7FD4" w:rsidRPr="000B0AF2" w:rsidRDefault="004D7FD4" w:rsidP="00373A40">
            <w:pPr>
              <w:pStyle w:val="aa"/>
              <w:spacing w:after="0"/>
              <w:rPr>
                <w:sz w:val="20"/>
                <w:szCs w:val="20"/>
              </w:rPr>
            </w:pPr>
            <w:r w:rsidRPr="000B0AF2">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с. 119, № 6</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68</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10</w:t>
            </w:r>
          </w:p>
        </w:tc>
        <w:tc>
          <w:tcPr>
            <w:tcW w:w="1994" w:type="dxa"/>
          </w:tcPr>
          <w:p w:rsidR="004D7FD4" w:rsidRPr="000B0AF2" w:rsidRDefault="004D7FD4" w:rsidP="00373A40">
            <w:pPr>
              <w:pStyle w:val="aa"/>
              <w:spacing w:after="0"/>
              <w:rPr>
                <w:sz w:val="20"/>
                <w:szCs w:val="20"/>
              </w:rPr>
            </w:pPr>
            <w:r w:rsidRPr="000B0AF2">
              <w:rPr>
                <w:sz w:val="20"/>
                <w:szCs w:val="20"/>
              </w:rPr>
              <w:t>Предложный падеж.</w:t>
            </w:r>
          </w:p>
          <w:p w:rsidR="004D7FD4" w:rsidRPr="000B0AF2" w:rsidRDefault="004D7FD4" w:rsidP="00373A40">
            <w:pPr>
              <w:pStyle w:val="aa"/>
              <w:spacing w:after="0"/>
              <w:rPr>
                <w:bCs/>
                <w:snapToGrid w:val="0"/>
                <w:sz w:val="20"/>
                <w:szCs w:val="20"/>
              </w:rPr>
            </w:pP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sz w:val="20"/>
                <w:szCs w:val="20"/>
              </w:rPr>
            </w:pPr>
            <w:r w:rsidRPr="000B0AF2">
              <w:rPr>
                <w:sz w:val="20"/>
                <w:szCs w:val="20"/>
              </w:rPr>
              <w:t xml:space="preserve">Выяснение особенностей предложного падежа. Закрепление знаний о творительном падеже. </w:t>
            </w:r>
          </w:p>
        </w:tc>
        <w:tc>
          <w:tcPr>
            <w:tcW w:w="2338" w:type="dxa"/>
          </w:tcPr>
          <w:p w:rsidR="004D7FD4" w:rsidRPr="000B0AF2" w:rsidRDefault="004D7FD4" w:rsidP="00373A40">
            <w:pPr>
              <w:rPr>
                <w:sz w:val="20"/>
                <w:szCs w:val="20"/>
              </w:rPr>
            </w:pPr>
            <w:r w:rsidRPr="000B0AF2">
              <w:rPr>
                <w:sz w:val="20"/>
                <w:szCs w:val="20"/>
              </w:rPr>
              <w:t xml:space="preserve">Пояснять, на какие вопросы отвечают существительные в предложном падеже; с какими </w:t>
            </w:r>
            <w:proofErr w:type="gramStart"/>
            <w:r w:rsidRPr="000B0AF2">
              <w:rPr>
                <w:sz w:val="20"/>
                <w:szCs w:val="20"/>
              </w:rPr>
              <w:t>предлогами</w:t>
            </w:r>
            <w:proofErr w:type="gramEnd"/>
            <w:r w:rsidRPr="000B0AF2">
              <w:rPr>
                <w:sz w:val="20"/>
                <w:szCs w:val="20"/>
              </w:rPr>
              <w:t xml:space="preserve"> употребляются; </w:t>
            </w:r>
            <w:proofErr w:type="gramStart"/>
            <w:r w:rsidRPr="000B0AF2">
              <w:rPr>
                <w:sz w:val="20"/>
                <w:szCs w:val="20"/>
              </w:rPr>
              <w:t>какими</w:t>
            </w:r>
            <w:proofErr w:type="gramEnd"/>
            <w:r w:rsidRPr="000B0AF2">
              <w:rPr>
                <w:sz w:val="20"/>
                <w:szCs w:val="20"/>
              </w:rPr>
              <w:t xml:space="preserve"> членами предложения являются;</w:t>
            </w:r>
            <w:r w:rsidRPr="000B0AF2">
              <w:rPr>
                <w:i/>
                <w:sz w:val="20"/>
                <w:szCs w:val="20"/>
              </w:rPr>
              <w:t xml:space="preserve"> </w:t>
            </w:r>
            <w:r w:rsidRPr="000B0AF2">
              <w:rPr>
                <w:sz w:val="20"/>
                <w:szCs w:val="20"/>
              </w:rPr>
              <w:t xml:space="preserve">изменять существительные по </w:t>
            </w:r>
            <w:r w:rsidRPr="000B0AF2">
              <w:rPr>
                <w:sz w:val="20"/>
                <w:szCs w:val="20"/>
              </w:rPr>
              <w:lastRenderedPageBreak/>
              <w:t>падежам.</w:t>
            </w:r>
          </w:p>
        </w:tc>
        <w:tc>
          <w:tcPr>
            <w:tcW w:w="2069" w:type="dxa"/>
          </w:tcPr>
          <w:p w:rsidR="004D7FD4" w:rsidRPr="000B0AF2" w:rsidRDefault="004D7FD4" w:rsidP="00373A40">
            <w:pPr>
              <w:pStyle w:val="aa"/>
              <w:spacing w:after="0"/>
              <w:rPr>
                <w:bCs/>
                <w:snapToGrid w:val="0"/>
                <w:sz w:val="20"/>
                <w:szCs w:val="20"/>
              </w:rPr>
            </w:pPr>
            <w:r w:rsidRPr="000B0AF2">
              <w:rPr>
                <w:sz w:val="20"/>
                <w:szCs w:val="20"/>
              </w:rPr>
              <w:lastRenderedPageBreak/>
              <w:t>Выявлять аналогии и использовать их при выполнении заданий. Участвовать в обсуждении учебных заданий, предлагать способы их выполнения.</w:t>
            </w:r>
          </w:p>
        </w:tc>
        <w:tc>
          <w:tcPr>
            <w:tcW w:w="1956" w:type="dxa"/>
          </w:tcPr>
          <w:p w:rsidR="004D7FD4" w:rsidRPr="000B0AF2" w:rsidRDefault="004D7FD4" w:rsidP="00373A40">
            <w:pPr>
              <w:pStyle w:val="aa"/>
              <w:spacing w:after="0"/>
              <w:rPr>
                <w:sz w:val="20"/>
                <w:szCs w:val="20"/>
              </w:rPr>
            </w:pPr>
            <w:r w:rsidRPr="000B0AF2">
              <w:rPr>
                <w:sz w:val="20"/>
                <w:szCs w:val="20"/>
              </w:rPr>
              <w:t>Принимать внутреннюю позицию школьника на уровне положительного отношения к урокам русского языка.</w:t>
            </w:r>
          </w:p>
        </w:tc>
        <w:tc>
          <w:tcPr>
            <w:tcW w:w="1083" w:type="dxa"/>
          </w:tcPr>
          <w:p w:rsidR="004D7FD4" w:rsidRPr="001E5D4B" w:rsidRDefault="004D7FD4" w:rsidP="00373A40">
            <w:pPr>
              <w:autoSpaceDE w:val="0"/>
              <w:autoSpaceDN w:val="0"/>
              <w:adjustRightInd w:val="0"/>
              <w:rPr>
                <w:sz w:val="20"/>
                <w:szCs w:val="20"/>
              </w:rPr>
            </w:pPr>
            <w:r w:rsidRPr="001E5D4B">
              <w:rPr>
                <w:sz w:val="20"/>
                <w:szCs w:val="20"/>
              </w:rPr>
              <w:t>№ 69 (дидактический материал)</w:t>
            </w:r>
          </w:p>
          <w:p w:rsidR="004D7FD4" w:rsidRPr="001E5D4B" w:rsidRDefault="004D7FD4" w:rsidP="00373A40">
            <w:pPr>
              <w:autoSpaceDE w:val="0"/>
              <w:autoSpaceDN w:val="0"/>
              <w:adjustRightInd w:val="0"/>
              <w:rPr>
                <w:sz w:val="20"/>
                <w:szCs w:val="20"/>
              </w:rPr>
            </w:pPr>
            <w:r w:rsidRPr="001E5D4B">
              <w:rPr>
                <w:sz w:val="20"/>
                <w:szCs w:val="20"/>
              </w:rPr>
              <w:t> </w:t>
            </w:r>
          </w:p>
          <w:p w:rsidR="004D7FD4" w:rsidRPr="001E5D4B" w:rsidRDefault="004D7FD4" w:rsidP="00373A40">
            <w:pPr>
              <w:autoSpaceDE w:val="0"/>
              <w:autoSpaceDN w:val="0"/>
              <w:adjustRightInd w:val="0"/>
              <w:rPr>
                <w:sz w:val="20"/>
                <w:szCs w:val="20"/>
              </w:rPr>
            </w:pPr>
            <w:r w:rsidRPr="001E5D4B">
              <w:rPr>
                <w:sz w:val="20"/>
                <w:szCs w:val="20"/>
              </w:rPr>
              <w:t> </w:t>
            </w:r>
          </w:p>
        </w:tc>
        <w:tc>
          <w:tcPr>
            <w:tcW w:w="1083" w:type="dxa"/>
          </w:tcPr>
          <w:p w:rsidR="004D7FD4" w:rsidRPr="001E5D4B" w:rsidRDefault="004D7FD4" w:rsidP="00373A40">
            <w:pPr>
              <w:autoSpaceDE w:val="0"/>
              <w:autoSpaceDN w:val="0"/>
              <w:adjustRightInd w:val="0"/>
              <w:rPr>
                <w:sz w:val="20"/>
                <w:szCs w:val="20"/>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69</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11</w:t>
            </w:r>
          </w:p>
        </w:tc>
        <w:tc>
          <w:tcPr>
            <w:tcW w:w="1994" w:type="dxa"/>
          </w:tcPr>
          <w:p w:rsidR="004D7FD4" w:rsidRPr="000B0AF2" w:rsidRDefault="004D7FD4" w:rsidP="00373A40">
            <w:pPr>
              <w:pStyle w:val="aa"/>
              <w:spacing w:after="0"/>
              <w:rPr>
                <w:bCs/>
                <w:snapToGrid w:val="0"/>
                <w:sz w:val="20"/>
                <w:szCs w:val="20"/>
              </w:rPr>
            </w:pPr>
            <w:r w:rsidRPr="000B0AF2">
              <w:rPr>
                <w:sz w:val="20"/>
                <w:szCs w:val="20"/>
              </w:rPr>
              <w:t>Обобщение знаний о падежах. Составление устного рассказа «Что я знаю об изменении имен существительных»</w:t>
            </w:r>
            <w:r w:rsidRPr="000B0AF2">
              <w:rPr>
                <w:iCs/>
                <w:sz w:val="20"/>
                <w:szCs w:val="20"/>
              </w:rPr>
              <w:t>.</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color w:val="000000"/>
                <w:sz w:val="20"/>
                <w:szCs w:val="20"/>
              </w:rPr>
            </w:pPr>
            <w:r w:rsidRPr="000B0AF2">
              <w:rPr>
                <w:color w:val="000000"/>
                <w:sz w:val="20"/>
                <w:szCs w:val="20"/>
              </w:rPr>
              <w:t>Определение падежа имён существительных по вопросам, предлогам.</w:t>
            </w:r>
          </w:p>
        </w:tc>
        <w:tc>
          <w:tcPr>
            <w:tcW w:w="2338" w:type="dxa"/>
          </w:tcPr>
          <w:p w:rsidR="004D7FD4" w:rsidRPr="000B0AF2" w:rsidRDefault="004D7FD4" w:rsidP="00373A40">
            <w:pPr>
              <w:pStyle w:val="aa"/>
              <w:spacing w:after="0"/>
              <w:rPr>
                <w:bCs/>
                <w:snapToGrid w:val="0"/>
                <w:sz w:val="20"/>
                <w:szCs w:val="20"/>
              </w:rPr>
            </w:pPr>
            <w:r w:rsidRPr="000B0AF2">
              <w:rPr>
                <w:iCs/>
                <w:sz w:val="20"/>
                <w:szCs w:val="20"/>
              </w:rPr>
              <w:t xml:space="preserve">Определять </w:t>
            </w:r>
            <w:r w:rsidRPr="000B0AF2">
              <w:rPr>
                <w:sz w:val="20"/>
                <w:szCs w:val="20"/>
              </w:rPr>
              <w:t>грамматические признаки имён существительных, начальную форму; применять алгоритм определения падежа; изменять имена существительные по падежам; 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w:t>
            </w:r>
          </w:p>
        </w:tc>
        <w:tc>
          <w:tcPr>
            <w:tcW w:w="2069"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iCs/>
              </w:rPr>
              <w:t xml:space="preserve">Осознавать способы и приёмы действий при решении учебных задач. Адекватно воспринимать оценку своей работы учителем, одноклассниками. </w:t>
            </w:r>
            <w:r w:rsidRPr="000B0AF2">
              <w:rPr>
                <w:rFonts w:ascii="Times New Roman" w:hAnsi="Times New Roman"/>
                <w:b w:val="0"/>
              </w:rPr>
              <w:t xml:space="preserve">Принимать роль в учебном сотрудничестве. </w:t>
            </w:r>
            <w:r w:rsidRPr="000B0AF2">
              <w:rPr>
                <w:rStyle w:val="c1"/>
                <w:rFonts w:ascii="Times New Roman" w:eastAsia="Lucida Sans Unicode" w:hAnsi="Times New Roman"/>
                <w:b w:val="0"/>
              </w:rPr>
              <w:t>П</w:t>
            </w:r>
            <w:r w:rsidRPr="000B0AF2">
              <w:rPr>
                <w:rFonts w:ascii="Times New Roman" w:hAnsi="Times New Roman"/>
                <w:b w:val="0"/>
              </w:rPr>
              <w:t>рименять знания и способы действий в измененных условиях.</w:t>
            </w:r>
          </w:p>
        </w:tc>
        <w:tc>
          <w:tcPr>
            <w:tcW w:w="1956" w:type="dxa"/>
          </w:tcPr>
          <w:p w:rsidR="004D7FD4" w:rsidRPr="000B0AF2" w:rsidRDefault="004D7FD4" w:rsidP="00373A40">
            <w:pPr>
              <w:pStyle w:val="aa"/>
              <w:spacing w:after="0"/>
              <w:rPr>
                <w:sz w:val="20"/>
                <w:szCs w:val="20"/>
              </w:rPr>
            </w:pPr>
            <w:r w:rsidRPr="000B0AF2">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 Испытывать интерес к различным видам учебной деятельности.</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E404A9">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70</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12</w:t>
            </w:r>
          </w:p>
        </w:tc>
        <w:tc>
          <w:tcPr>
            <w:tcW w:w="1994" w:type="dxa"/>
          </w:tcPr>
          <w:p w:rsidR="004D7FD4" w:rsidRPr="000B0AF2" w:rsidRDefault="004D7FD4" w:rsidP="00373A40">
            <w:pPr>
              <w:pStyle w:val="aa"/>
              <w:spacing w:after="0"/>
              <w:rPr>
                <w:bCs/>
                <w:snapToGrid w:val="0"/>
                <w:sz w:val="20"/>
                <w:szCs w:val="20"/>
              </w:rPr>
            </w:pPr>
            <w:r w:rsidRPr="000B0AF2">
              <w:rPr>
                <w:sz w:val="20"/>
                <w:szCs w:val="20"/>
              </w:rPr>
              <w:t xml:space="preserve">Упражнения на повторение. </w:t>
            </w:r>
            <w:r w:rsidRPr="00B53A4E">
              <w:rPr>
                <w:b/>
                <w:color w:val="00B050"/>
                <w:sz w:val="20"/>
                <w:szCs w:val="20"/>
              </w:rPr>
              <w:t>Проверочная работа №3.</w:t>
            </w:r>
          </w:p>
        </w:tc>
        <w:tc>
          <w:tcPr>
            <w:tcW w:w="889" w:type="dxa"/>
            <w:gridSpan w:val="2"/>
          </w:tcPr>
          <w:p w:rsidR="004D7FD4" w:rsidRPr="00CF71B3" w:rsidRDefault="004D7FD4" w:rsidP="00373A40">
            <w:pPr>
              <w:autoSpaceDE w:val="0"/>
              <w:autoSpaceDN w:val="0"/>
              <w:adjustRightInd w:val="0"/>
              <w:jc w:val="center"/>
              <w:rPr>
                <w:b/>
                <w:color w:val="002060"/>
                <w:sz w:val="20"/>
                <w:szCs w:val="20"/>
              </w:rPr>
            </w:pPr>
          </w:p>
        </w:tc>
        <w:tc>
          <w:tcPr>
            <w:tcW w:w="890" w:type="dxa"/>
          </w:tcPr>
          <w:p w:rsidR="004D7FD4" w:rsidRPr="00CF71B3" w:rsidRDefault="004D7FD4" w:rsidP="00373A40">
            <w:pPr>
              <w:autoSpaceDE w:val="0"/>
              <w:autoSpaceDN w:val="0"/>
              <w:adjustRightInd w:val="0"/>
              <w:jc w:val="center"/>
              <w:rPr>
                <w:b/>
                <w:color w:val="002060"/>
                <w:sz w:val="20"/>
                <w:szCs w:val="20"/>
              </w:rPr>
            </w:pPr>
          </w:p>
        </w:tc>
        <w:tc>
          <w:tcPr>
            <w:tcW w:w="2262" w:type="dxa"/>
          </w:tcPr>
          <w:p w:rsidR="004D7FD4" w:rsidRPr="000B0AF2" w:rsidRDefault="004D7FD4" w:rsidP="00373A40">
            <w:pPr>
              <w:rPr>
                <w:color w:val="000000"/>
                <w:sz w:val="20"/>
                <w:szCs w:val="20"/>
              </w:rPr>
            </w:pPr>
            <w:r w:rsidRPr="000B0AF2">
              <w:rPr>
                <w:color w:val="000000"/>
                <w:sz w:val="20"/>
                <w:szCs w:val="20"/>
              </w:rPr>
              <w:t>Различение падежей имен существительных по их признакам.</w:t>
            </w:r>
          </w:p>
        </w:tc>
        <w:tc>
          <w:tcPr>
            <w:tcW w:w="2338" w:type="dxa"/>
          </w:tcPr>
          <w:p w:rsidR="004D7FD4" w:rsidRPr="000B0AF2" w:rsidRDefault="004D7FD4" w:rsidP="00373A40">
            <w:pPr>
              <w:rPr>
                <w:sz w:val="20"/>
                <w:szCs w:val="20"/>
              </w:rPr>
            </w:pPr>
            <w:r w:rsidRPr="000B0AF2">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предложениях с однородными членами.</w:t>
            </w:r>
          </w:p>
        </w:tc>
        <w:tc>
          <w:tcPr>
            <w:tcW w:w="2069" w:type="dxa"/>
          </w:tcPr>
          <w:p w:rsidR="004D7FD4" w:rsidRPr="000B0AF2" w:rsidRDefault="004D7FD4" w:rsidP="00373A40">
            <w:pPr>
              <w:pStyle w:val="3"/>
              <w:jc w:val="left"/>
              <w:rPr>
                <w:rFonts w:ascii="Times New Roman" w:hAnsi="Times New Roman"/>
                <w:bCs w:val="0"/>
                <w:snapToGrid w:val="0"/>
              </w:rPr>
            </w:pPr>
            <w:r w:rsidRPr="000B0AF2">
              <w:rPr>
                <w:rFonts w:ascii="Times New Roman" w:hAnsi="Times New Roman"/>
              </w:rPr>
              <w:t>Выделять и осознавать то, что уже усвоено и что еще подлежит усвоению, осознание качества и уровня усвоения.</w:t>
            </w:r>
            <w:r w:rsidRPr="000B0AF2">
              <w:rPr>
                <w:rStyle w:val="c1"/>
                <w:rFonts w:ascii="Times New Roman" w:eastAsia="Lucida Sans Unicode" w:hAnsi="Times New Roman"/>
              </w:rPr>
              <w:t xml:space="preserve"> П</w:t>
            </w:r>
            <w:r w:rsidRPr="000B0AF2">
              <w:rPr>
                <w:rFonts w:ascii="Times New Roman" w:hAnsi="Times New Roman"/>
              </w:rPr>
              <w:t>рименять</w:t>
            </w:r>
            <w:r w:rsidRPr="000B0AF2">
              <w:rPr>
                <w:rFonts w:ascii="Times New Roman" w:hAnsi="Times New Roman"/>
                <w:b/>
              </w:rPr>
              <w:t xml:space="preserve"> </w:t>
            </w:r>
            <w:r w:rsidRPr="000B0AF2">
              <w:rPr>
                <w:rFonts w:ascii="Times New Roman" w:hAnsi="Times New Roman"/>
              </w:rPr>
              <w:t>знания и способы действий в измененных условиях.</w:t>
            </w:r>
          </w:p>
        </w:tc>
        <w:tc>
          <w:tcPr>
            <w:tcW w:w="1956" w:type="dxa"/>
          </w:tcPr>
          <w:p w:rsidR="004D7FD4" w:rsidRPr="000B0AF2" w:rsidRDefault="004D7FD4" w:rsidP="00373A40">
            <w:pPr>
              <w:pStyle w:val="17"/>
              <w:jc w:val="left"/>
              <w:rPr>
                <w:rFonts w:ascii="Times New Roman" w:hAnsi="Times New Roman"/>
                <w:b w:val="0"/>
                <w:iCs/>
              </w:rPr>
            </w:pPr>
            <w:r w:rsidRPr="000B0AF2">
              <w:rPr>
                <w:rFonts w:ascii="Times New Roman" w:hAnsi="Times New Roman"/>
                <w:b w:val="0"/>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175F79">
        <w:tc>
          <w:tcPr>
            <w:tcW w:w="16080" w:type="dxa"/>
            <w:gridSpan w:val="12"/>
          </w:tcPr>
          <w:p w:rsidR="004D7FD4" w:rsidRPr="00B53A4E" w:rsidRDefault="004D7FD4" w:rsidP="00373A40">
            <w:pPr>
              <w:widowControl w:val="0"/>
              <w:tabs>
                <w:tab w:val="left" w:pos="567"/>
              </w:tabs>
              <w:autoSpaceDE w:val="0"/>
              <w:jc w:val="center"/>
              <w:rPr>
                <w:b/>
                <w:sz w:val="20"/>
                <w:szCs w:val="20"/>
              </w:rPr>
            </w:pPr>
            <w:r w:rsidRPr="00B53A4E">
              <w:rPr>
                <w:b/>
                <w:sz w:val="20"/>
                <w:szCs w:val="20"/>
              </w:rPr>
              <w:t>Три склонения имен существительных (7 часов)</w:t>
            </w: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71</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373A40">
            <w:pPr>
              <w:pStyle w:val="aa"/>
              <w:spacing w:after="0"/>
              <w:rPr>
                <w:bCs/>
                <w:snapToGrid w:val="0"/>
                <w:sz w:val="20"/>
                <w:szCs w:val="20"/>
              </w:rPr>
            </w:pPr>
            <w:r w:rsidRPr="000B0AF2">
              <w:rPr>
                <w:sz w:val="20"/>
                <w:szCs w:val="20"/>
              </w:rPr>
              <w:t>Что такое склонение? Три склонения имен существительных.</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 xml:space="preserve">Знакомство с понятием о трех типах склонения имен существительных в единственном числе. </w:t>
            </w:r>
          </w:p>
        </w:tc>
        <w:tc>
          <w:tcPr>
            <w:tcW w:w="2338" w:type="dxa"/>
          </w:tcPr>
          <w:p w:rsidR="004D7FD4" w:rsidRPr="00432C8C" w:rsidRDefault="004D7FD4" w:rsidP="004B2C76">
            <w:pPr>
              <w:autoSpaceDE w:val="0"/>
              <w:autoSpaceDN w:val="0"/>
              <w:adjustRightInd w:val="0"/>
              <w:rPr>
                <w:sz w:val="20"/>
                <w:szCs w:val="20"/>
              </w:rPr>
            </w:pPr>
            <w:r w:rsidRPr="00432C8C">
              <w:rPr>
                <w:sz w:val="20"/>
                <w:szCs w:val="20"/>
              </w:rPr>
              <w:t>Понимать, с какой целью необходимо научиться узнавать склонение существительных, какие существительные относятся к первому, второму, третьему склонению; употреблять</w:t>
            </w:r>
          </w:p>
          <w:p w:rsidR="004D7FD4" w:rsidRPr="00432C8C" w:rsidRDefault="004D7FD4" w:rsidP="004B2C76">
            <w:pPr>
              <w:rPr>
                <w:sz w:val="20"/>
                <w:szCs w:val="20"/>
              </w:rPr>
            </w:pPr>
            <w:r w:rsidRPr="00432C8C">
              <w:rPr>
                <w:sz w:val="20"/>
                <w:szCs w:val="20"/>
              </w:rPr>
              <w:t>в письменной речи существительные с разными предлогами.</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 Задавать вопросы.</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с. 11, № 1</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4B2C76">
            <w:pPr>
              <w:autoSpaceDE w:val="0"/>
              <w:autoSpaceDN w:val="0"/>
              <w:adjustRightInd w:val="0"/>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72</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определять склонение имен существительных.</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 xml:space="preserve">Развитие умения распознавать тип склонений имени существительного по роду и окончанию в именительном падеже. </w:t>
            </w:r>
          </w:p>
        </w:tc>
        <w:tc>
          <w:tcPr>
            <w:tcW w:w="2338" w:type="dxa"/>
          </w:tcPr>
          <w:p w:rsidR="004D7FD4" w:rsidRPr="00432C8C" w:rsidRDefault="004D7FD4" w:rsidP="004B2C76">
            <w:pPr>
              <w:snapToGrid w:val="0"/>
              <w:rPr>
                <w:sz w:val="20"/>
                <w:szCs w:val="20"/>
              </w:rPr>
            </w:pPr>
            <w:r w:rsidRPr="00432C8C">
              <w:rPr>
                <w:sz w:val="20"/>
                <w:szCs w:val="20"/>
              </w:rPr>
              <w:t>Понимать</w:t>
            </w:r>
            <w:r w:rsidRPr="00432C8C">
              <w:rPr>
                <w:i/>
                <w:sz w:val="20"/>
                <w:szCs w:val="20"/>
              </w:rPr>
              <w:t>,</w:t>
            </w:r>
            <w:r w:rsidRPr="00432C8C">
              <w:rPr>
                <w:sz w:val="20"/>
                <w:szCs w:val="20"/>
              </w:rPr>
              <w:t xml:space="preserve"> по каким признакам определяется склонение существительных; определять грамматические признаки имён существительных, начальную форму;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w:t>
            </w:r>
          </w:p>
        </w:tc>
        <w:tc>
          <w:tcPr>
            <w:tcW w:w="2069" w:type="dxa"/>
          </w:tcPr>
          <w:p w:rsidR="004D7FD4" w:rsidRPr="00432C8C" w:rsidRDefault="004D7FD4" w:rsidP="004B2C76">
            <w:pPr>
              <w:rPr>
                <w:sz w:val="20"/>
                <w:szCs w:val="20"/>
              </w:rPr>
            </w:pPr>
            <w:r w:rsidRPr="00432C8C">
              <w:rPr>
                <w:sz w:val="20"/>
                <w:szCs w:val="20"/>
              </w:rPr>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tc>
        <w:tc>
          <w:tcPr>
            <w:tcW w:w="1956" w:type="dxa"/>
          </w:tcPr>
          <w:p w:rsidR="004D7FD4" w:rsidRPr="00432C8C" w:rsidRDefault="004D7FD4" w:rsidP="004B2C76">
            <w:pPr>
              <w:pStyle w:val="aa"/>
              <w:spacing w:after="0"/>
              <w:rPr>
                <w:bCs/>
                <w:snapToGrid w:val="0"/>
                <w:sz w:val="20"/>
                <w:szCs w:val="20"/>
              </w:rPr>
            </w:pPr>
            <w:r w:rsidRPr="00432C8C">
              <w:rPr>
                <w:sz w:val="20"/>
                <w:szCs w:val="2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w:t>
            </w:r>
          </w:p>
        </w:tc>
        <w:tc>
          <w:tcPr>
            <w:tcW w:w="1083" w:type="dxa"/>
          </w:tcPr>
          <w:p w:rsidR="004D7FD4" w:rsidRPr="001E5D4B" w:rsidRDefault="004D7FD4" w:rsidP="004B2C76">
            <w:pPr>
              <w:autoSpaceDE w:val="0"/>
              <w:autoSpaceDN w:val="0"/>
              <w:adjustRightInd w:val="0"/>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73</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определять склонение имен существительных.</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Развитие умения распознавать тип склонения имени существительного по роду и окончанию в именительном падеже.</w:t>
            </w:r>
          </w:p>
        </w:tc>
        <w:tc>
          <w:tcPr>
            <w:tcW w:w="2338" w:type="dxa"/>
          </w:tcPr>
          <w:p w:rsidR="004D7FD4" w:rsidRPr="00432C8C" w:rsidRDefault="004D7FD4" w:rsidP="004B2C76">
            <w:pPr>
              <w:pStyle w:val="aa"/>
              <w:spacing w:after="0"/>
              <w:rPr>
                <w:bCs/>
                <w:snapToGrid w:val="0"/>
                <w:sz w:val="20"/>
                <w:szCs w:val="20"/>
              </w:rPr>
            </w:pPr>
            <w:r w:rsidRPr="00432C8C">
              <w:rPr>
                <w:sz w:val="20"/>
                <w:szCs w:val="20"/>
              </w:rPr>
              <w:t>Понимать, по каким признакам определяется склонение существительных; определять грамматические признаки имён существительных, начальную форму; выполнять морфологический разбор имен существительных; выполнять разбор слов по составу.</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с. 11, № 2</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4B2C76">
            <w:pPr>
              <w:autoSpaceDE w:val="0"/>
              <w:autoSpaceDN w:val="0"/>
              <w:adjustRightInd w:val="0"/>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74</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4</w:t>
            </w:r>
          </w:p>
        </w:tc>
        <w:tc>
          <w:tcPr>
            <w:tcW w:w="1994" w:type="dxa"/>
          </w:tcPr>
          <w:p w:rsidR="004D7FD4" w:rsidRPr="000B0AF2" w:rsidRDefault="004D7FD4" w:rsidP="00373A40">
            <w:pPr>
              <w:pStyle w:val="aa"/>
              <w:spacing w:after="0"/>
              <w:rPr>
                <w:sz w:val="20"/>
                <w:szCs w:val="20"/>
              </w:rPr>
            </w:pPr>
            <w:r w:rsidRPr="000B0AF2">
              <w:rPr>
                <w:sz w:val="20"/>
                <w:szCs w:val="20"/>
              </w:rPr>
              <w:t>Развитие умения определять склонение имен существительных. Морфологический разбор имени существительного.</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Развитие умения распознавать тип склонений имени существительного по роду и окончанию в именительном падеже.</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Понимать, по каким признакам определяем склонение существительных; определять грамматические признаки имён существительных, начальную форму; выполнять морфологический разбор имен существительных; </w:t>
            </w:r>
            <w:r w:rsidRPr="00432C8C">
              <w:rPr>
                <w:sz w:val="20"/>
                <w:szCs w:val="20"/>
              </w:rPr>
              <w:lastRenderedPageBreak/>
              <w:t>выполнять разбор слов по составу.</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432C8C" w:rsidRDefault="004D7FD4" w:rsidP="004B2C76">
            <w:pPr>
              <w:pStyle w:val="aa"/>
              <w:spacing w:after="0"/>
              <w:rPr>
                <w:bCs/>
                <w:snapToGrid w:val="0"/>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w:t>
            </w:r>
          </w:p>
        </w:tc>
        <w:tc>
          <w:tcPr>
            <w:tcW w:w="1083" w:type="dxa"/>
          </w:tcPr>
          <w:p w:rsidR="004D7FD4" w:rsidRPr="001E5D4B" w:rsidRDefault="004D7FD4" w:rsidP="004B2C76">
            <w:pPr>
              <w:autoSpaceDE w:val="0"/>
              <w:autoSpaceDN w:val="0"/>
              <w:adjustRightInd w:val="0"/>
              <w:rPr>
                <w:rFonts w:ascii="Arial" w:hAnsi="Arial" w:cs="Arial"/>
                <w:sz w:val="20"/>
                <w:szCs w:val="20"/>
                <w:lang w:val="x-none"/>
              </w:rPr>
            </w:pPr>
            <w:r w:rsidRPr="001E5D4B">
              <w:rPr>
                <w:sz w:val="20"/>
                <w:szCs w:val="20"/>
              </w:rPr>
              <w:t>с. 11, № 4</w:t>
            </w:r>
          </w:p>
        </w:tc>
        <w:tc>
          <w:tcPr>
            <w:tcW w:w="1083" w:type="dxa"/>
          </w:tcPr>
          <w:p w:rsidR="004D7FD4" w:rsidRPr="001E5D4B" w:rsidRDefault="004D7FD4" w:rsidP="004B2C76">
            <w:pPr>
              <w:autoSpaceDE w:val="0"/>
              <w:autoSpaceDN w:val="0"/>
              <w:adjustRightInd w:val="0"/>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lastRenderedPageBreak/>
              <w:t>75</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5</w:t>
            </w:r>
          </w:p>
        </w:tc>
        <w:tc>
          <w:tcPr>
            <w:tcW w:w="1994" w:type="dxa"/>
          </w:tcPr>
          <w:p w:rsidR="004D7FD4" w:rsidRPr="000B0AF2" w:rsidRDefault="004D7FD4" w:rsidP="00373A40">
            <w:pPr>
              <w:pStyle w:val="aa"/>
              <w:spacing w:after="0"/>
              <w:rPr>
                <w:bCs/>
                <w:snapToGrid w:val="0"/>
                <w:sz w:val="20"/>
                <w:szCs w:val="20"/>
              </w:rPr>
            </w:pPr>
            <w:r w:rsidRPr="000B0AF2">
              <w:rPr>
                <w:sz w:val="20"/>
                <w:szCs w:val="20"/>
              </w:rPr>
              <w:t>Развитие умения определять склонение имен существительных. Морфологический разбор имени существительного.</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bCs/>
                <w:snapToGrid w:val="0"/>
                <w:sz w:val="20"/>
                <w:szCs w:val="20"/>
              </w:rPr>
              <w:t>Применение теоретических знаний на практике.</w:t>
            </w:r>
          </w:p>
        </w:tc>
        <w:tc>
          <w:tcPr>
            <w:tcW w:w="2338" w:type="dxa"/>
          </w:tcPr>
          <w:p w:rsidR="004D7FD4" w:rsidRPr="00432C8C" w:rsidRDefault="004D7FD4" w:rsidP="004B2C76">
            <w:pPr>
              <w:pStyle w:val="aa"/>
              <w:spacing w:after="0"/>
              <w:rPr>
                <w:bCs/>
                <w:snapToGrid w:val="0"/>
                <w:sz w:val="20"/>
                <w:szCs w:val="20"/>
              </w:rPr>
            </w:pPr>
            <w:r w:rsidRPr="00432C8C">
              <w:rPr>
                <w:sz w:val="20"/>
                <w:szCs w:val="20"/>
              </w:rPr>
              <w:t>Понимать, по каким признакам определяем склонение существительных; определять грамматические признаки имён существительных, начальную форму; выполнять морфологический разбор имен существительных; выполнять разбор слов по составу.</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432C8C" w:rsidRDefault="004D7FD4" w:rsidP="004B2C76">
            <w:pPr>
              <w:pStyle w:val="aa"/>
              <w:spacing w:after="0"/>
              <w:rPr>
                <w:bCs/>
                <w:snapToGrid w:val="0"/>
                <w:sz w:val="20"/>
                <w:szCs w:val="20"/>
              </w:rPr>
            </w:pPr>
            <w:r w:rsidRPr="00432C8C">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1E5D4B" w:rsidRDefault="004D7FD4" w:rsidP="004B2C76">
            <w:pPr>
              <w:autoSpaceDE w:val="0"/>
              <w:autoSpaceDN w:val="0"/>
              <w:adjustRightInd w:val="0"/>
              <w:spacing w:line="252" w:lineRule="auto"/>
              <w:rPr>
                <w:sz w:val="20"/>
                <w:szCs w:val="20"/>
              </w:rPr>
            </w:pPr>
            <w:r w:rsidRPr="001E5D4B">
              <w:rPr>
                <w:sz w:val="20"/>
                <w:szCs w:val="20"/>
              </w:rPr>
              <w:t>с. 11, № 3</w:t>
            </w:r>
          </w:p>
          <w:p w:rsidR="004D7FD4" w:rsidRPr="001E5D4B" w:rsidRDefault="004D7FD4" w:rsidP="004B2C76">
            <w:pPr>
              <w:autoSpaceDE w:val="0"/>
              <w:autoSpaceDN w:val="0"/>
              <w:adjustRightInd w:val="0"/>
              <w:spacing w:line="252" w:lineRule="auto"/>
              <w:rPr>
                <w:sz w:val="20"/>
                <w:szCs w:val="20"/>
              </w:rPr>
            </w:pPr>
            <w:r w:rsidRPr="001E5D4B">
              <w:rPr>
                <w:sz w:val="20"/>
                <w:szCs w:val="20"/>
              </w:rPr>
              <w:t> </w:t>
            </w:r>
          </w:p>
          <w:p w:rsidR="004D7FD4" w:rsidRPr="001E5D4B" w:rsidRDefault="004D7FD4" w:rsidP="004B2C76">
            <w:pPr>
              <w:autoSpaceDE w:val="0"/>
              <w:autoSpaceDN w:val="0"/>
              <w:adjustRightInd w:val="0"/>
              <w:spacing w:line="252" w:lineRule="auto"/>
              <w:rPr>
                <w:sz w:val="20"/>
                <w:szCs w:val="20"/>
              </w:rPr>
            </w:pPr>
            <w:r w:rsidRPr="001E5D4B">
              <w:rPr>
                <w:sz w:val="20"/>
                <w:szCs w:val="20"/>
              </w:rPr>
              <w:t> </w:t>
            </w:r>
          </w:p>
        </w:tc>
        <w:tc>
          <w:tcPr>
            <w:tcW w:w="1083" w:type="dxa"/>
          </w:tcPr>
          <w:p w:rsidR="004D7FD4" w:rsidRPr="001E5D4B" w:rsidRDefault="004D7FD4" w:rsidP="004B2C76">
            <w:pPr>
              <w:autoSpaceDE w:val="0"/>
              <w:autoSpaceDN w:val="0"/>
              <w:adjustRightInd w:val="0"/>
              <w:spacing w:line="252" w:lineRule="auto"/>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76</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6</w:t>
            </w:r>
          </w:p>
        </w:tc>
        <w:tc>
          <w:tcPr>
            <w:tcW w:w="1994" w:type="dxa"/>
          </w:tcPr>
          <w:p w:rsidR="004D7FD4" w:rsidRPr="000B0AF2" w:rsidRDefault="004D7FD4" w:rsidP="00373A40">
            <w:pPr>
              <w:pStyle w:val="aa"/>
              <w:spacing w:after="0"/>
              <w:rPr>
                <w:bCs/>
                <w:snapToGrid w:val="0"/>
                <w:sz w:val="20"/>
                <w:szCs w:val="20"/>
              </w:rPr>
            </w:pPr>
            <w:r w:rsidRPr="000B0AF2">
              <w:rPr>
                <w:sz w:val="20"/>
                <w:szCs w:val="20"/>
              </w:rPr>
              <w:t>Понятие о несклоняемых именах существительных и особенностях их употребления.</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 xml:space="preserve">Отработка умения определять падеж имени существительного. Знакомство учащихся с особенностями несклоняемых имен существительных. </w:t>
            </w:r>
          </w:p>
        </w:tc>
        <w:tc>
          <w:tcPr>
            <w:tcW w:w="2338" w:type="dxa"/>
          </w:tcPr>
          <w:p w:rsidR="004D7FD4" w:rsidRPr="00432C8C" w:rsidRDefault="004D7FD4" w:rsidP="004B2C76">
            <w:pPr>
              <w:pStyle w:val="aa"/>
              <w:spacing w:after="0"/>
              <w:rPr>
                <w:bCs/>
                <w:snapToGrid w:val="0"/>
                <w:sz w:val="20"/>
                <w:szCs w:val="20"/>
              </w:rPr>
            </w:pPr>
            <w:r w:rsidRPr="00432C8C">
              <w:rPr>
                <w:sz w:val="20"/>
                <w:szCs w:val="20"/>
              </w:rPr>
              <w:t>Понимать, по каким признакам определять склонение существительных; определять грамматические признаки имён существительных, начальную форму; находить</w:t>
            </w:r>
            <w:r w:rsidRPr="00432C8C">
              <w:rPr>
                <w:i/>
                <w:sz w:val="20"/>
                <w:szCs w:val="20"/>
              </w:rPr>
              <w:t xml:space="preserve"> в</w:t>
            </w:r>
            <w:r w:rsidRPr="00432C8C">
              <w:rPr>
                <w:sz w:val="20"/>
                <w:szCs w:val="20"/>
              </w:rPr>
              <w:t xml:space="preserve"> тексте несклоняемые имена существительные, приобретать опыт их согласования с именами прилагательными в речи.</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432C8C" w:rsidRDefault="004D7FD4" w:rsidP="004B2C76">
            <w:pPr>
              <w:pStyle w:val="aa"/>
              <w:spacing w:after="0"/>
              <w:rPr>
                <w:bCs/>
                <w:snapToGrid w:val="0"/>
                <w:sz w:val="20"/>
                <w:szCs w:val="20"/>
              </w:rPr>
            </w:pPr>
            <w:r w:rsidRPr="00432C8C">
              <w:rPr>
                <w:sz w:val="20"/>
                <w:szCs w:val="20"/>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tc>
        <w:tc>
          <w:tcPr>
            <w:tcW w:w="1083" w:type="dxa"/>
          </w:tcPr>
          <w:p w:rsidR="004D7FD4" w:rsidRPr="001E5D4B" w:rsidRDefault="004D7FD4" w:rsidP="004B2C76">
            <w:pPr>
              <w:autoSpaceDE w:val="0"/>
              <w:autoSpaceDN w:val="0"/>
              <w:adjustRightInd w:val="0"/>
              <w:spacing w:line="252" w:lineRule="auto"/>
              <w:rPr>
                <w:sz w:val="20"/>
                <w:szCs w:val="20"/>
              </w:rPr>
            </w:pPr>
            <w:r w:rsidRPr="001E5D4B">
              <w:rPr>
                <w:sz w:val="20"/>
                <w:szCs w:val="20"/>
              </w:rPr>
              <w:t xml:space="preserve"> </w:t>
            </w:r>
          </w:p>
          <w:p w:rsidR="004D7FD4" w:rsidRPr="001E5D4B" w:rsidRDefault="004D7FD4" w:rsidP="004B2C76">
            <w:pPr>
              <w:autoSpaceDE w:val="0"/>
              <w:autoSpaceDN w:val="0"/>
              <w:adjustRightInd w:val="0"/>
              <w:spacing w:line="252" w:lineRule="auto"/>
              <w:rPr>
                <w:sz w:val="20"/>
                <w:szCs w:val="20"/>
              </w:rPr>
            </w:pPr>
            <w:r w:rsidRPr="001E5D4B">
              <w:rPr>
                <w:sz w:val="20"/>
                <w:szCs w:val="20"/>
              </w:rPr>
              <w:t> </w:t>
            </w:r>
          </w:p>
          <w:p w:rsidR="004D7FD4" w:rsidRPr="001E5D4B" w:rsidRDefault="004D7FD4" w:rsidP="004B2C76">
            <w:pPr>
              <w:autoSpaceDE w:val="0"/>
              <w:autoSpaceDN w:val="0"/>
              <w:adjustRightInd w:val="0"/>
              <w:spacing w:line="252" w:lineRule="auto"/>
              <w:rPr>
                <w:sz w:val="20"/>
                <w:szCs w:val="20"/>
              </w:rPr>
            </w:pPr>
            <w:r w:rsidRPr="001E5D4B">
              <w:rPr>
                <w:sz w:val="20"/>
                <w:szCs w:val="20"/>
              </w:rPr>
              <w:t> </w:t>
            </w:r>
          </w:p>
        </w:tc>
        <w:tc>
          <w:tcPr>
            <w:tcW w:w="1083" w:type="dxa"/>
          </w:tcPr>
          <w:p w:rsidR="004D7FD4" w:rsidRPr="001E5D4B" w:rsidRDefault="004D7FD4" w:rsidP="004B2C76">
            <w:pPr>
              <w:autoSpaceDE w:val="0"/>
              <w:autoSpaceDN w:val="0"/>
              <w:adjustRightInd w:val="0"/>
              <w:spacing w:line="252" w:lineRule="auto"/>
              <w:rPr>
                <w:sz w:val="20"/>
                <w:szCs w:val="20"/>
              </w:rPr>
            </w:pPr>
          </w:p>
        </w:tc>
      </w:tr>
      <w:tr w:rsidR="004D7FD4" w:rsidTr="00D92B80">
        <w:tc>
          <w:tcPr>
            <w:tcW w:w="671"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77</w:t>
            </w:r>
          </w:p>
        </w:tc>
        <w:tc>
          <w:tcPr>
            <w:tcW w:w="845" w:type="dxa"/>
          </w:tcPr>
          <w:p w:rsidR="004D7FD4" w:rsidRPr="000B0AF2" w:rsidRDefault="004D7FD4" w:rsidP="00373A40">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373A40">
            <w:pPr>
              <w:pStyle w:val="aa"/>
              <w:spacing w:after="0"/>
              <w:rPr>
                <w:b/>
                <w:sz w:val="20"/>
                <w:szCs w:val="20"/>
              </w:rPr>
            </w:pPr>
            <w:r w:rsidRPr="00B53A4E">
              <w:rPr>
                <w:b/>
                <w:color w:val="00B050"/>
                <w:sz w:val="20"/>
                <w:szCs w:val="20"/>
              </w:rPr>
              <w:t>Обучающее сочинение «Пальчики оближешь».</w:t>
            </w:r>
          </w:p>
        </w:tc>
        <w:tc>
          <w:tcPr>
            <w:tcW w:w="889" w:type="dxa"/>
            <w:gridSpan w:val="2"/>
          </w:tcPr>
          <w:p w:rsidR="004D7FD4" w:rsidRPr="00CF71B3" w:rsidRDefault="004D7FD4" w:rsidP="00373A40">
            <w:pPr>
              <w:widowControl w:val="0"/>
              <w:tabs>
                <w:tab w:val="left" w:pos="567"/>
              </w:tabs>
              <w:autoSpaceDE w:val="0"/>
              <w:jc w:val="center"/>
              <w:rPr>
                <w:color w:val="002060"/>
              </w:rPr>
            </w:pPr>
          </w:p>
        </w:tc>
        <w:tc>
          <w:tcPr>
            <w:tcW w:w="890" w:type="dxa"/>
          </w:tcPr>
          <w:p w:rsidR="004D7FD4" w:rsidRPr="00CF71B3" w:rsidRDefault="004D7FD4" w:rsidP="00373A40">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rStyle w:val="c1"/>
                <w:sz w:val="20"/>
                <w:szCs w:val="20"/>
                <w:shd w:val="clear" w:color="auto" w:fill="FFFFFF"/>
              </w:rPr>
              <w:t>Написание сочинения с языковым заданием по личным впечатлениям с соответствующей подготовкой; подбирать к словам синонимы, антонимы, использовать их в речи. Развитие связной монологической речи учащихся.</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Проверять и редактировать текст сочинения, находить и исправлять орфографические и пунктуационные ошибки, работать по алгоритму; выбирать в коллективном обсуждении критерии оценки текста изложения (сочинения), применять их при </w:t>
            </w:r>
            <w:r w:rsidRPr="00432C8C">
              <w:rPr>
                <w:sz w:val="20"/>
                <w:szCs w:val="20"/>
              </w:rPr>
              <w:lastRenderedPageBreak/>
              <w:t xml:space="preserve">самоанализе и </w:t>
            </w:r>
            <w:proofErr w:type="spellStart"/>
            <w:r w:rsidRPr="00432C8C">
              <w:rPr>
                <w:sz w:val="20"/>
                <w:szCs w:val="20"/>
              </w:rPr>
              <w:t>взаимоанализе</w:t>
            </w:r>
            <w:proofErr w:type="spellEnd"/>
            <w:r w:rsidRPr="00432C8C">
              <w:rPr>
                <w:sz w:val="20"/>
                <w:szCs w:val="20"/>
              </w:rPr>
              <w:t xml:space="preserve"> текстов работ с последующим их редактированием.</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lastRenderedPageBreak/>
              <w:t>Осознавать способы и приёмы действий при решении учебных задач. Адекватно воспринимать оценку своей работы учителем, одноклассниками. Принимать роль в учебном сотрудничестве.</w:t>
            </w:r>
          </w:p>
        </w:tc>
        <w:tc>
          <w:tcPr>
            <w:tcW w:w="1956"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Default="004D7FD4" w:rsidP="00373A40">
            <w:pPr>
              <w:widowControl w:val="0"/>
              <w:tabs>
                <w:tab w:val="left" w:pos="567"/>
              </w:tabs>
              <w:autoSpaceDE w:val="0"/>
              <w:jc w:val="center"/>
              <w:rPr>
                <w:b/>
              </w:rPr>
            </w:pPr>
          </w:p>
        </w:tc>
        <w:tc>
          <w:tcPr>
            <w:tcW w:w="1083" w:type="dxa"/>
          </w:tcPr>
          <w:p w:rsidR="004D7FD4" w:rsidRDefault="004D7FD4" w:rsidP="00373A40">
            <w:pPr>
              <w:widowControl w:val="0"/>
              <w:tabs>
                <w:tab w:val="left" w:pos="567"/>
              </w:tabs>
              <w:autoSpaceDE w:val="0"/>
              <w:jc w:val="center"/>
              <w:rPr>
                <w:b/>
              </w:rPr>
            </w:pPr>
          </w:p>
        </w:tc>
      </w:tr>
      <w:tr w:rsidR="004D7FD4" w:rsidTr="00AF2606">
        <w:tc>
          <w:tcPr>
            <w:tcW w:w="16080" w:type="dxa"/>
            <w:gridSpan w:val="12"/>
          </w:tcPr>
          <w:p w:rsidR="004D7FD4" w:rsidRPr="00932B31" w:rsidRDefault="004D7FD4" w:rsidP="00373A40">
            <w:pPr>
              <w:widowControl w:val="0"/>
              <w:tabs>
                <w:tab w:val="left" w:pos="567"/>
              </w:tabs>
              <w:autoSpaceDE w:val="0"/>
              <w:jc w:val="center"/>
              <w:rPr>
                <w:b/>
                <w:sz w:val="20"/>
                <w:szCs w:val="20"/>
              </w:rPr>
            </w:pPr>
            <w:r w:rsidRPr="00932B31">
              <w:rPr>
                <w:b/>
                <w:sz w:val="20"/>
                <w:szCs w:val="20"/>
              </w:rPr>
              <w:lastRenderedPageBreak/>
              <w:t>Правописание мягкого знака после шипящих на конце существительных (8 часов)</w:t>
            </w: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78</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932B31">
            <w:pPr>
              <w:pStyle w:val="aa"/>
              <w:spacing w:after="0"/>
              <w:rPr>
                <w:bCs/>
                <w:snapToGrid w:val="0"/>
                <w:sz w:val="20"/>
                <w:szCs w:val="20"/>
              </w:rPr>
            </w:pPr>
            <w:r w:rsidRPr="000B0AF2">
              <w:rPr>
                <w:sz w:val="20"/>
                <w:szCs w:val="20"/>
              </w:rPr>
              <w:t>Мягкий знак после шипящих на конце существительных женского рода.</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aa"/>
              <w:spacing w:after="0"/>
              <w:rPr>
                <w:bCs/>
                <w:snapToGrid w:val="0"/>
                <w:sz w:val="20"/>
                <w:szCs w:val="20"/>
              </w:rPr>
            </w:pPr>
            <w:r w:rsidRPr="000B0AF2">
              <w:rPr>
                <w:rStyle w:val="apple-style-span"/>
                <w:sz w:val="20"/>
                <w:szCs w:val="20"/>
                <w:shd w:val="clear" w:color="auto" w:fill="FFFFFF"/>
              </w:rPr>
              <w:t xml:space="preserve">Знакомство с новой орфограммой «Правописание мягкого знака на конце существительных после шипящих». </w:t>
            </w:r>
          </w:p>
        </w:tc>
        <w:tc>
          <w:tcPr>
            <w:tcW w:w="2338" w:type="dxa"/>
          </w:tcPr>
          <w:p w:rsidR="004D7FD4" w:rsidRPr="000B0AF2" w:rsidRDefault="004D7FD4" w:rsidP="00932B31">
            <w:pPr>
              <w:pStyle w:val="aa"/>
              <w:spacing w:after="0"/>
              <w:rPr>
                <w:bCs/>
                <w:snapToGrid w:val="0"/>
                <w:sz w:val="20"/>
                <w:szCs w:val="20"/>
              </w:rPr>
            </w:pPr>
            <w:r w:rsidRPr="000B0AF2">
              <w:rPr>
                <w:rStyle w:val="c1"/>
                <w:sz w:val="20"/>
                <w:szCs w:val="20"/>
                <w:shd w:val="clear" w:color="auto" w:fill="FFFFFF"/>
              </w:rPr>
              <w:t xml:space="preserve">Писать </w:t>
            </w:r>
            <w:r w:rsidRPr="000B0AF2">
              <w:rPr>
                <w:rStyle w:val="c1"/>
                <w:i/>
                <w:iCs/>
                <w:sz w:val="20"/>
                <w:szCs w:val="20"/>
                <w:shd w:val="clear" w:color="auto" w:fill="FFFFFF"/>
              </w:rPr>
              <w:t>ь</w:t>
            </w:r>
            <w:r w:rsidRPr="000B0AF2">
              <w:rPr>
                <w:rStyle w:val="c1"/>
                <w:sz w:val="20"/>
                <w:szCs w:val="20"/>
                <w:shd w:val="clear" w:color="auto" w:fill="FFFFFF"/>
              </w:rPr>
              <w:t xml:space="preserve"> после шипящих на конце имён существительных 3-го склонения; не писать </w:t>
            </w:r>
            <w:r w:rsidRPr="000B0AF2">
              <w:rPr>
                <w:rStyle w:val="c1"/>
                <w:i/>
                <w:iCs/>
                <w:sz w:val="20"/>
                <w:szCs w:val="20"/>
                <w:shd w:val="clear" w:color="auto" w:fill="FFFFFF"/>
              </w:rPr>
              <w:t>ь</w:t>
            </w:r>
            <w:r w:rsidRPr="000B0AF2">
              <w:rPr>
                <w:rStyle w:val="c1"/>
                <w:sz w:val="20"/>
                <w:szCs w:val="20"/>
                <w:shd w:val="clear" w:color="auto" w:fill="FFFFFF"/>
              </w:rPr>
              <w:t xml:space="preserve"> после шипящих на конце имён существительных мужского рода 2-го склонения; изменять существительные по падежам; группировать имена существительные в зависимости от их принадлежности к определенному склонению.</w:t>
            </w:r>
          </w:p>
        </w:tc>
        <w:tc>
          <w:tcPr>
            <w:tcW w:w="2069" w:type="dxa"/>
          </w:tcPr>
          <w:p w:rsidR="004D7FD4" w:rsidRPr="000B0AF2" w:rsidRDefault="004D7FD4" w:rsidP="00932B31">
            <w:pPr>
              <w:pStyle w:val="3"/>
              <w:jc w:val="left"/>
              <w:rPr>
                <w:rFonts w:ascii="Times New Roman" w:hAnsi="Times New Roman"/>
              </w:rPr>
            </w:pPr>
            <w:r w:rsidRPr="000B0AF2">
              <w:rPr>
                <w:rFonts w:ascii="Times New Roman" w:hAnsi="Times New Roman"/>
              </w:rPr>
              <w:t>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w:t>
            </w:r>
            <w:r w:rsidRPr="000B0AF2">
              <w:rPr>
                <w:rFonts w:ascii="Times New Roman" w:hAnsi="Times New Roman"/>
                <w:iCs w:val="0"/>
              </w:rPr>
              <w:t xml:space="preserve"> </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rPr>
              <w:t>Чувствовать красоту и выразительность речи. Стремиться к совершенствованию собственной речи. Осознавать ответственность за произнесённое и написанное слово.</w:t>
            </w:r>
          </w:p>
        </w:tc>
        <w:tc>
          <w:tcPr>
            <w:tcW w:w="1083" w:type="dxa"/>
          </w:tcPr>
          <w:p w:rsidR="004D7FD4" w:rsidRPr="001E5D4B" w:rsidRDefault="004D7FD4" w:rsidP="004B2C76">
            <w:pPr>
              <w:autoSpaceDE w:val="0"/>
              <w:autoSpaceDN w:val="0"/>
              <w:adjustRightInd w:val="0"/>
              <w:rPr>
                <w:rFonts w:ascii="Arial" w:hAnsi="Arial" w:cs="Arial"/>
                <w:sz w:val="20"/>
                <w:szCs w:val="20"/>
                <w:lang w:val="x-none"/>
              </w:rPr>
            </w:pPr>
            <w:r w:rsidRPr="001E5D4B">
              <w:rPr>
                <w:sz w:val="20"/>
                <w:szCs w:val="20"/>
              </w:rPr>
              <w:t>с. 12, № 5</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79</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932B31">
            <w:pPr>
              <w:pStyle w:val="aa"/>
              <w:spacing w:after="0"/>
              <w:rPr>
                <w:bCs/>
                <w:snapToGrid w:val="0"/>
                <w:sz w:val="20"/>
                <w:szCs w:val="20"/>
              </w:rPr>
            </w:pPr>
            <w:r w:rsidRPr="000B0AF2">
              <w:rPr>
                <w:sz w:val="20"/>
                <w:szCs w:val="20"/>
              </w:rPr>
              <w:t xml:space="preserve">Буква </w:t>
            </w:r>
            <w:r w:rsidRPr="000B0AF2">
              <w:rPr>
                <w:i/>
                <w:iCs/>
                <w:sz w:val="20"/>
                <w:szCs w:val="20"/>
              </w:rPr>
              <w:t>Ь</w:t>
            </w:r>
            <w:r w:rsidRPr="000B0AF2">
              <w:rPr>
                <w:sz w:val="20"/>
                <w:szCs w:val="20"/>
              </w:rPr>
              <w:t xml:space="preserve"> после шипящих на конце имен существительных. Графическое обозначение орфограммы.</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3"/>
              <w:jc w:val="left"/>
              <w:rPr>
                <w:rFonts w:ascii="Times New Roman" w:hAnsi="Times New Roman"/>
              </w:rPr>
            </w:pPr>
            <w:r w:rsidRPr="000B0AF2">
              <w:rPr>
                <w:rFonts w:ascii="Times New Roman" w:hAnsi="Times New Roman"/>
              </w:rPr>
              <w:t>Применение полученных теоретических знаний на практике.</w:t>
            </w:r>
          </w:p>
        </w:tc>
        <w:tc>
          <w:tcPr>
            <w:tcW w:w="2338" w:type="dxa"/>
          </w:tcPr>
          <w:p w:rsidR="004D7FD4" w:rsidRPr="000B0AF2" w:rsidRDefault="004D7FD4" w:rsidP="00932B31">
            <w:pPr>
              <w:pStyle w:val="3"/>
              <w:jc w:val="left"/>
              <w:rPr>
                <w:rFonts w:ascii="Times New Roman" w:hAnsi="Times New Roman"/>
                <w:i/>
              </w:rPr>
            </w:pPr>
            <w:r w:rsidRPr="000B0AF2">
              <w:rPr>
                <w:rStyle w:val="c1"/>
                <w:rFonts w:ascii="Times New Roman" w:hAnsi="Times New Roman"/>
                <w:shd w:val="clear" w:color="auto" w:fill="FFFFFF"/>
              </w:rPr>
              <w:t>Писать</w:t>
            </w:r>
            <w:r w:rsidRPr="000B0AF2">
              <w:rPr>
                <w:rStyle w:val="c1"/>
                <w:rFonts w:ascii="Times New Roman" w:hAnsi="Times New Roman"/>
                <w:i/>
                <w:iCs w:val="0"/>
                <w:shd w:val="clear" w:color="auto" w:fill="FFFFFF"/>
              </w:rPr>
              <w:t xml:space="preserve"> ь</w:t>
            </w:r>
            <w:r w:rsidRPr="000B0AF2">
              <w:rPr>
                <w:rStyle w:val="c1"/>
                <w:rFonts w:ascii="Times New Roman" w:hAnsi="Times New Roman"/>
                <w:shd w:val="clear" w:color="auto" w:fill="FFFFFF"/>
              </w:rPr>
              <w:t xml:space="preserve"> после шипящих на конце имён существительных 3-го склонения; не писать </w:t>
            </w:r>
            <w:r w:rsidRPr="000B0AF2">
              <w:rPr>
                <w:rStyle w:val="c1"/>
                <w:rFonts w:ascii="Times New Roman" w:hAnsi="Times New Roman"/>
                <w:i/>
                <w:iCs w:val="0"/>
                <w:shd w:val="clear" w:color="auto" w:fill="FFFFFF"/>
              </w:rPr>
              <w:t>ь</w:t>
            </w:r>
            <w:r w:rsidRPr="000B0AF2">
              <w:rPr>
                <w:rStyle w:val="c1"/>
                <w:rFonts w:ascii="Times New Roman" w:hAnsi="Times New Roman"/>
                <w:shd w:val="clear" w:color="auto" w:fill="FFFFFF"/>
              </w:rPr>
              <w:t xml:space="preserve"> после шипящих на конце имён существительных мужского рода 2-го склонения; определять падеж, склонение имен существительных.</w:t>
            </w:r>
          </w:p>
        </w:tc>
        <w:tc>
          <w:tcPr>
            <w:tcW w:w="2069" w:type="dxa"/>
          </w:tcPr>
          <w:p w:rsidR="004D7FD4" w:rsidRPr="000B0AF2" w:rsidRDefault="004D7FD4" w:rsidP="00932B31">
            <w:pPr>
              <w:pStyle w:val="3"/>
              <w:jc w:val="left"/>
              <w:rPr>
                <w:rFonts w:ascii="Times New Roman" w:hAnsi="Times New Roman"/>
                <w:spacing w:val="-6"/>
              </w:rPr>
            </w:pPr>
            <w:r w:rsidRPr="000B0AF2">
              <w:rPr>
                <w:rFonts w:ascii="Times New Roman" w:hAnsi="Times New Roman"/>
                <w:iCs w:val="0"/>
                <w:spacing w:val="-6"/>
              </w:rPr>
              <w:t>Осознавать способы и приёмы действий при решении учебных задач. Адекватно воспринимать оценку своей работы учителем, одноклассниками. Принимать роль в учебном сотрудничестве.</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с. 12, № 6</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80</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932B31">
            <w:pPr>
              <w:pStyle w:val="aa"/>
              <w:spacing w:after="0"/>
              <w:rPr>
                <w:bCs/>
                <w:snapToGrid w:val="0"/>
                <w:sz w:val="20"/>
                <w:szCs w:val="20"/>
              </w:rPr>
            </w:pPr>
            <w:r w:rsidRPr="000B0AF2">
              <w:rPr>
                <w:sz w:val="20"/>
                <w:szCs w:val="20"/>
              </w:rPr>
              <w:t xml:space="preserve">Буква </w:t>
            </w:r>
            <w:r w:rsidRPr="000B0AF2">
              <w:rPr>
                <w:i/>
                <w:iCs/>
                <w:sz w:val="20"/>
                <w:szCs w:val="20"/>
              </w:rPr>
              <w:t>Ь</w:t>
            </w:r>
            <w:r w:rsidRPr="000B0AF2">
              <w:rPr>
                <w:sz w:val="20"/>
                <w:szCs w:val="20"/>
              </w:rPr>
              <w:t xml:space="preserve"> после шипящих на конце имен существительных. Графическое обозначение орфограммы.</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3"/>
              <w:jc w:val="left"/>
              <w:rPr>
                <w:rFonts w:ascii="Times New Roman" w:hAnsi="Times New Roman"/>
              </w:rPr>
            </w:pPr>
            <w:r w:rsidRPr="000B0AF2">
              <w:rPr>
                <w:rFonts w:ascii="Times New Roman" w:hAnsi="Times New Roman"/>
              </w:rPr>
              <w:t>Применение полученных теоретических знаний на практике.</w:t>
            </w:r>
          </w:p>
        </w:tc>
        <w:tc>
          <w:tcPr>
            <w:tcW w:w="2338" w:type="dxa"/>
          </w:tcPr>
          <w:p w:rsidR="004D7FD4" w:rsidRPr="000B0AF2" w:rsidRDefault="004D7FD4" w:rsidP="00932B31">
            <w:pPr>
              <w:pStyle w:val="3"/>
              <w:jc w:val="left"/>
              <w:rPr>
                <w:rFonts w:ascii="Times New Roman" w:hAnsi="Times New Roman"/>
                <w:i/>
              </w:rPr>
            </w:pPr>
            <w:r w:rsidRPr="000B0AF2">
              <w:rPr>
                <w:rStyle w:val="c1"/>
                <w:rFonts w:ascii="Times New Roman" w:hAnsi="Times New Roman"/>
                <w:shd w:val="clear" w:color="auto" w:fill="FFFFFF"/>
              </w:rPr>
              <w:t xml:space="preserve">Писать </w:t>
            </w:r>
            <w:r w:rsidRPr="000B0AF2">
              <w:rPr>
                <w:rStyle w:val="c1"/>
                <w:rFonts w:ascii="Times New Roman" w:hAnsi="Times New Roman"/>
                <w:i/>
                <w:iCs w:val="0"/>
                <w:shd w:val="clear" w:color="auto" w:fill="FFFFFF"/>
              </w:rPr>
              <w:t>ь</w:t>
            </w:r>
            <w:r w:rsidRPr="000B0AF2">
              <w:rPr>
                <w:rStyle w:val="c1"/>
                <w:rFonts w:ascii="Times New Roman" w:hAnsi="Times New Roman"/>
                <w:shd w:val="clear" w:color="auto" w:fill="FFFFFF"/>
              </w:rPr>
              <w:t xml:space="preserve"> после шипящих на конце имён существительных 3-го склонения; не писать </w:t>
            </w:r>
            <w:r w:rsidRPr="000B0AF2">
              <w:rPr>
                <w:rStyle w:val="c1"/>
                <w:rFonts w:ascii="Times New Roman" w:hAnsi="Times New Roman"/>
                <w:i/>
                <w:iCs w:val="0"/>
                <w:shd w:val="clear" w:color="auto" w:fill="FFFFFF"/>
              </w:rPr>
              <w:t>ь</w:t>
            </w:r>
            <w:r w:rsidRPr="000B0AF2">
              <w:rPr>
                <w:rStyle w:val="c1"/>
                <w:rFonts w:ascii="Times New Roman" w:hAnsi="Times New Roman"/>
                <w:shd w:val="clear" w:color="auto" w:fill="FFFFFF"/>
              </w:rPr>
              <w:t xml:space="preserve"> после шипящих на конце имён существительных мужского рода 2-го склонения; изменять существительные по падежам; группировать имена существительные в зависимости от их принадлежности к </w:t>
            </w:r>
            <w:r w:rsidRPr="000B0AF2">
              <w:rPr>
                <w:rStyle w:val="c1"/>
                <w:rFonts w:ascii="Times New Roman" w:hAnsi="Times New Roman"/>
                <w:shd w:val="clear" w:color="auto" w:fill="FFFFFF"/>
              </w:rPr>
              <w:lastRenderedPageBreak/>
              <w:t>определенному склонению.</w:t>
            </w:r>
          </w:p>
        </w:tc>
        <w:tc>
          <w:tcPr>
            <w:tcW w:w="2069" w:type="dxa"/>
          </w:tcPr>
          <w:p w:rsidR="004D7FD4" w:rsidRPr="000B0AF2" w:rsidRDefault="004D7FD4" w:rsidP="00932B31">
            <w:pPr>
              <w:pStyle w:val="3"/>
              <w:jc w:val="left"/>
              <w:rPr>
                <w:rFonts w:ascii="Times New Roman" w:hAnsi="Times New Roman"/>
              </w:rPr>
            </w:pPr>
            <w:r w:rsidRPr="000B0AF2">
              <w:rPr>
                <w:rFonts w:ascii="Times New Roman" w:hAnsi="Times New Roman"/>
                <w:iCs w:val="0"/>
              </w:rPr>
              <w:lastRenderedPageBreak/>
              <w:t>Осознавать способы и приёмы действий при решении учебных задач. Адекватно воспринимать оценку своей работы учителем, одноклассниками. Принимать роль в учебном сотрудничестве.</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 xml:space="preserve">с. 12–13,  </w:t>
            </w:r>
          </w:p>
          <w:p w:rsidR="004D7FD4" w:rsidRPr="001E5D4B" w:rsidRDefault="004D7FD4" w:rsidP="004B2C76">
            <w:pPr>
              <w:autoSpaceDE w:val="0"/>
              <w:autoSpaceDN w:val="0"/>
              <w:adjustRightInd w:val="0"/>
              <w:rPr>
                <w:sz w:val="20"/>
                <w:szCs w:val="20"/>
              </w:rPr>
            </w:pPr>
            <w:r w:rsidRPr="001E5D4B">
              <w:rPr>
                <w:sz w:val="20"/>
                <w:szCs w:val="20"/>
              </w:rPr>
              <w:t>№ 7</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81</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4</w:t>
            </w:r>
          </w:p>
        </w:tc>
        <w:tc>
          <w:tcPr>
            <w:tcW w:w="1994" w:type="dxa"/>
          </w:tcPr>
          <w:p w:rsidR="004D7FD4" w:rsidRPr="000B0AF2" w:rsidRDefault="004D7FD4" w:rsidP="00932B31">
            <w:pPr>
              <w:pStyle w:val="aa"/>
              <w:spacing w:after="0"/>
              <w:rPr>
                <w:bCs/>
                <w:snapToGrid w:val="0"/>
                <w:sz w:val="20"/>
                <w:szCs w:val="20"/>
              </w:rPr>
            </w:pPr>
            <w:r w:rsidRPr="000B0AF2">
              <w:rPr>
                <w:sz w:val="20"/>
                <w:szCs w:val="20"/>
              </w:rPr>
              <w:t xml:space="preserve">Буква </w:t>
            </w:r>
            <w:r w:rsidRPr="000B0AF2">
              <w:rPr>
                <w:i/>
                <w:iCs/>
                <w:sz w:val="20"/>
                <w:szCs w:val="20"/>
              </w:rPr>
              <w:t>Ь</w:t>
            </w:r>
            <w:r w:rsidRPr="000B0AF2">
              <w:rPr>
                <w:sz w:val="20"/>
                <w:szCs w:val="20"/>
              </w:rPr>
              <w:t xml:space="preserve"> после шипящих на конце имен существительных. Графическое обозначение орфограммы. </w:t>
            </w:r>
            <w:r w:rsidRPr="003F29CE">
              <w:rPr>
                <w:b/>
                <w:color w:val="00B050"/>
                <w:sz w:val="20"/>
                <w:szCs w:val="20"/>
              </w:rPr>
              <w:t>Словарный диктант.</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3"/>
              <w:jc w:val="left"/>
              <w:rPr>
                <w:rFonts w:ascii="Times New Roman" w:hAnsi="Times New Roman"/>
              </w:rPr>
            </w:pPr>
            <w:r w:rsidRPr="000B0AF2">
              <w:rPr>
                <w:rFonts w:ascii="Times New Roman" w:hAnsi="Times New Roman"/>
              </w:rPr>
              <w:t>Применение полученных теоретических знаний на практике.</w:t>
            </w:r>
          </w:p>
        </w:tc>
        <w:tc>
          <w:tcPr>
            <w:tcW w:w="2338" w:type="dxa"/>
          </w:tcPr>
          <w:p w:rsidR="004D7FD4" w:rsidRPr="000B0AF2" w:rsidRDefault="004D7FD4" w:rsidP="00932B31">
            <w:pPr>
              <w:pStyle w:val="3"/>
              <w:jc w:val="left"/>
              <w:rPr>
                <w:rFonts w:ascii="Times New Roman" w:hAnsi="Times New Roman"/>
                <w:i/>
              </w:rPr>
            </w:pPr>
            <w:r w:rsidRPr="000B0AF2">
              <w:rPr>
                <w:rStyle w:val="c1"/>
                <w:rFonts w:ascii="Times New Roman" w:hAnsi="Times New Roman"/>
                <w:shd w:val="clear" w:color="auto" w:fill="FFFFFF"/>
              </w:rPr>
              <w:t xml:space="preserve">Писать </w:t>
            </w:r>
            <w:r w:rsidRPr="000B0AF2">
              <w:rPr>
                <w:rStyle w:val="c1"/>
                <w:rFonts w:ascii="Times New Roman" w:hAnsi="Times New Roman"/>
                <w:i/>
                <w:iCs w:val="0"/>
                <w:shd w:val="clear" w:color="auto" w:fill="FFFFFF"/>
              </w:rPr>
              <w:t>ь</w:t>
            </w:r>
            <w:r w:rsidRPr="000B0AF2">
              <w:rPr>
                <w:rStyle w:val="c1"/>
                <w:rFonts w:ascii="Times New Roman" w:hAnsi="Times New Roman"/>
                <w:shd w:val="clear" w:color="auto" w:fill="FFFFFF"/>
              </w:rPr>
              <w:t xml:space="preserve"> после шипящих на конце имён существительных 3-го склонения; не писать </w:t>
            </w:r>
            <w:r w:rsidRPr="000B0AF2">
              <w:rPr>
                <w:rStyle w:val="c1"/>
                <w:rFonts w:ascii="Times New Roman" w:hAnsi="Times New Roman"/>
                <w:i/>
                <w:iCs w:val="0"/>
                <w:shd w:val="clear" w:color="auto" w:fill="FFFFFF"/>
              </w:rPr>
              <w:t>ь</w:t>
            </w:r>
            <w:r w:rsidRPr="000B0AF2">
              <w:rPr>
                <w:rStyle w:val="c1"/>
                <w:rFonts w:ascii="Times New Roman" w:hAnsi="Times New Roman"/>
                <w:shd w:val="clear" w:color="auto" w:fill="FFFFFF"/>
              </w:rPr>
              <w:t xml:space="preserve"> после шипящих на конце имён существительных мужского рода 2-го склонения; изменять существительные по падежам; группировать имена существительные в зависимости от их принадлежности к определенному склонению.</w:t>
            </w:r>
          </w:p>
        </w:tc>
        <w:tc>
          <w:tcPr>
            <w:tcW w:w="2069" w:type="dxa"/>
          </w:tcPr>
          <w:p w:rsidR="004D7FD4" w:rsidRPr="000B0AF2" w:rsidRDefault="004D7FD4" w:rsidP="00932B31">
            <w:pPr>
              <w:pStyle w:val="3"/>
              <w:jc w:val="left"/>
              <w:rPr>
                <w:rFonts w:ascii="Times New Roman" w:hAnsi="Times New Roman"/>
              </w:rPr>
            </w:pPr>
            <w:r w:rsidRPr="000B0AF2">
              <w:rPr>
                <w:rFonts w:ascii="Times New Roman" w:hAnsi="Times New Roman"/>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4B2C76">
            <w:pPr>
              <w:autoSpaceDE w:val="0"/>
              <w:autoSpaceDN w:val="0"/>
              <w:adjustRightInd w:val="0"/>
              <w:rPr>
                <w:sz w:val="20"/>
                <w:szCs w:val="20"/>
              </w:rPr>
            </w:pPr>
            <w:r w:rsidRPr="001E5D4B">
              <w:rPr>
                <w:sz w:val="20"/>
                <w:szCs w:val="20"/>
              </w:rPr>
              <w:t xml:space="preserve">№ 81 (дидактический материал) </w:t>
            </w:r>
          </w:p>
          <w:p w:rsidR="004D7FD4" w:rsidRPr="001E5D4B" w:rsidRDefault="004D7FD4" w:rsidP="004B2C76">
            <w:pPr>
              <w:autoSpaceDE w:val="0"/>
              <w:autoSpaceDN w:val="0"/>
              <w:adjustRightInd w:val="0"/>
              <w:rPr>
                <w:sz w:val="20"/>
                <w:szCs w:val="20"/>
              </w:rPr>
            </w:pPr>
            <w:r w:rsidRPr="001E5D4B">
              <w:rPr>
                <w:sz w:val="20"/>
                <w:szCs w:val="20"/>
              </w:rPr>
              <w:t> </w:t>
            </w:r>
          </w:p>
          <w:p w:rsidR="004D7FD4" w:rsidRPr="001E5D4B" w:rsidRDefault="004D7FD4" w:rsidP="004B2C76">
            <w:pPr>
              <w:autoSpaceDE w:val="0"/>
              <w:autoSpaceDN w:val="0"/>
              <w:adjustRightInd w:val="0"/>
              <w:rPr>
                <w:sz w:val="20"/>
                <w:szCs w:val="20"/>
              </w:rPr>
            </w:pPr>
            <w:r w:rsidRPr="001E5D4B">
              <w:rPr>
                <w:sz w:val="20"/>
                <w:szCs w:val="20"/>
              </w:rPr>
              <w:t> </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82</w:t>
            </w:r>
          </w:p>
        </w:tc>
        <w:tc>
          <w:tcPr>
            <w:tcW w:w="845" w:type="dxa"/>
          </w:tcPr>
          <w:p w:rsidR="004D7FD4" w:rsidRPr="000B0AF2" w:rsidRDefault="004D7FD4" w:rsidP="00932B31">
            <w:pPr>
              <w:autoSpaceDE w:val="0"/>
              <w:autoSpaceDN w:val="0"/>
              <w:adjustRightInd w:val="0"/>
              <w:jc w:val="center"/>
              <w:rPr>
                <w:bCs/>
                <w:snapToGrid w:val="0"/>
                <w:sz w:val="20"/>
                <w:szCs w:val="20"/>
              </w:rPr>
            </w:pPr>
            <w:r w:rsidRPr="000B0AF2">
              <w:rPr>
                <w:bCs/>
                <w:snapToGrid w:val="0"/>
                <w:sz w:val="20"/>
                <w:szCs w:val="20"/>
              </w:rPr>
              <w:t>5</w:t>
            </w:r>
          </w:p>
        </w:tc>
        <w:tc>
          <w:tcPr>
            <w:tcW w:w="1994" w:type="dxa"/>
          </w:tcPr>
          <w:p w:rsidR="004D7FD4" w:rsidRPr="000B0AF2" w:rsidRDefault="004D7FD4" w:rsidP="00932B31">
            <w:pPr>
              <w:autoSpaceDE w:val="0"/>
              <w:autoSpaceDN w:val="0"/>
              <w:adjustRightInd w:val="0"/>
              <w:rPr>
                <w:sz w:val="20"/>
                <w:szCs w:val="20"/>
              </w:rPr>
            </w:pPr>
            <w:r w:rsidRPr="000B0AF2">
              <w:rPr>
                <w:sz w:val="20"/>
                <w:szCs w:val="20"/>
              </w:rPr>
              <w:t xml:space="preserve">Упражнения на повторение. </w:t>
            </w:r>
            <w:r w:rsidRPr="003F29CE">
              <w:rPr>
                <w:b/>
                <w:iCs/>
                <w:color w:val="00B050"/>
                <w:sz w:val="20"/>
                <w:szCs w:val="20"/>
              </w:rPr>
              <w:t>Проверочная работа № 4.</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aa"/>
              <w:spacing w:after="0"/>
              <w:rPr>
                <w:bCs/>
                <w:snapToGrid w:val="0"/>
                <w:sz w:val="20"/>
                <w:szCs w:val="20"/>
              </w:rPr>
            </w:pPr>
            <w:r w:rsidRPr="000B0AF2">
              <w:rPr>
                <w:sz w:val="20"/>
                <w:szCs w:val="20"/>
              </w:rPr>
              <w:t xml:space="preserve">Проверка уровня усвоения программного материала по теме: «Правописание </w:t>
            </w:r>
            <w:r w:rsidRPr="000B0AF2">
              <w:rPr>
                <w:i/>
                <w:iCs/>
                <w:sz w:val="20"/>
                <w:szCs w:val="20"/>
              </w:rPr>
              <w:t>ь</w:t>
            </w:r>
            <w:r w:rsidRPr="000B0AF2">
              <w:rPr>
                <w:sz w:val="20"/>
                <w:szCs w:val="20"/>
              </w:rPr>
              <w:t xml:space="preserve"> после шипящих на конце существительных». </w:t>
            </w:r>
          </w:p>
        </w:tc>
        <w:tc>
          <w:tcPr>
            <w:tcW w:w="2338" w:type="dxa"/>
          </w:tcPr>
          <w:p w:rsidR="004D7FD4" w:rsidRPr="000B0AF2" w:rsidRDefault="004D7FD4" w:rsidP="00932B31">
            <w:pPr>
              <w:rPr>
                <w:sz w:val="20"/>
                <w:szCs w:val="20"/>
              </w:rPr>
            </w:pPr>
            <w:r w:rsidRPr="000B0AF2">
              <w:rPr>
                <w:iCs/>
                <w:sz w:val="20"/>
                <w:szCs w:val="20"/>
              </w:rPr>
              <w:t xml:space="preserve">Определять </w:t>
            </w:r>
            <w:r w:rsidRPr="000B0AF2">
              <w:rPr>
                <w:sz w:val="20"/>
                <w:szCs w:val="20"/>
              </w:rPr>
              <w:t>грамматические признаки имён существительных, начальную форму; о</w:t>
            </w:r>
            <w:r w:rsidRPr="000B0AF2">
              <w:rPr>
                <w:iCs/>
                <w:sz w:val="20"/>
                <w:szCs w:val="20"/>
              </w:rPr>
              <w:t xml:space="preserve">тносить </w:t>
            </w:r>
            <w:r w:rsidRPr="000B0AF2">
              <w:rPr>
                <w:sz w:val="20"/>
                <w:szCs w:val="20"/>
              </w:rPr>
              <w:t>имя существительное к одному из трёх склонений, определять падеж; подбирать примеры для изученных орфографических правил; объяснять постановку знаков препинания в предложениях с однородными членами.</w:t>
            </w:r>
          </w:p>
        </w:tc>
        <w:tc>
          <w:tcPr>
            <w:tcW w:w="2069" w:type="dxa"/>
          </w:tcPr>
          <w:p w:rsidR="004D7FD4" w:rsidRPr="000B0AF2" w:rsidRDefault="004D7FD4" w:rsidP="00932B31">
            <w:pPr>
              <w:pStyle w:val="3"/>
              <w:jc w:val="left"/>
              <w:rPr>
                <w:rFonts w:ascii="Times New Roman" w:hAnsi="Times New Roman"/>
                <w:bCs w:val="0"/>
                <w:snapToGrid w:val="0"/>
              </w:rPr>
            </w:pPr>
            <w:r w:rsidRPr="000B0AF2">
              <w:rPr>
                <w:rFonts w:ascii="Times New Roman" w:hAnsi="Times New Roman"/>
              </w:rPr>
              <w:t>Выделять и осознавать то, что уже усвоено и что еще подлежит усвоению, осознавать качество и уровень усвоения. Договариваться и приходить к общему решению в совместной деятельности.</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4B2C76">
            <w:pPr>
              <w:autoSpaceDE w:val="0"/>
              <w:autoSpaceDN w:val="0"/>
              <w:adjustRightInd w:val="0"/>
              <w:rPr>
                <w:rFonts w:ascii="Arial" w:hAnsi="Arial" w:cs="Arial"/>
                <w:sz w:val="20"/>
                <w:szCs w:val="20"/>
                <w:lang w:val="x-none"/>
              </w:rPr>
            </w:pPr>
            <w:r w:rsidRPr="001E5D4B">
              <w:rPr>
                <w:sz w:val="20"/>
                <w:szCs w:val="20"/>
              </w:rPr>
              <w:t>№ 83 (дидактический материал)</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83</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6</w:t>
            </w:r>
          </w:p>
        </w:tc>
        <w:tc>
          <w:tcPr>
            <w:tcW w:w="1994" w:type="dxa"/>
          </w:tcPr>
          <w:p w:rsidR="004D7FD4" w:rsidRPr="000B0AF2" w:rsidRDefault="004D7FD4" w:rsidP="00932B31">
            <w:pPr>
              <w:autoSpaceDE w:val="0"/>
              <w:autoSpaceDN w:val="0"/>
              <w:adjustRightInd w:val="0"/>
              <w:rPr>
                <w:bCs/>
                <w:snapToGrid w:val="0"/>
                <w:sz w:val="20"/>
                <w:szCs w:val="20"/>
              </w:rPr>
            </w:pPr>
            <w:r w:rsidRPr="000B0AF2">
              <w:rPr>
                <w:bCs/>
                <w:snapToGrid w:val="0"/>
                <w:sz w:val="20"/>
                <w:szCs w:val="20"/>
              </w:rPr>
              <w:t>Обобщение, подготовка к диктанту.</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3"/>
              <w:jc w:val="left"/>
              <w:rPr>
                <w:rFonts w:ascii="Times New Roman" w:hAnsi="Times New Roman"/>
              </w:rPr>
            </w:pPr>
            <w:r w:rsidRPr="000B0AF2">
              <w:rPr>
                <w:rFonts w:ascii="Times New Roman" w:hAnsi="Times New Roman"/>
              </w:rPr>
              <w:t>Совершенствование умения применять полученные знания на практике.</w:t>
            </w:r>
          </w:p>
        </w:tc>
        <w:tc>
          <w:tcPr>
            <w:tcW w:w="2338" w:type="dxa"/>
          </w:tcPr>
          <w:p w:rsidR="004D7FD4" w:rsidRPr="000B0AF2" w:rsidRDefault="004D7FD4" w:rsidP="00932B31">
            <w:pPr>
              <w:pStyle w:val="3"/>
              <w:jc w:val="left"/>
              <w:rPr>
                <w:rFonts w:ascii="Times New Roman" w:hAnsi="Times New Roman"/>
                <w:i/>
              </w:rPr>
            </w:pPr>
            <w:r w:rsidRPr="000B0AF2">
              <w:rPr>
                <w:rFonts w:ascii="Times New Roman" w:hAnsi="Times New Roman"/>
                <w:iCs w:val="0"/>
              </w:rPr>
              <w:t xml:space="preserve">Определять </w:t>
            </w:r>
            <w:r w:rsidRPr="000B0AF2">
              <w:rPr>
                <w:rFonts w:ascii="Times New Roman" w:hAnsi="Times New Roman"/>
              </w:rPr>
              <w:t>грамматические признаки имён существительных, начальную форму; о</w:t>
            </w:r>
            <w:r w:rsidRPr="000B0AF2">
              <w:rPr>
                <w:rFonts w:ascii="Times New Roman" w:hAnsi="Times New Roman"/>
                <w:iCs w:val="0"/>
              </w:rPr>
              <w:t xml:space="preserve">тносить </w:t>
            </w:r>
            <w:r w:rsidRPr="000B0AF2">
              <w:rPr>
                <w:rFonts w:ascii="Times New Roman" w:hAnsi="Times New Roman"/>
              </w:rPr>
              <w:t xml:space="preserve">имя существительное к одному из трёх склонений, определять падеж; подбирать примеры для изученных </w:t>
            </w:r>
            <w:r w:rsidRPr="000B0AF2">
              <w:rPr>
                <w:rFonts w:ascii="Times New Roman" w:hAnsi="Times New Roman"/>
              </w:rPr>
              <w:lastRenderedPageBreak/>
              <w:t>орфографических правил; объяснять постановку знаков препинания в предложениях с однородными членами.</w:t>
            </w:r>
          </w:p>
        </w:tc>
        <w:tc>
          <w:tcPr>
            <w:tcW w:w="2069" w:type="dxa"/>
          </w:tcPr>
          <w:p w:rsidR="004D7FD4" w:rsidRPr="000B0AF2" w:rsidRDefault="004D7FD4" w:rsidP="00932B31">
            <w:pPr>
              <w:pStyle w:val="3"/>
              <w:jc w:val="left"/>
              <w:rPr>
                <w:rFonts w:ascii="Times New Roman" w:hAnsi="Times New Roman"/>
              </w:rPr>
            </w:pPr>
            <w:r w:rsidRPr="000B0AF2">
              <w:rPr>
                <w:rStyle w:val="c1"/>
                <w:rFonts w:ascii="Times New Roman" w:eastAsia="Lucida Sans Unicode" w:hAnsi="Times New Roman"/>
              </w:rPr>
              <w:lastRenderedPageBreak/>
              <w:t>Добывать новые знания:</w:t>
            </w:r>
            <w:r w:rsidRPr="000B0AF2">
              <w:rPr>
                <w:rStyle w:val="c1c12"/>
                <w:rFonts w:ascii="Times New Roman" w:eastAsia="Century Schoolbook" w:hAnsi="Times New Roman"/>
              </w:rPr>
              <w:t xml:space="preserve"> находить</w:t>
            </w:r>
            <w:r w:rsidRPr="000B0AF2">
              <w:rPr>
                <w:rStyle w:val="c1"/>
                <w:rFonts w:ascii="Times New Roman" w:eastAsia="Lucida Sans Unicode" w:hAnsi="Times New Roman"/>
              </w:rPr>
              <w:t xml:space="preserve"> </w:t>
            </w:r>
            <w:r w:rsidRPr="000B0AF2">
              <w:rPr>
                <w:rStyle w:val="c1c12"/>
                <w:rFonts w:ascii="Times New Roman" w:eastAsia="Century Schoolbook" w:hAnsi="Times New Roman"/>
              </w:rPr>
              <w:t>ответы</w:t>
            </w:r>
            <w:r w:rsidRPr="000B0AF2">
              <w:rPr>
                <w:rStyle w:val="c1"/>
                <w:rFonts w:ascii="Times New Roman" w:eastAsia="Lucida Sans Unicode" w:hAnsi="Times New Roman"/>
              </w:rPr>
              <w:t> на вопросы, используя учебник, свой жизненный опыт и информацию, полученную на уроке. П</w:t>
            </w:r>
            <w:r w:rsidRPr="000B0AF2">
              <w:rPr>
                <w:rFonts w:ascii="Times New Roman" w:hAnsi="Times New Roman"/>
              </w:rPr>
              <w:t>рименять</w:t>
            </w:r>
            <w:r w:rsidRPr="000B0AF2">
              <w:rPr>
                <w:rFonts w:ascii="Times New Roman" w:hAnsi="Times New Roman"/>
                <w:b/>
              </w:rPr>
              <w:t xml:space="preserve"> </w:t>
            </w:r>
            <w:r w:rsidRPr="000B0AF2">
              <w:rPr>
                <w:rFonts w:ascii="Times New Roman" w:hAnsi="Times New Roman"/>
              </w:rPr>
              <w:t xml:space="preserve">знания и способы действий в измененных </w:t>
            </w:r>
            <w:r w:rsidRPr="000B0AF2">
              <w:rPr>
                <w:rFonts w:ascii="Times New Roman" w:hAnsi="Times New Roman"/>
              </w:rPr>
              <w:lastRenderedPageBreak/>
              <w:t>условиях.</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rPr>
              <w:lastRenderedPageBreak/>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4B2C76">
            <w:pPr>
              <w:autoSpaceDE w:val="0"/>
              <w:autoSpaceDN w:val="0"/>
              <w:adjustRightInd w:val="0"/>
              <w:rPr>
                <w:rFonts w:ascii="Arial" w:hAnsi="Arial" w:cs="Arial"/>
                <w:sz w:val="20"/>
                <w:szCs w:val="20"/>
                <w:lang w:val="x-none"/>
              </w:rPr>
            </w:pPr>
            <w:r w:rsidRPr="001E5D4B">
              <w:rPr>
                <w:sz w:val="20"/>
                <w:szCs w:val="20"/>
              </w:rPr>
              <w:t>№ 87 (дидактический материал)</w:t>
            </w:r>
          </w:p>
        </w:tc>
        <w:tc>
          <w:tcPr>
            <w:tcW w:w="1083" w:type="dxa"/>
          </w:tcPr>
          <w:p w:rsidR="004D7FD4" w:rsidRPr="001E5D4B" w:rsidRDefault="004D7FD4" w:rsidP="004B2C76">
            <w:pPr>
              <w:autoSpaceDE w:val="0"/>
              <w:autoSpaceDN w:val="0"/>
              <w:adjustRightInd w:val="0"/>
              <w:rPr>
                <w:sz w:val="20"/>
                <w:szCs w:val="20"/>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84</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932B31">
            <w:pPr>
              <w:pStyle w:val="aa"/>
              <w:spacing w:after="0"/>
              <w:rPr>
                <w:b/>
                <w:bCs/>
                <w:snapToGrid w:val="0"/>
                <w:sz w:val="20"/>
                <w:szCs w:val="20"/>
              </w:rPr>
            </w:pPr>
            <w:r w:rsidRPr="003F29CE">
              <w:rPr>
                <w:b/>
                <w:color w:val="00B050"/>
                <w:sz w:val="20"/>
                <w:szCs w:val="20"/>
              </w:rPr>
              <w:t>Контрольный диктант № 5.</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pStyle w:val="aa"/>
              <w:spacing w:after="0"/>
              <w:rPr>
                <w:sz w:val="20"/>
                <w:szCs w:val="20"/>
              </w:rPr>
            </w:pPr>
            <w:r w:rsidRPr="000B0AF2">
              <w:rPr>
                <w:sz w:val="20"/>
                <w:szCs w:val="20"/>
              </w:rPr>
              <w:t xml:space="preserve">Проверка уровня усвоения программного материала по теме: «Правописание </w:t>
            </w:r>
            <w:r w:rsidRPr="000B0AF2">
              <w:rPr>
                <w:i/>
                <w:iCs/>
                <w:sz w:val="20"/>
                <w:szCs w:val="20"/>
              </w:rPr>
              <w:t>ь</w:t>
            </w:r>
            <w:r w:rsidRPr="000B0AF2">
              <w:rPr>
                <w:sz w:val="20"/>
                <w:szCs w:val="20"/>
              </w:rPr>
              <w:t xml:space="preserve"> после шипящих на конце существительных». </w:t>
            </w:r>
          </w:p>
        </w:tc>
        <w:tc>
          <w:tcPr>
            <w:tcW w:w="2338" w:type="dxa"/>
          </w:tcPr>
          <w:p w:rsidR="004D7FD4" w:rsidRPr="000B0AF2" w:rsidRDefault="004D7FD4" w:rsidP="00932B31">
            <w:pPr>
              <w:pStyle w:val="aa"/>
              <w:spacing w:after="0"/>
              <w:rPr>
                <w:bCs/>
                <w:snapToGrid w:val="0"/>
                <w:sz w:val="20"/>
                <w:szCs w:val="20"/>
              </w:rPr>
            </w:pPr>
            <w:r w:rsidRPr="000B0AF2">
              <w:rPr>
                <w:iCs/>
                <w:sz w:val="20"/>
                <w:szCs w:val="20"/>
              </w:rPr>
              <w:t xml:space="preserve">Писать под диктовку текст с изученными орфограммами, находить орфограммы в тексте; </w:t>
            </w:r>
            <w:r w:rsidRPr="000B0AF2">
              <w:rPr>
                <w:sz w:val="20"/>
                <w:szCs w:val="20"/>
              </w:rPr>
              <w:t>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tc>
        <w:tc>
          <w:tcPr>
            <w:tcW w:w="2069" w:type="dxa"/>
          </w:tcPr>
          <w:p w:rsidR="004D7FD4" w:rsidRPr="000B0AF2" w:rsidRDefault="004D7FD4" w:rsidP="00932B31">
            <w:pPr>
              <w:shd w:val="clear" w:color="auto" w:fill="FFFFFF"/>
              <w:rPr>
                <w:sz w:val="20"/>
                <w:szCs w:val="20"/>
              </w:rPr>
            </w:pPr>
            <w:r w:rsidRPr="000B0AF2">
              <w:rPr>
                <w:sz w:val="20"/>
                <w:szCs w:val="20"/>
              </w:rPr>
              <w:t>Выделять и осознавать то, что уже усвоено и что еще подлежит усвоению, осознавать качество и уровень усвоения. Перерабатывать полученную информацию: делать выводы на основе обобщения знаний, сравнивать и группировать факты и явления. Определять причины явлений, событий.</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color w:val="000000"/>
              </w:rPr>
              <w:t xml:space="preserve">Проявлять заинтересованность в приобретении и расширении знаний и способов действий, творческий подход к выполнению заданий. </w:t>
            </w:r>
            <w:r w:rsidRPr="000B0AF2">
              <w:rPr>
                <w:rFonts w:ascii="Times New Roman" w:hAnsi="Times New Roman"/>
              </w:rPr>
              <w:t xml:space="preserve">Принимать </w:t>
            </w:r>
            <w:r w:rsidRPr="000B0AF2">
              <w:rPr>
                <w:rFonts w:ascii="Times New Roman" w:hAnsi="Times New Roman"/>
                <w:iCs w:val="0"/>
              </w:rPr>
              <w:t>другие мнения и высказывания, уважительно относиться к ним.</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556889">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85</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w:t>
            </w:r>
          </w:p>
        </w:tc>
        <w:tc>
          <w:tcPr>
            <w:tcW w:w="1994" w:type="dxa"/>
          </w:tcPr>
          <w:p w:rsidR="004D7FD4" w:rsidRPr="000B0AF2" w:rsidRDefault="004D7FD4" w:rsidP="00932B31">
            <w:pPr>
              <w:pStyle w:val="aa"/>
              <w:spacing w:after="0"/>
              <w:rPr>
                <w:bCs/>
                <w:snapToGrid w:val="0"/>
                <w:sz w:val="20"/>
                <w:szCs w:val="20"/>
              </w:rPr>
            </w:pPr>
            <w:r w:rsidRPr="000B0AF2">
              <w:rPr>
                <w:sz w:val="20"/>
                <w:szCs w:val="20"/>
              </w:rPr>
              <w:t>«Пишу правильно» (работа над ошибками).</w:t>
            </w:r>
          </w:p>
        </w:tc>
        <w:tc>
          <w:tcPr>
            <w:tcW w:w="889" w:type="dxa"/>
            <w:gridSpan w:val="2"/>
          </w:tcPr>
          <w:p w:rsidR="004D7FD4" w:rsidRPr="00CF71B3" w:rsidRDefault="004D7FD4" w:rsidP="00932B31">
            <w:pPr>
              <w:autoSpaceDE w:val="0"/>
              <w:autoSpaceDN w:val="0"/>
              <w:adjustRightInd w:val="0"/>
              <w:jc w:val="center"/>
              <w:rPr>
                <w:b/>
                <w:color w:val="002060"/>
                <w:sz w:val="20"/>
                <w:szCs w:val="20"/>
              </w:rPr>
            </w:pPr>
          </w:p>
        </w:tc>
        <w:tc>
          <w:tcPr>
            <w:tcW w:w="890" w:type="dxa"/>
          </w:tcPr>
          <w:p w:rsidR="004D7FD4" w:rsidRPr="00CF71B3" w:rsidRDefault="004D7FD4" w:rsidP="00932B31">
            <w:pPr>
              <w:autoSpaceDE w:val="0"/>
              <w:autoSpaceDN w:val="0"/>
              <w:adjustRightInd w:val="0"/>
              <w:jc w:val="center"/>
              <w:rPr>
                <w:b/>
                <w:color w:val="002060"/>
                <w:sz w:val="20"/>
                <w:szCs w:val="20"/>
              </w:rPr>
            </w:pPr>
          </w:p>
        </w:tc>
        <w:tc>
          <w:tcPr>
            <w:tcW w:w="2262" w:type="dxa"/>
          </w:tcPr>
          <w:p w:rsidR="004D7FD4" w:rsidRPr="000B0AF2" w:rsidRDefault="004D7FD4" w:rsidP="00932B31">
            <w:pPr>
              <w:rPr>
                <w:sz w:val="20"/>
                <w:szCs w:val="20"/>
              </w:rPr>
            </w:pPr>
            <w:r w:rsidRPr="000B0AF2">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0B0AF2" w:rsidRDefault="004D7FD4" w:rsidP="00932B31">
            <w:pPr>
              <w:rPr>
                <w:sz w:val="20"/>
                <w:szCs w:val="20"/>
              </w:rPr>
            </w:pPr>
            <w:r w:rsidRPr="000B0AF2">
              <w:rPr>
                <w:sz w:val="20"/>
                <w:szCs w:val="20"/>
              </w:rPr>
              <w:t>Находить, анализировать и исправлять ошибки; подбирать примеры для изученных орфографических правил; 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w:t>
            </w:r>
          </w:p>
        </w:tc>
        <w:tc>
          <w:tcPr>
            <w:tcW w:w="2069" w:type="dxa"/>
          </w:tcPr>
          <w:p w:rsidR="004D7FD4" w:rsidRPr="000B0AF2" w:rsidRDefault="004D7FD4" w:rsidP="00932B31">
            <w:pPr>
              <w:pStyle w:val="3"/>
              <w:jc w:val="left"/>
              <w:rPr>
                <w:rFonts w:ascii="Times New Roman" w:hAnsi="Times New Roman"/>
              </w:rPr>
            </w:pPr>
            <w:r w:rsidRPr="000B0AF2">
              <w:rPr>
                <w:rFonts w:ascii="Times New Roman" w:hAnsi="Times New Roman"/>
                <w:iCs w:val="0"/>
              </w:rPr>
              <w:t xml:space="preserve">Оценивать собственную успешность выполнения заданий. </w:t>
            </w:r>
            <w:r w:rsidRPr="000B0AF2">
              <w:rPr>
                <w:rFonts w:ascii="Times New Roman" w:hAnsi="Times New Roman"/>
              </w:rPr>
              <w:t>Владеть монологической и диалогической формами речи.</w:t>
            </w:r>
            <w:r w:rsidRPr="000B0AF2">
              <w:rPr>
                <w:rFonts w:ascii="Times New Roman" w:hAnsi="Times New Roman"/>
                <w:iCs w:val="0"/>
              </w:rPr>
              <w:t xml:space="preserve"> Активно участвовать в обсуждении учебных заданий, предлагать разные способы выполнения заданий.</w:t>
            </w:r>
          </w:p>
        </w:tc>
        <w:tc>
          <w:tcPr>
            <w:tcW w:w="1956" w:type="dxa"/>
          </w:tcPr>
          <w:p w:rsidR="004D7FD4" w:rsidRPr="000B0AF2" w:rsidRDefault="004D7FD4" w:rsidP="00932B31">
            <w:pPr>
              <w:pStyle w:val="3"/>
              <w:jc w:val="left"/>
              <w:rPr>
                <w:rFonts w:ascii="Times New Roman" w:hAnsi="Times New Roman"/>
              </w:rPr>
            </w:pPr>
            <w:r w:rsidRPr="000B0AF2">
              <w:rPr>
                <w:rFonts w:ascii="Times New Roman" w:hAnsi="Times New Roman"/>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E2EF8">
        <w:tc>
          <w:tcPr>
            <w:tcW w:w="16080" w:type="dxa"/>
            <w:gridSpan w:val="12"/>
          </w:tcPr>
          <w:p w:rsidR="004D7FD4" w:rsidRPr="000B0AF2" w:rsidRDefault="004D7FD4" w:rsidP="00932B31">
            <w:pPr>
              <w:widowControl w:val="0"/>
              <w:tabs>
                <w:tab w:val="left" w:pos="567"/>
              </w:tabs>
              <w:autoSpaceDE w:val="0"/>
              <w:jc w:val="center"/>
              <w:rPr>
                <w:b/>
                <w:bCs/>
                <w:snapToGrid w:val="0"/>
                <w:sz w:val="20"/>
                <w:szCs w:val="20"/>
              </w:rPr>
            </w:pPr>
            <w:r w:rsidRPr="000B0AF2">
              <w:rPr>
                <w:b/>
                <w:bCs/>
                <w:snapToGrid w:val="0"/>
                <w:sz w:val="20"/>
                <w:szCs w:val="20"/>
              </w:rPr>
              <w:t>Правописание безударных падежных окончаний имен существительных (13 часов)</w:t>
            </w: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86</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w:t>
            </w:r>
          </w:p>
        </w:tc>
        <w:tc>
          <w:tcPr>
            <w:tcW w:w="1994" w:type="dxa"/>
          </w:tcPr>
          <w:p w:rsidR="004D7FD4" w:rsidRPr="000B0AF2" w:rsidRDefault="004D7FD4" w:rsidP="00932B31">
            <w:pPr>
              <w:pStyle w:val="aa"/>
              <w:spacing w:after="0"/>
              <w:rPr>
                <w:bCs/>
                <w:snapToGrid w:val="0"/>
                <w:sz w:val="20"/>
                <w:szCs w:val="20"/>
              </w:rPr>
            </w:pPr>
            <w:r w:rsidRPr="000B0AF2">
              <w:rPr>
                <w:sz w:val="20"/>
                <w:szCs w:val="20"/>
              </w:rPr>
              <w:t>Выведение общего правила написания безударных падежных окончаний имен существительных.</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bCs/>
                <w:snapToGrid w:val="0"/>
                <w:sz w:val="20"/>
                <w:szCs w:val="20"/>
              </w:rPr>
            </w:pPr>
            <w:r w:rsidRPr="00432C8C">
              <w:rPr>
                <w:iCs/>
                <w:spacing w:val="-4"/>
                <w:sz w:val="20"/>
                <w:szCs w:val="20"/>
              </w:rPr>
              <w:t xml:space="preserve">Различение и проверка безударных окончаний существительных одного и того же склонения. Решение орфографических задач </w:t>
            </w:r>
            <w:r w:rsidRPr="00432C8C">
              <w:rPr>
                <w:iCs/>
                <w:spacing w:val="-4"/>
                <w:sz w:val="20"/>
                <w:szCs w:val="20"/>
              </w:rPr>
              <w:lastRenderedPageBreak/>
              <w:t xml:space="preserve">в окончаниях имен существительных. </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lastRenderedPageBreak/>
              <w:t xml:space="preserve">Применять алгоритм действий при написании безударных падежных окончаний имен существительных; озаглавливать текст; </w:t>
            </w:r>
            <w:r w:rsidRPr="00432C8C">
              <w:rPr>
                <w:bCs/>
                <w:snapToGrid w:val="0"/>
                <w:sz w:val="20"/>
                <w:szCs w:val="20"/>
              </w:rPr>
              <w:lastRenderedPageBreak/>
              <w:t>находить в нем имена существительные; находить безударные окончания имен существительных; графически обозначать изучаемую орфограмму.</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Определять цели учебной деятельности с помощью учителя и самостоятельно, вести поиск средств </w:t>
            </w:r>
            <w:r w:rsidRPr="00432C8C">
              <w:rPr>
                <w:sz w:val="20"/>
                <w:szCs w:val="20"/>
              </w:rPr>
              <w:lastRenderedPageBreak/>
              <w:t>её осуществления. Выполнять универсальные логические действия: анализ, синтез, обобщение.</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Сопоставлять собственную оценку своей деятельности с оценкой товарищей, учителя.</w:t>
            </w:r>
            <w:r w:rsidRPr="00432C8C">
              <w:rPr>
                <w:rFonts w:ascii="Times New Roman" w:hAnsi="Times New Roman"/>
                <w:iCs w:val="0"/>
              </w:rPr>
              <w:t xml:space="preserve"> Не </w:t>
            </w:r>
            <w:r w:rsidRPr="00432C8C">
              <w:rPr>
                <w:rFonts w:ascii="Times New Roman" w:hAnsi="Times New Roman"/>
                <w:iCs w:val="0"/>
              </w:rPr>
              <w:lastRenderedPageBreak/>
              <w:t>создавать конфликтов и находить выходы из спорных ситуаций.</w:t>
            </w:r>
            <w:r w:rsidRPr="00432C8C">
              <w:rPr>
                <w:rFonts w:ascii="Times New Roman" w:hAnsi="Times New Roman"/>
              </w:rPr>
              <w:t xml:space="preserve"> </w:t>
            </w:r>
          </w:p>
        </w:tc>
        <w:tc>
          <w:tcPr>
            <w:tcW w:w="1083" w:type="dxa"/>
          </w:tcPr>
          <w:p w:rsidR="004D7FD4" w:rsidRDefault="004D7FD4" w:rsidP="00932B31">
            <w:pPr>
              <w:widowControl w:val="0"/>
              <w:tabs>
                <w:tab w:val="left" w:pos="567"/>
              </w:tabs>
              <w:autoSpaceDE w:val="0"/>
              <w:jc w:val="center"/>
              <w:rPr>
                <w:b/>
              </w:rPr>
            </w:pPr>
            <w:r w:rsidRPr="001E5D4B">
              <w:rPr>
                <w:sz w:val="20"/>
                <w:szCs w:val="20"/>
              </w:rPr>
              <w:lastRenderedPageBreak/>
              <w:t>с. 24, № 1, правило, с. 17–18</w:t>
            </w:r>
          </w:p>
        </w:tc>
        <w:tc>
          <w:tcPr>
            <w:tcW w:w="1083" w:type="dxa"/>
          </w:tcPr>
          <w:p w:rsidR="004D7FD4" w:rsidRPr="001E5D4B" w:rsidRDefault="004D7FD4" w:rsidP="00932B31">
            <w:pPr>
              <w:widowControl w:val="0"/>
              <w:tabs>
                <w:tab w:val="left" w:pos="567"/>
              </w:tabs>
              <w:autoSpaceDE w:val="0"/>
              <w:jc w:val="center"/>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87</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2</w:t>
            </w:r>
          </w:p>
        </w:tc>
        <w:tc>
          <w:tcPr>
            <w:tcW w:w="1994" w:type="dxa"/>
          </w:tcPr>
          <w:p w:rsidR="004D7FD4" w:rsidRPr="000B0AF2" w:rsidRDefault="004D7FD4" w:rsidP="00932B31">
            <w:pPr>
              <w:pStyle w:val="aa"/>
              <w:spacing w:after="0"/>
              <w:rPr>
                <w:bCs/>
                <w:snapToGrid w:val="0"/>
                <w:sz w:val="20"/>
                <w:szCs w:val="20"/>
              </w:rPr>
            </w:pPr>
            <w:r w:rsidRPr="000B0AF2">
              <w:rPr>
                <w:sz w:val="20"/>
                <w:szCs w:val="20"/>
              </w:rPr>
              <w:t>Развитие умения писать безударные гласные в падежных окончаниях имен существительных, действовать по алгоритму.</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iCs w:val="0"/>
                <w:spacing w:val="-4"/>
              </w:rPr>
              <w:t xml:space="preserve">Отработка умения распознавать тип склонения, падеж существительных. Систематизация знаний о существенных признаках имени существительного как части речи. </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t>Объяснять выбор написания безударного окончания имени существительного; пользоваться обобщенным правилом написания окончаний существительных; определять падеж и склонение имени существительного; изменять существительные по падежам.</w:t>
            </w:r>
          </w:p>
        </w:tc>
        <w:tc>
          <w:tcPr>
            <w:tcW w:w="2069" w:type="dxa"/>
          </w:tcPr>
          <w:p w:rsidR="004D7FD4" w:rsidRPr="00432C8C" w:rsidRDefault="004D7FD4" w:rsidP="004B2C76">
            <w:pPr>
              <w:rPr>
                <w:sz w:val="20"/>
                <w:szCs w:val="20"/>
              </w:rPr>
            </w:pPr>
            <w:r w:rsidRPr="00432C8C">
              <w:rPr>
                <w:sz w:val="20"/>
                <w:szCs w:val="20"/>
              </w:rPr>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xml:space="preserve">с. 25, № 2; № 88 (дидактический материал) </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88</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3</w:t>
            </w:r>
          </w:p>
        </w:tc>
        <w:tc>
          <w:tcPr>
            <w:tcW w:w="1994" w:type="dxa"/>
          </w:tcPr>
          <w:p w:rsidR="004D7FD4" w:rsidRPr="000B0AF2" w:rsidRDefault="004D7FD4" w:rsidP="00932B31">
            <w:pPr>
              <w:pStyle w:val="aa"/>
              <w:spacing w:after="0"/>
              <w:rPr>
                <w:b/>
                <w:i/>
                <w:sz w:val="20"/>
                <w:szCs w:val="20"/>
              </w:rPr>
            </w:pPr>
            <w:r w:rsidRPr="000B0AF2">
              <w:rPr>
                <w:sz w:val="20"/>
                <w:szCs w:val="20"/>
              </w:rPr>
              <w:t>Развитие умения писать безударные гласные в падежных окончаниях имен существительных, действовать по алгоритму.</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iCs w:val="0"/>
                <w:spacing w:val="-4"/>
              </w:rPr>
              <w:t>Применение полученных теоретических знаний в стандартных и нестандартных ситуациях.</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t>Объяснять выбор написания безударного окончания имени существительного; пользоваться обобщенным правилом написания окончаний существительных; определять падеж и склонение имени существительного; изменять существительные по падежам.</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 Задавать вопросы.</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25, № 3</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89</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4</w:t>
            </w:r>
          </w:p>
        </w:tc>
        <w:tc>
          <w:tcPr>
            <w:tcW w:w="1994" w:type="dxa"/>
          </w:tcPr>
          <w:p w:rsidR="004D7FD4" w:rsidRPr="000B0AF2" w:rsidRDefault="004D7FD4" w:rsidP="00932B31">
            <w:pPr>
              <w:pStyle w:val="aa"/>
              <w:spacing w:after="0"/>
              <w:rPr>
                <w:sz w:val="20"/>
                <w:szCs w:val="20"/>
              </w:rPr>
            </w:pPr>
            <w:r w:rsidRPr="000B0AF2">
              <w:rPr>
                <w:sz w:val="20"/>
                <w:szCs w:val="20"/>
              </w:rPr>
              <w:t xml:space="preserve">Развитие умения писать слова с изученной орфограммой. </w:t>
            </w:r>
            <w:r w:rsidRPr="003F29CE">
              <w:rPr>
                <w:b/>
                <w:color w:val="00B050"/>
                <w:sz w:val="20"/>
                <w:szCs w:val="20"/>
              </w:rPr>
              <w:t>Словарный диктант.</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iCs w:val="0"/>
                <w:spacing w:val="-4"/>
              </w:rPr>
              <w:t>Применение полученных теоретических знаний в стандартных и нестандартных ситуациях.</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t xml:space="preserve">Объяснять выбор написания безударного окончания имени существительного; пользоваться обобщенным правилом написания окончаний существительных; определять падеж и склонение имени существительного; </w:t>
            </w:r>
            <w:r w:rsidRPr="00432C8C">
              <w:rPr>
                <w:bCs/>
                <w:snapToGrid w:val="0"/>
                <w:sz w:val="20"/>
                <w:szCs w:val="20"/>
              </w:rPr>
              <w:lastRenderedPageBreak/>
              <w:t>изменять существительные по падежам.</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Договариваться и приходить к общему решению в совместной деятельности.</w:t>
            </w:r>
            <w:r w:rsidRPr="00432C8C">
              <w:rPr>
                <w:iCs/>
                <w:sz w:val="20"/>
                <w:szCs w:val="20"/>
              </w:rPr>
              <w:t xml:space="preserve"> </w:t>
            </w:r>
            <w:r w:rsidRPr="00432C8C">
              <w:rPr>
                <w:sz w:val="20"/>
                <w:szCs w:val="20"/>
              </w:rPr>
              <w:t>Владеть монологической и диалогической формами речи.</w:t>
            </w:r>
            <w:r w:rsidRPr="00432C8C">
              <w:rPr>
                <w:iCs/>
                <w:sz w:val="20"/>
                <w:szCs w:val="20"/>
              </w:rPr>
              <w:t xml:space="preserve"> Активно участвовать в обсуждении </w:t>
            </w:r>
            <w:r w:rsidRPr="00432C8C">
              <w:rPr>
                <w:iCs/>
                <w:sz w:val="20"/>
                <w:szCs w:val="20"/>
              </w:rPr>
              <w:lastRenderedPageBreak/>
              <w:t>учебных заданий.</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Принимать внутреннюю позицию школьника на уровне положительного отношения к урокам русского языка. Испытывать интерес к различным видам </w:t>
            </w:r>
            <w:r w:rsidRPr="00432C8C">
              <w:rPr>
                <w:rFonts w:ascii="Times New Roman" w:hAnsi="Times New Roman"/>
              </w:rPr>
              <w:lastRenderedPageBreak/>
              <w:t>учебной деятельности.</w:t>
            </w:r>
          </w:p>
        </w:tc>
        <w:tc>
          <w:tcPr>
            <w:tcW w:w="1083" w:type="dxa"/>
            <w:vAlign w:val="center"/>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lastRenderedPageBreak/>
              <w:t>с. 26, № 4; № 92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90</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5</w:t>
            </w:r>
          </w:p>
        </w:tc>
        <w:tc>
          <w:tcPr>
            <w:tcW w:w="1994" w:type="dxa"/>
          </w:tcPr>
          <w:p w:rsidR="004D7FD4" w:rsidRPr="003F29CE" w:rsidRDefault="004D7FD4" w:rsidP="00932B31">
            <w:pPr>
              <w:pStyle w:val="aa"/>
              <w:spacing w:after="0"/>
              <w:rPr>
                <w:b/>
                <w:color w:val="00B050"/>
                <w:sz w:val="20"/>
                <w:szCs w:val="20"/>
              </w:rPr>
            </w:pPr>
            <w:r w:rsidRPr="003F29CE">
              <w:rPr>
                <w:b/>
                <w:color w:val="00B050"/>
                <w:sz w:val="20"/>
                <w:szCs w:val="20"/>
              </w:rPr>
              <w:t>Обучающее изложение «Первая газета».</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Развитие умений связно передавать текст в письменной речи; делить текст на части, составлять план текста; применять на практике изученные правила орфографии.</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Письменно </w:t>
            </w:r>
            <w:r w:rsidRPr="00432C8C">
              <w:rPr>
                <w:rFonts w:ascii="Times New Roman" w:hAnsi="Times New Roman"/>
                <w:iCs w:val="0"/>
              </w:rPr>
              <w:t xml:space="preserve">пересказывать </w:t>
            </w:r>
            <w:r w:rsidRPr="00432C8C">
              <w:rPr>
                <w:rFonts w:ascii="Times New Roman" w:hAnsi="Times New Roman"/>
              </w:rPr>
              <w:t>текст (писать подробное изложение), включающий предложение с прямой речью (после предварительной подготовки);</w:t>
            </w:r>
            <w:r w:rsidRPr="00432C8C">
              <w:rPr>
                <w:rFonts w:ascii="Times New Roman" w:hAnsi="Times New Roman"/>
                <w:i/>
              </w:rPr>
              <w:t xml:space="preserve"> </w:t>
            </w: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Полно и точно выражать свои мысли в 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vAlign w:val="center"/>
          </w:tcPr>
          <w:p w:rsidR="004D7FD4" w:rsidRPr="001E5D4B" w:rsidRDefault="004D7FD4" w:rsidP="00CF71B3">
            <w:pPr>
              <w:autoSpaceDE w:val="0"/>
              <w:autoSpaceDN w:val="0"/>
              <w:adjustRightInd w:val="0"/>
              <w:rPr>
                <w:sz w:val="20"/>
                <w:szCs w:val="20"/>
              </w:rPr>
            </w:pPr>
            <w:r w:rsidRPr="001E5D4B">
              <w:rPr>
                <w:sz w:val="20"/>
                <w:szCs w:val="20"/>
              </w:rPr>
              <w:t xml:space="preserve">с. 27, </w:t>
            </w:r>
          </w:p>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 2, 4</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91</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6</w:t>
            </w:r>
          </w:p>
        </w:tc>
        <w:tc>
          <w:tcPr>
            <w:tcW w:w="1994" w:type="dxa"/>
          </w:tcPr>
          <w:p w:rsidR="004D7FD4" w:rsidRPr="003F29CE" w:rsidRDefault="004D7FD4" w:rsidP="00932B31">
            <w:pPr>
              <w:autoSpaceDE w:val="0"/>
              <w:autoSpaceDN w:val="0"/>
              <w:adjustRightInd w:val="0"/>
              <w:rPr>
                <w:b/>
                <w:color w:val="00B050"/>
                <w:sz w:val="20"/>
                <w:szCs w:val="20"/>
              </w:rPr>
            </w:pPr>
            <w:r w:rsidRPr="003F29CE">
              <w:rPr>
                <w:b/>
                <w:color w:val="00B050"/>
                <w:sz w:val="20"/>
                <w:szCs w:val="20"/>
              </w:rPr>
              <w:t xml:space="preserve"> Обучающее изложение «Первая газета». </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Развитие умений связно передавать текст в письменной речи; делить текст на части, составлять план текста.</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использовать в письменной речи простые и сложные предложения с однородными членами.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Полно и точно выражать свои мысли в соответствии с задачами коммуникации. Осознанно строить речевое высказывание в устной и письменной речи.</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Принимать внутреннюю позицию школьника на уровне положительного отношения к урокам русского языка. </w:t>
            </w:r>
          </w:p>
        </w:tc>
        <w:tc>
          <w:tcPr>
            <w:tcW w:w="1083" w:type="dxa"/>
            <w:vAlign w:val="center"/>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27, № 3</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92</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7</w:t>
            </w:r>
          </w:p>
        </w:tc>
        <w:tc>
          <w:tcPr>
            <w:tcW w:w="1994" w:type="dxa"/>
          </w:tcPr>
          <w:p w:rsidR="004D7FD4" w:rsidRPr="000B0AF2" w:rsidRDefault="004D7FD4" w:rsidP="00932B31">
            <w:pPr>
              <w:pStyle w:val="aa"/>
              <w:spacing w:after="0"/>
              <w:rPr>
                <w:bCs/>
                <w:snapToGrid w:val="0"/>
                <w:sz w:val="20"/>
                <w:szCs w:val="20"/>
              </w:rPr>
            </w:pPr>
            <w:r w:rsidRPr="000B0AF2">
              <w:rPr>
                <w:sz w:val="20"/>
                <w:szCs w:val="20"/>
              </w:rPr>
              <w:t xml:space="preserve">Развитие орфографических умений. </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rStyle w:val="c1"/>
                <w:sz w:val="20"/>
                <w:szCs w:val="20"/>
                <w:shd w:val="clear" w:color="auto" w:fill="FFFFFF"/>
              </w:rPr>
            </w:pPr>
            <w:r w:rsidRPr="00432C8C">
              <w:rPr>
                <w:iCs/>
                <w:spacing w:val="-4"/>
                <w:sz w:val="20"/>
                <w:szCs w:val="20"/>
              </w:rPr>
              <w:t>Применение полученных теоретических знаний в стандартных и нестандартных ситуациях.</w:t>
            </w:r>
          </w:p>
        </w:tc>
        <w:tc>
          <w:tcPr>
            <w:tcW w:w="2338" w:type="dxa"/>
          </w:tcPr>
          <w:p w:rsidR="004D7FD4" w:rsidRPr="00432C8C" w:rsidRDefault="004D7FD4" w:rsidP="004B2C76">
            <w:pPr>
              <w:pStyle w:val="aa"/>
              <w:spacing w:after="0"/>
              <w:rPr>
                <w:sz w:val="20"/>
                <w:szCs w:val="20"/>
              </w:rPr>
            </w:pPr>
            <w:r w:rsidRPr="00432C8C">
              <w:rPr>
                <w:sz w:val="20"/>
                <w:szCs w:val="20"/>
              </w:rPr>
              <w:t xml:space="preserve">Видеть в словах изученные орфограммы по их опознавательным признакам, правильно писать буквы безударных гласных в окончаниях имён существительных; графически обозначать изученные орфограммы и условия их выбора; </w:t>
            </w:r>
            <w:r w:rsidRPr="00432C8C">
              <w:rPr>
                <w:sz w:val="20"/>
                <w:szCs w:val="20"/>
              </w:rPr>
              <w:lastRenderedPageBreak/>
              <w:t>находить и исправлять ошибки в словах с изученными орфограммами.</w:t>
            </w:r>
          </w:p>
        </w:tc>
        <w:tc>
          <w:tcPr>
            <w:tcW w:w="2069" w:type="dxa"/>
          </w:tcPr>
          <w:p w:rsidR="004D7FD4" w:rsidRPr="00432C8C" w:rsidRDefault="004D7FD4" w:rsidP="004B2C76">
            <w:pPr>
              <w:shd w:val="clear" w:color="auto" w:fill="FFFFFF"/>
              <w:rPr>
                <w:i/>
                <w:sz w:val="20"/>
                <w:szCs w:val="20"/>
              </w:rPr>
            </w:pPr>
            <w:r w:rsidRPr="00432C8C">
              <w:rPr>
                <w:sz w:val="20"/>
                <w:szCs w:val="20"/>
              </w:rPr>
              <w:lastRenderedPageBreak/>
              <w:t xml:space="preserve">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w:t>
            </w:r>
            <w:r w:rsidRPr="00432C8C">
              <w:rPr>
                <w:sz w:val="20"/>
                <w:szCs w:val="20"/>
              </w:rPr>
              <w:lastRenderedPageBreak/>
              <w:t>деятельность.</w:t>
            </w:r>
          </w:p>
        </w:tc>
        <w:tc>
          <w:tcPr>
            <w:tcW w:w="1956" w:type="dxa"/>
          </w:tcPr>
          <w:p w:rsidR="004D7FD4" w:rsidRPr="00432C8C" w:rsidRDefault="004D7FD4" w:rsidP="004B2C76">
            <w:pPr>
              <w:shd w:val="clear" w:color="auto" w:fill="FFFFFF"/>
              <w:rPr>
                <w:sz w:val="20"/>
                <w:szCs w:val="20"/>
              </w:rPr>
            </w:pPr>
            <w:r w:rsidRPr="00432C8C">
              <w:rPr>
                <w:sz w:val="20"/>
                <w:szCs w:val="20"/>
              </w:rPr>
              <w:lastRenderedPageBreak/>
              <w:t xml:space="preserve">Принимать внутреннюю позицию школьника на уровне положительного отношения к урокам русского языка. Испытывать интерес к различным видам </w:t>
            </w:r>
            <w:r w:rsidRPr="00432C8C">
              <w:rPr>
                <w:sz w:val="20"/>
                <w:szCs w:val="20"/>
              </w:rPr>
              <w:lastRenderedPageBreak/>
              <w:t>учебной деятельности.</w:t>
            </w:r>
          </w:p>
        </w:tc>
        <w:tc>
          <w:tcPr>
            <w:tcW w:w="1083" w:type="dxa"/>
            <w:vAlign w:val="center"/>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lastRenderedPageBreak/>
              <w:t>№ 91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93</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8</w:t>
            </w:r>
          </w:p>
        </w:tc>
        <w:tc>
          <w:tcPr>
            <w:tcW w:w="1994" w:type="dxa"/>
          </w:tcPr>
          <w:p w:rsidR="004D7FD4" w:rsidRPr="000B0AF2" w:rsidRDefault="004D7FD4" w:rsidP="00932B31">
            <w:pPr>
              <w:pStyle w:val="aa"/>
              <w:spacing w:after="0"/>
              <w:rPr>
                <w:bCs/>
                <w:snapToGrid w:val="0"/>
                <w:sz w:val="20"/>
                <w:szCs w:val="20"/>
              </w:rPr>
            </w:pPr>
            <w:r w:rsidRPr="003F29CE">
              <w:rPr>
                <w:b/>
                <w:color w:val="00B050"/>
                <w:sz w:val="20"/>
                <w:szCs w:val="20"/>
              </w:rPr>
              <w:t>Обучающее сочинение-описание «Прогулка».</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sz w:val="20"/>
                <w:szCs w:val="20"/>
              </w:rPr>
            </w:pPr>
            <w:r w:rsidRPr="00432C8C">
              <w:rPr>
                <w:rStyle w:val="c1"/>
                <w:sz w:val="20"/>
                <w:szCs w:val="20"/>
                <w:shd w:val="clear" w:color="auto" w:fill="FFFFFF"/>
              </w:rPr>
              <w:t xml:space="preserve">Формирование умения писать сочинение с языковым заданием по личным впечатлениям с соответствующей подготовкой; подбирать к словам синонимы, антонимы, использовать их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Проверять и редактировать текст сочинения, находить и исправлять орфографические и пунктуационные ошибки, работать по алгоритму; </w:t>
            </w:r>
            <w:r w:rsidRPr="00432C8C">
              <w:rPr>
                <w:iCs/>
                <w:sz w:val="20"/>
                <w:szCs w:val="20"/>
              </w:rPr>
              <w:t xml:space="preserve">выбирать </w:t>
            </w:r>
            <w:r w:rsidRPr="00432C8C">
              <w:rPr>
                <w:sz w:val="20"/>
                <w:szCs w:val="20"/>
              </w:rPr>
              <w:t xml:space="preserve">в коллективном обсуждении критерии оценки текста изложения (сочинения), применять их при самоанализе и </w:t>
            </w:r>
            <w:proofErr w:type="spellStart"/>
            <w:r w:rsidRPr="00432C8C">
              <w:rPr>
                <w:sz w:val="20"/>
                <w:szCs w:val="20"/>
              </w:rPr>
              <w:t>взаимоанализе</w:t>
            </w:r>
            <w:proofErr w:type="spellEnd"/>
            <w:r w:rsidRPr="00432C8C">
              <w:rPr>
                <w:sz w:val="20"/>
                <w:szCs w:val="20"/>
              </w:rPr>
              <w:t xml:space="preserve"> текстов.</w:t>
            </w:r>
          </w:p>
        </w:tc>
        <w:tc>
          <w:tcPr>
            <w:tcW w:w="2069" w:type="dxa"/>
          </w:tcPr>
          <w:p w:rsidR="004D7FD4" w:rsidRPr="00432C8C" w:rsidRDefault="004D7FD4" w:rsidP="004B2C76">
            <w:pPr>
              <w:shd w:val="clear" w:color="auto" w:fill="FFFFFF"/>
              <w:rPr>
                <w:i/>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shd w:val="clear" w:color="auto" w:fill="FFFFFF"/>
              <w:rPr>
                <w:sz w:val="20"/>
                <w:szCs w:val="20"/>
              </w:rPr>
            </w:pPr>
            <w:r w:rsidRPr="00432C8C">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94</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w:t>
            </w:r>
          </w:p>
        </w:tc>
        <w:tc>
          <w:tcPr>
            <w:tcW w:w="1994" w:type="dxa"/>
          </w:tcPr>
          <w:p w:rsidR="004D7FD4" w:rsidRPr="000B0AF2" w:rsidRDefault="004D7FD4" w:rsidP="00932B31">
            <w:pPr>
              <w:pStyle w:val="aa"/>
              <w:spacing w:after="0"/>
              <w:rPr>
                <w:bCs/>
                <w:snapToGrid w:val="0"/>
                <w:sz w:val="20"/>
                <w:szCs w:val="20"/>
              </w:rPr>
            </w:pPr>
            <w:r w:rsidRPr="000B0AF2">
              <w:rPr>
                <w:sz w:val="20"/>
                <w:szCs w:val="20"/>
              </w:rPr>
              <w:t>Развитие орфографических умений.</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bCs/>
                <w:i/>
                <w:snapToGrid w:val="0"/>
                <w:sz w:val="20"/>
                <w:szCs w:val="20"/>
              </w:rPr>
            </w:pPr>
            <w:r w:rsidRPr="00432C8C">
              <w:rPr>
                <w:iCs/>
                <w:spacing w:val="-4"/>
                <w:sz w:val="20"/>
                <w:szCs w:val="20"/>
              </w:rPr>
              <w:t>Применение полученных теоретических знаний в стандартных и нестандартных ситуациях.</w:t>
            </w:r>
          </w:p>
        </w:tc>
        <w:tc>
          <w:tcPr>
            <w:tcW w:w="2338" w:type="dxa"/>
          </w:tcPr>
          <w:p w:rsidR="004D7FD4" w:rsidRPr="00432C8C" w:rsidRDefault="004D7FD4" w:rsidP="004B2C76">
            <w:pPr>
              <w:pStyle w:val="aa"/>
              <w:spacing w:after="0"/>
              <w:rPr>
                <w:bCs/>
                <w:i/>
                <w:snapToGrid w:val="0"/>
                <w:sz w:val="20"/>
                <w:szCs w:val="20"/>
              </w:rPr>
            </w:pPr>
            <w:r w:rsidRPr="00432C8C">
              <w:rPr>
                <w:sz w:val="20"/>
                <w:szCs w:val="20"/>
              </w:rPr>
              <w:t>Видеть в словах изученные орфограммы по их опознавательным признакам, правильно писать буквы безударных гласных в окончаниях имён существительных; графически обозначать изученные орфограммы и условия их выбора; находить и исправлять ошибки в словах с изученными орфограммами.</w:t>
            </w:r>
          </w:p>
        </w:tc>
        <w:tc>
          <w:tcPr>
            <w:tcW w:w="2069" w:type="dxa"/>
          </w:tcPr>
          <w:p w:rsidR="004D7FD4" w:rsidRPr="00432C8C" w:rsidRDefault="004D7FD4" w:rsidP="004B2C76">
            <w:pPr>
              <w:pStyle w:val="aa"/>
              <w:spacing w:after="0"/>
              <w:rPr>
                <w:bCs/>
                <w:i/>
                <w:snapToGrid w:val="0"/>
                <w:sz w:val="20"/>
                <w:szCs w:val="20"/>
              </w:rPr>
            </w:pPr>
            <w:r w:rsidRPr="00432C8C">
              <w:rPr>
                <w:iCs/>
                <w:sz w:val="20"/>
                <w:szCs w:val="20"/>
              </w:rPr>
              <w:t xml:space="preserve">Оценивать собственную успешность выполнения заданий. </w:t>
            </w:r>
            <w:r w:rsidRPr="00432C8C">
              <w:rPr>
                <w:sz w:val="20"/>
                <w:szCs w:val="20"/>
              </w:rPr>
              <w:t>Владеть монологической и диалогической формами речи.</w:t>
            </w:r>
            <w:r w:rsidRPr="00432C8C">
              <w:rPr>
                <w:iCs/>
                <w:sz w:val="20"/>
                <w:szCs w:val="20"/>
              </w:rPr>
              <w:t xml:space="preserve">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95</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10</w:t>
            </w:r>
          </w:p>
        </w:tc>
        <w:tc>
          <w:tcPr>
            <w:tcW w:w="1994" w:type="dxa"/>
          </w:tcPr>
          <w:p w:rsidR="004D7FD4" w:rsidRPr="000B0AF2" w:rsidRDefault="004D7FD4" w:rsidP="00932B31">
            <w:pPr>
              <w:pStyle w:val="aa"/>
              <w:spacing w:after="0"/>
              <w:rPr>
                <w:bCs/>
                <w:snapToGrid w:val="0"/>
                <w:sz w:val="20"/>
                <w:szCs w:val="20"/>
              </w:rPr>
            </w:pPr>
            <w:r w:rsidRPr="000B0AF2">
              <w:rPr>
                <w:sz w:val="20"/>
                <w:szCs w:val="20"/>
              </w:rPr>
              <w:t xml:space="preserve">Упражнения на повторение. </w:t>
            </w:r>
            <w:r w:rsidRPr="003F29CE">
              <w:rPr>
                <w:b/>
                <w:color w:val="00B050"/>
                <w:sz w:val="20"/>
                <w:szCs w:val="20"/>
              </w:rPr>
              <w:t>Проверочная работа № 5.</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 xml:space="preserve">Проверка уровня усвоения программного материала по теме: «Правописание безударных падежных окончаний имен существительных». </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Видеть в словах изученные орфограммы по их опознавательным признакам, правильно писать буквы безударных гласных в окончаниях имён существительных; графически обозначать изученные орфограммы и условия их выбора; находить и исправлять </w:t>
            </w:r>
            <w:r w:rsidRPr="00432C8C">
              <w:rPr>
                <w:sz w:val="20"/>
                <w:szCs w:val="20"/>
              </w:rPr>
              <w:lastRenderedPageBreak/>
              <w:t>ошибки в словах с изученными орфограммами.</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эталоном (образцом).</w:t>
            </w:r>
            <w:r w:rsidRPr="00432C8C">
              <w:rPr>
                <w:rStyle w:val="c1"/>
                <w:rFonts w:eastAsia="Lucida Sans Unicode"/>
                <w:sz w:val="20"/>
                <w:szCs w:val="20"/>
              </w:rPr>
              <w:t xml:space="preserve"> </w:t>
            </w:r>
            <w:r w:rsidRPr="00432C8C">
              <w:rPr>
                <w:rStyle w:val="c1"/>
                <w:rFonts w:eastAsia="Lucida Sans Unicode"/>
                <w:sz w:val="20"/>
                <w:szCs w:val="20"/>
              </w:rPr>
              <w:lastRenderedPageBreak/>
              <w:t>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Принимать внутреннюю позицию школьника на уровне положительного отношения к урокам русского языка. Испытывать интерес к различным видам учебной </w:t>
            </w:r>
            <w:r w:rsidRPr="00432C8C">
              <w:rPr>
                <w:sz w:val="20"/>
                <w:szCs w:val="20"/>
              </w:rPr>
              <w:lastRenderedPageBreak/>
              <w:t>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lastRenderedPageBreak/>
              <w:t>96</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11</w:t>
            </w:r>
          </w:p>
        </w:tc>
        <w:tc>
          <w:tcPr>
            <w:tcW w:w="1994" w:type="dxa"/>
          </w:tcPr>
          <w:p w:rsidR="004D7FD4" w:rsidRPr="000B0AF2" w:rsidRDefault="004D7FD4" w:rsidP="00932B31">
            <w:pPr>
              <w:pStyle w:val="aa"/>
              <w:spacing w:after="0"/>
              <w:rPr>
                <w:bCs/>
                <w:snapToGrid w:val="0"/>
                <w:sz w:val="20"/>
                <w:szCs w:val="20"/>
              </w:rPr>
            </w:pPr>
            <w:r w:rsidRPr="000B0AF2">
              <w:rPr>
                <w:sz w:val="20"/>
                <w:szCs w:val="20"/>
              </w:rPr>
              <w:t>Повторение, подготовка к диктанту.</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bCs/>
                <w:snapToGrid w:val="0"/>
                <w:sz w:val="20"/>
                <w:szCs w:val="20"/>
              </w:rPr>
            </w:pPr>
            <w:r w:rsidRPr="00432C8C">
              <w:rPr>
                <w:iCs/>
                <w:spacing w:val="-4"/>
                <w:sz w:val="20"/>
                <w:szCs w:val="20"/>
              </w:rPr>
              <w:t>Применение полученных теоретических знаний в стандартных и нестандартных ситуациях</w:t>
            </w:r>
          </w:p>
        </w:tc>
        <w:tc>
          <w:tcPr>
            <w:tcW w:w="2338" w:type="dxa"/>
          </w:tcPr>
          <w:p w:rsidR="004D7FD4" w:rsidRPr="00432C8C" w:rsidRDefault="004D7FD4" w:rsidP="004B2C76">
            <w:pPr>
              <w:pStyle w:val="aa"/>
              <w:spacing w:after="0"/>
              <w:rPr>
                <w:bCs/>
                <w:snapToGrid w:val="0"/>
                <w:sz w:val="20"/>
                <w:szCs w:val="20"/>
              </w:rPr>
            </w:pPr>
            <w:r w:rsidRPr="00432C8C">
              <w:rPr>
                <w:sz w:val="20"/>
                <w:szCs w:val="20"/>
              </w:rPr>
              <w:t>Видеть в словах изученные орфограммы по их опознавательным признакам, правильно писать буквы безударных гласных в окончаниях имён существительных; графически обозначать изученные орфограммы и условия их выбора; находить и исправлять ошибки в словах с изученными орфограммами.</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t xml:space="preserve">Оценивать собственную успешность выполнения заданий. </w:t>
            </w:r>
            <w:r w:rsidRPr="00432C8C">
              <w:rPr>
                <w:sz w:val="20"/>
                <w:szCs w:val="20"/>
              </w:rPr>
              <w:t>Владеть монологической и диалогической формами речи.</w:t>
            </w:r>
            <w:r w:rsidRPr="00432C8C">
              <w:rPr>
                <w:iCs/>
                <w:sz w:val="20"/>
                <w:szCs w:val="20"/>
              </w:rPr>
              <w:t xml:space="preserve">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Сопоставлять собственную оценку своей деятельности с оценкой товарищей, учителя.</w:t>
            </w:r>
            <w:r w:rsidRPr="00432C8C">
              <w:rPr>
                <w:iCs/>
                <w:sz w:val="20"/>
                <w:szCs w:val="20"/>
              </w:rPr>
              <w:t xml:space="preserve"> Не создавать конфликтов и находить выходы из спорных ситуаций.</w:t>
            </w:r>
            <w:r w:rsidRPr="00432C8C">
              <w:rPr>
                <w:sz w:val="20"/>
                <w:szCs w:val="20"/>
              </w:rPr>
              <w:t xml:space="preserve"> </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97</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12</w:t>
            </w:r>
          </w:p>
        </w:tc>
        <w:tc>
          <w:tcPr>
            <w:tcW w:w="1994" w:type="dxa"/>
          </w:tcPr>
          <w:p w:rsidR="004D7FD4" w:rsidRPr="003F29CE" w:rsidRDefault="004D7FD4" w:rsidP="00932B31">
            <w:pPr>
              <w:autoSpaceDE w:val="0"/>
              <w:autoSpaceDN w:val="0"/>
              <w:adjustRightInd w:val="0"/>
              <w:rPr>
                <w:b/>
                <w:color w:val="00B050"/>
                <w:sz w:val="20"/>
                <w:szCs w:val="20"/>
              </w:rPr>
            </w:pPr>
            <w:r w:rsidRPr="003F29CE">
              <w:rPr>
                <w:b/>
                <w:color w:val="00B050"/>
                <w:sz w:val="20"/>
                <w:szCs w:val="20"/>
              </w:rPr>
              <w:t>Контрольный диктант № 6.</w:t>
            </w:r>
          </w:p>
          <w:p w:rsidR="004D7FD4" w:rsidRPr="000B0AF2" w:rsidRDefault="004D7FD4" w:rsidP="00932B31">
            <w:pPr>
              <w:pStyle w:val="aa"/>
              <w:spacing w:after="0"/>
              <w:rPr>
                <w:bCs/>
                <w:snapToGrid w:val="0"/>
                <w:sz w:val="20"/>
                <w:szCs w:val="20"/>
              </w:rPr>
            </w:pP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pStyle w:val="aa"/>
              <w:spacing w:after="0"/>
              <w:rPr>
                <w:sz w:val="20"/>
                <w:szCs w:val="20"/>
              </w:rPr>
            </w:pPr>
            <w:r w:rsidRPr="00432C8C">
              <w:rPr>
                <w:sz w:val="20"/>
                <w:szCs w:val="20"/>
              </w:rPr>
              <w:t xml:space="preserve">Проверка уровня усвоения программного материала по теме: «Правописание безударных падежных окончаний имен существительных». </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Писать под диктовку текст с изученными орфограммами, находить орфограммы в тексте; </w:t>
            </w:r>
            <w:r w:rsidRPr="00432C8C">
              <w:rPr>
                <w:sz w:val="20"/>
                <w:szCs w:val="20"/>
              </w:rPr>
              <w:t>осознавать важность орфографически грамотного письма и роль знаков препинания в письменном общении.</w:t>
            </w:r>
          </w:p>
        </w:tc>
        <w:tc>
          <w:tcPr>
            <w:tcW w:w="2069" w:type="dxa"/>
          </w:tcPr>
          <w:p w:rsidR="004D7FD4" w:rsidRPr="00432C8C" w:rsidRDefault="004D7FD4" w:rsidP="004B2C76">
            <w:pPr>
              <w:shd w:val="clear" w:color="auto" w:fill="FFFFFF"/>
              <w:rPr>
                <w:sz w:val="20"/>
                <w:szCs w:val="20"/>
              </w:rPr>
            </w:pPr>
            <w:r w:rsidRPr="00432C8C">
              <w:rPr>
                <w:sz w:val="20"/>
                <w:szCs w:val="20"/>
              </w:rPr>
              <w:t xml:space="preserve">Выделять и осознавать то, что уже усвоено и что еще подлежит усвоению, осознание качества и уровня усвоения. </w:t>
            </w:r>
            <w:r w:rsidRPr="00432C8C">
              <w:rPr>
                <w:rStyle w:val="c1"/>
                <w:rFonts w:eastAsia="Lucida Sans Unicode"/>
                <w:sz w:val="20"/>
                <w:szCs w:val="20"/>
              </w:rPr>
              <w:t>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B53C7">
        <w:tc>
          <w:tcPr>
            <w:tcW w:w="671"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98</w:t>
            </w:r>
          </w:p>
        </w:tc>
        <w:tc>
          <w:tcPr>
            <w:tcW w:w="845" w:type="dxa"/>
          </w:tcPr>
          <w:p w:rsidR="004D7FD4" w:rsidRPr="000B0AF2" w:rsidRDefault="004D7FD4" w:rsidP="00932B31">
            <w:pPr>
              <w:pStyle w:val="aa"/>
              <w:spacing w:after="0"/>
              <w:jc w:val="center"/>
              <w:rPr>
                <w:bCs/>
                <w:snapToGrid w:val="0"/>
                <w:sz w:val="20"/>
                <w:szCs w:val="20"/>
              </w:rPr>
            </w:pPr>
            <w:r w:rsidRPr="000B0AF2">
              <w:rPr>
                <w:bCs/>
                <w:snapToGrid w:val="0"/>
                <w:sz w:val="20"/>
                <w:szCs w:val="20"/>
              </w:rPr>
              <w:t>13</w:t>
            </w:r>
          </w:p>
        </w:tc>
        <w:tc>
          <w:tcPr>
            <w:tcW w:w="1994" w:type="dxa"/>
          </w:tcPr>
          <w:p w:rsidR="004D7FD4" w:rsidRPr="000B0AF2" w:rsidRDefault="004D7FD4" w:rsidP="00932B31">
            <w:pPr>
              <w:pStyle w:val="aa"/>
              <w:spacing w:after="0"/>
              <w:rPr>
                <w:bCs/>
                <w:snapToGrid w:val="0"/>
                <w:sz w:val="20"/>
                <w:szCs w:val="20"/>
              </w:rPr>
            </w:pPr>
            <w:r w:rsidRPr="000B0AF2">
              <w:rPr>
                <w:sz w:val="20"/>
                <w:szCs w:val="20"/>
              </w:rPr>
              <w:t>«Пишу правильно» (работа над ошибками).</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предложениях с однородными членами.</w:t>
            </w:r>
          </w:p>
        </w:tc>
        <w:tc>
          <w:tcPr>
            <w:tcW w:w="2069" w:type="dxa"/>
          </w:tcPr>
          <w:p w:rsidR="004D7FD4" w:rsidRPr="00432C8C" w:rsidRDefault="004D7FD4" w:rsidP="004B2C76">
            <w:pPr>
              <w:pStyle w:val="3"/>
              <w:jc w:val="left"/>
              <w:rPr>
                <w:rFonts w:ascii="Times New Roman" w:hAnsi="Times New Roman"/>
                <w:bCs w:val="0"/>
                <w:snapToGrid w:val="0"/>
              </w:rPr>
            </w:pPr>
            <w:r w:rsidRPr="00432C8C">
              <w:rPr>
                <w:rFonts w:ascii="Times New Roman" w:hAnsi="Times New Roman"/>
              </w:rPr>
              <w:t>Выделять и осознавать то, что уже усвоено и что еще подлежит усвоению, осознание качества и уровня усвоения.</w:t>
            </w:r>
            <w:r w:rsidRPr="00432C8C">
              <w:rPr>
                <w:rStyle w:val="c1"/>
                <w:rFonts w:ascii="Times New Roman" w:eastAsia="Lucida Sans Unicode" w:hAnsi="Times New Roman"/>
              </w:rPr>
              <w:t xml:space="preserve"> П</w:t>
            </w:r>
            <w:r w:rsidRPr="00432C8C">
              <w:rPr>
                <w:rFonts w:ascii="Times New Roman" w:hAnsi="Times New Roman"/>
              </w:rPr>
              <w:t>рименять</w:t>
            </w:r>
            <w:r w:rsidRPr="00432C8C">
              <w:rPr>
                <w:rFonts w:ascii="Times New Roman" w:hAnsi="Times New Roman"/>
                <w:b/>
              </w:rPr>
              <w:t xml:space="preserve"> </w:t>
            </w:r>
            <w:r w:rsidRPr="00432C8C">
              <w:rPr>
                <w:rFonts w:ascii="Times New Roman" w:hAnsi="Times New Roman"/>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0A3F">
        <w:tc>
          <w:tcPr>
            <w:tcW w:w="16080" w:type="dxa"/>
            <w:gridSpan w:val="12"/>
          </w:tcPr>
          <w:p w:rsidR="004D7FD4" w:rsidRDefault="004D7FD4" w:rsidP="00932B31">
            <w:pPr>
              <w:jc w:val="center"/>
              <w:rPr>
                <w:b/>
                <w:sz w:val="20"/>
                <w:szCs w:val="20"/>
              </w:rPr>
            </w:pPr>
            <w:r w:rsidRPr="00432C8C">
              <w:rPr>
                <w:b/>
                <w:sz w:val="20"/>
                <w:szCs w:val="20"/>
              </w:rPr>
              <w:t xml:space="preserve">Раздел 4. Имя прилагательное (20 часов) </w:t>
            </w:r>
          </w:p>
          <w:p w:rsidR="004D7FD4" w:rsidRPr="00432C8C" w:rsidRDefault="004D7FD4" w:rsidP="00932B31">
            <w:pPr>
              <w:jc w:val="center"/>
              <w:rPr>
                <w:b/>
                <w:sz w:val="20"/>
                <w:szCs w:val="20"/>
              </w:rPr>
            </w:pPr>
            <w:r w:rsidRPr="00432C8C">
              <w:rPr>
                <w:b/>
                <w:sz w:val="20"/>
                <w:szCs w:val="20"/>
              </w:rPr>
              <w:t>Что мы знаем об имени прилагательном (5 часов)</w:t>
            </w:r>
          </w:p>
        </w:tc>
      </w:tr>
      <w:tr w:rsidR="004D7FD4" w:rsidTr="001355B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99</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Повествование и описание – два типа речи. Роль имен </w:t>
            </w:r>
            <w:r w:rsidRPr="00432C8C">
              <w:rPr>
                <w:sz w:val="20"/>
                <w:szCs w:val="20"/>
              </w:rPr>
              <w:lastRenderedPageBreak/>
              <w:t>прилагательных в речи.</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 xml:space="preserve">Повторение и обобщение знаний учащихся об имени </w:t>
            </w:r>
            <w:r w:rsidRPr="00432C8C">
              <w:rPr>
                <w:sz w:val="20"/>
                <w:szCs w:val="20"/>
              </w:rPr>
              <w:lastRenderedPageBreak/>
              <w:t xml:space="preserve">прилагательном. Совершенствование умения распознавать имена прилагательные в тексте, устанавливать их связь с именами существительными. </w:t>
            </w:r>
          </w:p>
        </w:tc>
        <w:tc>
          <w:tcPr>
            <w:tcW w:w="2338" w:type="dxa"/>
          </w:tcPr>
          <w:p w:rsidR="004D7FD4" w:rsidRPr="00432C8C" w:rsidRDefault="004D7FD4" w:rsidP="004B2C76">
            <w:pPr>
              <w:rPr>
                <w:sz w:val="20"/>
                <w:szCs w:val="20"/>
              </w:rPr>
            </w:pPr>
            <w:r w:rsidRPr="00432C8C">
              <w:rPr>
                <w:sz w:val="20"/>
                <w:szCs w:val="20"/>
              </w:rPr>
              <w:lastRenderedPageBreak/>
              <w:t xml:space="preserve">Согласовывать имя прилагательное и имя существительное; </w:t>
            </w:r>
            <w:r w:rsidRPr="00432C8C">
              <w:rPr>
                <w:sz w:val="20"/>
                <w:szCs w:val="20"/>
              </w:rPr>
              <w:lastRenderedPageBreak/>
              <w:t>доказывать и подтверждать примерами значение прилагательных в речи; различать и характеризовать тексты двух типов речи – повествования и описания.</w:t>
            </w:r>
          </w:p>
        </w:tc>
        <w:tc>
          <w:tcPr>
            <w:tcW w:w="2069" w:type="dxa"/>
          </w:tcPr>
          <w:p w:rsidR="004D7FD4" w:rsidRPr="00432C8C" w:rsidRDefault="004D7FD4" w:rsidP="004B2C76">
            <w:pPr>
              <w:pStyle w:val="17"/>
              <w:jc w:val="left"/>
              <w:rPr>
                <w:rFonts w:ascii="Times New Roman" w:hAnsi="Times New Roman"/>
                <w:b w:val="0"/>
                <w:iCs/>
                <w:spacing w:val="-6"/>
              </w:rPr>
            </w:pPr>
            <w:r w:rsidRPr="00432C8C">
              <w:rPr>
                <w:rFonts w:ascii="Times New Roman" w:hAnsi="Times New Roman"/>
                <w:b w:val="0"/>
                <w:spacing w:val="-6"/>
              </w:rPr>
              <w:lastRenderedPageBreak/>
              <w:t xml:space="preserve">Осознавать способы и приёмы действий при решении учебных </w:t>
            </w:r>
            <w:r w:rsidRPr="00432C8C">
              <w:rPr>
                <w:rFonts w:ascii="Times New Roman" w:hAnsi="Times New Roman"/>
                <w:b w:val="0"/>
                <w:spacing w:val="-6"/>
              </w:rPr>
              <w:lastRenderedPageBreak/>
              <w:t>задач. Адекватно воспринимать оценку своей работы учителем, одноклассниками. Принимать роль в учебном сотрудничестве.</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Проявлять заинтересованность в приобретении и </w:t>
            </w:r>
            <w:r w:rsidRPr="00432C8C">
              <w:rPr>
                <w:sz w:val="20"/>
                <w:szCs w:val="20"/>
              </w:rPr>
              <w:lastRenderedPageBreak/>
              <w:t>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lastRenderedPageBreak/>
              <w:t>с. 47, № 1</w:t>
            </w:r>
          </w:p>
          <w:p w:rsidR="004D7FD4" w:rsidRPr="001E5D4B" w:rsidRDefault="004D7FD4" w:rsidP="00CF71B3">
            <w:pPr>
              <w:autoSpaceDE w:val="0"/>
              <w:autoSpaceDN w:val="0"/>
              <w:adjustRightInd w:val="0"/>
              <w:spacing w:line="249" w:lineRule="auto"/>
              <w:rPr>
                <w:sz w:val="20"/>
                <w:szCs w:val="20"/>
              </w:rPr>
            </w:pPr>
            <w:r w:rsidRPr="001E5D4B">
              <w:rPr>
                <w:sz w:val="20"/>
                <w:szCs w:val="20"/>
              </w:rPr>
              <w:t xml:space="preserve"> </w:t>
            </w:r>
          </w:p>
          <w:p w:rsidR="004D7FD4" w:rsidRPr="001E5D4B" w:rsidRDefault="004D7FD4" w:rsidP="00CF71B3">
            <w:pPr>
              <w:autoSpaceDE w:val="0"/>
              <w:autoSpaceDN w:val="0"/>
              <w:adjustRightInd w:val="0"/>
              <w:spacing w:line="249" w:lineRule="auto"/>
              <w:rPr>
                <w:sz w:val="20"/>
                <w:szCs w:val="20"/>
              </w:rPr>
            </w:pPr>
            <w:r w:rsidRPr="001E5D4B">
              <w:rPr>
                <w:sz w:val="20"/>
                <w:szCs w:val="20"/>
              </w:rPr>
              <w:lastRenderedPageBreak/>
              <w:t xml:space="preserve">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1355B9">
        <w:tc>
          <w:tcPr>
            <w:tcW w:w="671" w:type="dxa"/>
          </w:tcPr>
          <w:p w:rsidR="004D7FD4" w:rsidRPr="00432C8C" w:rsidRDefault="004D7FD4" w:rsidP="004B2C76">
            <w:pPr>
              <w:pStyle w:val="af6"/>
              <w:jc w:val="center"/>
              <w:rPr>
                <w:bCs/>
                <w:snapToGrid w:val="0"/>
                <w:sz w:val="20"/>
                <w:szCs w:val="20"/>
              </w:rPr>
            </w:pPr>
            <w:r w:rsidRPr="00432C8C">
              <w:rPr>
                <w:bCs/>
                <w:snapToGrid w:val="0"/>
                <w:sz w:val="20"/>
                <w:szCs w:val="20"/>
              </w:rPr>
              <w:lastRenderedPageBreak/>
              <w:t>100</w:t>
            </w:r>
          </w:p>
        </w:tc>
        <w:tc>
          <w:tcPr>
            <w:tcW w:w="845" w:type="dxa"/>
          </w:tcPr>
          <w:p w:rsidR="004D7FD4" w:rsidRPr="00432C8C" w:rsidRDefault="004D7FD4" w:rsidP="003A7EAE">
            <w:pPr>
              <w:pStyle w:val="af6"/>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autoSpaceDE w:val="0"/>
              <w:autoSpaceDN w:val="0"/>
              <w:adjustRightInd w:val="0"/>
              <w:spacing w:line="249" w:lineRule="auto"/>
              <w:rPr>
                <w:color w:val="000000"/>
                <w:sz w:val="20"/>
                <w:szCs w:val="20"/>
              </w:rPr>
            </w:pPr>
            <w:r w:rsidRPr="00432C8C">
              <w:rPr>
                <w:color w:val="000000"/>
                <w:sz w:val="20"/>
                <w:szCs w:val="20"/>
              </w:rPr>
              <w:t xml:space="preserve">Повествование и описание – два типа речи. Роль имен </w:t>
            </w:r>
            <w:r w:rsidRPr="00432C8C">
              <w:rPr>
                <w:sz w:val="20"/>
                <w:szCs w:val="20"/>
              </w:rPr>
              <w:t>п</w:t>
            </w:r>
            <w:r w:rsidRPr="00432C8C">
              <w:rPr>
                <w:color w:val="000000"/>
                <w:sz w:val="20"/>
                <w:szCs w:val="20"/>
              </w:rPr>
              <w:t xml:space="preserve">рилагательных </w:t>
            </w:r>
            <w:r w:rsidRPr="00432C8C">
              <w:rPr>
                <w:sz w:val="20"/>
                <w:szCs w:val="20"/>
              </w:rPr>
              <w:t>в речи.</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Повторение знаний о существенных признаках имени прилагательного.</w:t>
            </w:r>
          </w:p>
        </w:tc>
        <w:tc>
          <w:tcPr>
            <w:tcW w:w="2338" w:type="dxa"/>
          </w:tcPr>
          <w:p w:rsidR="004D7FD4" w:rsidRPr="00432C8C" w:rsidRDefault="004D7FD4" w:rsidP="004B2C76">
            <w:pPr>
              <w:snapToGrid w:val="0"/>
              <w:rPr>
                <w:i/>
                <w:sz w:val="20"/>
                <w:szCs w:val="20"/>
              </w:rPr>
            </w:pPr>
            <w:r w:rsidRPr="00432C8C">
              <w:rPr>
                <w:iCs/>
                <w:sz w:val="20"/>
                <w:szCs w:val="20"/>
              </w:rPr>
              <w:t xml:space="preserve">Различать </w:t>
            </w:r>
            <w:r w:rsidRPr="00432C8C">
              <w:rPr>
                <w:sz w:val="20"/>
                <w:szCs w:val="20"/>
              </w:rPr>
              <w:t xml:space="preserve">и </w:t>
            </w:r>
            <w:r w:rsidRPr="00432C8C">
              <w:rPr>
                <w:iCs/>
                <w:sz w:val="20"/>
                <w:szCs w:val="20"/>
              </w:rPr>
              <w:t xml:space="preserve">характеризовать </w:t>
            </w:r>
            <w:r w:rsidRPr="00432C8C">
              <w:rPr>
                <w:sz w:val="20"/>
                <w:szCs w:val="20"/>
              </w:rPr>
              <w:t xml:space="preserve">тексты двух типов речи – повествования и описания; </w:t>
            </w:r>
            <w:r w:rsidRPr="00432C8C">
              <w:rPr>
                <w:iCs/>
                <w:sz w:val="20"/>
                <w:szCs w:val="20"/>
              </w:rPr>
              <w:t xml:space="preserve">наблюдать </w:t>
            </w:r>
            <w:r w:rsidRPr="00432C8C">
              <w:rPr>
                <w:sz w:val="20"/>
                <w:szCs w:val="20"/>
              </w:rPr>
              <w:t>роль прилагательных в речи; н</w:t>
            </w:r>
            <w:r w:rsidRPr="00432C8C">
              <w:rPr>
                <w:iCs/>
                <w:sz w:val="20"/>
                <w:szCs w:val="20"/>
              </w:rPr>
              <w:t xml:space="preserve">азывать </w:t>
            </w:r>
            <w:r w:rsidRPr="00432C8C">
              <w:rPr>
                <w:sz w:val="20"/>
                <w:szCs w:val="20"/>
              </w:rPr>
              <w:t xml:space="preserve">грамматические признаки имён прилагательных (морфологический разбор); </w:t>
            </w:r>
            <w:r w:rsidRPr="00432C8C">
              <w:rPr>
                <w:iCs/>
                <w:sz w:val="20"/>
                <w:szCs w:val="20"/>
              </w:rPr>
              <w:t xml:space="preserve">определять </w:t>
            </w:r>
            <w:r w:rsidRPr="00432C8C">
              <w:rPr>
                <w:sz w:val="20"/>
                <w:szCs w:val="20"/>
              </w:rPr>
              <w:t>начальную форму.</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t>с. 48, № 2</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1355B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101</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Роль прилагательных-антонимов в речи.</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 xml:space="preserve">Уточнение знаний детей о синонимах и антонимах. </w:t>
            </w:r>
          </w:p>
        </w:tc>
        <w:tc>
          <w:tcPr>
            <w:tcW w:w="2338" w:type="dxa"/>
          </w:tcPr>
          <w:p w:rsidR="004D7FD4" w:rsidRPr="00432C8C" w:rsidRDefault="004D7FD4" w:rsidP="004B2C76">
            <w:pPr>
              <w:snapToGrid w:val="0"/>
              <w:rPr>
                <w:sz w:val="20"/>
                <w:szCs w:val="20"/>
              </w:rPr>
            </w:pPr>
            <w:r w:rsidRPr="00432C8C">
              <w:rPr>
                <w:sz w:val="20"/>
                <w:szCs w:val="20"/>
              </w:rPr>
              <w:t>Иметь представление о</w:t>
            </w:r>
            <w:r w:rsidRPr="00432C8C">
              <w:rPr>
                <w:i/>
                <w:sz w:val="20"/>
                <w:szCs w:val="20"/>
              </w:rPr>
              <w:t xml:space="preserve"> </w:t>
            </w:r>
            <w:r w:rsidRPr="00432C8C">
              <w:rPr>
                <w:sz w:val="20"/>
                <w:szCs w:val="20"/>
              </w:rPr>
              <w:t>роли прилагательных (в том числе прилагательных-антонимов) в речи; выполнять морфологический разбор прилагательных; называть грамматические признаки имён прилагательных, определять начальную форму прилагательных.</w:t>
            </w:r>
          </w:p>
        </w:tc>
        <w:tc>
          <w:tcPr>
            <w:tcW w:w="2069" w:type="dxa"/>
          </w:tcPr>
          <w:p w:rsidR="004D7FD4" w:rsidRPr="00432C8C" w:rsidRDefault="004D7FD4" w:rsidP="004B2C76">
            <w:pPr>
              <w:pStyle w:val="17"/>
              <w:jc w:val="left"/>
              <w:rPr>
                <w:rFonts w:ascii="Times New Roman" w:hAnsi="Times New Roman"/>
                <w:b w:val="0"/>
                <w:bCs/>
                <w:snapToGrid w:val="0"/>
              </w:rPr>
            </w:pPr>
            <w:r w:rsidRPr="00432C8C">
              <w:rPr>
                <w:rFonts w:ascii="Times New Roman" w:hAnsi="Times New Roman"/>
                <w:b w:val="0"/>
              </w:rPr>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t>№ 99 (дидактический материал)</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1355B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102</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bCs/>
                <w:snapToGrid w:val="0"/>
                <w:sz w:val="20"/>
                <w:szCs w:val="20"/>
              </w:rPr>
            </w:pPr>
            <w:r w:rsidRPr="00432C8C">
              <w:rPr>
                <w:bCs/>
                <w:snapToGrid w:val="0"/>
                <w:sz w:val="20"/>
                <w:szCs w:val="20"/>
              </w:rPr>
              <w:t>Морфологический разбор имени прилагательного.</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Различение имен прилагательных среди других частей речи по вопросу и значению.</w:t>
            </w:r>
          </w:p>
        </w:tc>
        <w:tc>
          <w:tcPr>
            <w:tcW w:w="2338" w:type="dxa"/>
          </w:tcPr>
          <w:p w:rsidR="004D7FD4" w:rsidRPr="00432C8C" w:rsidRDefault="004D7FD4" w:rsidP="004B2C76">
            <w:pPr>
              <w:rPr>
                <w:sz w:val="20"/>
                <w:szCs w:val="20"/>
              </w:rPr>
            </w:pPr>
            <w:r w:rsidRPr="00432C8C">
              <w:rPr>
                <w:iCs/>
                <w:sz w:val="20"/>
                <w:szCs w:val="20"/>
              </w:rPr>
              <w:t xml:space="preserve">Наблюдать </w:t>
            </w:r>
            <w:r w:rsidRPr="00432C8C">
              <w:rPr>
                <w:sz w:val="20"/>
                <w:szCs w:val="20"/>
              </w:rPr>
              <w:t>роль прилагательных в речи; самостоятельно формулировать и применять правило правописания безударных падежных окончаний имён прилагательных; н</w:t>
            </w:r>
            <w:r w:rsidRPr="00432C8C">
              <w:rPr>
                <w:iCs/>
                <w:sz w:val="20"/>
                <w:szCs w:val="20"/>
              </w:rPr>
              <w:t xml:space="preserve">азывать </w:t>
            </w:r>
            <w:r w:rsidRPr="00432C8C">
              <w:rPr>
                <w:sz w:val="20"/>
                <w:szCs w:val="20"/>
              </w:rPr>
              <w:lastRenderedPageBreak/>
              <w:t>грамматические признаки имён прилагательных (морфологический разбор).</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lastRenderedPageBreak/>
              <w:t xml:space="preserve">Осуществлять взаимопомощь и взаимоконтроль при работе в группе. Оценивать собственную успешность выполнения заданий. </w:t>
            </w:r>
            <w:r w:rsidRPr="00432C8C">
              <w:rPr>
                <w:sz w:val="20"/>
                <w:szCs w:val="20"/>
              </w:rPr>
              <w:t xml:space="preserve">Владеть монологической и </w:t>
            </w:r>
            <w:r w:rsidRPr="00432C8C">
              <w:rPr>
                <w:sz w:val="20"/>
                <w:szCs w:val="20"/>
              </w:rPr>
              <w:lastRenderedPageBreak/>
              <w:t>диалогической формами речи.</w:t>
            </w:r>
            <w:r w:rsidRPr="00432C8C">
              <w:rPr>
                <w:iCs/>
                <w:sz w:val="20"/>
                <w:szCs w:val="20"/>
              </w:rPr>
              <w:t xml:space="preserve"> </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t>с. 48, № 3</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1355B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103</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5</w:t>
            </w:r>
          </w:p>
        </w:tc>
        <w:tc>
          <w:tcPr>
            <w:tcW w:w="1994" w:type="dxa"/>
          </w:tcPr>
          <w:p w:rsidR="004D7FD4" w:rsidRPr="00432C8C" w:rsidRDefault="004D7FD4" w:rsidP="004B2C76">
            <w:pPr>
              <w:pStyle w:val="aa"/>
              <w:spacing w:after="0"/>
              <w:rPr>
                <w:bCs/>
                <w:snapToGrid w:val="0"/>
                <w:sz w:val="20"/>
                <w:szCs w:val="20"/>
              </w:rPr>
            </w:pPr>
            <w:r w:rsidRPr="00432C8C">
              <w:rPr>
                <w:bCs/>
                <w:snapToGrid w:val="0"/>
                <w:sz w:val="20"/>
                <w:szCs w:val="20"/>
              </w:rPr>
              <w:t>Морфологический разбор имени прилагательного.</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Различение имен прилагательных среди других частей речи по вопросу и значению.</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Наблюдать </w:t>
            </w:r>
            <w:r w:rsidRPr="00432C8C">
              <w:rPr>
                <w:sz w:val="20"/>
                <w:szCs w:val="20"/>
              </w:rPr>
              <w:t>роль прилагательных в речи; самостоятельно формулировать и применять правило правописания безударных падежных окончаний имён прилагательных; н</w:t>
            </w:r>
            <w:r w:rsidRPr="00432C8C">
              <w:rPr>
                <w:iCs/>
                <w:sz w:val="20"/>
                <w:szCs w:val="20"/>
              </w:rPr>
              <w:t xml:space="preserve">азывать </w:t>
            </w:r>
            <w:r w:rsidRPr="00432C8C">
              <w:rPr>
                <w:sz w:val="20"/>
                <w:szCs w:val="20"/>
              </w:rPr>
              <w:t>грамматические признаки имён прилагательных (морфологический разбор).</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89428D">
        <w:tc>
          <w:tcPr>
            <w:tcW w:w="16080" w:type="dxa"/>
            <w:gridSpan w:val="12"/>
          </w:tcPr>
          <w:p w:rsidR="004D7FD4" w:rsidRPr="00432C8C" w:rsidRDefault="004D7FD4" w:rsidP="00932B31">
            <w:pPr>
              <w:widowControl w:val="0"/>
              <w:tabs>
                <w:tab w:val="left" w:pos="567"/>
              </w:tabs>
              <w:autoSpaceDE w:val="0"/>
              <w:jc w:val="center"/>
              <w:rPr>
                <w:b/>
                <w:sz w:val="20"/>
                <w:szCs w:val="20"/>
              </w:rPr>
            </w:pPr>
            <w:r w:rsidRPr="00432C8C">
              <w:rPr>
                <w:b/>
                <w:sz w:val="20"/>
                <w:szCs w:val="20"/>
              </w:rPr>
              <w:t>Словообразование имен прилагательных (4 часа)</w:t>
            </w:r>
          </w:p>
        </w:tc>
      </w:tr>
      <w:tr w:rsidR="004D7FD4" w:rsidTr="00B473E4">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104</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sz w:val="20"/>
                <w:szCs w:val="20"/>
              </w:rPr>
            </w:pPr>
            <w:r w:rsidRPr="00432C8C">
              <w:rPr>
                <w:sz w:val="20"/>
                <w:szCs w:val="20"/>
              </w:rPr>
              <w:t>Изменение имен прилагательных по падежам.</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rStyle w:val="apple-style-span"/>
                <w:sz w:val="20"/>
                <w:szCs w:val="20"/>
              </w:rPr>
              <w:t>Формирование способности склонять имена прилагательные в единственном и множественном числе с ударными окончаниями, определять падеж имён прилагательных.</w:t>
            </w:r>
          </w:p>
          <w:p w:rsidR="004D7FD4" w:rsidRPr="00432C8C" w:rsidRDefault="004D7FD4" w:rsidP="004B2C76">
            <w:pPr>
              <w:pStyle w:val="aa"/>
              <w:spacing w:after="0"/>
              <w:rPr>
                <w:bCs/>
                <w:snapToGrid w:val="0"/>
                <w:sz w:val="20"/>
                <w:szCs w:val="20"/>
              </w:rPr>
            </w:pPr>
          </w:p>
        </w:tc>
        <w:tc>
          <w:tcPr>
            <w:tcW w:w="2338" w:type="dxa"/>
          </w:tcPr>
          <w:p w:rsidR="004D7FD4" w:rsidRPr="00432C8C" w:rsidRDefault="004D7FD4" w:rsidP="004B2C76">
            <w:pPr>
              <w:pStyle w:val="aa"/>
              <w:spacing w:after="0"/>
              <w:rPr>
                <w:bCs/>
                <w:snapToGrid w:val="0"/>
                <w:sz w:val="20"/>
                <w:szCs w:val="20"/>
              </w:rPr>
            </w:pPr>
            <w:r w:rsidRPr="00432C8C">
              <w:rPr>
                <w:sz w:val="20"/>
                <w:szCs w:val="20"/>
              </w:rPr>
              <w:t>Распознавать имена прилагательные в тексте, устанавливать связь имен прилагательных с именами существительными; употреблять в речи имена прилагательные; выделять в тексте и конструировать словосочетания «прилагательное + существительное».</w:t>
            </w:r>
          </w:p>
        </w:tc>
        <w:tc>
          <w:tcPr>
            <w:tcW w:w="2069" w:type="dxa"/>
          </w:tcPr>
          <w:p w:rsidR="004D7FD4" w:rsidRPr="00432C8C" w:rsidRDefault="004D7FD4" w:rsidP="004B2C76">
            <w:pPr>
              <w:pStyle w:val="17"/>
              <w:jc w:val="left"/>
              <w:rPr>
                <w:rFonts w:ascii="Times New Roman" w:hAnsi="Times New Roman"/>
                <w:b w:val="0"/>
                <w:bCs/>
                <w:snapToGrid w:val="0"/>
              </w:rPr>
            </w:pPr>
            <w:r w:rsidRPr="00432C8C">
              <w:rPr>
                <w:rFonts w:ascii="Times New Roman" w:hAnsi="Times New Roman"/>
                <w:b w:val="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w:t>
            </w:r>
          </w:p>
        </w:tc>
        <w:tc>
          <w:tcPr>
            <w:tcW w:w="1083" w:type="dxa"/>
          </w:tcPr>
          <w:p w:rsidR="004D7FD4" w:rsidRPr="001E5D4B" w:rsidRDefault="004D7FD4" w:rsidP="006B4D4C">
            <w:pPr>
              <w:autoSpaceDE w:val="0"/>
              <w:autoSpaceDN w:val="0"/>
              <w:adjustRightInd w:val="0"/>
              <w:spacing w:line="249" w:lineRule="auto"/>
              <w:rPr>
                <w:sz w:val="20"/>
                <w:szCs w:val="20"/>
              </w:rPr>
            </w:pPr>
            <w:r w:rsidRPr="001E5D4B">
              <w:rPr>
                <w:sz w:val="20"/>
                <w:szCs w:val="20"/>
              </w:rPr>
              <w:t>с. 49, № 4; № 103 (дидактический материал)</w:t>
            </w:r>
          </w:p>
          <w:p w:rsidR="004D7FD4" w:rsidRDefault="004D7FD4" w:rsidP="00932B31">
            <w:pPr>
              <w:widowControl w:val="0"/>
              <w:tabs>
                <w:tab w:val="left" w:pos="567"/>
              </w:tabs>
              <w:autoSpaceDE w:val="0"/>
              <w:jc w:val="center"/>
              <w:rPr>
                <w:b/>
              </w:rPr>
            </w:pPr>
          </w:p>
        </w:tc>
        <w:tc>
          <w:tcPr>
            <w:tcW w:w="1083" w:type="dxa"/>
          </w:tcPr>
          <w:p w:rsidR="004D7FD4" w:rsidRPr="001E5D4B" w:rsidRDefault="004D7FD4" w:rsidP="006B4D4C">
            <w:pPr>
              <w:autoSpaceDE w:val="0"/>
              <w:autoSpaceDN w:val="0"/>
              <w:adjustRightInd w:val="0"/>
              <w:spacing w:line="249" w:lineRule="auto"/>
              <w:rPr>
                <w:sz w:val="20"/>
                <w:szCs w:val="20"/>
              </w:rPr>
            </w:pPr>
          </w:p>
        </w:tc>
      </w:tr>
      <w:tr w:rsidR="004D7FD4" w:rsidTr="00B473E4">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105</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sz w:val="20"/>
                <w:szCs w:val="20"/>
              </w:rPr>
            </w:pPr>
            <w:r w:rsidRPr="00432C8C">
              <w:rPr>
                <w:sz w:val="20"/>
                <w:szCs w:val="20"/>
              </w:rPr>
              <w:t>Изменение имен прилагательных по падежам.</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bCs/>
                <w:snapToGrid w:val="0"/>
                <w:sz w:val="20"/>
                <w:szCs w:val="20"/>
              </w:rPr>
              <w:t>Наблюдение над изменением имен прилагательных по падежам.</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Называть </w:t>
            </w:r>
            <w:r w:rsidRPr="00432C8C">
              <w:rPr>
                <w:sz w:val="20"/>
                <w:szCs w:val="20"/>
              </w:rPr>
              <w:t xml:space="preserve">грамматические признаки имён прилагательных (морфологический разбор); </w:t>
            </w:r>
            <w:r w:rsidRPr="00432C8C">
              <w:rPr>
                <w:iCs/>
                <w:sz w:val="20"/>
                <w:szCs w:val="20"/>
              </w:rPr>
              <w:t xml:space="preserve">определять </w:t>
            </w:r>
            <w:r w:rsidRPr="00432C8C">
              <w:rPr>
                <w:sz w:val="20"/>
                <w:szCs w:val="20"/>
              </w:rPr>
              <w:t>начальную форму; н</w:t>
            </w:r>
            <w:r w:rsidRPr="00432C8C">
              <w:rPr>
                <w:iCs/>
                <w:sz w:val="20"/>
                <w:szCs w:val="20"/>
              </w:rPr>
              <w:t xml:space="preserve">акапливать </w:t>
            </w:r>
            <w:r w:rsidRPr="00432C8C">
              <w:rPr>
                <w:sz w:val="20"/>
                <w:szCs w:val="20"/>
              </w:rPr>
              <w:t xml:space="preserve">опыт употребления в речи имён прилагательных; выделять в тексте и </w:t>
            </w:r>
            <w:r w:rsidRPr="00432C8C">
              <w:rPr>
                <w:iCs/>
                <w:sz w:val="20"/>
                <w:szCs w:val="20"/>
              </w:rPr>
              <w:lastRenderedPageBreak/>
              <w:t xml:space="preserve">конструировать </w:t>
            </w:r>
            <w:r w:rsidRPr="00432C8C">
              <w:rPr>
                <w:sz w:val="20"/>
                <w:szCs w:val="20"/>
              </w:rPr>
              <w:t>словосочетания «прилагательное + существительное»; определять падеж имен существительных и прилагательных.</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lastRenderedPageBreak/>
              <w:t xml:space="preserve">Осуществлять взаимопомощь и взаимоконтроль при работе в группе. Оценивать собственную успешность выполнения заданий. Активно участвовать в обсуждении учебных заданий, </w:t>
            </w:r>
            <w:r w:rsidRPr="00432C8C">
              <w:rPr>
                <w:iCs/>
                <w:sz w:val="20"/>
                <w:szCs w:val="20"/>
              </w:rPr>
              <w:lastRenderedPageBreak/>
              <w:t>предлагать разные способы выполнения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Сопоставлять собственную оценку своей деятельности с оценкой товарищей, учителя.</w:t>
            </w:r>
            <w:r w:rsidRPr="00432C8C">
              <w:rPr>
                <w:iCs/>
                <w:sz w:val="20"/>
                <w:szCs w:val="20"/>
              </w:rPr>
              <w:t xml:space="preserve"> Не создавать конфликтов и находить выходы из спорных ситуаций.</w:t>
            </w:r>
            <w:r w:rsidRPr="00432C8C">
              <w:rPr>
                <w:sz w:val="20"/>
                <w:szCs w:val="20"/>
              </w:rPr>
              <w:t xml:space="preserve"> </w:t>
            </w:r>
          </w:p>
        </w:tc>
        <w:tc>
          <w:tcPr>
            <w:tcW w:w="1083" w:type="dxa"/>
          </w:tcPr>
          <w:p w:rsidR="004D7FD4" w:rsidRDefault="004D7FD4" w:rsidP="00932B31">
            <w:pPr>
              <w:widowControl w:val="0"/>
              <w:tabs>
                <w:tab w:val="left" w:pos="567"/>
              </w:tabs>
              <w:autoSpaceDE w:val="0"/>
              <w:jc w:val="center"/>
              <w:rPr>
                <w:b/>
              </w:rPr>
            </w:pPr>
            <w:r w:rsidRPr="001E5D4B">
              <w:rPr>
                <w:sz w:val="20"/>
                <w:szCs w:val="20"/>
              </w:rPr>
              <w:t>с. 49, № 5</w:t>
            </w:r>
          </w:p>
        </w:tc>
        <w:tc>
          <w:tcPr>
            <w:tcW w:w="1083" w:type="dxa"/>
          </w:tcPr>
          <w:p w:rsidR="004D7FD4" w:rsidRPr="001E5D4B" w:rsidRDefault="004D7FD4" w:rsidP="00932B31">
            <w:pPr>
              <w:widowControl w:val="0"/>
              <w:tabs>
                <w:tab w:val="left" w:pos="567"/>
              </w:tabs>
              <w:autoSpaceDE w:val="0"/>
              <w:jc w:val="center"/>
              <w:rPr>
                <w:sz w:val="20"/>
                <w:szCs w:val="20"/>
              </w:rPr>
            </w:pPr>
          </w:p>
        </w:tc>
      </w:tr>
      <w:tr w:rsidR="004D7FD4" w:rsidTr="00B473E4">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106</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bCs/>
                <w:snapToGrid w:val="0"/>
                <w:sz w:val="20"/>
                <w:szCs w:val="20"/>
              </w:rPr>
            </w:pPr>
            <w:r w:rsidRPr="00432C8C">
              <w:rPr>
                <w:sz w:val="20"/>
                <w:szCs w:val="20"/>
              </w:rPr>
              <w:t>Словосочетание «</w:t>
            </w:r>
            <w:r w:rsidRPr="00432C8C">
              <w:rPr>
                <w:iCs/>
                <w:sz w:val="20"/>
                <w:szCs w:val="20"/>
              </w:rPr>
              <w:t>существительное + прилагательное»</w:t>
            </w:r>
            <w:r w:rsidRPr="00432C8C">
              <w:rPr>
                <w:i/>
                <w:iCs/>
                <w:sz w:val="20"/>
                <w:szCs w:val="20"/>
              </w:rPr>
              <w:t>.</w:t>
            </w:r>
            <w:r w:rsidRPr="00432C8C">
              <w:rPr>
                <w:sz w:val="20"/>
                <w:szCs w:val="20"/>
              </w:rPr>
              <w:t xml:space="preserve"> Главное и зависимое слово в словосочетании.</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Распознавание имен прилагательных в тексте, установление связи имен прилагательных с именами существительными.</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Называть </w:t>
            </w:r>
            <w:r w:rsidRPr="00432C8C">
              <w:rPr>
                <w:sz w:val="20"/>
                <w:szCs w:val="20"/>
              </w:rPr>
              <w:t xml:space="preserve">грамматические признаки имён прилагательных; </w:t>
            </w:r>
            <w:r w:rsidRPr="00432C8C">
              <w:rPr>
                <w:iCs/>
                <w:sz w:val="20"/>
                <w:szCs w:val="20"/>
              </w:rPr>
              <w:t xml:space="preserve">определять </w:t>
            </w:r>
            <w:r w:rsidRPr="00432C8C">
              <w:rPr>
                <w:sz w:val="20"/>
                <w:szCs w:val="20"/>
              </w:rPr>
              <w:t xml:space="preserve">начальную форму; выделять в тексте и </w:t>
            </w:r>
            <w:r w:rsidRPr="00432C8C">
              <w:rPr>
                <w:iCs/>
                <w:sz w:val="20"/>
                <w:szCs w:val="20"/>
              </w:rPr>
              <w:t xml:space="preserve">конструировать </w:t>
            </w:r>
            <w:r w:rsidRPr="00432C8C">
              <w:rPr>
                <w:sz w:val="20"/>
                <w:szCs w:val="20"/>
              </w:rPr>
              <w:t>словосочетания «прилагательное + существительное»; определять падеж имен существительных и прилагательных.</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473E4">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107</w:t>
            </w:r>
          </w:p>
        </w:tc>
        <w:tc>
          <w:tcPr>
            <w:tcW w:w="845" w:type="dxa"/>
          </w:tcPr>
          <w:p w:rsidR="004D7FD4" w:rsidRPr="00432C8C" w:rsidRDefault="004D7FD4" w:rsidP="003A7EAE">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bCs/>
                <w:snapToGrid w:val="0"/>
                <w:sz w:val="20"/>
                <w:szCs w:val="20"/>
              </w:rPr>
            </w:pPr>
            <w:r w:rsidRPr="00432C8C">
              <w:rPr>
                <w:sz w:val="20"/>
                <w:szCs w:val="20"/>
              </w:rPr>
              <w:t>Словосочетание «</w:t>
            </w:r>
            <w:r w:rsidRPr="00432C8C">
              <w:rPr>
                <w:iCs/>
                <w:sz w:val="20"/>
                <w:szCs w:val="20"/>
              </w:rPr>
              <w:t>существительное + прилагательное»</w:t>
            </w:r>
            <w:r w:rsidRPr="00432C8C">
              <w:rPr>
                <w:i/>
                <w:iCs/>
                <w:sz w:val="20"/>
                <w:szCs w:val="20"/>
              </w:rPr>
              <w:t>.</w:t>
            </w:r>
            <w:r w:rsidRPr="00432C8C">
              <w:rPr>
                <w:sz w:val="20"/>
                <w:szCs w:val="20"/>
              </w:rPr>
              <w:t xml:space="preserve"> Главное и зависимое слово в словосочетании.</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Распознавание имен прилагательных в тексте, установление связи имен прилагательных с именами существительными.</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Называть </w:t>
            </w:r>
            <w:r w:rsidRPr="00432C8C">
              <w:rPr>
                <w:sz w:val="20"/>
                <w:szCs w:val="20"/>
              </w:rPr>
              <w:t xml:space="preserve">грамматические признаки имён прилагательных; </w:t>
            </w:r>
            <w:r w:rsidRPr="00432C8C">
              <w:rPr>
                <w:iCs/>
                <w:sz w:val="20"/>
                <w:szCs w:val="20"/>
              </w:rPr>
              <w:t xml:space="preserve">определять </w:t>
            </w:r>
            <w:r w:rsidRPr="00432C8C">
              <w:rPr>
                <w:sz w:val="20"/>
                <w:szCs w:val="20"/>
              </w:rPr>
              <w:t xml:space="preserve">начальную форму; выделять в тексте и </w:t>
            </w:r>
            <w:r w:rsidRPr="00432C8C">
              <w:rPr>
                <w:iCs/>
                <w:sz w:val="20"/>
                <w:szCs w:val="20"/>
              </w:rPr>
              <w:t xml:space="preserve">конструировать </w:t>
            </w:r>
            <w:r w:rsidRPr="00432C8C">
              <w:rPr>
                <w:sz w:val="20"/>
                <w:szCs w:val="20"/>
              </w:rPr>
              <w:t>словосочетания «прилагательное + существительное»; определять падеж имен существительных и прилагательных; устанавливать связь имен существительных и прилагательных в тексте.</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t>Осуществлять взаимопомощь и взаимоконтроль при работе в группе. Оценивать собственную успешность выполнения заданий.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CD198A">
        <w:tc>
          <w:tcPr>
            <w:tcW w:w="16080" w:type="dxa"/>
            <w:gridSpan w:val="12"/>
          </w:tcPr>
          <w:p w:rsidR="004D7FD4" w:rsidRPr="00432C8C" w:rsidRDefault="004D7FD4" w:rsidP="00932B31">
            <w:pPr>
              <w:widowControl w:val="0"/>
              <w:tabs>
                <w:tab w:val="left" w:pos="567"/>
              </w:tabs>
              <w:autoSpaceDE w:val="0"/>
              <w:jc w:val="center"/>
              <w:rPr>
                <w:b/>
                <w:sz w:val="20"/>
                <w:szCs w:val="20"/>
              </w:rPr>
            </w:pPr>
            <w:r w:rsidRPr="00432C8C">
              <w:rPr>
                <w:b/>
                <w:sz w:val="20"/>
                <w:szCs w:val="20"/>
              </w:rPr>
              <w:t>Правописание безударных падежных окончаний имен прилагательных (11 часов)</w:t>
            </w: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108</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Правило написания безударных падежных окончаний имен прилагательных.</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Совершенствование умений определять род и число имен существительных, правильно писать родовые окончания.</w:t>
            </w:r>
          </w:p>
        </w:tc>
        <w:tc>
          <w:tcPr>
            <w:tcW w:w="2338" w:type="dxa"/>
          </w:tcPr>
          <w:p w:rsidR="004D7FD4" w:rsidRPr="00432C8C" w:rsidRDefault="004D7FD4" w:rsidP="004B2C76">
            <w:pPr>
              <w:pStyle w:val="aa"/>
              <w:spacing w:after="0"/>
              <w:rPr>
                <w:sz w:val="20"/>
                <w:szCs w:val="20"/>
              </w:rPr>
            </w:pPr>
            <w:r w:rsidRPr="00432C8C">
              <w:rPr>
                <w:sz w:val="20"/>
                <w:szCs w:val="20"/>
              </w:rPr>
              <w:t>Распознавать имена прилагательные в тексте, устанавливать связь имен прилагательных с именами существительными; находить орфограмму-</w:t>
            </w:r>
            <w:r w:rsidRPr="00432C8C">
              <w:rPr>
                <w:sz w:val="20"/>
                <w:szCs w:val="20"/>
              </w:rPr>
              <w:lastRenderedPageBreak/>
              <w:t>букву в безударных окончаниях прилагательных, графически объяснять написание, осуществлять самоконтроль.</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Определять цели учебной деятельности с помощью учителя и самостоятельно, вести поиск средств её осуществления. Выполнять </w:t>
            </w:r>
            <w:r w:rsidRPr="00432C8C">
              <w:rPr>
                <w:sz w:val="20"/>
                <w:szCs w:val="20"/>
              </w:rPr>
              <w:lastRenderedPageBreak/>
              <w:t>универсальные логические действия: анализ, синтез, обобщение.</w:t>
            </w:r>
          </w:p>
        </w:tc>
        <w:tc>
          <w:tcPr>
            <w:tcW w:w="1956" w:type="dxa"/>
          </w:tcPr>
          <w:p w:rsidR="004D7FD4" w:rsidRPr="00432C8C" w:rsidRDefault="004D7FD4" w:rsidP="004B2C76">
            <w:pPr>
              <w:pStyle w:val="aa"/>
              <w:spacing w:after="0"/>
              <w:rPr>
                <w:sz w:val="20"/>
                <w:szCs w:val="20"/>
              </w:rPr>
            </w:pPr>
            <w:r w:rsidRPr="00432C8C">
              <w:rPr>
                <w:sz w:val="20"/>
                <w:szCs w:val="20"/>
              </w:rPr>
              <w:lastRenderedPageBreak/>
              <w:t xml:space="preserve">Самостоятельно определять и высказывать самые простые, общие для всех людей правила поведения при сотрудничестве (этические нормы </w:t>
            </w:r>
            <w:r w:rsidRPr="00432C8C">
              <w:rPr>
                <w:sz w:val="20"/>
                <w:szCs w:val="20"/>
              </w:rPr>
              <w:lastRenderedPageBreak/>
              <w:t>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с. 49, № 6</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109</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слова с изученной орфограммой, графически обозначать выбор написания.</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Применение теоретических знаний на практике (в стандартных и нестандартных ситуациях)</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iCs w:val="0"/>
              </w:rPr>
              <w:t>С</w:t>
            </w:r>
            <w:r w:rsidRPr="00432C8C">
              <w:rPr>
                <w:rFonts w:ascii="Times New Roman" w:hAnsi="Times New Roman"/>
              </w:rPr>
              <w:t xml:space="preserve">амостоятельно формулировать и применять правило правописания безударных падежных окончаний имён прилагательных; </w:t>
            </w:r>
            <w:r w:rsidRPr="00432C8C">
              <w:rPr>
                <w:rFonts w:ascii="Times New Roman" w:hAnsi="Times New Roman"/>
                <w:iCs w:val="0"/>
              </w:rPr>
              <w:t xml:space="preserve">обнаруживать </w:t>
            </w:r>
            <w:r w:rsidRPr="00432C8C">
              <w:rPr>
                <w:rFonts w:ascii="Times New Roman" w:hAnsi="Times New Roman"/>
              </w:rPr>
              <w:t xml:space="preserve">орфограмму-букву в безударных окончаниях прилагательных; графически </w:t>
            </w:r>
            <w:r w:rsidRPr="00432C8C">
              <w:rPr>
                <w:rFonts w:ascii="Times New Roman" w:hAnsi="Times New Roman"/>
                <w:iCs w:val="0"/>
              </w:rPr>
              <w:t xml:space="preserve">объяснять </w:t>
            </w:r>
            <w:r w:rsidRPr="00432C8C">
              <w:rPr>
                <w:rFonts w:ascii="Times New Roman" w:hAnsi="Times New Roman"/>
              </w:rPr>
              <w:t xml:space="preserve">написание; </w:t>
            </w:r>
            <w:r w:rsidRPr="00432C8C">
              <w:rPr>
                <w:rFonts w:ascii="Times New Roman" w:hAnsi="Times New Roman"/>
                <w:iCs w:val="0"/>
              </w:rPr>
              <w:t xml:space="preserve">осуществлять </w:t>
            </w:r>
            <w:r w:rsidRPr="00432C8C">
              <w:rPr>
                <w:rFonts w:ascii="Times New Roman" w:hAnsi="Times New Roman"/>
              </w:rPr>
              <w:t>самоконтроль; п</w:t>
            </w:r>
            <w:r w:rsidRPr="00432C8C">
              <w:rPr>
                <w:rFonts w:ascii="Times New Roman" w:hAnsi="Times New Roman"/>
                <w:iCs w:val="0"/>
              </w:rPr>
              <w:t xml:space="preserve">одбирать </w:t>
            </w:r>
            <w:r w:rsidRPr="00432C8C">
              <w:rPr>
                <w:rFonts w:ascii="Times New Roman" w:hAnsi="Times New Roman"/>
              </w:rPr>
              <w:t>примеры слов с изученными орфограммами.</w:t>
            </w:r>
          </w:p>
        </w:tc>
        <w:tc>
          <w:tcPr>
            <w:tcW w:w="2069" w:type="dxa"/>
          </w:tcPr>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rPr>
              <w:t xml:space="preserve">Выполнять универсальные логические действия: анализ, синтез. </w:t>
            </w:r>
            <w:r w:rsidRPr="00432C8C">
              <w:rPr>
                <w:rFonts w:ascii="Times New Roman" w:hAnsi="Times New Roman" w:cs="Times New Roman"/>
                <w:iCs/>
              </w:rPr>
              <w:t>Оценивать правильность выполненного задания на основе сравнения с предыдущими заданиями или на основе различных образцов и критериев.</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Сопоставлять собственную оценку своей деятельности с оценкой товарищей, учителя.</w:t>
            </w:r>
            <w:r w:rsidRPr="00432C8C">
              <w:rPr>
                <w:rFonts w:ascii="Times New Roman" w:hAnsi="Times New Roman"/>
                <w:iCs w:val="0"/>
              </w:rPr>
              <w:t xml:space="preserve"> </w:t>
            </w:r>
            <w:r w:rsidRPr="00432C8C">
              <w:rPr>
                <w:rFonts w:ascii="Times New Roman" w:hAnsi="Times New Roman"/>
              </w:rPr>
              <w:t xml:space="preserve">Принимать </w:t>
            </w:r>
            <w:r w:rsidRPr="00432C8C">
              <w:rPr>
                <w:rFonts w:ascii="Times New Roman" w:hAnsi="Times New Roman"/>
                <w:iCs w:val="0"/>
              </w:rPr>
              <w:t>другие мнения и высказывания, уважительно относиться к ним.</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50, № 7</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110</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слова с изученной орфограммой, графически обозначать выбор написания.</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Применение теоретических знаний на практике (в стандартных и нестандартных ситуациях).</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iCs w:val="0"/>
              </w:rPr>
              <w:t>С</w:t>
            </w:r>
            <w:r w:rsidRPr="00432C8C">
              <w:rPr>
                <w:rFonts w:ascii="Times New Roman" w:hAnsi="Times New Roman"/>
              </w:rPr>
              <w:t xml:space="preserve">амостоятельно формулировать и применять правило правописания безударных падежных окончаний имён прилагательных; </w:t>
            </w:r>
            <w:r w:rsidRPr="00432C8C">
              <w:rPr>
                <w:rFonts w:ascii="Times New Roman" w:hAnsi="Times New Roman"/>
                <w:iCs w:val="0"/>
              </w:rPr>
              <w:t xml:space="preserve">обнаруживать </w:t>
            </w:r>
            <w:r w:rsidRPr="00432C8C">
              <w:rPr>
                <w:rFonts w:ascii="Times New Roman" w:hAnsi="Times New Roman"/>
              </w:rPr>
              <w:t xml:space="preserve">орфограмму-букву в безударных окончаниях прилагательных; графически </w:t>
            </w:r>
            <w:r w:rsidRPr="00432C8C">
              <w:rPr>
                <w:rFonts w:ascii="Times New Roman" w:hAnsi="Times New Roman"/>
                <w:iCs w:val="0"/>
              </w:rPr>
              <w:t xml:space="preserve">объяснять </w:t>
            </w:r>
            <w:r w:rsidRPr="00432C8C">
              <w:rPr>
                <w:rFonts w:ascii="Times New Roman" w:hAnsi="Times New Roman"/>
              </w:rPr>
              <w:t xml:space="preserve">написание; </w:t>
            </w:r>
            <w:r w:rsidRPr="00432C8C">
              <w:rPr>
                <w:rFonts w:ascii="Times New Roman" w:hAnsi="Times New Roman"/>
                <w:iCs w:val="0"/>
              </w:rPr>
              <w:t xml:space="preserve">осуществлять </w:t>
            </w:r>
            <w:r w:rsidRPr="00432C8C">
              <w:rPr>
                <w:rFonts w:ascii="Times New Roman" w:hAnsi="Times New Roman"/>
              </w:rPr>
              <w:t>самоконтроль; п</w:t>
            </w:r>
            <w:r w:rsidRPr="00432C8C">
              <w:rPr>
                <w:rFonts w:ascii="Times New Roman" w:hAnsi="Times New Roman"/>
                <w:iCs w:val="0"/>
              </w:rPr>
              <w:t xml:space="preserve">одбирать </w:t>
            </w:r>
            <w:r w:rsidRPr="00432C8C">
              <w:rPr>
                <w:rFonts w:ascii="Times New Roman" w:hAnsi="Times New Roman"/>
              </w:rPr>
              <w:t>примеры слов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Style w:val="c1"/>
                <w:rFonts w:ascii="Times New Roman" w:eastAsia="Lucida Sans Unicode" w:hAnsi="Times New Roman"/>
              </w:rPr>
              <w:t>Добывать новые знания:</w:t>
            </w:r>
            <w:r w:rsidRPr="00432C8C">
              <w:rPr>
                <w:rStyle w:val="c1c12"/>
                <w:rFonts w:ascii="Times New Roman" w:eastAsia="Century Schoolbook" w:hAnsi="Times New Roman"/>
              </w:rPr>
              <w:t xml:space="preserve"> находить</w:t>
            </w:r>
            <w:r w:rsidRPr="00432C8C">
              <w:rPr>
                <w:rStyle w:val="c1"/>
                <w:rFonts w:ascii="Times New Roman" w:eastAsia="Lucida Sans Unicode" w:hAnsi="Times New Roman"/>
              </w:rPr>
              <w:t xml:space="preserve"> </w:t>
            </w:r>
            <w:r w:rsidRPr="00432C8C">
              <w:rPr>
                <w:rStyle w:val="c1c12"/>
                <w:rFonts w:ascii="Times New Roman" w:eastAsia="Century Schoolbook" w:hAnsi="Times New Roman"/>
              </w:rPr>
              <w:t>ответы</w:t>
            </w:r>
            <w:r w:rsidRPr="00432C8C">
              <w:rPr>
                <w:rStyle w:val="c1"/>
                <w:rFonts w:ascii="Times New Roman" w:eastAsia="Lucida Sans Unicode" w:hAnsi="Times New Roman"/>
              </w:rPr>
              <w:t> на вопросы, используя учебник, свой жизненный опыт и информацию, полученную на уроке. П</w:t>
            </w:r>
            <w:r w:rsidRPr="00432C8C">
              <w:rPr>
                <w:rFonts w:ascii="Times New Roman" w:hAnsi="Times New Roman"/>
              </w:rPr>
              <w:t>рименять</w:t>
            </w:r>
            <w:r w:rsidRPr="00432C8C">
              <w:rPr>
                <w:rFonts w:ascii="Times New Roman" w:hAnsi="Times New Roman"/>
                <w:b/>
              </w:rPr>
              <w:t xml:space="preserve"> </w:t>
            </w:r>
            <w:r w:rsidRPr="00432C8C">
              <w:rPr>
                <w:rFonts w:ascii="Times New Roman" w:hAnsi="Times New Roman"/>
              </w:rPr>
              <w:t>знания и способы действий в измененных условиях.</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50, № 8; № 110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111</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4</w:t>
            </w:r>
          </w:p>
        </w:tc>
        <w:tc>
          <w:tcPr>
            <w:tcW w:w="1994" w:type="dxa"/>
          </w:tcPr>
          <w:p w:rsidR="004D7FD4" w:rsidRPr="004B2C76" w:rsidRDefault="004D7FD4" w:rsidP="004B2C76">
            <w:pPr>
              <w:pStyle w:val="aa"/>
              <w:spacing w:after="0"/>
              <w:rPr>
                <w:b/>
                <w:bCs/>
                <w:snapToGrid w:val="0"/>
                <w:color w:val="00B050"/>
                <w:sz w:val="20"/>
                <w:szCs w:val="20"/>
              </w:rPr>
            </w:pPr>
            <w:r w:rsidRPr="004B2C76">
              <w:rPr>
                <w:b/>
                <w:color w:val="00B050"/>
                <w:sz w:val="20"/>
                <w:szCs w:val="20"/>
              </w:rPr>
              <w:t>Обучающее изложение «Первое путешествие».</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Развитие умений связно передавать текст в письменной </w:t>
            </w:r>
            <w:r w:rsidRPr="00432C8C">
              <w:rPr>
                <w:rFonts w:ascii="Times New Roman" w:hAnsi="Times New Roman"/>
              </w:rPr>
              <w:lastRenderedPageBreak/>
              <w:t>речи; делить текст на части.</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Ясно выражать главную мысль текста; передавать основное его </w:t>
            </w:r>
            <w:r w:rsidRPr="00432C8C">
              <w:rPr>
                <w:rFonts w:ascii="Times New Roman" w:hAnsi="Times New Roman"/>
              </w:rPr>
              <w:lastRenderedPageBreak/>
              <w:t>содержание без искажения фактов; не повторять слова; правильно писать слова с изученными орфограммами; осознавать важность орфографически грамотного письма и роль знаков препинания в письменном общении.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lastRenderedPageBreak/>
              <w:t xml:space="preserve">Полно и точно выражать свои мысли в </w:t>
            </w:r>
            <w:r w:rsidRPr="00432C8C">
              <w:rPr>
                <w:rFonts w:ascii="Times New Roman" w:hAnsi="Times New Roman"/>
              </w:rPr>
              <w:lastRenderedPageBreak/>
              <w:t xml:space="preserve">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Самостоятельно определять и высказывать самые </w:t>
            </w:r>
            <w:r w:rsidRPr="00432C8C">
              <w:rPr>
                <w:rFonts w:ascii="Times New Roman" w:hAnsi="Times New Roman"/>
              </w:rPr>
              <w:lastRenderedPageBreak/>
              <w:t>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xml:space="preserve">№ 111 (дидактический </w:t>
            </w:r>
            <w:r w:rsidRPr="001E5D4B">
              <w:rPr>
                <w:sz w:val="20"/>
                <w:szCs w:val="20"/>
              </w:rPr>
              <w:lastRenderedPageBreak/>
              <w:t>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112</w:t>
            </w:r>
          </w:p>
        </w:tc>
        <w:tc>
          <w:tcPr>
            <w:tcW w:w="845" w:type="dxa"/>
          </w:tcPr>
          <w:p w:rsidR="004D7FD4" w:rsidRPr="00432C8C" w:rsidRDefault="004D7FD4" w:rsidP="006B4D4C">
            <w:pPr>
              <w:pStyle w:val="aa"/>
              <w:spacing w:after="0"/>
              <w:jc w:val="center"/>
              <w:rPr>
                <w:sz w:val="20"/>
                <w:szCs w:val="20"/>
              </w:rPr>
            </w:pPr>
            <w:r w:rsidRPr="00432C8C">
              <w:rPr>
                <w:sz w:val="20"/>
                <w:szCs w:val="20"/>
              </w:rPr>
              <w:t>5</w:t>
            </w:r>
          </w:p>
        </w:tc>
        <w:tc>
          <w:tcPr>
            <w:tcW w:w="1994" w:type="dxa"/>
          </w:tcPr>
          <w:p w:rsidR="004D7FD4" w:rsidRPr="004B2C76" w:rsidRDefault="004D7FD4" w:rsidP="004B2C76">
            <w:pPr>
              <w:pStyle w:val="aa"/>
              <w:spacing w:after="0"/>
              <w:rPr>
                <w:b/>
                <w:color w:val="00B050"/>
                <w:sz w:val="20"/>
                <w:szCs w:val="20"/>
              </w:rPr>
            </w:pPr>
            <w:r w:rsidRPr="004B2C76">
              <w:rPr>
                <w:b/>
                <w:color w:val="00B050"/>
                <w:sz w:val="20"/>
                <w:szCs w:val="20"/>
              </w:rPr>
              <w:t>Обучающее изложение «Первое путешествие».</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Развитие умений связно передавать текст в письменной речи; делить текст на части, составлять план текста.</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Полно и точно выражать свои мысли в 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color w:val="00000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 114, 115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113</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6</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орфографических умений.</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sz w:val="20"/>
                <w:szCs w:val="20"/>
              </w:rPr>
            </w:pPr>
            <w:r w:rsidRPr="00432C8C">
              <w:rPr>
                <w:sz w:val="20"/>
                <w:szCs w:val="20"/>
              </w:rPr>
              <w:t>Отработка навыков решения орфографических задач.</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С</w:t>
            </w:r>
            <w:r w:rsidRPr="00432C8C">
              <w:rPr>
                <w:sz w:val="20"/>
                <w:szCs w:val="20"/>
              </w:rPr>
              <w:t xml:space="preserve">амостоятельно формулировать и применять правило правописания безударных падежных окончаний имён прилагательных; </w:t>
            </w:r>
            <w:r w:rsidRPr="00432C8C">
              <w:rPr>
                <w:iCs/>
                <w:sz w:val="20"/>
                <w:szCs w:val="20"/>
              </w:rPr>
              <w:t xml:space="preserve">обнаруживать </w:t>
            </w:r>
            <w:r w:rsidRPr="00432C8C">
              <w:rPr>
                <w:sz w:val="20"/>
                <w:szCs w:val="20"/>
              </w:rPr>
              <w:t xml:space="preserve">орфограмму-букву в безударных окончаниях прилагательных; графически </w:t>
            </w:r>
            <w:r w:rsidRPr="00432C8C">
              <w:rPr>
                <w:iCs/>
                <w:sz w:val="20"/>
                <w:szCs w:val="20"/>
              </w:rPr>
              <w:t xml:space="preserve">объяснять </w:t>
            </w:r>
            <w:r w:rsidRPr="00432C8C">
              <w:rPr>
                <w:sz w:val="20"/>
                <w:szCs w:val="20"/>
              </w:rPr>
              <w:t xml:space="preserve">написание; </w:t>
            </w:r>
            <w:r w:rsidRPr="00432C8C">
              <w:rPr>
                <w:iCs/>
                <w:sz w:val="20"/>
                <w:szCs w:val="20"/>
              </w:rPr>
              <w:t xml:space="preserve">осуществлять </w:t>
            </w:r>
            <w:r w:rsidRPr="00432C8C">
              <w:rPr>
                <w:sz w:val="20"/>
                <w:szCs w:val="20"/>
              </w:rPr>
              <w:t>самоконтроль; п</w:t>
            </w:r>
            <w:r w:rsidRPr="00432C8C">
              <w:rPr>
                <w:iCs/>
                <w:sz w:val="20"/>
                <w:szCs w:val="20"/>
              </w:rPr>
              <w:t xml:space="preserve">одбирать </w:t>
            </w:r>
            <w:r w:rsidRPr="00432C8C">
              <w:rPr>
                <w:sz w:val="20"/>
                <w:szCs w:val="20"/>
              </w:rPr>
              <w:t>примеры слов с изученными орфограммами.</w:t>
            </w:r>
          </w:p>
        </w:tc>
        <w:tc>
          <w:tcPr>
            <w:tcW w:w="2069" w:type="dxa"/>
          </w:tcPr>
          <w:p w:rsidR="004D7FD4" w:rsidRPr="00432C8C" w:rsidRDefault="004D7FD4" w:rsidP="004B2C76">
            <w:pPr>
              <w:shd w:val="clear" w:color="auto" w:fill="FFFFFF"/>
              <w:rPr>
                <w:sz w:val="20"/>
                <w:szCs w:val="20"/>
              </w:rPr>
            </w:pPr>
            <w:r w:rsidRPr="00432C8C">
              <w:rPr>
                <w:iCs/>
                <w:sz w:val="20"/>
                <w:szCs w:val="20"/>
              </w:rPr>
              <w:t>Осуществлять взаимопомощь и взаимоконтроль при работе в группе. Оценивать собственную успешность выполнения заданий.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shd w:val="clear" w:color="auto" w:fill="FFFFFF"/>
              <w:rPr>
                <w:sz w:val="20"/>
                <w:szCs w:val="20"/>
              </w:rPr>
            </w:pPr>
            <w:r w:rsidRPr="00432C8C">
              <w:rPr>
                <w:sz w:val="20"/>
                <w:szCs w:val="20"/>
              </w:rPr>
              <w:t>Сопоставлять собственную оценку своей деятельности с оценкой товарищей, учителя.</w:t>
            </w:r>
            <w:r w:rsidRPr="00432C8C">
              <w:rPr>
                <w:iCs/>
                <w:sz w:val="20"/>
                <w:szCs w:val="20"/>
              </w:rPr>
              <w:t xml:space="preserve"> </w:t>
            </w:r>
            <w:r w:rsidRPr="00432C8C">
              <w:rPr>
                <w:sz w:val="20"/>
                <w:szCs w:val="20"/>
              </w:rPr>
              <w:t xml:space="preserve">Принимать </w:t>
            </w:r>
            <w:r w:rsidRPr="00432C8C">
              <w:rPr>
                <w:iCs/>
                <w:sz w:val="20"/>
                <w:szCs w:val="20"/>
              </w:rPr>
              <w:t>другие мнения и высказывания, уважительно относиться к ним.</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 104, 101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114</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7</w:t>
            </w:r>
          </w:p>
        </w:tc>
        <w:tc>
          <w:tcPr>
            <w:tcW w:w="1994" w:type="dxa"/>
          </w:tcPr>
          <w:p w:rsidR="004D7FD4" w:rsidRPr="00432C8C" w:rsidRDefault="004D7FD4" w:rsidP="004B2C76">
            <w:pPr>
              <w:pStyle w:val="aa"/>
              <w:spacing w:after="0"/>
              <w:rPr>
                <w:b/>
                <w:bCs/>
                <w:snapToGrid w:val="0"/>
                <w:sz w:val="20"/>
                <w:szCs w:val="20"/>
              </w:rPr>
            </w:pPr>
            <w:r w:rsidRPr="004B2C76">
              <w:rPr>
                <w:b/>
                <w:color w:val="00B050"/>
                <w:sz w:val="20"/>
                <w:szCs w:val="20"/>
              </w:rPr>
              <w:t xml:space="preserve">Обучающее сочинение-описание «Моя </w:t>
            </w:r>
            <w:r w:rsidRPr="004B2C76">
              <w:rPr>
                <w:b/>
                <w:color w:val="00B050"/>
                <w:sz w:val="20"/>
                <w:szCs w:val="20"/>
              </w:rPr>
              <w:lastRenderedPageBreak/>
              <w:t>любимая игрушка».</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rStyle w:val="c1"/>
                <w:sz w:val="20"/>
                <w:szCs w:val="20"/>
                <w:shd w:val="clear" w:color="auto" w:fill="FFFFFF"/>
              </w:rPr>
              <w:t xml:space="preserve">Написание сочинения с языковым заданием по личным впечатлениям </w:t>
            </w:r>
            <w:r w:rsidRPr="00432C8C">
              <w:rPr>
                <w:rStyle w:val="c1"/>
                <w:sz w:val="20"/>
                <w:szCs w:val="20"/>
                <w:shd w:val="clear" w:color="auto" w:fill="FFFFFF"/>
              </w:rPr>
              <w:lastRenderedPageBreak/>
              <w:t>с соответствующей подготовкой.</w:t>
            </w:r>
          </w:p>
        </w:tc>
        <w:tc>
          <w:tcPr>
            <w:tcW w:w="2338" w:type="dxa"/>
          </w:tcPr>
          <w:p w:rsidR="004D7FD4" w:rsidRPr="00432C8C" w:rsidRDefault="004D7FD4" w:rsidP="004B2C76">
            <w:pPr>
              <w:rPr>
                <w:sz w:val="20"/>
                <w:szCs w:val="20"/>
              </w:rPr>
            </w:pPr>
            <w:r w:rsidRPr="00432C8C">
              <w:rPr>
                <w:sz w:val="20"/>
                <w:szCs w:val="20"/>
              </w:rPr>
              <w:lastRenderedPageBreak/>
              <w:t xml:space="preserve">Проверять и редактировать текст сочинения, находить и </w:t>
            </w:r>
            <w:r w:rsidRPr="00432C8C">
              <w:rPr>
                <w:sz w:val="20"/>
                <w:szCs w:val="20"/>
              </w:rPr>
              <w:lastRenderedPageBreak/>
              <w:t>исправлять орфографические и пунктуационные ошибки, работать по алгоритму; н</w:t>
            </w:r>
            <w:r w:rsidRPr="00432C8C">
              <w:rPr>
                <w:iCs/>
                <w:sz w:val="20"/>
                <w:szCs w:val="20"/>
              </w:rPr>
              <w:t xml:space="preserve">акапливать </w:t>
            </w:r>
            <w:r w:rsidRPr="00432C8C">
              <w:rPr>
                <w:sz w:val="20"/>
                <w:szCs w:val="20"/>
              </w:rPr>
              <w:t>опыт употребления в речи имён прилагательных.</w:t>
            </w:r>
          </w:p>
        </w:tc>
        <w:tc>
          <w:tcPr>
            <w:tcW w:w="2069"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iCs/>
              </w:rPr>
              <w:lastRenderedPageBreak/>
              <w:t xml:space="preserve">Осознавать способы и приёмы действий при решении </w:t>
            </w:r>
            <w:r w:rsidRPr="00432C8C">
              <w:rPr>
                <w:rFonts w:ascii="Times New Roman" w:hAnsi="Times New Roman"/>
                <w:b w:val="0"/>
                <w:iCs/>
              </w:rPr>
              <w:lastRenderedPageBreak/>
              <w:t xml:space="preserve">учебных задач. Адекватно воспринимать оценку своей работы учителем, одноклассниками. </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Испытывать интерес к письму, к созданию </w:t>
            </w:r>
            <w:r w:rsidRPr="00432C8C">
              <w:rPr>
                <w:sz w:val="20"/>
                <w:szCs w:val="20"/>
              </w:rPr>
              <w:lastRenderedPageBreak/>
              <w:t>собственных текстов, к письменной форме общения; интерес к изучению языка.</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lastRenderedPageBreak/>
              <w:t>с. 51, № 3</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115</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8</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Упражнения на повторение. </w:t>
            </w:r>
            <w:r w:rsidRPr="004B2C76">
              <w:rPr>
                <w:b/>
                <w:color w:val="00B050"/>
                <w:sz w:val="20"/>
                <w:szCs w:val="20"/>
              </w:rPr>
              <w:t>Проверочная работа № 6.</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Проверка уровня усвоения программного материала по теме: «Имя прилагательное». Совершенствование умения применять полученные знания на практике.</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С</w:t>
            </w:r>
            <w:r w:rsidRPr="00432C8C">
              <w:rPr>
                <w:sz w:val="20"/>
                <w:szCs w:val="20"/>
              </w:rPr>
              <w:t xml:space="preserve">амостоятельно формулировать и применять правило правописания безударных падежных окончаний имён прилагательных; </w:t>
            </w:r>
            <w:r w:rsidRPr="00432C8C">
              <w:rPr>
                <w:iCs/>
                <w:sz w:val="20"/>
                <w:szCs w:val="20"/>
              </w:rPr>
              <w:t xml:space="preserve">обнаруживать </w:t>
            </w:r>
            <w:r w:rsidRPr="00432C8C">
              <w:rPr>
                <w:sz w:val="20"/>
                <w:szCs w:val="20"/>
              </w:rPr>
              <w:t xml:space="preserve">орфограмму-букву в безударных окончаниях прилагательных; графически </w:t>
            </w:r>
            <w:r w:rsidRPr="00432C8C">
              <w:rPr>
                <w:iCs/>
                <w:sz w:val="20"/>
                <w:szCs w:val="20"/>
              </w:rPr>
              <w:t xml:space="preserve">объяснять </w:t>
            </w:r>
            <w:r w:rsidRPr="00432C8C">
              <w:rPr>
                <w:sz w:val="20"/>
                <w:szCs w:val="20"/>
              </w:rPr>
              <w:t xml:space="preserve">написание; </w:t>
            </w:r>
            <w:r w:rsidRPr="00432C8C">
              <w:rPr>
                <w:iCs/>
                <w:sz w:val="20"/>
                <w:szCs w:val="20"/>
              </w:rPr>
              <w:t xml:space="preserve">осуществлять </w:t>
            </w:r>
            <w:r w:rsidRPr="00432C8C">
              <w:rPr>
                <w:sz w:val="20"/>
                <w:szCs w:val="20"/>
              </w:rPr>
              <w:t>самоконтроль.</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51, № 4</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116</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9</w:t>
            </w:r>
          </w:p>
        </w:tc>
        <w:tc>
          <w:tcPr>
            <w:tcW w:w="1994" w:type="dxa"/>
          </w:tcPr>
          <w:p w:rsidR="004D7FD4" w:rsidRPr="00432C8C" w:rsidRDefault="004D7FD4" w:rsidP="004B2C76">
            <w:pPr>
              <w:pStyle w:val="aa"/>
              <w:spacing w:after="0"/>
              <w:rPr>
                <w:bCs/>
                <w:snapToGrid w:val="0"/>
                <w:sz w:val="20"/>
                <w:szCs w:val="20"/>
              </w:rPr>
            </w:pPr>
            <w:r w:rsidRPr="00432C8C">
              <w:rPr>
                <w:sz w:val="20"/>
                <w:szCs w:val="20"/>
              </w:rPr>
              <w:t>Повторение, подготовка к диктанту.</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color w:val="000000"/>
                <w:sz w:val="20"/>
                <w:szCs w:val="20"/>
              </w:rPr>
              <w:t xml:space="preserve">Отработка навыков </w:t>
            </w:r>
            <w:r w:rsidRPr="00432C8C">
              <w:rPr>
                <w:sz w:val="20"/>
                <w:szCs w:val="20"/>
              </w:rPr>
              <w:t>решения орфографических задач.</w:t>
            </w:r>
          </w:p>
        </w:tc>
        <w:tc>
          <w:tcPr>
            <w:tcW w:w="2338" w:type="dxa"/>
          </w:tcPr>
          <w:p w:rsidR="004D7FD4" w:rsidRPr="00432C8C" w:rsidRDefault="004D7FD4" w:rsidP="004B2C76">
            <w:pPr>
              <w:rPr>
                <w:i/>
                <w:sz w:val="20"/>
                <w:szCs w:val="20"/>
              </w:rPr>
            </w:pPr>
            <w:r w:rsidRPr="00432C8C">
              <w:rPr>
                <w:iCs/>
                <w:sz w:val="20"/>
                <w:szCs w:val="20"/>
              </w:rPr>
              <w:t>С</w:t>
            </w:r>
            <w:r w:rsidRPr="00432C8C">
              <w:rPr>
                <w:sz w:val="20"/>
                <w:szCs w:val="20"/>
              </w:rPr>
              <w:t xml:space="preserve">амостоятельно формулировать и применять правило правописания безударных падежных окончаний имён прилагательных; </w:t>
            </w:r>
            <w:r w:rsidRPr="00432C8C">
              <w:rPr>
                <w:iCs/>
                <w:sz w:val="20"/>
                <w:szCs w:val="20"/>
              </w:rPr>
              <w:t xml:space="preserve">обнаруживать </w:t>
            </w:r>
            <w:r w:rsidRPr="00432C8C">
              <w:rPr>
                <w:sz w:val="20"/>
                <w:szCs w:val="20"/>
              </w:rPr>
              <w:t xml:space="preserve">орфограмму-букву в безударных окончаниях прилагательных; графически </w:t>
            </w:r>
            <w:r w:rsidRPr="00432C8C">
              <w:rPr>
                <w:iCs/>
                <w:sz w:val="20"/>
                <w:szCs w:val="20"/>
              </w:rPr>
              <w:t xml:space="preserve">объяснять </w:t>
            </w:r>
            <w:r w:rsidRPr="00432C8C">
              <w:rPr>
                <w:sz w:val="20"/>
                <w:szCs w:val="20"/>
              </w:rPr>
              <w:t xml:space="preserve">написание; </w:t>
            </w:r>
            <w:r w:rsidRPr="00432C8C">
              <w:rPr>
                <w:iCs/>
                <w:sz w:val="20"/>
                <w:szCs w:val="20"/>
              </w:rPr>
              <w:t xml:space="preserve">осуществлять </w:t>
            </w:r>
            <w:r w:rsidRPr="00432C8C">
              <w:rPr>
                <w:sz w:val="20"/>
                <w:szCs w:val="20"/>
              </w:rPr>
              <w:t>самоконтроль; п</w:t>
            </w:r>
            <w:r w:rsidRPr="00432C8C">
              <w:rPr>
                <w:iCs/>
                <w:sz w:val="20"/>
                <w:szCs w:val="20"/>
              </w:rPr>
              <w:t xml:space="preserve">одбирать </w:t>
            </w:r>
            <w:r w:rsidRPr="00432C8C">
              <w:rPr>
                <w:sz w:val="20"/>
                <w:szCs w:val="20"/>
              </w:rPr>
              <w:t>примеры слов с изученными орфограммами.</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t xml:space="preserve">Осуществлять взаимопомощь и взаимоконтроль при работе в группе. Оценивать собственную успешность выполнения заданий. </w:t>
            </w:r>
            <w:r w:rsidRPr="00432C8C">
              <w:rPr>
                <w:sz w:val="20"/>
                <w:szCs w:val="20"/>
              </w:rPr>
              <w:t>Владеть монологической и диалогической формами речи.</w:t>
            </w:r>
            <w:r w:rsidRPr="00432C8C">
              <w:rPr>
                <w:iCs/>
                <w:sz w:val="20"/>
                <w:szCs w:val="20"/>
              </w:rPr>
              <w:t xml:space="preserve"> Активно участвовать в обсуждении учебных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Сопоставлять собственную оценку своей деятельности с оценкой товарищей, учителя.</w:t>
            </w:r>
            <w:r w:rsidRPr="00432C8C">
              <w:rPr>
                <w:iCs/>
                <w:sz w:val="20"/>
                <w:szCs w:val="20"/>
              </w:rPr>
              <w:t xml:space="preserve"> </w:t>
            </w:r>
            <w:r w:rsidRPr="00432C8C">
              <w:rPr>
                <w:sz w:val="20"/>
                <w:szCs w:val="20"/>
              </w:rPr>
              <w:t xml:space="preserve">Принимать </w:t>
            </w:r>
            <w:r w:rsidRPr="00432C8C">
              <w:rPr>
                <w:iCs/>
                <w:sz w:val="20"/>
                <w:szCs w:val="20"/>
              </w:rPr>
              <w:t>другие мнения и высказывания, уважительно относиться к ним.</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51, № 2</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117</w:t>
            </w:r>
          </w:p>
        </w:tc>
        <w:tc>
          <w:tcPr>
            <w:tcW w:w="845" w:type="dxa"/>
          </w:tcPr>
          <w:p w:rsidR="004D7FD4" w:rsidRPr="00432C8C" w:rsidRDefault="004D7FD4" w:rsidP="006B4D4C">
            <w:pPr>
              <w:pStyle w:val="aa"/>
              <w:spacing w:after="0"/>
              <w:jc w:val="center"/>
              <w:rPr>
                <w:sz w:val="20"/>
                <w:szCs w:val="20"/>
              </w:rPr>
            </w:pPr>
            <w:r w:rsidRPr="00432C8C">
              <w:rPr>
                <w:sz w:val="20"/>
                <w:szCs w:val="20"/>
              </w:rPr>
              <w:t>10</w:t>
            </w:r>
          </w:p>
        </w:tc>
        <w:tc>
          <w:tcPr>
            <w:tcW w:w="1994" w:type="dxa"/>
          </w:tcPr>
          <w:p w:rsidR="004D7FD4" w:rsidRPr="00432C8C" w:rsidRDefault="004D7FD4" w:rsidP="004B2C76">
            <w:pPr>
              <w:pStyle w:val="aa"/>
              <w:spacing w:after="0"/>
              <w:rPr>
                <w:b/>
                <w:sz w:val="20"/>
                <w:szCs w:val="20"/>
              </w:rPr>
            </w:pPr>
            <w:r w:rsidRPr="003A7EAE">
              <w:rPr>
                <w:b/>
                <w:color w:val="00B050"/>
                <w:sz w:val="20"/>
                <w:szCs w:val="20"/>
              </w:rPr>
              <w:t>Контрольный диктант № 7.</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pStyle w:val="aa"/>
              <w:spacing w:after="0"/>
              <w:rPr>
                <w:sz w:val="20"/>
                <w:szCs w:val="20"/>
              </w:rPr>
            </w:pPr>
            <w:r w:rsidRPr="00432C8C">
              <w:rPr>
                <w:sz w:val="20"/>
                <w:szCs w:val="20"/>
              </w:rPr>
              <w:t xml:space="preserve">Проверка уровня усвоения программного материала по теме: «Имя прилагательное». </w:t>
            </w:r>
            <w:r w:rsidRPr="00432C8C">
              <w:rPr>
                <w:sz w:val="20"/>
                <w:szCs w:val="20"/>
              </w:rPr>
              <w:lastRenderedPageBreak/>
              <w:t>Совершенствование умения применять полученные знания на практике.</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lastRenderedPageBreak/>
              <w:t xml:space="preserve">Писать под диктовку текст с изученными орфограммами, находить орфограммы в тексте; </w:t>
            </w:r>
            <w:r w:rsidRPr="00432C8C">
              <w:rPr>
                <w:sz w:val="20"/>
                <w:szCs w:val="20"/>
              </w:rPr>
              <w:t xml:space="preserve">разбирать </w:t>
            </w:r>
            <w:r w:rsidRPr="00432C8C">
              <w:rPr>
                <w:sz w:val="20"/>
                <w:szCs w:val="20"/>
              </w:rPr>
              <w:lastRenderedPageBreak/>
              <w:t>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tc>
        <w:tc>
          <w:tcPr>
            <w:tcW w:w="2069" w:type="dxa"/>
          </w:tcPr>
          <w:p w:rsidR="004D7FD4" w:rsidRPr="00432C8C" w:rsidRDefault="004D7FD4" w:rsidP="004B2C76">
            <w:pPr>
              <w:shd w:val="clear" w:color="auto" w:fill="FFFFFF"/>
              <w:rPr>
                <w:sz w:val="20"/>
                <w:szCs w:val="20"/>
              </w:rPr>
            </w:pPr>
            <w:r w:rsidRPr="00432C8C">
              <w:rPr>
                <w:sz w:val="20"/>
                <w:szCs w:val="20"/>
              </w:rPr>
              <w:lastRenderedPageBreak/>
              <w:t xml:space="preserve">Выделять и осознавать то, что уже усвоено и что еще подлежит усвоению, осознание </w:t>
            </w:r>
            <w:r w:rsidRPr="00432C8C">
              <w:rPr>
                <w:sz w:val="20"/>
                <w:szCs w:val="20"/>
              </w:rPr>
              <w:lastRenderedPageBreak/>
              <w:t xml:space="preserve">качества и уровня усвоения. </w:t>
            </w:r>
            <w:r w:rsidRPr="00432C8C">
              <w:rPr>
                <w:iCs/>
                <w:sz w:val="20"/>
                <w:szCs w:val="20"/>
              </w:rPr>
              <w:t xml:space="preserve">Осуществлять взаимопомощь и взаимоконтроль при работе в группе. Оценивать собственную успешность выполнения заданий. </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Проявлять заинтересованность в приобретении и расширении знаний и способов </w:t>
            </w:r>
            <w:r w:rsidRPr="00432C8C">
              <w:rPr>
                <w:sz w:val="20"/>
                <w:szCs w:val="20"/>
              </w:rPr>
              <w:lastRenderedPageBreak/>
              <w:t>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102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D9653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118</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11</w:t>
            </w:r>
          </w:p>
        </w:tc>
        <w:tc>
          <w:tcPr>
            <w:tcW w:w="1994" w:type="dxa"/>
          </w:tcPr>
          <w:p w:rsidR="004D7FD4" w:rsidRPr="00432C8C" w:rsidRDefault="004D7FD4" w:rsidP="004B2C76">
            <w:pPr>
              <w:pStyle w:val="aa"/>
              <w:spacing w:after="0"/>
              <w:rPr>
                <w:bCs/>
                <w:snapToGrid w:val="0"/>
                <w:sz w:val="20"/>
                <w:szCs w:val="20"/>
              </w:rPr>
            </w:pPr>
            <w:r w:rsidRPr="00432C8C">
              <w:rPr>
                <w:sz w:val="20"/>
                <w:szCs w:val="20"/>
              </w:rPr>
              <w:t>«Пишу правильно» (работа над ошибками). Редактирование творческих работ.</w:t>
            </w:r>
          </w:p>
        </w:tc>
        <w:tc>
          <w:tcPr>
            <w:tcW w:w="889" w:type="dxa"/>
            <w:gridSpan w:val="2"/>
          </w:tcPr>
          <w:p w:rsidR="004D7FD4" w:rsidRPr="00CF71B3" w:rsidRDefault="004D7FD4" w:rsidP="00932B31">
            <w:pPr>
              <w:widowControl w:val="0"/>
              <w:tabs>
                <w:tab w:val="left" w:pos="567"/>
              </w:tabs>
              <w:autoSpaceDE w:val="0"/>
              <w:jc w:val="center"/>
              <w:rPr>
                <w:color w:val="002060"/>
              </w:rPr>
            </w:pPr>
          </w:p>
        </w:tc>
        <w:tc>
          <w:tcPr>
            <w:tcW w:w="890" w:type="dxa"/>
          </w:tcPr>
          <w:p w:rsidR="004D7FD4" w:rsidRPr="00CF71B3" w:rsidRDefault="004D7FD4" w:rsidP="00932B31">
            <w:pPr>
              <w:widowControl w:val="0"/>
              <w:tabs>
                <w:tab w:val="left" w:pos="567"/>
              </w:tabs>
              <w:autoSpaceDE w:val="0"/>
              <w:jc w:val="center"/>
              <w:rPr>
                <w:color w:val="00206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предложениях с однородными членами.</w:t>
            </w:r>
          </w:p>
        </w:tc>
        <w:tc>
          <w:tcPr>
            <w:tcW w:w="2069" w:type="dxa"/>
          </w:tcPr>
          <w:p w:rsidR="004D7FD4" w:rsidRPr="00432C8C" w:rsidRDefault="004D7FD4" w:rsidP="004B2C76">
            <w:pPr>
              <w:pStyle w:val="3"/>
              <w:jc w:val="left"/>
              <w:rPr>
                <w:rFonts w:ascii="Times New Roman" w:hAnsi="Times New Roman"/>
                <w:bCs w:val="0"/>
                <w:snapToGrid w:val="0"/>
              </w:rPr>
            </w:pPr>
            <w:r w:rsidRPr="00432C8C">
              <w:rPr>
                <w:rFonts w:ascii="Times New Roman" w:hAnsi="Times New Roman"/>
              </w:rPr>
              <w:t xml:space="preserve">Выделять и осознавать то, что уже усвоено и что еще подлежит усвоению, осознание качества и уровня усвоения. </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83640E">
        <w:tc>
          <w:tcPr>
            <w:tcW w:w="16080" w:type="dxa"/>
            <w:gridSpan w:val="12"/>
          </w:tcPr>
          <w:p w:rsidR="004D7FD4" w:rsidRDefault="004D7FD4" w:rsidP="004B2C76">
            <w:pPr>
              <w:pStyle w:val="aa"/>
              <w:spacing w:after="0"/>
              <w:jc w:val="center"/>
              <w:rPr>
                <w:b/>
                <w:sz w:val="20"/>
                <w:szCs w:val="20"/>
              </w:rPr>
            </w:pPr>
            <w:r w:rsidRPr="00432C8C">
              <w:rPr>
                <w:b/>
                <w:sz w:val="20"/>
                <w:szCs w:val="20"/>
              </w:rPr>
              <w:t xml:space="preserve">Раздел 5. Глагол (36 часов) </w:t>
            </w:r>
          </w:p>
          <w:p w:rsidR="004D7FD4" w:rsidRPr="00432C8C" w:rsidRDefault="004D7FD4" w:rsidP="004B2C76">
            <w:pPr>
              <w:pStyle w:val="aa"/>
              <w:spacing w:after="0"/>
              <w:jc w:val="center"/>
              <w:rPr>
                <w:b/>
                <w:sz w:val="20"/>
                <w:szCs w:val="20"/>
              </w:rPr>
            </w:pPr>
            <w:r w:rsidRPr="00432C8C">
              <w:rPr>
                <w:b/>
                <w:sz w:val="20"/>
                <w:szCs w:val="20"/>
              </w:rPr>
              <w:t>Что мы уже знаем о глаголе (4 часа)</w:t>
            </w:r>
          </w:p>
        </w:tc>
      </w:tr>
      <w:tr w:rsidR="004D7FD4" w:rsidTr="000C640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119</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Роль глаголов в предложении, в речи. Правописание глаголов с частицей</w:t>
            </w:r>
            <w:r w:rsidRPr="00432C8C">
              <w:rPr>
                <w:iCs/>
                <w:sz w:val="20"/>
                <w:szCs w:val="20"/>
              </w:rPr>
              <w:t xml:space="preserve"> </w:t>
            </w:r>
            <w:r w:rsidRPr="00432C8C">
              <w:rPr>
                <w:i/>
                <w:sz w:val="20"/>
                <w:szCs w:val="20"/>
              </w:rPr>
              <w:t>не</w:t>
            </w:r>
            <w:r w:rsidRPr="00432C8C">
              <w:rPr>
                <w:iCs/>
                <w:sz w:val="20"/>
                <w:szCs w:val="20"/>
              </w:rPr>
              <w:t>.</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rPr>
                <w:sz w:val="20"/>
                <w:szCs w:val="20"/>
              </w:rPr>
            </w:pPr>
            <w:r w:rsidRPr="00432C8C">
              <w:rPr>
                <w:sz w:val="20"/>
                <w:szCs w:val="20"/>
              </w:rPr>
              <w:t>Повторение знаний о существенных признаках глагола. Развитие навыков точного употребления глаголов в речи.</w:t>
            </w:r>
          </w:p>
        </w:tc>
        <w:tc>
          <w:tcPr>
            <w:tcW w:w="2338" w:type="dxa"/>
          </w:tcPr>
          <w:p w:rsidR="004D7FD4" w:rsidRPr="00432C8C" w:rsidRDefault="004D7FD4" w:rsidP="004B2C76">
            <w:pPr>
              <w:rPr>
                <w:sz w:val="20"/>
                <w:szCs w:val="20"/>
              </w:rPr>
            </w:pPr>
            <w:r w:rsidRPr="00432C8C">
              <w:rPr>
                <w:sz w:val="20"/>
                <w:szCs w:val="20"/>
              </w:rPr>
              <w:t xml:space="preserve">Знать, что такое глагол, что он обозначает, на какие вопросы отвечает, как изменяется, каким членом предложения является; </w:t>
            </w:r>
            <w:r w:rsidRPr="00432C8C">
              <w:rPr>
                <w:iCs/>
                <w:sz w:val="20"/>
                <w:szCs w:val="20"/>
              </w:rPr>
              <w:t>анализировать те</w:t>
            </w:r>
            <w:proofErr w:type="gramStart"/>
            <w:r w:rsidRPr="00432C8C">
              <w:rPr>
                <w:iCs/>
                <w:sz w:val="20"/>
                <w:szCs w:val="20"/>
              </w:rPr>
              <w:t>кст с пр</w:t>
            </w:r>
            <w:proofErr w:type="gramEnd"/>
            <w:r w:rsidRPr="00432C8C">
              <w:rPr>
                <w:iCs/>
                <w:sz w:val="20"/>
                <w:szCs w:val="20"/>
              </w:rPr>
              <w:t xml:space="preserve">еимущественным употреблением глаголов; </w:t>
            </w:r>
            <w:r w:rsidRPr="00432C8C">
              <w:rPr>
                <w:sz w:val="20"/>
                <w:szCs w:val="20"/>
              </w:rPr>
              <w:t xml:space="preserve">распознавать глаголы в тексте; устанавливать их связь с именами существительными; правильно употреблять глаголы в устной и письменной речи; писать </w:t>
            </w:r>
            <w:r w:rsidRPr="00432C8C">
              <w:rPr>
                <w:i/>
                <w:iCs/>
                <w:sz w:val="20"/>
                <w:szCs w:val="20"/>
              </w:rPr>
              <w:t>не</w:t>
            </w:r>
            <w:r w:rsidRPr="00432C8C">
              <w:rPr>
                <w:sz w:val="20"/>
                <w:szCs w:val="20"/>
              </w:rPr>
              <w:t xml:space="preserve"> с глаголами.</w:t>
            </w:r>
          </w:p>
        </w:tc>
        <w:tc>
          <w:tcPr>
            <w:tcW w:w="2069" w:type="dxa"/>
          </w:tcPr>
          <w:p w:rsidR="004D7FD4" w:rsidRPr="00432C8C" w:rsidRDefault="004D7FD4" w:rsidP="004B2C76">
            <w:pPr>
              <w:rPr>
                <w:sz w:val="20"/>
                <w:szCs w:val="20"/>
              </w:rPr>
            </w:pPr>
            <w:r w:rsidRPr="00432C8C">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Задавать вопросы.</w:t>
            </w:r>
          </w:p>
          <w:p w:rsidR="004D7FD4" w:rsidRPr="00432C8C" w:rsidRDefault="004D7FD4" w:rsidP="004B2C76">
            <w:pPr>
              <w:pStyle w:val="aa"/>
              <w:spacing w:after="0"/>
              <w:rPr>
                <w:bCs/>
                <w:snapToGrid w:val="0"/>
                <w:sz w:val="20"/>
                <w:szCs w:val="20"/>
              </w:rPr>
            </w:pPr>
          </w:p>
        </w:tc>
        <w:tc>
          <w:tcPr>
            <w:tcW w:w="1956" w:type="dxa"/>
          </w:tcPr>
          <w:p w:rsidR="004D7FD4" w:rsidRPr="00432C8C" w:rsidRDefault="004D7FD4" w:rsidP="004B2C76">
            <w:pPr>
              <w:pStyle w:val="aa"/>
              <w:spacing w:after="0"/>
              <w:rPr>
                <w:bCs/>
                <w:snapToGrid w:val="0"/>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 </w:t>
            </w:r>
            <w:r w:rsidRPr="00432C8C">
              <w:rPr>
                <w:iCs/>
                <w:sz w:val="20"/>
                <w:szCs w:val="20"/>
              </w:rPr>
              <w:t>Не создавать конфликтов и находить выходы из спорных ситуаций.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124, 125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0C640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120</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autoSpaceDE w:val="0"/>
              <w:autoSpaceDN w:val="0"/>
              <w:adjustRightInd w:val="0"/>
              <w:rPr>
                <w:sz w:val="20"/>
                <w:szCs w:val="20"/>
              </w:rPr>
            </w:pPr>
            <w:r w:rsidRPr="00432C8C">
              <w:rPr>
                <w:sz w:val="20"/>
                <w:szCs w:val="20"/>
              </w:rPr>
              <w:t>Значение и грамматические признаки глагола.</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rPr>
                <w:sz w:val="20"/>
                <w:szCs w:val="20"/>
              </w:rPr>
            </w:pPr>
            <w:r w:rsidRPr="00432C8C">
              <w:rPr>
                <w:sz w:val="20"/>
                <w:szCs w:val="20"/>
              </w:rPr>
              <w:t xml:space="preserve">Повторение знаний о существенных признаках глагола. </w:t>
            </w:r>
            <w:r w:rsidRPr="00432C8C">
              <w:rPr>
                <w:sz w:val="20"/>
                <w:szCs w:val="20"/>
              </w:rPr>
              <w:lastRenderedPageBreak/>
              <w:t>Развитие навыков точного употребления глаголов в речи.</w:t>
            </w:r>
          </w:p>
        </w:tc>
        <w:tc>
          <w:tcPr>
            <w:tcW w:w="2338" w:type="dxa"/>
          </w:tcPr>
          <w:p w:rsidR="004D7FD4" w:rsidRPr="00432C8C" w:rsidRDefault="004D7FD4" w:rsidP="004B2C76">
            <w:pPr>
              <w:rPr>
                <w:sz w:val="20"/>
                <w:szCs w:val="20"/>
              </w:rPr>
            </w:pPr>
            <w:r w:rsidRPr="00432C8C">
              <w:rPr>
                <w:sz w:val="20"/>
                <w:szCs w:val="20"/>
              </w:rPr>
              <w:lastRenderedPageBreak/>
              <w:t xml:space="preserve">Знать, что такое глагол, что он обозначает, на какие вопросы отвечает, </w:t>
            </w:r>
            <w:r w:rsidRPr="00432C8C">
              <w:rPr>
                <w:sz w:val="20"/>
                <w:szCs w:val="20"/>
              </w:rPr>
              <w:lastRenderedPageBreak/>
              <w:t xml:space="preserve">как изменяется, каким членом предложения является; </w:t>
            </w:r>
            <w:r w:rsidRPr="00432C8C">
              <w:rPr>
                <w:iCs/>
                <w:sz w:val="20"/>
                <w:szCs w:val="20"/>
              </w:rPr>
              <w:t>анализировать те</w:t>
            </w:r>
            <w:proofErr w:type="gramStart"/>
            <w:r w:rsidRPr="00432C8C">
              <w:rPr>
                <w:iCs/>
                <w:sz w:val="20"/>
                <w:szCs w:val="20"/>
              </w:rPr>
              <w:t>кст с пр</w:t>
            </w:r>
            <w:proofErr w:type="gramEnd"/>
            <w:r w:rsidRPr="00432C8C">
              <w:rPr>
                <w:iCs/>
                <w:sz w:val="20"/>
                <w:szCs w:val="20"/>
              </w:rPr>
              <w:t xml:space="preserve">еимущественным употреблением глаголов; </w:t>
            </w:r>
            <w:r w:rsidRPr="00432C8C">
              <w:rPr>
                <w:sz w:val="20"/>
                <w:szCs w:val="20"/>
              </w:rPr>
              <w:t xml:space="preserve">распознавать глаголы в тексте; устанавливать их связь с именами существительными; правильно употреблять глаголы в устной и письменной речи; писать </w:t>
            </w:r>
            <w:r w:rsidRPr="00432C8C">
              <w:rPr>
                <w:i/>
                <w:iCs/>
                <w:sz w:val="20"/>
                <w:szCs w:val="20"/>
              </w:rPr>
              <w:t>не</w:t>
            </w:r>
            <w:r w:rsidRPr="00432C8C">
              <w:rPr>
                <w:sz w:val="20"/>
                <w:szCs w:val="20"/>
              </w:rPr>
              <w:t xml:space="preserve"> с глаголами.</w:t>
            </w:r>
          </w:p>
        </w:tc>
        <w:tc>
          <w:tcPr>
            <w:tcW w:w="2069" w:type="dxa"/>
          </w:tcPr>
          <w:p w:rsidR="004D7FD4" w:rsidRPr="00432C8C" w:rsidRDefault="004D7FD4" w:rsidP="004B2C76">
            <w:pPr>
              <w:pStyle w:val="aa"/>
              <w:spacing w:after="0"/>
              <w:rPr>
                <w:sz w:val="20"/>
                <w:szCs w:val="20"/>
              </w:rPr>
            </w:pPr>
            <w:r w:rsidRPr="00432C8C">
              <w:rPr>
                <w:rStyle w:val="c1"/>
                <w:rFonts w:eastAsia="Lucida Sans Unicode"/>
                <w:sz w:val="20"/>
                <w:szCs w:val="20"/>
              </w:rPr>
              <w:lastRenderedPageBreak/>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xml:space="preserve"> на вопросы, </w:t>
            </w:r>
            <w:r w:rsidRPr="00432C8C">
              <w:rPr>
                <w:rStyle w:val="c1"/>
                <w:rFonts w:eastAsia="Lucida Sans Unicode"/>
                <w:sz w:val="20"/>
                <w:szCs w:val="20"/>
              </w:rPr>
              <w:lastRenderedPageBreak/>
              <w:t>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sz w:val="20"/>
                <w:szCs w:val="20"/>
              </w:rPr>
            </w:pPr>
            <w:r w:rsidRPr="00432C8C">
              <w:rPr>
                <w:sz w:val="20"/>
                <w:szCs w:val="20"/>
              </w:rPr>
              <w:lastRenderedPageBreak/>
              <w:t xml:space="preserve">Проявлять заинтересованность в приобретении и </w:t>
            </w:r>
            <w:r w:rsidRPr="00432C8C">
              <w:rPr>
                <w:sz w:val="20"/>
                <w:szCs w:val="20"/>
              </w:rPr>
              <w:lastRenderedPageBreak/>
              <w:t xml:space="preserve">расширении знаний и способов действий, творческий подход к выполнению заданий. </w:t>
            </w:r>
            <w:r w:rsidRPr="00432C8C">
              <w:rPr>
                <w:iCs/>
                <w:sz w:val="20"/>
                <w:szCs w:val="20"/>
              </w:rPr>
              <w:t>Не создавать конфликтов и находить выходы из спорных ситуаций.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129, 130 (дидактич</w:t>
            </w:r>
            <w:r w:rsidRPr="001E5D4B">
              <w:rPr>
                <w:sz w:val="20"/>
                <w:szCs w:val="20"/>
              </w:rPr>
              <w:lastRenderedPageBreak/>
              <w:t>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0C640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121</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autoSpaceDE w:val="0"/>
              <w:autoSpaceDN w:val="0"/>
              <w:adjustRightInd w:val="0"/>
              <w:rPr>
                <w:sz w:val="20"/>
                <w:szCs w:val="20"/>
              </w:rPr>
            </w:pPr>
            <w:r w:rsidRPr="00432C8C">
              <w:rPr>
                <w:sz w:val="20"/>
                <w:szCs w:val="20"/>
              </w:rPr>
              <w:t>Значение и грамматические признаки глагола.</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rPr>
                <w:sz w:val="20"/>
                <w:szCs w:val="20"/>
              </w:rPr>
            </w:pPr>
            <w:r w:rsidRPr="00432C8C">
              <w:rPr>
                <w:sz w:val="20"/>
                <w:szCs w:val="20"/>
              </w:rPr>
              <w:t>Повторение знаний о существенных признаках глагола. Развитие навыков точного употребления глаголов в речи.</w:t>
            </w:r>
          </w:p>
        </w:tc>
        <w:tc>
          <w:tcPr>
            <w:tcW w:w="2338" w:type="dxa"/>
          </w:tcPr>
          <w:p w:rsidR="004D7FD4" w:rsidRPr="00432C8C" w:rsidRDefault="004D7FD4" w:rsidP="004B2C76">
            <w:pPr>
              <w:rPr>
                <w:iCs/>
                <w:sz w:val="20"/>
                <w:szCs w:val="20"/>
              </w:rPr>
            </w:pPr>
            <w:r w:rsidRPr="00432C8C">
              <w:rPr>
                <w:iCs/>
                <w:sz w:val="20"/>
                <w:szCs w:val="20"/>
              </w:rPr>
              <w:t xml:space="preserve">Выделять начальную (неопределённую) форму </w:t>
            </w:r>
          </w:p>
          <w:p w:rsidR="004D7FD4" w:rsidRPr="00432C8C" w:rsidRDefault="004D7FD4" w:rsidP="004B2C76">
            <w:pPr>
              <w:rPr>
                <w:iCs/>
                <w:sz w:val="20"/>
                <w:szCs w:val="20"/>
              </w:rPr>
            </w:pPr>
            <w:r w:rsidRPr="00432C8C">
              <w:rPr>
                <w:iCs/>
                <w:sz w:val="20"/>
                <w:szCs w:val="20"/>
              </w:rPr>
              <w:t xml:space="preserve">глагола и преобразовывать глагол в другой форме </w:t>
            </w:r>
          </w:p>
          <w:p w:rsidR="004D7FD4" w:rsidRPr="00432C8C" w:rsidRDefault="004D7FD4" w:rsidP="004B2C76">
            <w:pPr>
              <w:rPr>
                <w:sz w:val="20"/>
                <w:szCs w:val="20"/>
              </w:rPr>
            </w:pPr>
            <w:r w:rsidRPr="00432C8C">
              <w:rPr>
                <w:iCs/>
                <w:sz w:val="20"/>
                <w:szCs w:val="20"/>
              </w:rPr>
              <w:t xml:space="preserve">в </w:t>
            </w:r>
            <w:proofErr w:type="gramStart"/>
            <w:r w:rsidRPr="00432C8C">
              <w:rPr>
                <w:iCs/>
                <w:sz w:val="20"/>
                <w:szCs w:val="20"/>
              </w:rPr>
              <w:t>начальную</w:t>
            </w:r>
            <w:proofErr w:type="gramEnd"/>
            <w:r w:rsidRPr="00432C8C">
              <w:rPr>
                <w:iCs/>
                <w:sz w:val="20"/>
                <w:szCs w:val="20"/>
              </w:rPr>
              <w:t>; образовывать и употреблять в речи глаголы в различных формах времени.</w:t>
            </w:r>
          </w:p>
        </w:tc>
        <w:tc>
          <w:tcPr>
            <w:tcW w:w="2069" w:type="dxa"/>
          </w:tcPr>
          <w:p w:rsidR="004D7FD4" w:rsidRPr="00432C8C" w:rsidRDefault="004D7FD4" w:rsidP="004B2C76">
            <w:pPr>
              <w:pStyle w:val="aa"/>
              <w:spacing w:after="0"/>
              <w:rPr>
                <w:sz w:val="20"/>
                <w:szCs w:val="20"/>
              </w:rPr>
            </w:pPr>
            <w:r w:rsidRPr="00432C8C">
              <w:rPr>
                <w:sz w:val="20"/>
                <w:szCs w:val="20"/>
              </w:rPr>
              <w:t>Владеть монологической и диалогической формами речи.</w:t>
            </w:r>
            <w:r w:rsidRPr="00432C8C">
              <w:rPr>
                <w:iCs/>
                <w:sz w:val="20"/>
                <w:szCs w:val="20"/>
              </w:rPr>
              <w:t xml:space="preserve">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pStyle w:val="aa"/>
              <w:spacing w:after="0"/>
              <w:rPr>
                <w:sz w:val="20"/>
                <w:szCs w:val="20"/>
              </w:rPr>
            </w:pPr>
            <w:r w:rsidRPr="00432C8C">
              <w:rPr>
                <w:sz w:val="20"/>
                <w:szCs w:val="20"/>
              </w:rPr>
              <w:t>Сопоставлять собственную оценку своей деятельности с оценкой товарищей, учителя.</w:t>
            </w:r>
            <w:r w:rsidRPr="00432C8C">
              <w:rPr>
                <w:iCs/>
                <w:sz w:val="20"/>
                <w:szCs w:val="20"/>
              </w:rPr>
              <w:t xml:space="preserve"> </w:t>
            </w:r>
            <w:r w:rsidRPr="00432C8C">
              <w:rPr>
                <w:sz w:val="20"/>
                <w:szCs w:val="20"/>
              </w:rPr>
              <w:t xml:space="preserve">Принимать </w:t>
            </w:r>
            <w:r w:rsidRPr="00432C8C">
              <w:rPr>
                <w:iCs/>
                <w:sz w:val="20"/>
                <w:szCs w:val="20"/>
              </w:rPr>
              <w:t>другие мнения.</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134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0C6407">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122</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bCs/>
                <w:snapToGrid w:val="0"/>
                <w:sz w:val="20"/>
                <w:szCs w:val="20"/>
              </w:rPr>
            </w:pPr>
            <w:r w:rsidRPr="00432C8C">
              <w:rPr>
                <w:sz w:val="20"/>
                <w:szCs w:val="20"/>
              </w:rPr>
              <w:t>Морфологический разбор глагола. Составление устного рассказа о глаголе.</w:t>
            </w:r>
          </w:p>
        </w:tc>
        <w:tc>
          <w:tcPr>
            <w:tcW w:w="889" w:type="dxa"/>
            <w:gridSpan w:val="2"/>
          </w:tcPr>
          <w:p w:rsidR="004D7FD4" w:rsidRPr="00CF71B3" w:rsidRDefault="004D7FD4" w:rsidP="00932B31">
            <w:pPr>
              <w:widowControl w:val="0"/>
              <w:tabs>
                <w:tab w:val="left" w:pos="567"/>
              </w:tabs>
              <w:autoSpaceDE w:val="0"/>
              <w:jc w:val="center"/>
              <w:rPr>
                <w:b/>
                <w:color w:val="002060"/>
              </w:rPr>
            </w:pPr>
          </w:p>
        </w:tc>
        <w:tc>
          <w:tcPr>
            <w:tcW w:w="890" w:type="dxa"/>
          </w:tcPr>
          <w:p w:rsidR="004D7FD4" w:rsidRPr="00CF71B3" w:rsidRDefault="004D7FD4" w:rsidP="00932B31">
            <w:pPr>
              <w:widowControl w:val="0"/>
              <w:tabs>
                <w:tab w:val="left" w:pos="567"/>
              </w:tabs>
              <w:autoSpaceDE w:val="0"/>
              <w:jc w:val="center"/>
              <w:rPr>
                <w:b/>
                <w:color w:val="002060"/>
              </w:rPr>
            </w:pPr>
          </w:p>
        </w:tc>
        <w:tc>
          <w:tcPr>
            <w:tcW w:w="2262" w:type="dxa"/>
          </w:tcPr>
          <w:p w:rsidR="004D7FD4" w:rsidRPr="00432C8C" w:rsidRDefault="004D7FD4" w:rsidP="004B2C76">
            <w:pPr>
              <w:rPr>
                <w:sz w:val="20"/>
                <w:szCs w:val="20"/>
              </w:rPr>
            </w:pPr>
            <w:r w:rsidRPr="00432C8C">
              <w:rPr>
                <w:sz w:val="20"/>
                <w:szCs w:val="20"/>
              </w:rPr>
              <w:t xml:space="preserve">Систематизация знаний о глаголе. Отработка навыков правописания глаголов. </w:t>
            </w:r>
          </w:p>
        </w:tc>
        <w:tc>
          <w:tcPr>
            <w:tcW w:w="2338" w:type="dxa"/>
          </w:tcPr>
          <w:p w:rsidR="004D7FD4" w:rsidRPr="00432C8C" w:rsidRDefault="004D7FD4" w:rsidP="004B2C76">
            <w:pPr>
              <w:rPr>
                <w:sz w:val="20"/>
                <w:szCs w:val="20"/>
              </w:rPr>
            </w:pPr>
            <w:r w:rsidRPr="00432C8C">
              <w:rPr>
                <w:sz w:val="20"/>
                <w:szCs w:val="20"/>
              </w:rPr>
              <w:t xml:space="preserve">Изменять глаголы по временам, родам и лицам; писать родовые окончания глаголов, писать глаголы </w:t>
            </w:r>
            <w:proofErr w:type="gramStart"/>
            <w:r w:rsidRPr="00432C8C">
              <w:rPr>
                <w:sz w:val="20"/>
                <w:szCs w:val="20"/>
              </w:rPr>
              <w:t>с</w:t>
            </w:r>
            <w:proofErr w:type="gramEnd"/>
          </w:p>
          <w:p w:rsidR="004D7FD4" w:rsidRPr="00432C8C" w:rsidRDefault="004D7FD4" w:rsidP="004B2C76">
            <w:pPr>
              <w:rPr>
                <w:sz w:val="20"/>
                <w:szCs w:val="20"/>
              </w:rPr>
            </w:pPr>
            <w:r w:rsidRPr="00432C8C">
              <w:rPr>
                <w:sz w:val="20"/>
                <w:szCs w:val="20"/>
              </w:rPr>
              <w:t xml:space="preserve"> </w:t>
            </w:r>
            <w:r w:rsidRPr="00432C8C">
              <w:rPr>
                <w:i/>
                <w:iCs/>
                <w:sz w:val="20"/>
                <w:szCs w:val="20"/>
              </w:rPr>
              <w:t>-</w:t>
            </w:r>
            <w:proofErr w:type="spellStart"/>
            <w:r w:rsidRPr="00432C8C">
              <w:rPr>
                <w:i/>
                <w:iCs/>
                <w:sz w:val="20"/>
                <w:szCs w:val="20"/>
              </w:rPr>
              <w:t>ться</w:t>
            </w:r>
            <w:proofErr w:type="spellEnd"/>
            <w:r w:rsidRPr="00432C8C">
              <w:rPr>
                <w:i/>
                <w:iCs/>
                <w:sz w:val="20"/>
                <w:szCs w:val="20"/>
              </w:rPr>
              <w:t xml:space="preserve">,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sz w:val="20"/>
                <w:szCs w:val="20"/>
              </w:rPr>
              <w:t>; проводить морфологический разбор глагола по самостоятельно сформулированному алгоритму.</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w:t>
            </w:r>
          </w:p>
        </w:tc>
        <w:tc>
          <w:tcPr>
            <w:tcW w:w="1956" w:type="dxa"/>
          </w:tcPr>
          <w:p w:rsidR="004D7FD4" w:rsidRPr="00432C8C" w:rsidRDefault="004D7FD4" w:rsidP="004B2C76">
            <w:pPr>
              <w:pStyle w:val="aa"/>
              <w:spacing w:after="0"/>
              <w:rPr>
                <w:sz w:val="20"/>
                <w:szCs w:val="20"/>
              </w:rPr>
            </w:pPr>
            <w:r w:rsidRPr="00432C8C">
              <w:rPr>
                <w:sz w:val="20"/>
                <w:szCs w:val="20"/>
              </w:rPr>
              <w:t>Сопоставлять собственную оценку своей деятельности с оценкой товарищей, учителя.</w:t>
            </w:r>
            <w:r w:rsidRPr="00432C8C">
              <w:rPr>
                <w:iCs/>
                <w:sz w:val="20"/>
                <w:szCs w:val="20"/>
              </w:rPr>
              <w:t xml:space="preserve"> </w:t>
            </w:r>
            <w:r w:rsidRPr="00432C8C">
              <w:rPr>
                <w:sz w:val="20"/>
                <w:szCs w:val="20"/>
              </w:rPr>
              <w:t xml:space="preserve">Принимать </w:t>
            </w:r>
            <w:r w:rsidRPr="00432C8C">
              <w:rPr>
                <w:iCs/>
                <w:sz w:val="20"/>
                <w:szCs w:val="20"/>
              </w:rPr>
              <w:t>другие мнения.</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1A59B8">
        <w:tc>
          <w:tcPr>
            <w:tcW w:w="16080" w:type="dxa"/>
            <w:gridSpan w:val="12"/>
          </w:tcPr>
          <w:p w:rsidR="004D7FD4" w:rsidRPr="00432C8C" w:rsidRDefault="004D7FD4" w:rsidP="00932B31">
            <w:pPr>
              <w:widowControl w:val="0"/>
              <w:tabs>
                <w:tab w:val="left" w:pos="567"/>
              </w:tabs>
              <w:autoSpaceDE w:val="0"/>
              <w:jc w:val="center"/>
              <w:rPr>
                <w:b/>
                <w:sz w:val="20"/>
                <w:szCs w:val="20"/>
              </w:rPr>
            </w:pPr>
            <w:r w:rsidRPr="00432C8C">
              <w:rPr>
                <w:b/>
                <w:sz w:val="20"/>
                <w:szCs w:val="20"/>
              </w:rPr>
              <w:t>Словоизменение глаголов (2 часа)</w:t>
            </w:r>
          </w:p>
        </w:tc>
      </w:tr>
      <w:tr w:rsidR="004D7FD4" w:rsidTr="00D939A3">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123</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Понятие о спряжении глагола. Личные окончания глаголов 1 и 2-го спряжения.</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sz w:val="20"/>
                <w:szCs w:val="20"/>
              </w:rPr>
              <w:t>Знакомство с изменением глаголов по лицам и числам. Упражнение в спряжении глаголов в настоящем и будущем времени.</w:t>
            </w:r>
          </w:p>
        </w:tc>
        <w:tc>
          <w:tcPr>
            <w:tcW w:w="2338" w:type="dxa"/>
          </w:tcPr>
          <w:p w:rsidR="004D7FD4" w:rsidRPr="00432C8C" w:rsidRDefault="004D7FD4" w:rsidP="004B2C76">
            <w:pPr>
              <w:rPr>
                <w:iCs/>
                <w:sz w:val="20"/>
                <w:szCs w:val="20"/>
              </w:rPr>
            </w:pPr>
            <w:r w:rsidRPr="00432C8C">
              <w:rPr>
                <w:sz w:val="20"/>
                <w:szCs w:val="20"/>
              </w:rPr>
              <w:t xml:space="preserve">Понимать, что такое спряжение; как определить лицо и число глаголов; изменять глаголы по лицам и числам, спрягать глаголы в </w:t>
            </w:r>
            <w:r w:rsidRPr="00432C8C">
              <w:rPr>
                <w:sz w:val="20"/>
                <w:szCs w:val="20"/>
              </w:rPr>
              <w:lastRenderedPageBreak/>
              <w:t>настоящем и будущем времени;</w:t>
            </w:r>
            <w:r w:rsidRPr="00432C8C">
              <w:rPr>
                <w:iCs/>
                <w:sz w:val="20"/>
                <w:szCs w:val="20"/>
              </w:rPr>
              <w:t xml:space="preserve"> выделять начальную (неопределённую) форму глагола и преобразовывать глагол в другой форме </w:t>
            </w:r>
            <w:proofErr w:type="gramStart"/>
            <w:r w:rsidRPr="00432C8C">
              <w:rPr>
                <w:iCs/>
                <w:sz w:val="20"/>
                <w:szCs w:val="20"/>
              </w:rPr>
              <w:t>в</w:t>
            </w:r>
            <w:proofErr w:type="gramEnd"/>
            <w:r w:rsidRPr="00432C8C">
              <w:rPr>
                <w:iCs/>
                <w:sz w:val="20"/>
                <w:szCs w:val="20"/>
              </w:rPr>
              <w:t xml:space="preserve"> начальную.</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lastRenderedPageBreak/>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xml:space="preserve"> на вопросы, используя учебник, свой жизненный опыт и информацию, полученную на </w:t>
            </w:r>
            <w:r w:rsidRPr="00432C8C">
              <w:rPr>
                <w:rStyle w:val="c1"/>
                <w:rFonts w:eastAsia="Lucida Sans Unicode"/>
                <w:sz w:val="20"/>
                <w:szCs w:val="20"/>
              </w:rPr>
              <w:lastRenderedPageBreak/>
              <w:t>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Самостоятельно определять и высказывать самые простые, общие для всех людей правила поведения при сотрудничестве </w:t>
            </w:r>
            <w:r w:rsidRPr="00432C8C">
              <w:rPr>
                <w:sz w:val="20"/>
                <w:szCs w:val="20"/>
              </w:rPr>
              <w:lastRenderedPageBreak/>
              <w:t>(этические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138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rPr>
                <w:sz w:val="20"/>
                <w:szCs w:val="20"/>
              </w:rPr>
            </w:pPr>
          </w:p>
        </w:tc>
      </w:tr>
      <w:tr w:rsidR="004D7FD4" w:rsidTr="00D939A3">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124</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Как определить спряжение глагола, если окончание ударное.</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Знакомство учащихся с приемом определения спряжения глагола с ударным окончанием. </w:t>
            </w:r>
          </w:p>
        </w:tc>
        <w:tc>
          <w:tcPr>
            <w:tcW w:w="2338" w:type="dxa"/>
          </w:tcPr>
          <w:p w:rsidR="004D7FD4" w:rsidRPr="00432C8C" w:rsidRDefault="004D7FD4" w:rsidP="004B2C76">
            <w:pPr>
              <w:rPr>
                <w:sz w:val="20"/>
                <w:szCs w:val="20"/>
              </w:rPr>
            </w:pPr>
            <w:r w:rsidRPr="00432C8C">
              <w:rPr>
                <w:sz w:val="20"/>
                <w:szCs w:val="20"/>
              </w:rPr>
              <w:t>Понимать, что такое спряжение; как определить лицо и число глагола; изменять глаголы по лицам и числам, определять спряжение глагола; о</w:t>
            </w:r>
            <w:r w:rsidRPr="00432C8C">
              <w:rPr>
                <w:iCs/>
                <w:sz w:val="20"/>
                <w:szCs w:val="20"/>
              </w:rPr>
              <w:t xml:space="preserve">пределять </w:t>
            </w:r>
            <w:r w:rsidRPr="00432C8C">
              <w:rPr>
                <w:sz w:val="20"/>
                <w:szCs w:val="20"/>
              </w:rPr>
              <w:t xml:space="preserve">грамматические признаки глагола; совместно </w:t>
            </w:r>
            <w:r w:rsidRPr="00432C8C">
              <w:rPr>
                <w:iCs/>
                <w:sz w:val="20"/>
                <w:szCs w:val="20"/>
              </w:rPr>
              <w:t xml:space="preserve">составлять </w:t>
            </w:r>
            <w:r w:rsidRPr="00432C8C">
              <w:rPr>
                <w:sz w:val="20"/>
                <w:szCs w:val="20"/>
              </w:rPr>
              <w:t>алгоритм определения спряжения глагола и выбора буквы безударного гласного в личных окончаниях глаголов.</w:t>
            </w:r>
          </w:p>
        </w:tc>
        <w:tc>
          <w:tcPr>
            <w:tcW w:w="2069" w:type="dxa"/>
          </w:tcPr>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rPr>
              <w:t xml:space="preserve">Выполнять универсальные логические действия: анализ, синтез, выбирать основания для сравнения, </w:t>
            </w:r>
            <w:proofErr w:type="spellStart"/>
            <w:r w:rsidRPr="00432C8C">
              <w:rPr>
                <w:rFonts w:ascii="Times New Roman" w:hAnsi="Times New Roman" w:cs="Times New Roman"/>
              </w:rPr>
              <w:t>сериации</w:t>
            </w:r>
            <w:proofErr w:type="spellEnd"/>
            <w:r w:rsidRPr="00432C8C">
              <w:rPr>
                <w:rFonts w:ascii="Times New Roman" w:hAnsi="Times New Roman" w:cs="Times New Roman"/>
              </w:rPr>
              <w:t>, классификации объектов.</w:t>
            </w:r>
          </w:p>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iCs/>
              </w:rPr>
              <w:t>Оценивать правильность выполненного задания на основе сравнения с предыдущими заданиями.</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140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rPr>
                <w:sz w:val="20"/>
                <w:szCs w:val="20"/>
              </w:rPr>
            </w:pPr>
          </w:p>
        </w:tc>
      </w:tr>
      <w:tr w:rsidR="004D7FD4" w:rsidTr="00C55F19">
        <w:tc>
          <w:tcPr>
            <w:tcW w:w="16080" w:type="dxa"/>
            <w:gridSpan w:val="12"/>
          </w:tcPr>
          <w:p w:rsidR="004D7FD4" w:rsidRPr="004B2C76" w:rsidRDefault="004D7FD4" w:rsidP="00932B31">
            <w:pPr>
              <w:widowControl w:val="0"/>
              <w:tabs>
                <w:tab w:val="left" w:pos="567"/>
              </w:tabs>
              <w:autoSpaceDE w:val="0"/>
              <w:jc w:val="center"/>
              <w:rPr>
                <w:b/>
                <w:sz w:val="20"/>
                <w:szCs w:val="20"/>
              </w:rPr>
            </w:pPr>
            <w:r w:rsidRPr="004B2C76">
              <w:rPr>
                <w:b/>
                <w:sz w:val="20"/>
                <w:szCs w:val="20"/>
              </w:rPr>
              <w:t>Правописание безударных личных окончаний глаголов (17 часов)</w:t>
            </w: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125</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Как определить спряжение глагола, если окончание безударное.</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sz w:val="20"/>
                <w:szCs w:val="20"/>
              </w:rPr>
              <w:t>Развитие умения распознавать спряжение глаголов по неопределенной форме; умения правильно писать безударные личные окончания глаголов.</w:t>
            </w:r>
          </w:p>
        </w:tc>
        <w:tc>
          <w:tcPr>
            <w:tcW w:w="2338" w:type="dxa"/>
          </w:tcPr>
          <w:p w:rsidR="004D7FD4" w:rsidRPr="00432C8C" w:rsidRDefault="004D7FD4" w:rsidP="004B2C76">
            <w:pPr>
              <w:rPr>
                <w:sz w:val="20"/>
                <w:szCs w:val="20"/>
              </w:rPr>
            </w:pPr>
            <w:proofErr w:type="gramStart"/>
            <w:r w:rsidRPr="00432C8C">
              <w:rPr>
                <w:sz w:val="20"/>
                <w:szCs w:val="20"/>
              </w:rPr>
              <w:t>Использовать</w:t>
            </w:r>
            <w:r w:rsidRPr="00432C8C">
              <w:rPr>
                <w:i/>
                <w:sz w:val="20"/>
                <w:szCs w:val="20"/>
              </w:rPr>
              <w:t xml:space="preserve"> </w:t>
            </w:r>
            <w:r w:rsidRPr="00432C8C">
              <w:rPr>
                <w:sz w:val="20"/>
                <w:szCs w:val="20"/>
              </w:rPr>
              <w:t>алгоритм написания безударных окончаний глаголов; в</w:t>
            </w:r>
            <w:r w:rsidRPr="00432C8C">
              <w:rPr>
                <w:iCs/>
                <w:sz w:val="20"/>
                <w:szCs w:val="20"/>
              </w:rPr>
              <w:t xml:space="preserve">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глагол в другой форме в начальную; о</w:t>
            </w:r>
            <w:r w:rsidRPr="00432C8C">
              <w:rPr>
                <w:iCs/>
                <w:sz w:val="20"/>
                <w:szCs w:val="20"/>
              </w:rPr>
              <w:t xml:space="preserve">пределять </w:t>
            </w:r>
            <w:r w:rsidRPr="00432C8C">
              <w:rPr>
                <w:sz w:val="20"/>
                <w:szCs w:val="20"/>
              </w:rPr>
              <w:t>грамматические признаки глагола.</w:t>
            </w:r>
            <w:proofErr w:type="gramEnd"/>
          </w:p>
        </w:tc>
        <w:tc>
          <w:tcPr>
            <w:tcW w:w="2069"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rPr>
              <w:t>Владеть монологической и диалогической формами речи.</w:t>
            </w:r>
            <w:r w:rsidRPr="00432C8C">
              <w:rPr>
                <w:rFonts w:ascii="Times New Roman" w:hAnsi="Times New Roman"/>
                <w:b w:val="0"/>
                <w:iCs/>
              </w:rPr>
              <w:t xml:space="preserve"> Активно участвовать в обсуждении учебных заданий, предлагать разные способы выполнения заданий.</w:t>
            </w:r>
          </w:p>
        </w:tc>
        <w:tc>
          <w:tcPr>
            <w:tcW w:w="1956"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rPr>
              <w:t>Самостоятельно определять и высказывать самые простые, общие для всех людей правила поведения при сотрудничестве.</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94, № 1</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126</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применять правило, действовать по алгоритму.</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sz w:val="20"/>
                <w:szCs w:val="20"/>
              </w:rPr>
              <w:t>Отработка умения распознавать спряжение глагола.</w:t>
            </w:r>
          </w:p>
        </w:tc>
        <w:tc>
          <w:tcPr>
            <w:tcW w:w="2338" w:type="dxa"/>
          </w:tcPr>
          <w:p w:rsidR="004D7FD4" w:rsidRPr="00432C8C" w:rsidRDefault="004D7FD4" w:rsidP="004B2C76">
            <w:pPr>
              <w:rPr>
                <w:i/>
                <w:sz w:val="20"/>
                <w:szCs w:val="20"/>
              </w:rPr>
            </w:pPr>
            <w:proofErr w:type="gramStart"/>
            <w:r w:rsidRPr="00432C8C">
              <w:rPr>
                <w:iCs/>
                <w:sz w:val="20"/>
                <w:szCs w:val="20"/>
              </w:rPr>
              <w:t xml:space="preserve">Выделять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 xml:space="preserve">глагол в другой форме в начальную; совместно </w:t>
            </w:r>
            <w:r w:rsidRPr="00432C8C">
              <w:rPr>
                <w:iCs/>
                <w:sz w:val="20"/>
                <w:szCs w:val="20"/>
              </w:rPr>
              <w:t xml:space="preserve">составлять </w:t>
            </w:r>
            <w:r w:rsidRPr="00432C8C">
              <w:rPr>
                <w:sz w:val="20"/>
                <w:szCs w:val="20"/>
              </w:rPr>
              <w:t xml:space="preserve">алгоритм определения спряжения глагола и выбора буквы </w:t>
            </w:r>
            <w:r w:rsidRPr="00432C8C">
              <w:rPr>
                <w:sz w:val="20"/>
                <w:szCs w:val="20"/>
              </w:rPr>
              <w:lastRenderedPageBreak/>
              <w:t>безударного гласного в личных окончаниях глаголов.</w:t>
            </w:r>
            <w:proofErr w:type="gramEnd"/>
          </w:p>
        </w:tc>
        <w:tc>
          <w:tcPr>
            <w:tcW w:w="2069" w:type="dxa"/>
          </w:tcPr>
          <w:p w:rsidR="004D7FD4" w:rsidRPr="00432C8C" w:rsidRDefault="004D7FD4" w:rsidP="004B2C76">
            <w:pPr>
              <w:pStyle w:val="aa"/>
              <w:spacing w:after="0"/>
              <w:rPr>
                <w:bCs/>
                <w:snapToGrid w:val="0"/>
                <w:sz w:val="20"/>
                <w:szCs w:val="20"/>
              </w:rPr>
            </w:pPr>
            <w:r w:rsidRPr="00432C8C">
              <w:rPr>
                <w:iCs/>
                <w:sz w:val="20"/>
                <w:szCs w:val="20"/>
              </w:rPr>
              <w:lastRenderedPageBreak/>
              <w:t>Осознавать способы и приёмы действий при решении учебных задач. Адекватно воспринимать оценку своей работы учителем, одноклассниками.</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94, № 2; № 144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127</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sz w:val="20"/>
                <w:szCs w:val="20"/>
              </w:rPr>
            </w:pPr>
            <w:r w:rsidRPr="00432C8C">
              <w:rPr>
                <w:sz w:val="20"/>
                <w:szCs w:val="20"/>
              </w:rPr>
              <w:t>Глаголы-исключения. Выбор способа определения спряжения глагола.</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Знакомство с глаголами-исключениями. Отработка умения распознавать спряжение глагола по неопределенной форме. </w:t>
            </w:r>
          </w:p>
        </w:tc>
        <w:tc>
          <w:tcPr>
            <w:tcW w:w="2338" w:type="dxa"/>
          </w:tcPr>
          <w:p w:rsidR="004D7FD4" w:rsidRPr="00432C8C" w:rsidRDefault="004D7FD4" w:rsidP="004B2C76">
            <w:pPr>
              <w:rPr>
                <w:sz w:val="20"/>
                <w:szCs w:val="20"/>
              </w:rPr>
            </w:pPr>
            <w:proofErr w:type="gramStart"/>
            <w:r w:rsidRPr="00432C8C">
              <w:rPr>
                <w:sz w:val="20"/>
                <w:szCs w:val="20"/>
              </w:rPr>
              <w:t>Знать глаголы-исключения, почему они так называются; находить в тексте глаголы-исключения, употребленные в формах, отличных от неопределенной; определять спряжение глаголов; выполнять разбор глаголов по составу; использование в тексте глаголов с изученными орфограммами.</w:t>
            </w:r>
            <w:proofErr w:type="gramEnd"/>
          </w:p>
        </w:tc>
        <w:tc>
          <w:tcPr>
            <w:tcW w:w="2069" w:type="dxa"/>
          </w:tcPr>
          <w:p w:rsidR="004D7FD4" w:rsidRPr="00432C8C" w:rsidRDefault="004D7FD4" w:rsidP="004B2C76">
            <w:pPr>
              <w:pStyle w:val="aa"/>
              <w:spacing w:after="0"/>
              <w:rPr>
                <w:bCs/>
                <w:snapToGrid w:val="0"/>
                <w:sz w:val="20"/>
                <w:szCs w:val="20"/>
              </w:rPr>
            </w:pPr>
            <w:r w:rsidRPr="00432C8C">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94, № 3; № 152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128</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Развитие умения писать глаголы с безударными личными окончаниями. </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Распознавание спряжений глаголов по неопределенной форме.</w:t>
            </w:r>
          </w:p>
        </w:tc>
        <w:tc>
          <w:tcPr>
            <w:tcW w:w="2338" w:type="dxa"/>
          </w:tcPr>
          <w:p w:rsidR="004D7FD4" w:rsidRPr="00432C8C" w:rsidRDefault="004D7FD4" w:rsidP="004B2C76">
            <w:pPr>
              <w:autoSpaceDE w:val="0"/>
              <w:autoSpaceDN w:val="0"/>
              <w:adjustRightInd w:val="0"/>
              <w:rPr>
                <w:sz w:val="20"/>
                <w:szCs w:val="20"/>
              </w:rPr>
            </w:pPr>
            <w:r w:rsidRPr="00432C8C">
              <w:rPr>
                <w:sz w:val="20"/>
                <w:szCs w:val="20"/>
              </w:rPr>
              <w:t xml:space="preserve">Обосновывать выбор написания безударного личного окончания глаголов </w:t>
            </w:r>
            <w:r w:rsidRPr="00432C8C">
              <w:rPr>
                <w:sz w:val="20"/>
                <w:szCs w:val="20"/>
                <w:lang w:val="en-US"/>
              </w:rPr>
              <w:t>I</w:t>
            </w:r>
            <w:r w:rsidRPr="00432C8C">
              <w:rPr>
                <w:sz w:val="20"/>
                <w:szCs w:val="20"/>
              </w:rPr>
              <w:t xml:space="preserve"> и </w:t>
            </w:r>
            <w:r w:rsidRPr="00432C8C">
              <w:rPr>
                <w:sz w:val="20"/>
                <w:szCs w:val="20"/>
                <w:lang w:val="en-US"/>
              </w:rPr>
              <w:t>II</w:t>
            </w:r>
            <w:r w:rsidRPr="00432C8C">
              <w:rPr>
                <w:sz w:val="20"/>
                <w:szCs w:val="20"/>
              </w:rPr>
              <w:t xml:space="preserve"> спряжения; совместно </w:t>
            </w:r>
            <w:r w:rsidRPr="00432C8C">
              <w:rPr>
                <w:iCs/>
                <w:sz w:val="20"/>
                <w:szCs w:val="20"/>
              </w:rPr>
              <w:t xml:space="preserve">составлять </w:t>
            </w:r>
            <w:r w:rsidRPr="00432C8C">
              <w:rPr>
                <w:sz w:val="20"/>
                <w:szCs w:val="20"/>
              </w:rPr>
              <w:t>алгоритм определения спряжения глагола и выбора буквы безударного</w:t>
            </w:r>
          </w:p>
          <w:p w:rsidR="004D7FD4" w:rsidRPr="00432C8C" w:rsidRDefault="004D7FD4" w:rsidP="004B2C76">
            <w:pPr>
              <w:pStyle w:val="aa"/>
              <w:spacing w:after="0"/>
              <w:rPr>
                <w:bCs/>
                <w:snapToGrid w:val="0"/>
                <w:sz w:val="20"/>
                <w:szCs w:val="20"/>
              </w:rPr>
            </w:pPr>
            <w:r w:rsidRPr="00432C8C">
              <w:rPr>
                <w:sz w:val="20"/>
                <w:szCs w:val="20"/>
              </w:rPr>
              <w:t>гласного в личных окончаниях глаголов; н</w:t>
            </w:r>
            <w:r w:rsidRPr="00432C8C">
              <w:rPr>
                <w:iCs/>
                <w:sz w:val="20"/>
                <w:szCs w:val="20"/>
              </w:rPr>
              <w:t xml:space="preserve">азывать </w:t>
            </w:r>
            <w:r w:rsidRPr="00432C8C">
              <w:rPr>
                <w:sz w:val="20"/>
                <w:szCs w:val="20"/>
              </w:rPr>
              <w:t xml:space="preserve">и </w:t>
            </w:r>
            <w:r w:rsidRPr="00432C8C">
              <w:rPr>
                <w:iCs/>
                <w:sz w:val="20"/>
                <w:szCs w:val="20"/>
              </w:rPr>
              <w:t xml:space="preserve">систематизировать </w:t>
            </w:r>
            <w:r w:rsidRPr="00432C8C">
              <w:rPr>
                <w:sz w:val="20"/>
                <w:szCs w:val="20"/>
              </w:rPr>
              <w:t>грамматические признаки глагола.</w:t>
            </w:r>
          </w:p>
        </w:tc>
        <w:tc>
          <w:tcPr>
            <w:tcW w:w="2069" w:type="dxa"/>
          </w:tcPr>
          <w:p w:rsidR="004D7FD4" w:rsidRPr="00432C8C" w:rsidRDefault="004D7FD4" w:rsidP="004B2C76">
            <w:pPr>
              <w:rPr>
                <w:sz w:val="20"/>
                <w:szCs w:val="20"/>
              </w:rPr>
            </w:pPr>
            <w:r w:rsidRPr="00432C8C">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Задавать вопросы.</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95, № 4</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129</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5</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Развитие умения писать глаголы с безударными личными окончаниями. </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Отработка навыков правописания глаголов.</w:t>
            </w:r>
          </w:p>
        </w:tc>
        <w:tc>
          <w:tcPr>
            <w:tcW w:w="2338" w:type="dxa"/>
          </w:tcPr>
          <w:p w:rsidR="004D7FD4" w:rsidRPr="00432C8C" w:rsidRDefault="004D7FD4" w:rsidP="004B2C76">
            <w:pPr>
              <w:autoSpaceDE w:val="0"/>
              <w:autoSpaceDN w:val="0"/>
              <w:adjustRightInd w:val="0"/>
              <w:rPr>
                <w:sz w:val="20"/>
                <w:szCs w:val="20"/>
              </w:rPr>
            </w:pPr>
            <w:r w:rsidRPr="00432C8C">
              <w:rPr>
                <w:sz w:val="20"/>
                <w:szCs w:val="20"/>
              </w:rPr>
              <w:t xml:space="preserve">Обосновывать выбор написания безударного личного окончания глаголов </w:t>
            </w:r>
            <w:r w:rsidRPr="00432C8C">
              <w:rPr>
                <w:sz w:val="20"/>
                <w:szCs w:val="20"/>
                <w:lang w:val="en-US"/>
              </w:rPr>
              <w:t>I</w:t>
            </w:r>
            <w:r w:rsidRPr="00432C8C">
              <w:rPr>
                <w:sz w:val="20"/>
                <w:szCs w:val="20"/>
              </w:rPr>
              <w:t xml:space="preserve"> и </w:t>
            </w:r>
            <w:r w:rsidRPr="00432C8C">
              <w:rPr>
                <w:sz w:val="20"/>
                <w:szCs w:val="20"/>
                <w:lang w:val="en-US"/>
              </w:rPr>
              <w:t>II</w:t>
            </w:r>
            <w:r w:rsidRPr="00432C8C">
              <w:rPr>
                <w:sz w:val="20"/>
                <w:szCs w:val="20"/>
              </w:rPr>
              <w:t xml:space="preserve"> спряжения; совместно </w:t>
            </w:r>
            <w:r w:rsidRPr="00432C8C">
              <w:rPr>
                <w:iCs/>
                <w:sz w:val="20"/>
                <w:szCs w:val="20"/>
              </w:rPr>
              <w:t xml:space="preserve">составлять </w:t>
            </w:r>
            <w:r w:rsidRPr="00432C8C">
              <w:rPr>
                <w:sz w:val="20"/>
                <w:szCs w:val="20"/>
              </w:rPr>
              <w:t>алгоритм определения спряжения глагола и выбора буквы безударного</w:t>
            </w:r>
          </w:p>
          <w:p w:rsidR="004D7FD4" w:rsidRPr="00432C8C" w:rsidRDefault="004D7FD4" w:rsidP="004B2C76">
            <w:pPr>
              <w:pStyle w:val="aa"/>
              <w:spacing w:after="0"/>
              <w:rPr>
                <w:bCs/>
                <w:snapToGrid w:val="0"/>
                <w:sz w:val="20"/>
                <w:szCs w:val="20"/>
              </w:rPr>
            </w:pPr>
            <w:r w:rsidRPr="00432C8C">
              <w:rPr>
                <w:sz w:val="20"/>
                <w:szCs w:val="20"/>
              </w:rPr>
              <w:t>гласного в личных окончаниях глаголов.</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t>с. 95, № 5; № 155 (дидактический материал)</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130</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6</w:t>
            </w:r>
          </w:p>
        </w:tc>
        <w:tc>
          <w:tcPr>
            <w:tcW w:w="1994" w:type="dxa"/>
          </w:tcPr>
          <w:p w:rsidR="004D7FD4" w:rsidRPr="00432C8C" w:rsidRDefault="004D7FD4" w:rsidP="004B2C76">
            <w:pPr>
              <w:autoSpaceDE w:val="0"/>
              <w:autoSpaceDN w:val="0"/>
              <w:adjustRightInd w:val="0"/>
              <w:rPr>
                <w:b/>
                <w:sz w:val="20"/>
                <w:szCs w:val="20"/>
              </w:rPr>
            </w:pPr>
            <w:r w:rsidRPr="003A7EAE">
              <w:rPr>
                <w:b/>
                <w:color w:val="00B050"/>
                <w:sz w:val="20"/>
                <w:szCs w:val="20"/>
              </w:rPr>
              <w:t xml:space="preserve">Обучающее </w:t>
            </w:r>
            <w:r w:rsidRPr="003A7EAE">
              <w:rPr>
                <w:b/>
                <w:color w:val="00B050"/>
                <w:sz w:val="20"/>
                <w:szCs w:val="20"/>
              </w:rPr>
              <w:lastRenderedPageBreak/>
              <w:t>сочинение по картинкам.</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rStyle w:val="c1"/>
                <w:sz w:val="20"/>
                <w:szCs w:val="20"/>
                <w:shd w:val="clear" w:color="auto" w:fill="FFFFFF"/>
              </w:rPr>
              <w:t xml:space="preserve">Формирование умения </w:t>
            </w:r>
            <w:r w:rsidRPr="00432C8C">
              <w:rPr>
                <w:rStyle w:val="c1"/>
                <w:sz w:val="20"/>
                <w:szCs w:val="20"/>
                <w:shd w:val="clear" w:color="auto" w:fill="FFFFFF"/>
              </w:rPr>
              <w:lastRenderedPageBreak/>
              <w:t xml:space="preserve">писать сочинение с языковым заданием по личным впечатлениям с соответствующей подготовкой; подбирать к словам синонимы, антонимы, использовать их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Проверять и </w:t>
            </w:r>
            <w:r w:rsidRPr="00432C8C">
              <w:rPr>
                <w:sz w:val="20"/>
                <w:szCs w:val="20"/>
              </w:rPr>
              <w:lastRenderedPageBreak/>
              <w:t>редактировать текст сочинения, находить и исправлять орфографические и пунктуационные ошибки, работать по алгоритму; использование в тексте глаголов с изученными орфограммами в форме настоящего времени; н</w:t>
            </w:r>
            <w:r w:rsidRPr="00432C8C">
              <w:rPr>
                <w:iCs/>
                <w:sz w:val="20"/>
                <w:szCs w:val="20"/>
              </w:rPr>
              <w:t xml:space="preserve">акапливать </w:t>
            </w:r>
            <w:r w:rsidRPr="00432C8C">
              <w:rPr>
                <w:sz w:val="20"/>
                <w:szCs w:val="20"/>
              </w:rPr>
              <w:t>опыт использования глаголов в речи, в том числе с безударными личными окончаниями.</w:t>
            </w:r>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Самостоятельно </w:t>
            </w:r>
            <w:r w:rsidRPr="00432C8C">
              <w:rPr>
                <w:sz w:val="20"/>
                <w:szCs w:val="20"/>
              </w:rPr>
              <w:lastRenderedPageBreak/>
              <w:t>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Испытывать </w:t>
            </w:r>
            <w:r w:rsidRPr="00432C8C">
              <w:rPr>
                <w:sz w:val="20"/>
                <w:szCs w:val="20"/>
              </w:rPr>
              <w:lastRenderedPageBreak/>
              <w:t>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lastRenderedPageBreak/>
              <w:t xml:space="preserve">№ 153 </w:t>
            </w:r>
            <w:r w:rsidRPr="001E5D4B">
              <w:rPr>
                <w:sz w:val="20"/>
                <w:szCs w:val="20"/>
              </w:rPr>
              <w:lastRenderedPageBreak/>
              <w:t>(дидактический материал)</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131</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7</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Разбор глагола как части речи.</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Систематизация знаний о глаголе. Отработка навыка правописания глаголов. </w:t>
            </w:r>
          </w:p>
        </w:tc>
        <w:tc>
          <w:tcPr>
            <w:tcW w:w="2338" w:type="dxa"/>
          </w:tcPr>
          <w:p w:rsidR="004D7FD4" w:rsidRPr="00432C8C" w:rsidRDefault="004D7FD4" w:rsidP="004B2C76">
            <w:pPr>
              <w:rPr>
                <w:sz w:val="20"/>
                <w:szCs w:val="20"/>
              </w:rPr>
            </w:pPr>
            <w:proofErr w:type="gramStart"/>
            <w:r w:rsidRPr="00432C8C">
              <w:rPr>
                <w:sz w:val="20"/>
                <w:szCs w:val="20"/>
              </w:rPr>
              <w:t xml:space="preserve">Изменять глаголы по временам, родам и лицам, писать родовые окончания глаголов; проводить морфологический разбор глагола; </w:t>
            </w:r>
            <w:r w:rsidRPr="00432C8C">
              <w:rPr>
                <w:iCs/>
                <w:sz w:val="20"/>
                <w:szCs w:val="20"/>
              </w:rPr>
              <w:t xml:space="preserve">выделять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глагол в другой форме в начальную; о</w:t>
            </w:r>
            <w:r w:rsidRPr="00432C8C">
              <w:rPr>
                <w:iCs/>
                <w:sz w:val="20"/>
                <w:szCs w:val="20"/>
              </w:rPr>
              <w:t xml:space="preserve">пределять </w:t>
            </w:r>
            <w:r w:rsidRPr="00432C8C">
              <w:rPr>
                <w:sz w:val="20"/>
                <w:szCs w:val="20"/>
              </w:rPr>
              <w:t>грамматические признаки глагола.</w:t>
            </w:r>
            <w:proofErr w:type="gramEnd"/>
          </w:p>
          <w:p w:rsidR="004D7FD4" w:rsidRPr="00432C8C" w:rsidRDefault="004D7FD4" w:rsidP="004B2C76">
            <w:pPr>
              <w:rPr>
                <w:sz w:val="20"/>
                <w:szCs w:val="20"/>
              </w:rPr>
            </w:pPr>
          </w:p>
        </w:tc>
        <w:tc>
          <w:tcPr>
            <w:tcW w:w="2069" w:type="dxa"/>
          </w:tcPr>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rPr>
              <w:t>Выполнять универсальные логические действия. Оце</w:t>
            </w:r>
            <w:r w:rsidRPr="00432C8C">
              <w:rPr>
                <w:rFonts w:ascii="Times New Roman" w:hAnsi="Times New Roman" w:cs="Times New Roman"/>
                <w:iCs/>
              </w:rPr>
              <w:t>нивать правильность выполненного задания на основе сравнения с предыдущими заданиями или на основе различных образцов и критериев.</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t>№ 154 (дидактический материал)</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p w:rsidR="004D7FD4" w:rsidRPr="001E5D4B" w:rsidRDefault="004D7FD4" w:rsidP="00CF71B3">
            <w:pPr>
              <w:autoSpaceDE w:val="0"/>
              <w:autoSpaceDN w:val="0"/>
              <w:adjustRightInd w:val="0"/>
              <w:spacing w:line="249" w:lineRule="auto"/>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132</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8</w:t>
            </w:r>
          </w:p>
        </w:tc>
        <w:tc>
          <w:tcPr>
            <w:tcW w:w="1994" w:type="dxa"/>
          </w:tcPr>
          <w:p w:rsidR="004D7FD4" w:rsidRPr="00432C8C" w:rsidRDefault="004D7FD4" w:rsidP="004B2C76">
            <w:pPr>
              <w:autoSpaceDE w:val="0"/>
              <w:autoSpaceDN w:val="0"/>
              <w:adjustRightInd w:val="0"/>
              <w:rPr>
                <w:b/>
                <w:sz w:val="20"/>
                <w:szCs w:val="20"/>
              </w:rPr>
            </w:pPr>
            <w:r w:rsidRPr="003A7EAE">
              <w:rPr>
                <w:b/>
                <w:color w:val="00B050"/>
                <w:sz w:val="20"/>
                <w:szCs w:val="20"/>
              </w:rPr>
              <w:t>Контрольный диктант № 8.</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 xml:space="preserve">Проверка уровня усвоения программного материала по теме «Правописание безударных личных окончаний глаголов». </w:t>
            </w:r>
          </w:p>
        </w:tc>
        <w:tc>
          <w:tcPr>
            <w:tcW w:w="2338" w:type="dxa"/>
          </w:tcPr>
          <w:p w:rsidR="004D7FD4" w:rsidRPr="00432C8C" w:rsidRDefault="004D7FD4" w:rsidP="004B2C76">
            <w:pPr>
              <w:pStyle w:val="aa"/>
              <w:spacing w:after="0"/>
              <w:rPr>
                <w:sz w:val="20"/>
                <w:szCs w:val="20"/>
              </w:rPr>
            </w:pPr>
            <w:r w:rsidRPr="00432C8C">
              <w:rPr>
                <w:iCs/>
                <w:sz w:val="20"/>
                <w:szCs w:val="20"/>
              </w:rPr>
              <w:t xml:space="preserve">Писать под диктовку текст с изученными орфограммами, находить орфограммы в тексте; </w:t>
            </w:r>
            <w:r w:rsidRPr="00432C8C">
              <w:rPr>
                <w:sz w:val="20"/>
                <w:szCs w:val="20"/>
              </w:rPr>
              <w:t>определять спряжение глаголов; выполнять разбор глаголов по составу; использование в тексте глаголов с изученными орфограммами в форме настоящего времени.</w:t>
            </w:r>
          </w:p>
          <w:p w:rsidR="004D7FD4" w:rsidRPr="00432C8C" w:rsidRDefault="004D7FD4" w:rsidP="004B2C76">
            <w:pPr>
              <w:pStyle w:val="aa"/>
              <w:spacing w:after="0"/>
              <w:rPr>
                <w:bCs/>
                <w:snapToGrid w:val="0"/>
                <w:sz w:val="20"/>
                <w:szCs w:val="20"/>
              </w:rPr>
            </w:pPr>
          </w:p>
        </w:tc>
        <w:tc>
          <w:tcPr>
            <w:tcW w:w="2069" w:type="dxa"/>
          </w:tcPr>
          <w:p w:rsidR="004D7FD4" w:rsidRPr="00432C8C" w:rsidRDefault="004D7FD4" w:rsidP="004B2C76">
            <w:pPr>
              <w:shd w:val="clear" w:color="auto" w:fill="FFFFFF"/>
              <w:rPr>
                <w:sz w:val="20"/>
                <w:szCs w:val="20"/>
              </w:rPr>
            </w:pPr>
            <w:r w:rsidRPr="00432C8C">
              <w:rPr>
                <w:sz w:val="20"/>
                <w:szCs w:val="20"/>
              </w:rPr>
              <w:t>Выделять и осознавать то, что уже усвоено и что еще подлежит усвоению, осознание качества и уровня усвоения.</w:t>
            </w:r>
          </w:p>
        </w:tc>
        <w:tc>
          <w:tcPr>
            <w:tcW w:w="1956" w:type="dxa"/>
          </w:tcPr>
          <w:p w:rsidR="004D7FD4" w:rsidRPr="00432C8C" w:rsidRDefault="004D7FD4" w:rsidP="004B2C76">
            <w:pPr>
              <w:shd w:val="clear" w:color="auto" w:fill="FFFFFF"/>
              <w:rPr>
                <w:sz w:val="20"/>
                <w:szCs w:val="20"/>
              </w:rPr>
            </w:pPr>
            <w:r w:rsidRPr="00432C8C">
              <w:rPr>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96, № 6; № 156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133</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9</w:t>
            </w:r>
          </w:p>
        </w:tc>
        <w:tc>
          <w:tcPr>
            <w:tcW w:w="1994" w:type="dxa"/>
          </w:tcPr>
          <w:p w:rsidR="004D7FD4" w:rsidRPr="00432C8C" w:rsidRDefault="004D7FD4" w:rsidP="004B2C76">
            <w:pPr>
              <w:autoSpaceDE w:val="0"/>
              <w:autoSpaceDN w:val="0"/>
              <w:adjustRightInd w:val="0"/>
              <w:spacing w:line="249" w:lineRule="auto"/>
              <w:rPr>
                <w:sz w:val="20"/>
                <w:szCs w:val="20"/>
              </w:rPr>
            </w:pPr>
            <w:r w:rsidRPr="00432C8C">
              <w:rPr>
                <w:sz w:val="20"/>
                <w:szCs w:val="20"/>
              </w:rPr>
              <w:t xml:space="preserve">Знакомство с </w:t>
            </w:r>
            <w:r w:rsidRPr="00432C8C">
              <w:rPr>
                <w:sz w:val="20"/>
                <w:szCs w:val="20"/>
              </w:rPr>
              <w:lastRenderedPageBreak/>
              <w:t xml:space="preserve">возвратной формой глагола. Правописание глаголов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i/>
                <w:iCs/>
                <w:sz w:val="20"/>
                <w:szCs w:val="20"/>
              </w:rPr>
              <w:t>.</w:t>
            </w:r>
          </w:p>
        </w:tc>
        <w:tc>
          <w:tcPr>
            <w:tcW w:w="889" w:type="dxa"/>
            <w:gridSpan w:val="2"/>
          </w:tcPr>
          <w:p w:rsidR="004D7FD4" w:rsidRPr="00CF71B3" w:rsidRDefault="004D7FD4" w:rsidP="004B2C76">
            <w:pPr>
              <w:pStyle w:val="aa"/>
              <w:spacing w:after="0"/>
              <w:jc w:val="center"/>
              <w:rPr>
                <w:b/>
                <w:color w:val="002060"/>
                <w:sz w:val="20"/>
                <w:szCs w:val="20"/>
              </w:rPr>
            </w:pPr>
          </w:p>
        </w:tc>
        <w:tc>
          <w:tcPr>
            <w:tcW w:w="890" w:type="dxa"/>
          </w:tcPr>
          <w:p w:rsidR="004D7FD4" w:rsidRPr="00CF71B3" w:rsidRDefault="004D7FD4" w:rsidP="004B2C76">
            <w:pPr>
              <w:pStyle w:val="aa"/>
              <w:spacing w:after="0"/>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 xml:space="preserve">Знакомство учащихся с </w:t>
            </w:r>
            <w:r w:rsidRPr="00432C8C">
              <w:rPr>
                <w:sz w:val="20"/>
                <w:szCs w:val="20"/>
              </w:rPr>
              <w:lastRenderedPageBreak/>
              <w:t xml:space="preserve">возвратной формой глагола, приемом определения необходимости написания </w:t>
            </w:r>
            <w:r w:rsidRPr="00432C8C">
              <w:rPr>
                <w:i/>
                <w:iCs/>
                <w:sz w:val="20"/>
                <w:szCs w:val="20"/>
              </w:rPr>
              <w:t>ь</w:t>
            </w:r>
            <w:r w:rsidRPr="00432C8C">
              <w:rPr>
                <w:sz w:val="20"/>
                <w:szCs w:val="20"/>
              </w:rPr>
              <w:t xml:space="preserve"> в глаголах с </w:t>
            </w:r>
            <w:proofErr w:type="gramStart"/>
            <w:r w:rsidRPr="00432C8C">
              <w:rPr>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w:t>
            </w:r>
            <w:proofErr w:type="spellStart"/>
            <w:r w:rsidRPr="00432C8C">
              <w:rPr>
                <w:i/>
                <w:iCs/>
                <w:sz w:val="20"/>
                <w:szCs w:val="20"/>
              </w:rPr>
              <w:t>ться</w:t>
            </w:r>
            <w:proofErr w:type="spellEnd"/>
            <w:r w:rsidRPr="00432C8C">
              <w:rPr>
                <w:i/>
                <w:iCs/>
                <w:sz w:val="20"/>
                <w:szCs w:val="20"/>
              </w:rPr>
              <w:t>.</w:t>
            </w:r>
          </w:p>
        </w:tc>
        <w:tc>
          <w:tcPr>
            <w:tcW w:w="2338"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Писать глаголы с </w:t>
            </w:r>
            <w:proofErr w:type="gramStart"/>
            <w:r w:rsidRPr="00432C8C">
              <w:rPr>
                <w:bCs/>
                <w:i/>
                <w:sz w:val="20"/>
                <w:szCs w:val="20"/>
              </w:rPr>
              <w:t>-</w:t>
            </w:r>
            <w:proofErr w:type="spellStart"/>
            <w:r w:rsidRPr="00432C8C">
              <w:rPr>
                <w:i/>
                <w:sz w:val="20"/>
                <w:szCs w:val="20"/>
              </w:rPr>
              <w:t>т</w:t>
            </w:r>
            <w:proofErr w:type="gramEnd"/>
            <w:r w:rsidRPr="00432C8C">
              <w:rPr>
                <w:i/>
                <w:sz w:val="20"/>
                <w:szCs w:val="20"/>
              </w:rPr>
              <w:t>ься</w:t>
            </w:r>
            <w:proofErr w:type="spellEnd"/>
            <w:r w:rsidRPr="00432C8C">
              <w:rPr>
                <w:i/>
                <w:sz w:val="20"/>
                <w:szCs w:val="20"/>
              </w:rPr>
              <w:t xml:space="preserve">, </w:t>
            </w:r>
            <w:r w:rsidRPr="00432C8C">
              <w:rPr>
                <w:i/>
                <w:sz w:val="20"/>
                <w:szCs w:val="20"/>
              </w:rPr>
              <w:lastRenderedPageBreak/>
              <w:t>-</w:t>
            </w:r>
            <w:proofErr w:type="spellStart"/>
            <w:r w:rsidRPr="00432C8C">
              <w:rPr>
                <w:i/>
                <w:sz w:val="20"/>
                <w:szCs w:val="20"/>
              </w:rPr>
              <w:t>тся</w:t>
            </w:r>
            <w:proofErr w:type="spellEnd"/>
            <w:r w:rsidRPr="00432C8C">
              <w:rPr>
                <w:iCs/>
                <w:sz w:val="20"/>
                <w:szCs w:val="20"/>
              </w:rPr>
              <w:t>,</w:t>
            </w:r>
            <w:r w:rsidRPr="00432C8C">
              <w:rPr>
                <w:sz w:val="20"/>
                <w:szCs w:val="20"/>
              </w:rPr>
              <w:t xml:space="preserve"> объясняя выбор способа действия; </w:t>
            </w:r>
            <w:r w:rsidRPr="00432C8C">
              <w:rPr>
                <w:iCs/>
                <w:sz w:val="20"/>
                <w:szCs w:val="20"/>
              </w:rPr>
              <w:t xml:space="preserve">выделять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глагол в другой форме в начальную; о</w:t>
            </w:r>
            <w:r w:rsidRPr="00432C8C">
              <w:rPr>
                <w:iCs/>
                <w:sz w:val="20"/>
                <w:szCs w:val="20"/>
              </w:rPr>
              <w:t xml:space="preserve">пределять </w:t>
            </w:r>
            <w:r w:rsidRPr="00432C8C">
              <w:rPr>
                <w:sz w:val="20"/>
                <w:szCs w:val="20"/>
              </w:rPr>
              <w:t>грамматические признаки глагола.</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lastRenderedPageBreak/>
              <w:t xml:space="preserve">Добывать новые </w:t>
            </w:r>
            <w:r w:rsidRPr="00432C8C">
              <w:rPr>
                <w:rStyle w:val="c1"/>
                <w:rFonts w:eastAsia="Lucida Sans Unicode"/>
                <w:sz w:val="20"/>
                <w:szCs w:val="20"/>
              </w:rPr>
              <w:lastRenderedPageBreak/>
              <w:t>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sz w:val="20"/>
                <w:szCs w:val="20"/>
              </w:rPr>
            </w:pPr>
            <w:r w:rsidRPr="00432C8C">
              <w:rPr>
                <w:sz w:val="20"/>
                <w:szCs w:val="20"/>
              </w:rPr>
              <w:lastRenderedPageBreak/>
              <w:t xml:space="preserve">Принимать </w:t>
            </w:r>
            <w:r w:rsidRPr="00432C8C">
              <w:rPr>
                <w:sz w:val="20"/>
                <w:szCs w:val="20"/>
              </w:rPr>
              <w:lastRenderedPageBreak/>
              <w:t>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p w:rsidR="004D7FD4" w:rsidRPr="00432C8C" w:rsidRDefault="004D7FD4" w:rsidP="004B2C76">
            <w:pPr>
              <w:pStyle w:val="aa"/>
              <w:spacing w:after="0"/>
              <w:rPr>
                <w:bCs/>
                <w:snapToGrid w:val="0"/>
                <w:sz w:val="20"/>
                <w:szCs w:val="20"/>
              </w:rPr>
            </w:pPr>
          </w:p>
        </w:tc>
        <w:tc>
          <w:tcPr>
            <w:tcW w:w="1083" w:type="dxa"/>
          </w:tcPr>
          <w:p w:rsidR="004D7FD4" w:rsidRPr="001E5D4B" w:rsidRDefault="004D7FD4" w:rsidP="00CF71B3">
            <w:pPr>
              <w:autoSpaceDE w:val="0"/>
              <w:autoSpaceDN w:val="0"/>
              <w:adjustRightInd w:val="0"/>
              <w:spacing w:line="249" w:lineRule="auto"/>
              <w:rPr>
                <w:sz w:val="20"/>
                <w:szCs w:val="20"/>
              </w:rPr>
            </w:pPr>
            <w:r w:rsidRPr="001E5D4B">
              <w:rPr>
                <w:sz w:val="20"/>
                <w:szCs w:val="20"/>
              </w:rPr>
              <w:lastRenderedPageBreak/>
              <w:t xml:space="preserve">№ 279; </w:t>
            </w:r>
            <w:r w:rsidRPr="001E5D4B">
              <w:rPr>
                <w:sz w:val="20"/>
                <w:szCs w:val="20"/>
              </w:rPr>
              <w:lastRenderedPageBreak/>
              <w:t xml:space="preserve">правило, </w:t>
            </w:r>
          </w:p>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86</w:t>
            </w:r>
          </w:p>
        </w:tc>
        <w:tc>
          <w:tcPr>
            <w:tcW w:w="1083" w:type="dxa"/>
          </w:tcPr>
          <w:p w:rsidR="004D7FD4" w:rsidRPr="001E5D4B" w:rsidRDefault="004D7FD4" w:rsidP="00CF71B3">
            <w:pPr>
              <w:autoSpaceDE w:val="0"/>
              <w:autoSpaceDN w:val="0"/>
              <w:adjustRightInd w:val="0"/>
              <w:spacing w:line="249" w:lineRule="auto"/>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134</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10</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Знакомство с орфограммой «Буква </w:t>
            </w:r>
            <w:r w:rsidRPr="00432C8C">
              <w:rPr>
                <w:i/>
                <w:iCs/>
                <w:sz w:val="20"/>
                <w:szCs w:val="20"/>
              </w:rPr>
              <w:t>Ь</w:t>
            </w:r>
            <w:r w:rsidRPr="00432C8C">
              <w:rPr>
                <w:sz w:val="20"/>
                <w:szCs w:val="20"/>
              </w:rPr>
              <w:t xml:space="preserve"> после шипящих в глаголах 2-го лица единственного числа» и орфографическими правилами.</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 xml:space="preserve">Развитие умения обосновывать написание безударных личных окончаний глаголов. Распознавание спряжений по глагольному суффиксу. </w:t>
            </w:r>
          </w:p>
        </w:tc>
        <w:tc>
          <w:tcPr>
            <w:tcW w:w="2338" w:type="dxa"/>
          </w:tcPr>
          <w:p w:rsidR="004D7FD4" w:rsidRPr="00432C8C" w:rsidRDefault="004D7FD4" w:rsidP="004B2C76">
            <w:pPr>
              <w:autoSpaceDE w:val="0"/>
              <w:autoSpaceDN w:val="0"/>
              <w:adjustRightInd w:val="0"/>
              <w:rPr>
                <w:sz w:val="20"/>
                <w:szCs w:val="20"/>
              </w:rPr>
            </w:pPr>
            <w:r w:rsidRPr="00432C8C">
              <w:rPr>
                <w:sz w:val="20"/>
                <w:szCs w:val="20"/>
              </w:rPr>
              <w:t xml:space="preserve">Знать глаголы-исключения, распознавать спряжение глаголов; обосновывать выбор написания безударного личного окончания глаголов </w:t>
            </w:r>
            <w:r w:rsidRPr="00432C8C">
              <w:rPr>
                <w:sz w:val="20"/>
                <w:szCs w:val="20"/>
                <w:lang w:val="en-US"/>
              </w:rPr>
              <w:t>I</w:t>
            </w:r>
            <w:r w:rsidRPr="00432C8C">
              <w:rPr>
                <w:sz w:val="20"/>
                <w:szCs w:val="20"/>
              </w:rPr>
              <w:t xml:space="preserve"> и </w:t>
            </w:r>
            <w:r w:rsidRPr="00432C8C">
              <w:rPr>
                <w:sz w:val="20"/>
                <w:szCs w:val="20"/>
                <w:lang w:val="en-US"/>
              </w:rPr>
              <w:t>II</w:t>
            </w:r>
            <w:r w:rsidRPr="00432C8C">
              <w:rPr>
                <w:sz w:val="20"/>
                <w:szCs w:val="20"/>
              </w:rPr>
              <w:t xml:space="preserve"> спряжения; </w:t>
            </w:r>
            <w:r w:rsidRPr="00432C8C">
              <w:rPr>
                <w:iCs/>
                <w:sz w:val="20"/>
                <w:szCs w:val="20"/>
              </w:rPr>
              <w:t xml:space="preserve">составлять </w:t>
            </w:r>
            <w:r w:rsidRPr="00432C8C">
              <w:rPr>
                <w:sz w:val="20"/>
                <w:szCs w:val="20"/>
              </w:rPr>
              <w:t>алгоритм определения спряжения глагола и выбора буквы безударного</w:t>
            </w:r>
          </w:p>
          <w:p w:rsidR="004D7FD4" w:rsidRPr="00432C8C" w:rsidRDefault="004D7FD4" w:rsidP="004B2C76">
            <w:pPr>
              <w:pStyle w:val="aa"/>
              <w:spacing w:after="0"/>
              <w:rPr>
                <w:bCs/>
                <w:snapToGrid w:val="0"/>
                <w:sz w:val="20"/>
                <w:szCs w:val="20"/>
              </w:rPr>
            </w:pPr>
            <w:r w:rsidRPr="00432C8C">
              <w:rPr>
                <w:sz w:val="20"/>
                <w:szCs w:val="20"/>
              </w:rPr>
              <w:t>гласного в личных окончаниях глаголов.</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вести поиск средства её осуществления. Выполнять универсальные логические действия: анализ, синтез, обобщение.</w:t>
            </w:r>
          </w:p>
        </w:tc>
        <w:tc>
          <w:tcPr>
            <w:tcW w:w="1956" w:type="dxa"/>
          </w:tcPr>
          <w:p w:rsidR="004D7FD4" w:rsidRPr="00432C8C" w:rsidRDefault="004D7FD4" w:rsidP="004B2C76">
            <w:pPr>
              <w:pStyle w:val="aa"/>
              <w:spacing w:after="0"/>
              <w:rPr>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 161, 162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135</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11</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Развитие умения писать букву </w:t>
            </w:r>
            <w:r w:rsidRPr="00432C8C">
              <w:rPr>
                <w:i/>
                <w:sz w:val="20"/>
                <w:szCs w:val="20"/>
              </w:rPr>
              <w:t>Ь</w:t>
            </w:r>
            <w:r w:rsidRPr="00432C8C">
              <w:rPr>
                <w:sz w:val="20"/>
                <w:szCs w:val="20"/>
              </w:rPr>
              <w:t xml:space="preserve"> в глаголах 2-го лица единственного числа.</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bCs/>
                <w:iCs/>
                <w:sz w:val="20"/>
                <w:szCs w:val="20"/>
              </w:rPr>
            </w:pPr>
            <w:r w:rsidRPr="00432C8C">
              <w:rPr>
                <w:sz w:val="20"/>
                <w:szCs w:val="20"/>
              </w:rPr>
              <w:t>Отработка навыков правописания глаголов.</w:t>
            </w:r>
          </w:p>
        </w:tc>
        <w:tc>
          <w:tcPr>
            <w:tcW w:w="2338" w:type="dxa"/>
          </w:tcPr>
          <w:p w:rsidR="004D7FD4" w:rsidRPr="00432C8C" w:rsidRDefault="004D7FD4" w:rsidP="004B2C76">
            <w:pPr>
              <w:rPr>
                <w:sz w:val="20"/>
                <w:szCs w:val="20"/>
              </w:rPr>
            </w:pPr>
            <w:r w:rsidRPr="00432C8C">
              <w:rPr>
                <w:rStyle w:val="c1"/>
                <w:sz w:val="20"/>
                <w:szCs w:val="20"/>
                <w:shd w:val="clear" w:color="auto" w:fill="FFFFFF"/>
              </w:rPr>
              <w:t>Писать</w:t>
            </w:r>
            <w:r w:rsidRPr="00432C8C">
              <w:rPr>
                <w:rStyle w:val="c1"/>
                <w:i/>
                <w:iCs/>
                <w:sz w:val="20"/>
                <w:szCs w:val="20"/>
                <w:shd w:val="clear" w:color="auto" w:fill="FFFFFF"/>
              </w:rPr>
              <w:t xml:space="preserve"> ь</w:t>
            </w:r>
            <w:r w:rsidRPr="00432C8C">
              <w:rPr>
                <w:rStyle w:val="c1"/>
                <w:sz w:val="20"/>
                <w:szCs w:val="20"/>
                <w:shd w:val="clear" w:color="auto" w:fill="FFFFFF"/>
              </w:rPr>
              <w:t xml:space="preserve"> после шипящих в глаголах единственного числа;</w:t>
            </w:r>
            <w:r w:rsidRPr="00432C8C">
              <w:rPr>
                <w:sz w:val="20"/>
                <w:szCs w:val="20"/>
              </w:rPr>
              <w:t xml:space="preserve"> н</w:t>
            </w:r>
            <w:r w:rsidRPr="00432C8C">
              <w:rPr>
                <w:iCs/>
                <w:sz w:val="20"/>
                <w:szCs w:val="20"/>
              </w:rPr>
              <w:t xml:space="preserve">азывать </w:t>
            </w:r>
            <w:r w:rsidRPr="00432C8C">
              <w:rPr>
                <w:sz w:val="20"/>
                <w:szCs w:val="20"/>
              </w:rPr>
              <w:t xml:space="preserve">и </w:t>
            </w:r>
            <w:r w:rsidRPr="00432C8C">
              <w:rPr>
                <w:iCs/>
                <w:sz w:val="20"/>
                <w:szCs w:val="20"/>
              </w:rPr>
              <w:t xml:space="preserve">систематизировать </w:t>
            </w:r>
            <w:r w:rsidRPr="00432C8C">
              <w:rPr>
                <w:sz w:val="20"/>
                <w:szCs w:val="20"/>
              </w:rPr>
              <w:t>грамматические признаки глагола, определять спряжение глаголов; выполнять разбор глаголов по составу; использование в тексте глаголов с изученными орфограммами в форме настоящего времени.</w:t>
            </w:r>
          </w:p>
        </w:tc>
        <w:tc>
          <w:tcPr>
            <w:tcW w:w="2069" w:type="dxa"/>
          </w:tcPr>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rPr>
              <w:t xml:space="preserve">Выполнять универсальные логические действия: анализ, синтез, выбирать основания для сравнения, </w:t>
            </w:r>
            <w:proofErr w:type="spellStart"/>
            <w:r w:rsidRPr="00432C8C">
              <w:rPr>
                <w:rFonts w:ascii="Times New Roman" w:hAnsi="Times New Roman" w:cs="Times New Roman"/>
              </w:rPr>
              <w:t>сериации</w:t>
            </w:r>
            <w:proofErr w:type="spellEnd"/>
            <w:r w:rsidRPr="00432C8C">
              <w:rPr>
                <w:rFonts w:ascii="Times New Roman" w:hAnsi="Times New Roman" w:cs="Times New Roman"/>
              </w:rPr>
              <w:t>, классификации объектов.</w:t>
            </w:r>
          </w:p>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iCs/>
              </w:rPr>
              <w:t>Оценивать правильность выполненного задания на основе сравнения с предыдущими заданиями.</w:t>
            </w:r>
          </w:p>
        </w:tc>
        <w:tc>
          <w:tcPr>
            <w:tcW w:w="1956" w:type="dxa"/>
          </w:tcPr>
          <w:p w:rsidR="004D7FD4" w:rsidRPr="00432C8C" w:rsidRDefault="004D7FD4" w:rsidP="004B2C76">
            <w:pPr>
              <w:shd w:val="clear" w:color="auto" w:fill="FFFFFF"/>
              <w:rPr>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163, 164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136</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12</w:t>
            </w:r>
          </w:p>
        </w:tc>
        <w:tc>
          <w:tcPr>
            <w:tcW w:w="1994" w:type="dxa"/>
          </w:tcPr>
          <w:p w:rsidR="004D7FD4" w:rsidRPr="00432C8C" w:rsidRDefault="004D7FD4" w:rsidP="004B2C76">
            <w:pPr>
              <w:autoSpaceDE w:val="0"/>
              <w:autoSpaceDN w:val="0"/>
              <w:adjustRightInd w:val="0"/>
              <w:rPr>
                <w:b/>
                <w:sz w:val="20"/>
                <w:szCs w:val="20"/>
              </w:rPr>
            </w:pPr>
            <w:r w:rsidRPr="003A7EAE">
              <w:rPr>
                <w:b/>
                <w:color w:val="00B050"/>
                <w:sz w:val="20"/>
                <w:szCs w:val="20"/>
              </w:rPr>
              <w:t>Контрольное списывание № 2.</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rPr>
                <w:sz w:val="20"/>
                <w:szCs w:val="20"/>
              </w:rPr>
            </w:pPr>
            <w:r w:rsidRPr="00432C8C">
              <w:rPr>
                <w:bCs/>
                <w:iCs/>
                <w:sz w:val="20"/>
                <w:szCs w:val="20"/>
              </w:rPr>
              <w:t xml:space="preserve">Проверка уровня усвоения учащимися изученного материала, </w:t>
            </w:r>
            <w:r w:rsidRPr="00432C8C">
              <w:rPr>
                <w:bCs/>
                <w:iCs/>
                <w:sz w:val="20"/>
                <w:szCs w:val="20"/>
              </w:rPr>
              <w:lastRenderedPageBreak/>
              <w:t>умения применять полученные знания</w:t>
            </w:r>
            <w:r w:rsidRPr="00432C8C">
              <w:rPr>
                <w:sz w:val="20"/>
                <w:szCs w:val="20"/>
              </w:rPr>
              <w:t>.</w:t>
            </w:r>
          </w:p>
        </w:tc>
        <w:tc>
          <w:tcPr>
            <w:tcW w:w="2338" w:type="dxa"/>
          </w:tcPr>
          <w:p w:rsidR="004D7FD4" w:rsidRPr="00432C8C" w:rsidRDefault="004D7FD4" w:rsidP="004B2C76">
            <w:pPr>
              <w:rPr>
                <w:sz w:val="20"/>
                <w:szCs w:val="20"/>
              </w:rPr>
            </w:pPr>
            <w:r w:rsidRPr="00432C8C">
              <w:rPr>
                <w:sz w:val="20"/>
                <w:szCs w:val="20"/>
              </w:rPr>
              <w:lastRenderedPageBreak/>
              <w:t xml:space="preserve">Без ошибок списывать текст, находить «опасные места» в </w:t>
            </w:r>
            <w:r w:rsidRPr="00432C8C">
              <w:rPr>
                <w:sz w:val="20"/>
                <w:szCs w:val="20"/>
              </w:rPr>
              <w:lastRenderedPageBreak/>
              <w:t xml:space="preserve">слове, находить корень в слове, подбирать однокоренные слова;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выполнять разбор глаголов по составу.</w:t>
            </w:r>
          </w:p>
        </w:tc>
        <w:tc>
          <w:tcPr>
            <w:tcW w:w="2069" w:type="dxa"/>
          </w:tcPr>
          <w:p w:rsidR="004D7FD4" w:rsidRPr="00432C8C" w:rsidRDefault="004D7FD4" w:rsidP="004B2C76">
            <w:pPr>
              <w:shd w:val="clear" w:color="auto" w:fill="FFFFFF"/>
              <w:rPr>
                <w:sz w:val="20"/>
                <w:szCs w:val="20"/>
              </w:rPr>
            </w:pPr>
            <w:r w:rsidRPr="00432C8C">
              <w:rPr>
                <w:sz w:val="20"/>
                <w:szCs w:val="20"/>
              </w:rPr>
              <w:lastRenderedPageBreak/>
              <w:t xml:space="preserve">Определять цели учебной деятельности с </w:t>
            </w:r>
            <w:r w:rsidRPr="00432C8C">
              <w:rPr>
                <w:sz w:val="20"/>
                <w:szCs w:val="20"/>
              </w:rPr>
              <w:lastRenderedPageBreak/>
              <w:t>помощью учителя и самостоятельно. Вносить необходимые дополнения, исправления в свою работу, если она расходится с эталоном (образцом).</w:t>
            </w:r>
          </w:p>
        </w:tc>
        <w:tc>
          <w:tcPr>
            <w:tcW w:w="1956" w:type="dxa"/>
          </w:tcPr>
          <w:p w:rsidR="004D7FD4" w:rsidRPr="00432C8C" w:rsidRDefault="004D7FD4" w:rsidP="004B2C76">
            <w:pPr>
              <w:shd w:val="clear" w:color="auto" w:fill="FFFFFF"/>
              <w:rPr>
                <w:sz w:val="20"/>
                <w:szCs w:val="20"/>
              </w:rPr>
            </w:pPr>
            <w:r w:rsidRPr="00432C8C">
              <w:rPr>
                <w:sz w:val="20"/>
                <w:szCs w:val="20"/>
              </w:rPr>
              <w:lastRenderedPageBreak/>
              <w:t xml:space="preserve">Принимать внутреннюю позицию </w:t>
            </w:r>
            <w:r w:rsidRPr="00432C8C">
              <w:rPr>
                <w:sz w:val="20"/>
                <w:szCs w:val="20"/>
              </w:rPr>
              <w:lastRenderedPageBreak/>
              <w:t>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xml:space="preserve">№ 290 </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137</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13</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глаголы с безударной гласной в личных окончаниях.</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Повторение знаний учащихся о глаголе, его грамматических признаках, роли в речи.</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Обосновывать выбор написания безударного личного окончания глаголов </w:t>
            </w:r>
            <w:r w:rsidRPr="00432C8C">
              <w:rPr>
                <w:sz w:val="20"/>
                <w:szCs w:val="20"/>
                <w:lang w:val="en-US"/>
              </w:rPr>
              <w:t>I</w:t>
            </w:r>
            <w:r w:rsidRPr="00432C8C">
              <w:rPr>
                <w:sz w:val="20"/>
                <w:szCs w:val="20"/>
              </w:rPr>
              <w:t xml:space="preserve"> и </w:t>
            </w:r>
            <w:r w:rsidRPr="00432C8C">
              <w:rPr>
                <w:sz w:val="20"/>
                <w:szCs w:val="20"/>
                <w:lang w:val="en-US"/>
              </w:rPr>
              <w:t>II</w:t>
            </w:r>
            <w:r w:rsidRPr="00432C8C">
              <w:rPr>
                <w:sz w:val="20"/>
                <w:szCs w:val="20"/>
              </w:rPr>
              <w:t xml:space="preserve"> спряжения;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выполнять разбор глаголов по составу; использование в тексте глаголов с изученными орфограммами.</w:t>
            </w:r>
          </w:p>
        </w:tc>
        <w:tc>
          <w:tcPr>
            <w:tcW w:w="2069"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iCs/>
              </w:rPr>
              <w:t xml:space="preserve">Осознавать способы и приёмы действий при решении учебных задач. Адекватно воспринимать оценку своей работы учителем, одноклассниками. </w:t>
            </w:r>
            <w:r w:rsidRPr="00432C8C">
              <w:rPr>
                <w:rFonts w:ascii="Times New Roman" w:hAnsi="Times New Roman"/>
                <w:b w:val="0"/>
              </w:rPr>
              <w:t>Принимать роль в учебном сотрудничестве.</w:t>
            </w:r>
          </w:p>
        </w:tc>
        <w:tc>
          <w:tcPr>
            <w:tcW w:w="1956"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159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138</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14</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глаголы с безударной гласной в личных окончаниях.</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Повторение знаний учащихся о глаголе, его грамматических признаках, роли в речи.</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Обосновывать выбор написания безударного личного окончания глаголов </w:t>
            </w:r>
            <w:r w:rsidRPr="00432C8C">
              <w:rPr>
                <w:sz w:val="20"/>
                <w:szCs w:val="20"/>
                <w:lang w:val="en-US"/>
              </w:rPr>
              <w:t>I</w:t>
            </w:r>
            <w:r w:rsidRPr="00432C8C">
              <w:rPr>
                <w:sz w:val="20"/>
                <w:szCs w:val="20"/>
              </w:rPr>
              <w:t xml:space="preserve"> и </w:t>
            </w:r>
            <w:r w:rsidRPr="00432C8C">
              <w:rPr>
                <w:sz w:val="20"/>
                <w:szCs w:val="20"/>
                <w:lang w:val="en-US"/>
              </w:rPr>
              <w:t>II</w:t>
            </w:r>
            <w:r w:rsidRPr="00432C8C">
              <w:rPr>
                <w:sz w:val="20"/>
                <w:szCs w:val="20"/>
              </w:rPr>
              <w:t xml:space="preserve"> спряжения;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использование в тексте глаголов с изученными орфограммами.</w:t>
            </w:r>
          </w:p>
        </w:tc>
        <w:tc>
          <w:tcPr>
            <w:tcW w:w="2069" w:type="dxa"/>
          </w:tcPr>
          <w:p w:rsidR="004D7FD4" w:rsidRPr="00432C8C" w:rsidRDefault="004D7FD4" w:rsidP="004B2C76">
            <w:pPr>
              <w:pStyle w:val="3"/>
              <w:jc w:val="left"/>
              <w:rPr>
                <w:rFonts w:ascii="Times New Roman" w:hAnsi="Times New Roman"/>
              </w:rPr>
            </w:pPr>
            <w:r w:rsidRPr="00432C8C">
              <w:rPr>
                <w:rStyle w:val="c1"/>
                <w:rFonts w:ascii="Times New Roman" w:eastAsia="Lucida Sans Unicode" w:hAnsi="Times New Roman"/>
              </w:rPr>
              <w:t>Добывать новые знания:</w:t>
            </w:r>
            <w:r w:rsidRPr="00432C8C">
              <w:rPr>
                <w:rStyle w:val="c1c12"/>
                <w:rFonts w:ascii="Times New Roman" w:eastAsia="Century Schoolbook" w:hAnsi="Times New Roman"/>
              </w:rPr>
              <w:t xml:space="preserve"> находить</w:t>
            </w:r>
            <w:r w:rsidRPr="00432C8C">
              <w:rPr>
                <w:rStyle w:val="c1"/>
                <w:rFonts w:ascii="Times New Roman" w:eastAsia="Lucida Sans Unicode" w:hAnsi="Times New Roman"/>
              </w:rPr>
              <w:t xml:space="preserve"> </w:t>
            </w:r>
            <w:r w:rsidRPr="00432C8C">
              <w:rPr>
                <w:rStyle w:val="c1c12"/>
                <w:rFonts w:ascii="Times New Roman" w:eastAsia="Century Schoolbook" w:hAnsi="Times New Roman"/>
              </w:rPr>
              <w:t>ответы</w:t>
            </w:r>
            <w:r w:rsidRPr="00432C8C">
              <w:rPr>
                <w:rStyle w:val="c1"/>
                <w:rFonts w:ascii="Times New Roman" w:eastAsia="Lucida Sans Unicode" w:hAnsi="Times New Roman"/>
              </w:rPr>
              <w:t> на вопросы, используя учебник, свой жизненный опыт и информацию, полученную на уроке. П</w:t>
            </w:r>
            <w:r w:rsidRPr="00432C8C">
              <w:rPr>
                <w:rFonts w:ascii="Times New Roman" w:hAnsi="Times New Roman"/>
              </w:rPr>
              <w:t>рименять</w:t>
            </w:r>
            <w:r w:rsidRPr="00432C8C">
              <w:rPr>
                <w:rFonts w:ascii="Times New Roman" w:hAnsi="Times New Roman"/>
                <w:b/>
              </w:rPr>
              <w:t xml:space="preserve"> </w:t>
            </w:r>
            <w:r w:rsidRPr="00432C8C">
              <w:rPr>
                <w:rFonts w:ascii="Times New Roman" w:hAnsi="Times New Roman"/>
              </w:rPr>
              <w:t>знания и способы действий в измененных условиях.</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160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139</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15</w:t>
            </w:r>
          </w:p>
        </w:tc>
        <w:tc>
          <w:tcPr>
            <w:tcW w:w="1994" w:type="dxa"/>
          </w:tcPr>
          <w:p w:rsidR="004D7FD4" w:rsidRPr="00432C8C" w:rsidRDefault="004D7FD4" w:rsidP="004B2C76">
            <w:pPr>
              <w:pStyle w:val="aa"/>
              <w:spacing w:after="0"/>
              <w:rPr>
                <w:b/>
                <w:bCs/>
                <w:snapToGrid w:val="0"/>
                <w:sz w:val="20"/>
                <w:szCs w:val="20"/>
              </w:rPr>
            </w:pPr>
            <w:r w:rsidRPr="003A7EAE">
              <w:rPr>
                <w:b/>
                <w:color w:val="00B050"/>
                <w:sz w:val="20"/>
                <w:szCs w:val="20"/>
              </w:rPr>
              <w:t>Обучающее изложение «Первые школы».</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Развитие умений связно передавать текст в письменной речи; делить текст на части, составлять план </w:t>
            </w:r>
            <w:r w:rsidRPr="00432C8C">
              <w:rPr>
                <w:rFonts w:ascii="Times New Roman" w:hAnsi="Times New Roman"/>
              </w:rPr>
              <w:lastRenderedPageBreak/>
              <w:t>текста; применять на практике изученные правила орфографии.</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Ясно выражать главную мысль текста; передавать основное его содержание без искажения фактов; не </w:t>
            </w:r>
            <w:r w:rsidRPr="00432C8C">
              <w:rPr>
                <w:rFonts w:ascii="Times New Roman" w:hAnsi="Times New Roman"/>
              </w:rPr>
              <w:lastRenderedPageBreak/>
              <w:t>повторять слова; правильно писать слова с изученными орфограммами; а</w:t>
            </w:r>
            <w:r w:rsidRPr="00432C8C">
              <w:rPr>
                <w:rFonts w:ascii="Times New Roman" w:hAnsi="Times New Roman"/>
                <w:iCs w:val="0"/>
              </w:rPr>
              <w:t xml:space="preserve">нализировать </w:t>
            </w:r>
            <w:r w:rsidRPr="00432C8C">
              <w:rPr>
                <w:rFonts w:ascii="Times New Roman" w:hAnsi="Times New Roman"/>
              </w:rPr>
              <w:t>особенности текстов с преимущественным употреблением глаголов; н</w:t>
            </w:r>
            <w:r w:rsidRPr="00432C8C">
              <w:rPr>
                <w:rFonts w:ascii="Times New Roman" w:hAnsi="Times New Roman"/>
                <w:iCs w:val="0"/>
              </w:rPr>
              <w:t xml:space="preserve">акапливать </w:t>
            </w:r>
            <w:r w:rsidRPr="00432C8C">
              <w:rPr>
                <w:rFonts w:ascii="Times New Roman" w:hAnsi="Times New Roman"/>
              </w:rPr>
              <w:t>опыт использования глаголов в речи.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lastRenderedPageBreak/>
              <w:t xml:space="preserve">Полно и точно выражать свои мысли в соответствии с задачами </w:t>
            </w:r>
            <w:r w:rsidRPr="00432C8C">
              <w:rPr>
                <w:rFonts w:ascii="Times New Roman" w:hAnsi="Times New Roman"/>
              </w:rPr>
              <w:lastRenderedPageBreak/>
              <w:t xml:space="preserve">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color w:val="000000"/>
              </w:rPr>
              <w:lastRenderedPageBreak/>
              <w:t xml:space="preserve">Проявлять заинтересованность в приобретении и расширении знаний и способов </w:t>
            </w:r>
            <w:r w:rsidRPr="00432C8C">
              <w:rPr>
                <w:rFonts w:ascii="Times New Roman" w:hAnsi="Times New Roman"/>
                <w:color w:val="000000"/>
              </w:rPr>
              <w:lastRenderedPageBreak/>
              <w:t>действий, творческий подход к выполнению заданий.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140</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16</w:t>
            </w:r>
          </w:p>
        </w:tc>
        <w:tc>
          <w:tcPr>
            <w:tcW w:w="1994" w:type="dxa"/>
          </w:tcPr>
          <w:p w:rsidR="004D7FD4" w:rsidRPr="00432C8C" w:rsidRDefault="004D7FD4" w:rsidP="004B2C76">
            <w:pPr>
              <w:pStyle w:val="aa"/>
              <w:spacing w:after="0"/>
              <w:rPr>
                <w:b/>
                <w:bCs/>
                <w:snapToGrid w:val="0"/>
                <w:sz w:val="20"/>
                <w:szCs w:val="20"/>
              </w:rPr>
            </w:pPr>
            <w:r w:rsidRPr="003A7EAE">
              <w:rPr>
                <w:b/>
                <w:color w:val="00B050"/>
                <w:sz w:val="20"/>
                <w:szCs w:val="20"/>
              </w:rPr>
              <w:t>Обучающее изложение «Первые школы».</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Развитие умений связно передавать текст в письменной речи; делить текст на части, составлять план текста; применять на практике изученные правила орфографии.</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а</w:t>
            </w:r>
            <w:r w:rsidRPr="00432C8C">
              <w:rPr>
                <w:rFonts w:ascii="Times New Roman" w:hAnsi="Times New Roman"/>
                <w:iCs w:val="0"/>
              </w:rPr>
              <w:t xml:space="preserve">нализировать </w:t>
            </w:r>
            <w:r w:rsidRPr="00432C8C">
              <w:rPr>
                <w:rFonts w:ascii="Times New Roman" w:hAnsi="Times New Roman"/>
              </w:rPr>
              <w:t>особенности текстов с преимущественным употреблением глаголов; н</w:t>
            </w:r>
            <w:r w:rsidRPr="00432C8C">
              <w:rPr>
                <w:rFonts w:ascii="Times New Roman" w:hAnsi="Times New Roman"/>
                <w:iCs w:val="0"/>
              </w:rPr>
              <w:t xml:space="preserve">акапливать </w:t>
            </w:r>
            <w:r w:rsidRPr="00432C8C">
              <w:rPr>
                <w:rFonts w:ascii="Times New Roman" w:hAnsi="Times New Roman"/>
              </w:rPr>
              <w:t>опыт использования глаголов в речи.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Полно и точно выражать свои мысли в 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32F49">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141</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17</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Работа над ошибками. Редактирование текста изложений.</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анализировать и исправлять ошибки; подбирать примеры для изученных орфографических правил; н</w:t>
            </w:r>
            <w:r w:rsidRPr="00432C8C">
              <w:rPr>
                <w:iCs/>
                <w:sz w:val="20"/>
                <w:szCs w:val="20"/>
              </w:rPr>
              <w:t xml:space="preserve">акапливать </w:t>
            </w:r>
            <w:r w:rsidRPr="00432C8C">
              <w:rPr>
                <w:sz w:val="20"/>
                <w:szCs w:val="20"/>
              </w:rPr>
              <w:t>опыт использования глаголов в речи, в том числе с безударными личными окончаниями; н</w:t>
            </w:r>
            <w:r w:rsidRPr="00432C8C">
              <w:rPr>
                <w:iCs/>
                <w:sz w:val="20"/>
                <w:szCs w:val="20"/>
              </w:rPr>
              <w:t xml:space="preserve">азывать </w:t>
            </w:r>
            <w:r w:rsidRPr="00432C8C">
              <w:rPr>
                <w:sz w:val="20"/>
                <w:szCs w:val="20"/>
              </w:rPr>
              <w:t xml:space="preserve">и </w:t>
            </w:r>
            <w:r w:rsidRPr="00432C8C">
              <w:rPr>
                <w:iCs/>
                <w:sz w:val="20"/>
                <w:szCs w:val="20"/>
              </w:rPr>
              <w:t xml:space="preserve">систематизировать </w:t>
            </w:r>
            <w:r w:rsidRPr="00432C8C">
              <w:rPr>
                <w:sz w:val="20"/>
                <w:szCs w:val="20"/>
              </w:rPr>
              <w:t xml:space="preserve">грамматические признаки глагола. </w:t>
            </w:r>
          </w:p>
        </w:tc>
        <w:tc>
          <w:tcPr>
            <w:tcW w:w="2069" w:type="dxa"/>
          </w:tcPr>
          <w:p w:rsidR="004D7FD4" w:rsidRPr="00432C8C" w:rsidRDefault="004D7FD4" w:rsidP="004B2C76">
            <w:pPr>
              <w:pStyle w:val="aa"/>
              <w:spacing w:after="0"/>
              <w:rPr>
                <w:iCs/>
                <w:sz w:val="20"/>
                <w:szCs w:val="20"/>
              </w:rPr>
            </w:pPr>
            <w:r w:rsidRPr="00432C8C">
              <w:rPr>
                <w:iCs/>
                <w:sz w:val="20"/>
                <w:szCs w:val="20"/>
              </w:rPr>
              <w:t>Осуществлять взаимопомощь и взаимоконтроль при работе в группе. Оценивать собственную успешность выполнения заданий. Активно участвовать в обсуждении учебных заданий, предлагать разные способы выполнения заданий.</w:t>
            </w:r>
          </w:p>
          <w:p w:rsidR="004D7FD4" w:rsidRPr="00432C8C" w:rsidRDefault="004D7FD4" w:rsidP="004B2C76">
            <w:pPr>
              <w:pStyle w:val="aa"/>
              <w:spacing w:after="0"/>
              <w:rPr>
                <w:bCs/>
                <w:snapToGrid w:val="0"/>
                <w:sz w:val="20"/>
                <w:szCs w:val="20"/>
              </w:rPr>
            </w:pP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6A1A68">
        <w:tc>
          <w:tcPr>
            <w:tcW w:w="16080" w:type="dxa"/>
            <w:gridSpan w:val="12"/>
          </w:tcPr>
          <w:p w:rsidR="004D7FD4" w:rsidRPr="00432C8C" w:rsidRDefault="004D7FD4" w:rsidP="00932B31">
            <w:pPr>
              <w:widowControl w:val="0"/>
              <w:tabs>
                <w:tab w:val="left" w:pos="567"/>
              </w:tabs>
              <w:autoSpaceDE w:val="0"/>
              <w:jc w:val="center"/>
              <w:rPr>
                <w:b/>
                <w:sz w:val="20"/>
                <w:szCs w:val="20"/>
              </w:rPr>
            </w:pPr>
            <w:r w:rsidRPr="00432C8C">
              <w:rPr>
                <w:b/>
                <w:sz w:val="20"/>
                <w:szCs w:val="20"/>
              </w:rPr>
              <w:t>Разбор глагола по составу (13 часов)</w:t>
            </w: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142</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Порядок разбора глагола по составу.</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 xml:space="preserve">Знакомство учащихся с алгоритмом разбора глагола по составу. </w:t>
            </w:r>
            <w:r w:rsidRPr="00432C8C">
              <w:rPr>
                <w:sz w:val="20"/>
                <w:szCs w:val="20"/>
              </w:rPr>
              <w:lastRenderedPageBreak/>
              <w:t>Развитие речи учащихся.</w:t>
            </w:r>
          </w:p>
        </w:tc>
        <w:tc>
          <w:tcPr>
            <w:tcW w:w="2338" w:type="dxa"/>
          </w:tcPr>
          <w:p w:rsidR="004D7FD4" w:rsidRPr="00432C8C" w:rsidRDefault="004D7FD4" w:rsidP="004B2C76">
            <w:pPr>
              <w:rPr>
                <w:bCs/>
                <w:snapToGrid w:val="0"/>
                <w:sz w:val="20"/>
                <w:szCs w:val="20"/>
              </w:rPr>
            </w:pPr>
            <w:proofErr w:type="gramStart"/>
            <w:r w:rsidRPr="00432C8C">
              <w:rPr>
                <w:iCs/>
                <w:sz w:val="20"/>
                <w:szCs w:val="20"/>
              </w:rPr>
              <w:lastRenderedPageBreak/>
              <w:t xml:space="preserve">Выделять </w:t>
            </w:r>
            <w:r w:rsidRPr="00432C8C">
              <w:rPr>
                <w:sz w:val="20"/>
                <w:szCs w:val="20"/>
              </w:rPr>
              <w:t xml:space="preserve">неопределённую форму глагола и </w:t>
            </w:r>
            <w:r w:rsidRPr="00432C8C">
              <w:rPr>
                <w:iCs/>
                <w:sz w:val="20"/>
                <w:szCs w:val="20"/>
              </w:rPr>
              <w:lastRenderedPageBreak/>
              <w:t xml:space="preserve">преобразовывать </w:t>
            </w:r>
            <w:r w:rsidRPr="00432C8C">
              <w:rPr>
                <w:sz w:val="20"/>
                <w:szCs w:val="20"/>
              </w:rPr>
              <w:t xml:space="preserve">глагол в другой форме в начальную; </w:t>
            </w:r>
            <w:r w:rsidRPr="00432C8C">
              <w:rPr>
                <w:iCs/>
                <w:sz w:val="20"/>
                <w:szCs w:val="20"/>
              </w:rPr>
              <w:t xml:space="preserve">определять </w:t>
            </w:r>
            <w:r w:rsidRPr="00432C8C">
              <w:rPr>
                <w:sz w:val="20"/>
                <w:szCs w:val="20"/>
              </w:rPr>
              <w:t>грамматические признаки глагола; разбирать глаголы по составу; писать безударные гласные в личных окончаниях глаголов.</w:t>
            </w:r>
            <w:proofErr w:type="gramEnd"/>
          </w:p>
        </w:tc>
        <w:tc>
          <w:tcPr>
            <w:tcW w:w="2069"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Определять цели учебной деятельности с </w:t>
            </w:r>
            <w:r w:rsidRPr="00432C8C">
              <w:rPr>
                <w:sz w:val="20"/>
                <w:szCs w:val="20"/>
              </w:rPr>
              <w:lastRenderedPageBreak/>
              <w:t>помощью учителя и самостоятельно, вести поиск средств её осуществления. Выполнять универсальные логические действия: анализ, синтез, обобщение.</w:t>
            </w:r>
          </w:p>
        </w:tc>
        <w:tc>
          <w:tcPr>
            <w:tcW w:w="1956" w:type="dxa"/>
          </w:tcPr>
          <w:p w:rsidR="004D7FD4" w:rsidRPr="00432C8C" w:rsidRDefault="004D7FD4" w:rsidP="004B2C76">
            <w:pPr>
              <w:pStyle w:val="aa"/>
              <w:spacing w:after="0"/>
              <w:rPr>
                <w:sz w:val="20"/>
                <w:szCs w:val="20"/>
              </w:rPr>
            </w:pPr>
            <w:r w:rsidRPr="00432C8C">
              <w:rPr>
                <w:sz w:val="20"/>
                <w:szCs w:val="20"/>
              </w:rPr>
              <w:lastRenderedPageBreak/>
              <w:t xml:space="preserve">Самостоятельно определять и высказывать самые </w:t>
            </w:r>
            <w:r w:rsidRPr="00432C8C">
              <w:rPr>
                <w:sz w:val="20"/>
                <w:szCs w:val="20"/>
              </w:rPr>
              <w:lastRenderedPageBreak/>
              <w:t>простые, общие для всех людей правила поведения при сотрудничестве (этические нормы общения и сотрудничества).</w:t>
            </w:r>
          </w:p>
          <w:p w:rsidR="004D7FD4" w:rsidRPr="00432C8C" w:rsidRDefault="004D7FD4" w:rsidP="004B2C76">
            <w:pPr>
              <w:pStyle w:val="aa"/>
              <w:spacing w:after="0"/>
              <w:rPr>
                <w:bCs/>
                <w:snapToGrid w:val="0"/>
                <w:sz w:val="20"/>
                <w:szCs w:val="20"/>
              </w:rPr>
            </w:pP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xml:space="preserve">№ 165 (дидактический </w:t>
            </w:r>
            <w:r w:rsidRPr="001E5D4B">
              <w:rPr>
                <w:sz w:val="20"/>
                <w:szCs w:val="20"/>
              </w:rPr>
              <w:lastRenderedPageBreak/>
              <w:t>материал)</w:t>
            </w:r>
          </w:p>
          <w:p w:rsidR="004D7FD4" w:rsidRPr="001E5D4B" w:rsidRDefault="004D7FD4" w:rsidP="00CF71B3">
            <w:pPr>
              <w:autoSpaceDE w:val="0"/>
              <w:autoSpaceDN w:val="0"/>
              <w:adjustRightInd w:val="0"/>
              <w:rPr>
                <w:sz w:val="20"/>
                <w:szCs w:val="20"/>
              </w:rPr>
            </w:pPr>
            <w:r w:rsidRPr="001E5D4B">
              <w:rPr>
                <w:sz w:val="20"/>
                <w:szCs w:val="20"/>
              </w:rPr>
              <w:t xml:space="preserve">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143</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умений разбирать глаголы по составу, писать безударные гласные в личных окончаниях глаголов.</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Наблюдение над опасными</w:t>
            </w:r>
            <w:r w:rsidRPr="00432C8C">
              <w:rPr>
                <w:rStyle w:val="apple-style-span"/>
                <w:sz w:val="20"/>
                <w:szCs w:val="20"/>
              </w:rPr>
              <w:t xml:space="preserve"> местами в окончаниях глаголов. Р</w:t>
            </w:r>
            <w:r w:rsidRPr="00432C8C">
              <w:rPr>
                <w:rStyle w:val="apple-style-span"/>
                <w:sz w:val="20"/>
                <w:szCs w:val="20"/>
                <w:shd w:val="clear" w:color="auto" w:fill="FFFFFF"/>
              </w:rPr>
              <w:t xml:space="preserve">аспознавание лица и числа глагола. </w:t>
            </w:r>
          </w:p>
        </w:tc>
        <w:tc>
          <w:tcPr>
            <w:tcW w:w="2338" w:type="dxa"/>
          </w:tcPr>
          <w:p w:rsidR="004D7FD4" w:rsidRPr="00432C8C" w:rsidRDefault="004D7FD4" w:rsidP="004B2C76">
            <w:pPr>
              <w:pStyle w:val="aa"/>
              <w:spacing w:after="0"/>
              <w:rPr>
                <w:sz w:val="20"/>
                <w:szCs w:val="20"/>
              </w:rPr>
            </w:pPr>
            <w:r w:rsidRPr="00432C8C">
              <w:rPr>
                <w:iCs/>
                <w:sz w:val="20"/>
                <w:szCs w:val="20"/>
              </w:rPr>
              <w:t xml:space="preserve">Определять </w:t>
            </w:r>
            <w:r w:rsidRPr="00432C8C">
              <w:rPr>
                <w:sz w:val="20"/>
                <w:szCs w:val="20"/>
              </w:rPr>
              <w:t xml:space="preserve">грамматические признаки глагола;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и -</w:t>
            </w:r>
            <w:proofErr w:type="spellStart"/>
            <w:r w:rsidRPr="00432C8C">
              <w:rPr>
                <w:i/>
                <w:iCs/>
                <w:sz w:val="20"/>
                <w:szCs w:val="20"/>
              </w:rPr>
              <w:t>ться</w:t>
            </w:r>
            <w:proofErr w:type="spellEnd"/>
            <w:r w:rsidRPr="00432C8C">
              <w:rPr>
                <w:sz w:val="20"/>
                <w:szCs w:val="20"/>
              </w:rPr>
              <w:t>; определять спряжение глаголов; разбирать глаголы по составу, писать безударные гласные в личных окончаниях глаголов.</w:t>
            </w:r>
          </w:p>
          <w:p w:rsidR="004D7FD4" w:rsidRPr="00432C8C" w:rsidRDefault="004D7FD4" w:rsidP="004B2C76">
            <w:pPr>
              <w:pStyle w:val="aa"/>
              <w:spacing w:after="0"/>
              <w:rPr>
                <w:bCs/>
                <w:snapToGrid w:val="0"/>
                <w:sz w:val="20"/>
                <w:szCs w:val="20"/>
              </w:rPr>
            </w:pPr>
          </w:p>
        </w:tc>
        <w:tc>
          <w:tcPr>
            <w:tcW w:w="2069" w:type="dxa"/>
          </w:tcPr>
          <w:p w:rsidR="004D7FD4" w:rsidRPr="00432C8C" w:rsidRDefault="004D7FD4" w:rsidP="004B2C76">
            <w:pPr>
              <w:pStyle w:val="aa"/>
              <w:spacing w:after="0"/>
              <w:rPr>
                <w:bCs/>
                <w:snapToGrid w:val="0"/>
                <w:sz w:val="20"/>
                <w:szCs w:val="20"/>
              </w:rPr>
            </w:pPr>
            <w:r w:rsidRPr="00432C8C">
              <w:rPr>
                <w:sz w:val="20"/>
                <w:szCs w:val="20"/>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167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144</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sz w:val="20"/>
                <w:szCs w:val="20"/>
              </w:rPr>
            </w:pPr>
            <w:r w:rsidRPr="00432C8C">
              <w:rPr>
                <w:sz w:val="20"/>
                <w:szCs w:val="20"/>
              </w:rPr>
              <w:t>Развитие умений разбирать глаголы по составу, писать безударные гласные в личных окончаниях глаголов.</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rStyle w:val="apple-style-span"/>
                <w:sz w:val="20"/>
                <w:szCs w:val="20"/>
                <w:shd w:val="clear" w:color="auto" w:fill="FFFFFF"/>
              </w:rPr>
              <w:t>Спряжение глаголов в настоящем и будущем времени. Постановка вопросов к глаголу в неопределенной форме.</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Определять </w:t>
            </w:r>
            <w:r w:rsidRPr="00432C8C">
              <w:rPr>
                <w:sz w:val="20"/>
                <w:szCs w:val="20"/>
              </w:rPr>
              <w:t xml:space="preserve">грамматические признаки глагола;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разбирать глаголы по составу, писать безударные гласные в личных окончаниях глаголов.</w:t>
            </w:r>
          </w:p>
        </w:tc>
        <w:tc>
          <w:tcPr>
            <w:tcW w:w="2069" w:type="dxa"/>
          </w:tcPr>
          <w:p w:rsidR="004D7FD4" w:rsidRPr="00432C8C" w:rsidRDefault="004D7FD4" w:rsidP="004B2C76">
            <w:pPr>
              <w:pStyle w:val="7"/>
              <w:spacing w:after="0"/>
              <w:jc w:val="left"/>
              <w:rPr>
                <w:rFonts w:ascii="Times New Roman" w:hAnsi="Times New Roman" w:cs="Times New Roman"/>
                <w:iCs/>
              </w:rPr>
            </w:pPr>
            <w:r w:rsidRPr="00432C8C">
              <w:rPr>
                <w:rFonts w:ascii="Times New Roman" w:hAnsi="Times New Roman" w:cs="Times New Roman"/>
              </w:rPr>
              <w:t xml:space="preserve">Выполнять универсальные логические действия: анализ, синтез, выбирать основания для сравнения. </w:t>
            </w:r>
            <w:r w:rsidRPr="00432C8C">
              <w:rPr>
                <w:rFonts w:ascii="Times New Roman" w:hAnsi="Times New Roman" w:cs="Times New Roman"/>
                <w:iCs/>
              </w:rPr>
              <w:t>Оценивать правильность выполненного задания на основе сравнения с предыдущими заданиями.</w:t>
            </w:r>
          </w:p>
          <w:p w:rsidR="004D7FD4" w:rsidRPr="00432C8C" w:rsidRDefault="004D7FD4" w:rsidP="004B2C76">
            <w:pPr>
              <w:pStyle w:val="7"/>
              <w:spacing w:after="0"/>
              <w:jc w:val="left"/>
              <w:rPr>
                <w:rFonts w:ascii="Times New Roman" w:hAnsi="Times New Roman" w:cs="Times New Roman"/>
              </w:rPr>
            </w:pP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№168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145</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b/>
                <w:sz w:val="20"/>
                <w:szCs w:val="20"/>
              </w:rPr>
            </w:pPr>
            <w:r w:rsidRPr="003A7EAE">
              <w:rPr>
                <w:b/>
                <w:color w:val="00B050"/>
                <w:sz w:val="20"/>
                <w:szCs w:val="20"/>
              </w:rPr>
              <w:t>Обучающее сочинение на свободную тему.</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rStyle w:val="c1"/>
                <w:sz w:val="20"/>
                <w:szCs w:val="20"/>
                <w:shd w:val="clear" w:color="auto" w:fill="FFFFFF"/>
              </w:rPr>
              <w:t xml:space="preserve">Формирование умения писать сочинение с языковым заданием по личным впечатлениям с соответствующей подготовкой; подбирать к словам </w:t>
            </w:r>
            <w:r w:rsidRPr="00432C8C">
              <w:rPr>
                <w:rStyle w:val="c1"/>
                <w:sz w:val="20"/>
                <w:szCs w:val="20"/>
                <w:shd w:val="clear" w:color="auto" w:fill="FFFFFF"/>
              </w:rPr>
              <w:lastRenderedPageBreak/>
              <w:t xml:space="preserve">синонимы, антонимы, использовать их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Проверять и редактировать текст сочинения; находить и исправлять орфографические и пунктуационные ошибки, работать по </w:t>
            </w:r>
            <w:r w:rsidRPr="00432C8C">
              <w:rPr>
                <w:sz w:val="20"/>
                <w:szCs w:val="20"/>
              </w:rPr>
              <w:lastRenderedPageBreak/>
              <w:t>алгоритму; н</w:t>
            </w:r>
            <w:r w:rsidRPr="00432C8C">
              <w:rPr>
                <w:iCs/>
                <w:sz w:val="20"/>
                <w:szCs w:val="20"/>
              </w:rPr>
              <w:t xml:space="preserve">акапливать </w:t>
            </w:r>
            <w:r w:rsidRPr="00432C8C">
              <w:rPr>
                <w:sz w:val="20"/>
                <w:szCs w:val="20"/>
              </w:rPr>
              <w:t>опыт использования глаголов в речи, в том числе с безударными личными окончаниями.</w:t>
            </w:r>
          </w:p>
        </w:tc>
        <w:tc>
          <w:tcPr>
            <w:tcW w:w="2069" w:type="dxa"/>
          </w:tcPr>
          <w:p w:rsidR="004D7FD4" w:rsidRPr="00432C8C" w:rsidRDefault="004D7FD4" w:rsidP="004B2C76">
            <w:pPr>
              <w:rPr>
                <w:sz w:val="20"/>
                <w:szCs w:val="20"/>
              </w:rPr>
            </w:pPr>
            <w:r w:rsidRPr="00432C8C">
              <w:rPr>
                <w:sz w:val="20"/>
                <w:szCs w:val="20"/>
              </w:rPr>
              <w:lastRenderedPageBreak/>
              <w:t xml:space="preserve">Самостоятельно формулировать тему и цели урока. Составлять план решения учебной проблемы совместно с учителем. Работать </w:t>
            </w:r>
            <w:r w:rsidRPr="00432C8C">
              <w:rPr>
                <w:sz w:val="20"/>
                <w:szCs w:val="20"/>
              </w:rPr>
              <w:lastRenderedPageBreak/>
              <w:t>по плану, сверяя свои действия с целью, корректировать свою деятельность.</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 xml:space="preserve">Принимать внутреннюю позицию школьника на уровне положительного отношения к </w:t>
            </w:r>
            <w:r w:rsidRPr="00432C8C">
              <w:rPr>
                <w:sz w:val="20"/>
                <w:szCs w:val="20"/>
              </w:rPr>
              <w:lastRenderedPageBreak/>
              <w:t>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lastRenderedPageBreak/>
              <w:t>№ 306</w:t>
            </w:r>
          </w:p>
          <w:p w:rsidR="004D7FD4" w:rsidRPr="001E5D4B" w:rsidRDefault="004D7FD4" w:rsidP="00CF71B3">
            <w:pPr>
              <w:autoSpaceDE w:val="0"/>
              <w:autoSpaceDN w:val="0"/>
              <w:adjustRightInd w:val="0"/>
              <w:rPr>
                <w:sz w:val="20"/>
                <w:szCs w:val="20"/>
              </w:rPr>
            </w:pPr>
            <w:r w:rsidRPr="001E5D4B">
              <w:rPr>
                <w:sz w:val="20"/>
                <w:szCs w:val="20"/>
              </w:rPr>
              <w:t xml:space="preserve">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146</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5</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глаголы с изученными орфограммами.</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Закрепление знаний учащихся о правописании глаголов.</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t xml:space="preserve">Определять спряжение глаголов; правильно писать глаголы с изученными орфограммами; </w:t>
            </w:r>
            <w:r w:rsidRPr="00432C8C">
              <w:rPr>
                <w:iCs/>
                <w:sz w:val="20"/>
                <w:szCs w:val="20"/>
              </w:rPr>
              <w:t xml:space="preserve">выделять </w:t>
            </w:r>
            <w:r w:rsidRPr="00432C8C">
              <w:rPr>
                <w:sz w:val="20"/>
                <w:szCs w:val="20"/>
              </w:rPr>
              <w:t>неопределённую форму глагола; выполнять разбор глаголов по составу; использовать в тексте глаголы с изученными орфограммами.</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t>Осознавать способы и приёмы действий при решении учебных задач. Адекватно воспринимать оценку своей работы учителем и одноклассниками. Принимать роль в учебном сотрудничестве.</w:t>
            </w:r>
          </w:p>
        </w:tc>
        <w:tc>
          <w:tcPr>
            <w:tcW w:w="1956"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№169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xml:space="preserve">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147</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6</w:t>
            </w:r>
          </w:p>
        </w:tc>
        <w:tc>
          <w:tcPr>
            <w:tcW w:w="1994" w:type="dxa"/>
          </w:tcPr>
          <w:p w:rsidR="004D7FD4" w:rsidRPr="00432C8C" w:rsidRDefault="004D7FD4" w:rsidP="004B2C76">
            <w:pPr>
              <w:pStyle w:val="aa"/>
              <w:spacing w:after="0"/>
              <w:rPr>
                <w:b/>
                <w:bCs/>
                <w:snapToGrid w:val="0"/>
                <w:sz w:val="20"/>
                <w:szCs w:val="20"/>
              </w:rPr>
            </w:pPr>
            <w:r w:rsidRPr="003A7EAE">
              <w:rPr>
                <w:b/>
                <w:color w:val="00B050"/>
                <w:sz w:val="20"/>
                <w:szCs w:val="20"/>
              </w:rPr>
              <w:t>Обучающее сочинение «День моей мамы».</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rStyle w:val="c1"/>
                <w:sz w:val="20"/>
                <w:szCs w:val="20"/>
                <w:shd w:val="clear" w:color="auto" w:fill="FFFFFF"/>
              </w:rPr>
              <w:t xml:space="preserve">Формирование умения писать сочинение с языковым заданием по личным впечатлениям с соответствующей подготовкой; подбирать к словам синонимы, антонимы, использовать их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t>Проверять и редактировать текст сочинения, находить и исправлять орфографические и пунктуационные ошибки, работать по алгоритму; а</w:t>
            </w:r>
            <w:r w:rsidRPr="00432C8C">
              <w:rPr>
                <w:iCs/>
                <w:sz w:val="20"/>
                <w:szCs w:val="20"/>
              </w:rPr>
              <w:t xml:space="preserve">нализировать </w:t>
            </w:r>
            <w:r w:rsidRPr="00432C8C">
              <w:rPr>
                <w:sz w:val="20"/>
                <w:szCs w:val="20"/>
              </w:rPr>
              <w:t>особенности текстов с преимущественным употреблением глаголов; н</w:t>
            </w:r>
            <w:r w:rsidRPr="00432C8C">
              <w:rPr>
                <w:iCs/>
                <w:sz w:val="20"/>
                <w:szCs w:val="20"/>
              </w:rPr>
              <w:t xml:space="preserve">акапливать </w:t>
            </w:r>
            <w:r w:rsidRPr="00432C8C">
              <w:rPr>
                <w:sz w:val="20"/>
                <w:szCs w:val="20"/>
              </w:rPr>
              <w:t>опыт использования глаголов в речи.</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xml:space="preserve">№ 307; </w:t>
            </w:r>
          </w:p>
          <w:p w:rsidR="004D7FD4" w:rsidRPr="001E5D4B" w:rsidRDefault="004D7FD4" w:rsidP="00CF71B3">
            <w:pPr>
              <w:autoSpaceDE w:val="0"/>
              <w:autoSpaceDN w:val="0"/>
              <w:adjustRightInd w:val="0"/>
              <w:rPr>
                <w:sz w:val="20"/>
                <w:szCs w:val="20"/>
              </w:rPr>
            </w:pPr>
            <w:r w:rsidRPr="001E5D4B">
              <w:rPr>
                <w:sz w:val="20"/>
                <w:szCs w:val="20"/>
              </w:rPr>
              <w:t>с. 107, № 4</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148</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7</w:t>
            </w:r>
          </w:p>
        </w:tc>
        <w:tc>
          <w:tcPr>
            <w:tcW w:w="1994" w:type="dxa"/>
          </w:tcPr>
          <w:p w:rsidR="004D7FD4" w:rsidRPr="00432C8C" w:rsidRDefault="004D7FD4" w:rsidP="004B2C76">
            <w:pPr>
              <w:pStyle w:val="aa"/>
              <w:spacing w:after="0"/>
              <w:rPr>
                <w:b/>
                <w:sz w:val="20"/>
                <w:szCs w:val="20"/>
              </w:rPr>
            </w:pPr>
            <w:r w:rsidRPr="00432C8C">
              <w:rPr>
                <w:sz w:val="20"/>
                <w:szCs w:val="20"/>
              </w:rPr>
              <w:t>Развитие умения писать глаголы с изученными орфограммами.</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rStyle w:val="c1"/>
                <w:sz w:val="20"/>
                <w:szCs w:val="20"/>
                <w:shd w:val="clear" w:color="auto" w:fill="FFFFFF"/>
              </w:rPr>
            </w:pPr>
            <w:r w:rsidRPr="00432C8C">
              <w:rPr>
                <w:sz w:val="20"/>
                <w:szCs w:val="20"/>
              </w:rPr>
              <w:t>Отработка навыков правописания глаголов.</w:t>
            </w:r>
          </w:p>
        </w:tc>
        <w:tc>
          <w:tcPr>
            <w:tcW w:w="2338" w:type="dxa"/>
          </w:tcPr>
          <w:p w:rsidR="004D7FD4" w:rsidRPr="00432C8C" w:rsidRDefault="004D7FD4" w:rsidP="004B2C76">
            <w:pPr>
              <w:pStyle w:val="aa"/>
              <w:spacing w:after="0"/>
              <w:rPr>
                <w:sz w:val="20"/>
                <w:szCs w:val="20"/>
              </w:rPr>
            </w:pPr>
            <w:r w:rsidRPr="00432C8C">
              <w:rPr>
                <w:iCs/>
                <w:sz w:val="20"/>
                <w:szCs w:val="20"/>
              </w:rPr>
              <w:t xml:space="preserve">Определять </w:t>
            </w:r>
            <w:r w:rsidRPr="00432C8C">
              <w:rPr>
                <w:sz w:val="20"/>
                <w:szCs w:val="20"/>
              </w:rPr>
              <w:t xml:space="preserve">грамматические признаки глагола;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xml:space="preserve">; определять спряжение глаголов; выполнять разбор глаголов по составу; использовать в тексте </w:t>
            </w:r>
            <w:r w:rsidRPr="00432C8C">
              <w:rPr>
                <w:sz w:val="20"/>
                <w:szCs w:val="20"/>
              </w:rPr>
              <w:lastRenderedPageBreak/>
              <w:t>глаголы с изученными орфограммами в форме настоящего времени.</w:t>
            </w:r>
          </w:p>
        </w:tc>
        <w:tc>
          <w:tcPr>
            <w:tcW w:w="2069" w:type="dxa"/>
          </w:tcPr>
          <w:p w:rsidR="004D7FD4" w:rsidRPr="00432C8C" w:rsidRDefault="004D7FD4" w:rsidP="004B2C76">
            <w:pPr>
              <w:pStyle w:val="aa"/>
              <w:spacing w:after="0"/>
              <w:rPr>
                <w:bCs/>
                <w:snapToGrid w:val="0"/>
                <w:sz w:val="20"/>
                <w:szCs w:val="20"/>
              </w:rPr>
            </w:pPr>
            <w:r w:rsidRPr="00432C8C">
              <w:rPr>
                <w:iCs/>
                <w:sz w:val="20"/>
                <w:szCs w:val="20"/>
              </w:rPr>
              <w:lastRenderedPageBreak/>
              <w:t xml:space="preserve">Осуществлять взаимопомощь и взаимоконтроль при работе в группе. Оценивать собственную успешность выполнения заданий. Активно участвовать в обсуждении учебных заданий, предлагать разные </w:t>
            </w:r>
            <w:r w:rsidRPr="00432C8C">
              <w:rPr>
                <w:iCs/>
                <w:sz w:val="20"/>
                <w:szCs w:val="20"/>
              </w:rPr>
              <w:lastRenderedPageBreak/>
              <w:t>способы выполнения заданий.</w:t>
            </w:r>
          </w:p>
        </w:tc>
        <w:tc>
          <w:tcPr>
            <w:tcW w:w="1956" w:type="dxa"/>
          </w:tcPr>
          <w:p w:rsidR="004D7FD4" w:rsidRPr="00432C8C" w:rsidRDefault="004D7FD4" w:rsidP="004B2C76">
            <w:pPr>
              <w:pStyle w:val="aa"/>
              <w:spacing w:after="0"/>
              <w:rPr>
                <w:bCs/>
                <w:snapToGrid w:val="0"/>
                <w:sz w:val="20"/>
                <w:szCs w:val="20"/>
              </w:rPr>
            </w:pPr>
            <w:r w:rsidRPr="00432C8C">
              <w:rPr>
                <w:sz w:val="20"/>
                <w:szCs w:val="20"/>
              </w:rPr>
              <w:lastRenderedPageBreak/>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107, № 5</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149</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8</w:t>
            </w:r>
          </w:p>
        </w:tc>
        <w:tc>
          <w:tcPr>
            <w:tcW w:w="1994" w:type="dxa"/>
          </w:tcPr>
          <w:p w:rsidR="004D7FD4" w:rsidRPr="00432C8C" w:rsidRDefault="004D7FD4" w:rsidP="004B2C76">
            <w:pPr>
              <w:pStyle w:val="aa"/>
              <w:spacing w:after="0"/>
              <w:rPr>
                <w:sz w:val="20"/>
                <w:szCs w:val="20"/>
              </w:rPr>
            </w:pPr>
            <w:r w:rsidRPr="00432C8C">
              <w:rPr>
                <w:sz w:val="20"/>
                <w:szCs w:val="20"/>
              </w:rPr>
              <w:t xml:space="preserve">Упражнения на повторение. </w:t>
            </w:r>
            <w:r w:rsidRPr="003A7EAE">
              <w:rPr>
                <w:b/>
                <w:color w:val="00B050"/>
                <w:sz w:val="20"/>
                <w:szCs w:val="20"/>
              </w:rPr>
              <w:t>Проверочная работа № 7.</w:t>
            </w:r>
          </w:p>
        </w:tc>
        <w:tc>
          <w:tcPr>
            <w:tcW w:w="889" w:type="dxa"/>
            <w:gridSpan w:val="2"/>
          </w:tcPr>
          <w:p w:rsidR="004D7FD4" w:rsidRPr="00CF71B3" w:rsidRDefault="004D7FD4" w:rsidP="004B2C76">
            <w:pPr>
              <w:jc w:val="center"/>
              <w:rPr>
                <w:b/>
                <w:color w:val="002060"/>
                <w:sz w:val="20"/>
                <w:szCs w:val="20"/>
              </w:rPr>
            </w:pPr>
          </w:p>
        </w:tc>
        <w:tc>
          <w:tcPr>
            <w:tcW w:w="890" w:type="dxa"/>
          </w:tcPr>
          <w:p w:rsidR="004D7FD4" w:rsidRPr="00CF71B3" w:rsidRDefault="004D7FD4" w:rsidP="004B2C76">
            <w:pPr>
              <w:jc w:val="center"/>
              <w:rPr>
                <w:b/>
                <w:color w:val="002060"/>
                <w:sz w:val="20"/>
                <w:szCs w:val="20"/>
              </w:rPr>
            </w:pPr>
          </w:p>
        </w:tc>
        <w:tc>
          <w:tcPr>
            <w:tcW w:w="2262" w:type="dxa"/>
          </w:tcPr>
          <w:p w:rsidR="004D7FD4" w:rsidRPr="00432C8C" w:rsidRDefault="004D7FD4" w:rsidP="004B2C76">
            <w:pPr>
              <w:pStyle w:val="aa"/>
              <w:spacing w:after="0"/>
              <w:rPr>
                <w:bCs/>
                <w:snapToGrid w:val="0"/>
                <w:sz w:val="20"/>
                <w:szCs w:val="20"/>
              </w:rPr>
            </w:pPr>
            <w:r w:rsidRPr="00432C8C">
              <w:rPr>
                <w:sz w:val="20"/>
                <w:szCs w:val="20"/>
              </w:rPr>
              <w:t>Проверка уровня усвоения программного материала по теме: «Имя прилагательное». Совершенствование умения применять полученные знания на практике.</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 xml:space="preserve">Выделять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глагол в другой форме в начальную; о</w:t>
            </w:r>
            <w:r w:rsidRPr="00432C8C">
              <w:rPr>
                <w:iCs/>
                <w:sz w:val="20"/>
                <w:szCs w:val="20"/>
              </w:rPr>
              <w:t xml:space="preserve">пределять </w:t>
            </w:r>
            <w:r w:rsidRPr="00432C8C">
              <w:rPr>
                <w:sz w:val="20"/>
                <w:szCs w:val="20"/>
              </w:rPr>
              <w:t xml:space="preserve">грамматические признаки глагола;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выполнять разбор глаголов по составу.</w:t>
            </w:r>
          </w:p>
        </w:tc>
        <w:tc>
          <w:tcPr>
            <w:tcW w:w="2069" w:type="dxa"/>
          </w:tcPr>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rPr>
              <w:t xml:space="preserve">Выполнять универсальные логические действия: анализ, синтез, выбирать основания для сравнения, </w:t>
            </w:r>
            <w:proofErr w:type="spellStart"/>
            <w:r w:rsidRPr="00432C8C">
              <w:rPr>
                <w:rFonts w:ascii="Times New Roman" w:hAnsi="Times New Roman" w:cs="Times New Roman"/>
              </w:rPr>
              <w:t>сериации</w:t>
            </w:r>
            <w:proofErr w:type="spellEnd"/>
            <w:r w:rsidRPr="00432C8C">
              <w:rPr>
                <w:rFonts w:ascii="Times New Roman" w:hAnsi="Times New Roman" w:cs="Times New Roman"/>
              </w:rPr>
              <w:t>, классификации объектов.</w:t>
            </w:r>
          </w:p>
          <w:p w:rsidR="004D7FD4" w:rsidRPr="00432C8C" w:rsidRDefault="004D7FD4" w:rsidP="004B2C76">
            <w:pPr>
              <w:pStyle w:val="7"/>
              <w:spacing w:after="0"/>
              <w:jc w:val="left"/>
              <w:rPr>
                <w:rFonts w:ascii="Times New Roman" w:hAnsi="Times New Roman" w:cs="Times New Roman"/>
              </w:rPr>
            </w:pPr>
            <w:r w:rsidRPr="00432C8C">
              <w:rPr>
                <w:rFonts w:ascii="Times New Roman" w:hAnsi="Times New Roman" w:cs="Times New Roman"/>
                <w:iCs/>
              </w:rPr>
              <w:t>Оценивать правильность выполненного задания на основе сравнения с предыдущими заданиями.</w:t>
            </w:r>
          </w:p>
        </w:tc>
        <w:tc>
          <w:tcPr>
            <w:tcW w:w="1956" w:type="dxa"/>
          </w:tcPr>
          <w:p w:rsidR="004D7FD4" w:rsidRPr="00432C8C" w:rsidRDefault="004D7FD4" w:rsidP="004B2C76">
            <w:pPr>
              <w:pStyle w:val="aa"/>
              <w:spacing w:after="0"/>
              <w:rPr>
                <w:bCs/>
                <w:snapToGrid w:val="0"/>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с. 107, № 6</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150</w:t>
            </w:r>
          </w:p>
          <w:p w:rsidR="004D7FD4" w:rsidRPr="00432C8C" w:rsidRDefault="004D7FD4" w:rsidP="004B2C76">
            <w:pPr>
              <w:pStyle w:val="aa"/>
              <w:spacing w:after="0"/>
              <w:jc w:val="center"/>
              <w:rPr>
                <w:bCs/>
                <w:snapToGrid w:val="0"/>
                <w:sz w:val="20"/>
                <w:szCs w:val="20"/>
              </w:rPr>
            </w:pP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9</w:t>
            </w:r>
          </w:p>
        </w:tc>
        <w:tc>
          <w:tcPr>
            <w:tcW w:w="1994" w:type="dxa"/>
          </w:tcPr>
          <w:p w:rsidR="004D7FD4" w:rsidRPr="00432C8C" w:rsidRDefault="004D7FD4" w:rsidP="004B2C76">
            <w:pPr>
              <w:pStyle w:val="aa"/>
              <w:spacing w:after="0"/>
              <w:rPr>
                <w:bCs/>
                <w:snapToGrid w:val="0"/>
                <w:sz w:val="20"/>
                <w:szCs w:val="20"/>
              </w:rPr>
            </w:pPr>
            <w:r w:rsidRPr="00432C8C">
              <w:rPr>
                <w:sz w:val="20"/>
                <w:szCs w:val="20"/>
              </w:rPr>
              <w:t>Развитие умения писать глаголы с изученными орфограммами.</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Обобщение и систематизация знаний о правописании глаголов прошедшего времени, об изменении их по родам, о правописании родовых окончаний.</w:t>
            </w:r>
          </w:p>
        </w:tc>
        <w:tc>
          <w:tcPr>
            <w:tcW w:w="2338" w:type="dxa"/>
          </w:tcPr>
          <w:p w:rsidR="004D7FD4" w:rsidRPr="00432C8C" w:rsidRDefault="004D7FD4" w:rsidP="004B2C76">
            <w:pPr>
              <w:rPr>
                <w:sz w:val="20"/>
                <w:szCs w:val="20"/>
              </w:rPr>
            </w:pPr>
            <w:r w:rsidRPr="00432C8C">
              <w:rPr>
                <w:iCs/>
                <w:sz w:val="20"/>
                <w:szCs w:val="20"/>
              </w:rPr>
              <w:t xml:space="preserve">Выделять </w:t>
            </w:r>
            <w:r w:rsidRPr="00432C8C">
              <w:rPr>
                <w:sz w:val="20"/>
                <w:szCs w:val="20"/>
              </w:rPr>
              <w:t xml:space="preserve">неопределённую форму глагола и </w:t>
            </w:r>
            <w:r w:rsidRPr="00432C8C">
              <w:rPr>
                <w:iCs/>
                <w:sz w:val="20"/>
                <w:szCs w:val="20"/>
              </w:rPr>
              <w:t xml:space="preserve">преобразовывать </w:t>
            </w:r>
            <w:r w:rsidRPr="00432C8C">
              <w:rPr>
                <w:sz w:val="20"/>
                <w:szCs w:val="20"/>
              </w:rPr>
              <w:t xml:space="preserve">глагол в другой форме в начальную; писать букву </w:t>
            </w:r>
            <w:r w:rsidRPr="00432C8C">
              <w:rPr>
                <w:i/>
                <w:iCs/>
                <w:sz w:val="20"/>
                <w:szCs w:val="20"/>
              </w:rPr>
              <w:t xml:space="preserve">ь </w:t>
            </w:r>
            <w:r w:rsidRPr="00432C8C">
              <w:rPr>
                <w:sz w:val="20"/>
                <w:szCs w:val="20"/>
              </w:rPr>
              <w:t xml:space="preserve">в глаголах 2-го лица единственного числа; писать глаголы с </w:t>
            </w:r>
            <w:proofErr w:type="gramStart"/>
            <w:r w:rsidRPr="00432C8C">
              <w:rPr>
                <w:i/>
                <w:iCs/>
                <w:sz w:val="20"/>
                <w:szCs w:val="20"/>
              </w:rPr>
              <w:t>-</w:t>
            </w:r>
            <w:proofErr w:type="spellStart"/>
            <w:r w:rsidRPr="00432C8C">
              <w:rPr>
                <w:i/>
                <w:iCs/>
                <w:sz w:val="20"/>
                <w:szCs w:val="20"/>
              </w:rPr>
              <w:t>т</w:t>
            </w:r>
            <w:proofErr w:type="gramEnd"/>
            <w:r w:rsidRPr="00432C8C">
              <w:rPr>
                <w:i/>
                <w:iCs/>
                <w:sz w:val="20"/>
                <w:szCs w:val="20"/>
              </w:rPr>
              <w:t>ся</w:t>
            </w:r>
            <w:proofErr w:type="spellEnd"/>
            <w:r w:rsidRPr="00432C8C">
              <w:rPr>
                <w:i/>
                <w:iCs/>
                <w:sz w:val="20"/>
                <w:szCs w:val="20"/>
              </w:rPr>
              <w:t xml:space="preserve"> </w:t>
            </w:r>
            <w:r w:rsidRPr="00432C8C">
              <w:rPr>
                <w:sz w:val="20"/>
                <w:szCs w:val="20"/>
              </w:rPr>
              <w:t xml:space="preserve">и </w:t>
            </w:r>
            <w:r w:rsidRPr="00432C8C">
              <w:rPr>
                <w:i/>
                <w:iCs/>
                <w:sz w:val="20"/>
                <w:szCs w:val="20"/>
              </w:rPr>
              <w:t>–</w:t>
            </w:r>
            <w:proofErr w:type="spellStart"/>
            <w:r w:rsidRPr="00432C8C">
              <w:rPr>
                <w:i/>
                <w:iCs/>
                <w:sz w:val="20"/>
                <w:szCs w:val="20"/>
              </w:rPr>
              <w:t>ться</w:t>
            </w:r>
            <w:proofErr w:type="spellEnd"/>
            <w:r w:rsidRPr="00432C8C">
              <w:rPr>
                <w:sz w:val="20"/>
                <w:szCs w:val="20"/>
              </w:rPr>
              <w:t>; определять спряжение глаголов; выполнять разбор глаголов по составу; использование в тексте глаголов с изученными орфограммами в форме настоящего времени.</w:t>
            </w:r>
          </w:p>
        </w:tc>
        <w:tc>
          <w:tcPr>
            <w:tcW w:w="2069" w:type="dxa"/>
          </w:tcPr>
          <w:p w:rsidR="004D7FD4" w:rsidRPr="00432C8C" w:rsidRDefault="004D7FD4" w:rsidP="004B2C76">
            <w:pPr>
              <w:pStyle w:val="17"/>
              <w:jc w:val="left"/>
              <w:rPr>
                <w:rFonts w:ascii="Times New Roman" w:hAnsi="Times New Roman"/>
                <w:bCs/>
                <w:snapToGrid w:val="0"/>
              </w:rPr>
            </w:pPr>
            <w:r w:rsidRPr="00432C8C">
              <w:rPr>
                <w:rFonts w:ascii="Times New Roman" w:hAnsi="Times New Roman"/>
                <w:b w:val="0"/>
              </w:rPr>
              <w:t>Высказывать и обосновывать свою точку зрения. Слушать и слышать других, пытаться принимать иную точку зрения. Договариваться и приходить к общему решению в совместной деятельности</w:t>
            </w:r>
            <w:r w:rsidRPr="00432C8C">
              <w:rPr>
                <w:rFonts w:ascii="Times New Roman" w:hAnsi="Times New Roman"/>
              </w:rPr>
              <w:t xml:space="preserve">. </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tc>
        <w:tc>
          <w:tcPr>
            <w:tcW w:w="1083" w:type="dxa"/>
          </w:tcPr>
          <w:p w:rsidR="004D7FD4" w:rsidRPr="001E5D4B" w:rsidRDefault="004D7FD4" w:rsidP="00CF71B3">
            <w:pPr>
              <w:autoSpaceDE w:val="0"/>
              <w:autoSpaceDN w:val="0"/>
              <w:adjustRightInd w:val="0"/>
              <w:rPr>
                <w:rFonts w:ascii="Arial" w:hAnsi="Arial" w:cs="Arial"/>
                <w:sz w:val="20"/>
                <w:szCs w:val="20"/>
                <w:lang w:val="x-none"/>
              </w:rPr>
            </w:pPr>
            <w:r w:rsidRPr="001E5D4B">
              <w:rPr>
                <w:sz w:val="20"/>
                <w:szCs w:val="20"/>
              </w:rPr>
              <w:t>№ 170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151</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10</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Развитие умения писать глаголы с изученными орфограммами. </w:t>
            </w:r>
            <w:r w:rsidRPr="003A7EAE">
              <w:rPr>
                <w:b/>
                <w:color w:val="00B050"/>
                <w:sz w:val="20"/>
                <w:szCs w:val="20"/>
              </w:rPr>
              <w:t>Контрольный словарный диктант.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Закрепление знаний о личных окончаниях глаголов 1 и 2 спряжения. Соотнесение безударных окончаний глаголов одного и того же спряжения в разных лицах.</w:t>
            </w:r>
          </w:p>
        </w:tc>
        <w:tc>
          <w:tcPr>
            <w:tcW w:w="2338" w:type="dxa"/>
          </w:tcPr>
          <w:p w:rsidR="004D7FD4" w:rsidRPr="00432C8C" w:rsidRDefault="004D7FD4" w:rsidP="004B2C76">
            <w:pPr>
              <w:rPr>
                <w:sz w:val="20"/>
                <w:szCs w:val="20"/>
              </w:rPr>
            </w:pPr>
            <w:r w:rsidRPr="00432C8C">
              <w:rPr>
                <w:sz w:val="20"/>
                <w:szCs w:val="20"/>
              </w:rPr>
              <w:t>Знать, как определить спряжение глаголов с безударным личным окончанием; писать личные окончания глаголов, разбирать глаголы по составу.</w:t>
            </w:r>
          </w:p>
        </w:tc>
        <w:tc>
          <w:tcPr>
            <w:tcW w:w="2069" w:type="dxa"/>
          </w:tcPr>
          <w:p w:rsidR="004D7FD4" w:rsidRPr="00432C8C" w:rsidRDefault="004D7FD4" w:rsidP="004B2C76">
            <w:pPr>
              <w:rPr>
                <w:sz w:val="20"/>
                <w:szCs w:val="20"/>
              </w:rPr>
            </w:pPr>
            <w:r w:rsidRPr="00432C8C">
              <w:rPr>
                <w:sz w:val="20"/>
                <w:szCs w:val="20"/>
              </w:rPr>
              <w:t xml:space="preserve">Самостоятельно формулировать тему и цели урока. Составлять план решения учебной проблемы совместно с учителем. </w:t>
            </w:r>
          </w:p>
        </w:tc>
        <w:tc>
          <w:tcPr>
            <w:tcW w:w="1956" w:type="dxa"/>
          </w:tcPr>
          <w:p w:rsidR="004D7FD4" w:rsidRPr="00432C8C" w:rsidRDefault="004D7FD4" w:rsidP="004B2C76">
            <w:pPr>
              <w:pStyle w:val="aa"/>
              <w:spacing w:after="0"/>
              <w:rPr>
                <w:bCs/>
                <w:snapToGrid w:val="0"/>
                <w:sz w:val="20"/>
                <w:szCs w:val="20"/>
              </w:rPr>
            </w:pPr>
            <w:r w:rsidRPr="00432C8C">
              <w:rPr>
                <w:sz w:val="20"/>
                <w:szCs w:val="20"/>
              </w:rPr>
              <w:t>Определять и высказывать самые простые, общие для всех людей правила поведения при сотрудничестве.</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с. 107, № 3</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152</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11</w:t>
            </w:r>
          </w:p>
        </w:tc>
        <w:tc>
          <w:tcPr>
            <w:tcW w:w="1994" w:type="dxa"/>
          </w:tcPr>
          <w:p w:rsidR="004D7FD4" w:rsidRPr="00432C8C" w:rsidRDefault="004D7FD4" w:rsidP="004B2C76">
            <w:pPr>
              <w:pStyle w:val="aa"/>
              <w:spacing w:after="0"/>
              <w:rPr>
                <w:sz w:val="20"/>
                <w:szCs w:val="20"/>
              </w:rPr>
            </w:pPr>
            <w:r w:rsidRPr="00432C8C">
              <w:rPr>
                <w:sz w:val="20"/>
                <w:szCs w:val="20"/>
              </w:rPr>
              <w:t>Обобщение и систематизация знаний по теме: «Глагол». Подготовка к диктанту.</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Обобщение и систематизация знаний о правописании личных окончаний глаголов настоящего и простого будущего времени. </w:t>
            </w:r>
          </w:p>
        </w:tc>
        <w:tc>
          <w:tcPr>
            <w:tcW w:w="2338" w:type="dxa"/>
          </w:tcPr>
          <w:p w:rsidR="004D7FD4" w:rsidRPr="00432C8C" w:rsidRDefault="004D7FD4" w:rsidP="004B2C76">
            <w:pPr>
              <w:rPr>
                <w:sz w:val="20"/>
                <w:szCs w:val="20"/>
              </w:rPr>
            </w:pPr>
            <w:r w:rsidRPr="00432C8C">
              <w:rPr>
                <w:sz w:val="20"/>
                <w:szCs w:val="20"/>
              </w:rPr>
              <w:t>Объяснить выбор правописания личных окончаний глаголов настоящего и простого будущего времени; разбирать глаголы по составу.</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153</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12</w:t>
            </w:r>
          </w:p>
        </w:tc>
        <w:tc>
          <w:tcPr>
            <w:tcW w:w="1994" w:type="dxa"/>
          </w:tcPr>
          <w:p w:rsidR="004D7FD4" w:rsidRPr="00432C8C" w:rsidRDefault="004D7FD4" w:rsidP="004B2C76">
            <w:pPr>
              <w:pStyle w:val="aa"/>
              <w:spacing w:after="0"/>
              <w:rPr>
                <w:b/>
                <w:bCs/>
                <w:snapToGrid w:val="0"/>
                <w:sz w:val="20"/>
                <w:szCs w:val="20"/>
              </w:rPr>
            </w:pPr>
            <w:r w:rsidRPr="003A7EAE">
              <w:rPr>
                <w:b/>
                <w:color w:val="00B050"/>
                <w:sz w:val="20"/>
                <w:szCs w:val="20"/>
              </w:rPr>
              <w:t>Контрольный диктант № 9.</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Проверка уровня усвоения программного материала по теме: «Глагол». Применение полученных знаний на практике.</w:t>
            </w:r>
          </w:p>
        </w:tc>
        <w:tc>
          <w:tcPr>
            <w:tcW w:w="2338" w:type="dxa"/>
          </w:tcPr>
          <w:p w:rsidR="004D7FD4" w:rsidRPr="00432C8C" w:rsidRDefault="004D7FD4" w:rsidP="004B2C76">
            <w:pPr>
              <w:pStyle w:val="aa"/>
              <w:spacing w:after="0"/>
              <w:rPr>
                <w:bCs/>
                <w:snapToGrid w:val="0"/>
                <w:sz w:val="20"/>
                <w:szCs w:val="20"/>
              </w:rPr>
            </w:pPr>
            <w:r w:rsidRPr="00432C8C">
              <w:rPr>
                <w:iCs/>
                <w:sz w:val="20"/>
                <w:szCs w:val="20"/>
              </w:rPr>
              <w:t>Писать под диктовку текст с изученными орфограммами, находить орфограммы в тексте; использовать изученные правила постановки знаков препинания в простых и сложных предложениях.</w:t>
            </w:r>
          </w:p>
        </w:tc>
        <w:tc>
          <w:tcPr>
            <w:tcW w:w="2069" w:type="dxa"/>
          </w:tcPr>
          <w:p w:rsidR="004D7FD4" w:rsidRPr="00432C8C" w:rsidRDefault="004D7FD4" w:rsidP="004B2C76">
            <w:pPr>
              <w:shd w:val="clear" w:color="auto" w:fill="FFFFFF"/>
              <w:rPr>
                <w:sz w:val="20"/>
                <w:szCs w:val="20"/>
              </w:rPr>
            </w:pPr>
            <w:r w:rsidRPr="00432C8C">
              <w:rPr>
                <w:sz w:val="20"/>
                <w:szCs w:val="20"/>
              </w:rPr>
              <w:t>Выделять и осознавать то, что уже усвоено и что еще подлежит усвоению, осознавать качество и уровень усвоения. Высказывать и обосновывать свою точку зрения.</w:t>
            </w:r>
          </w:p>
        </w:tc>
        <w:tc>
          <w:tcPr>
            <w:tcW w:w="1956" w:type="dxa"/>
          </w:tcPr>
          <w:p w:rsidR="004D7FD4" w:rsidRPr="00432C8C" w:rsidRDefault="004D7FD4" w:rsidP="004B2C76">
            <w:pPr>
              <w:pStyle w:val="aa"/>
              <w:spacing w:after="0"/>
              <w:rPr>
                <w:bCs/>
                <w:snapToGrid w:val="0"/>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45206C">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154</w:t>
            </w:r>
          </w:p>
        </w:tc>
        <w:tc>
          <w:tcPr>
            <w:tcW w:w="845" w:type="dxa"/>
          </w:tcPr>
          <w:p w:rsidR="004D7FD4" w:rsidRPr="00432C8C" w:rsidRDefault="004D7FD4" w:rsidP="006B4D4C">
            <w:pPr>
              <w:pStyle w:val="aa"/>
              <w:spacing w:after="0"/>
              <w:jc w:val="center"/>
              <w:rPr>
                <w:bCs/>
                <w:snapToGrid w:val="0"/>
                <w:sz w:val="20"/>
                <w:szCs w:val="20"/>
              </w:rPr>
            </w:pPr>
            <w:r w:rsidRPr="00432C8C">
              <w:rPr>
                <w:bCs/>
                <w:snapToGrid w:val="0"/>
                <w:sz w:val="20"/>
                <w:szCs w:val="20"/>
              </w:rPr>
              <w:t>13</w:t>
            </w:r>
          </w:p>
        </w:tc>
        <w:tc>
          <w:tcPr>
            <w:tcW w:w="1994" w:type="dxa"/>
          </w:tcPr>
          <w:p w:rsidR="004D7FD4" w:rsidRPr="00432C8C" w:rsidRDefault="004D7FD4" w:rsidP="004B2C76">
            <w:pPr>
              <w:pStyle w:val="aa"/>
              <w:spacing w:after="0"/>
              <w:rPr>
                <w:b/>
                <w:bCs/>
                <w:snapToGrid w:val="0"/>
                <w:sz w:val="20"/>
                <w:szCs w:val="20"/>
              </w:rPr>
            </w:pPr>
            <w:r w:rsidRPr="00432C8C">
              <w:rPr>
                <w:sz w:val="20"/>
                <w:szCs w:val="20"/>
              </w:rPr>
              <w:t>Работа над ошибками. «Пишу правильно».</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анализировать и исправлять ошибки; подбирать примеры для изученных орфографических правил; объяснять постановку знаков препинания в простых и сложных предложениях.</w:t>
            </w:r>
          </w:p>
        </w:tc>
        <w:tc>
          <w:tcPr>
            <w:tcW w:w="2069" w:type="dxa"/>
          </w:tcPr>
          <w:p w:rsidR="004D7FD4" w:rsidRPr="00432C8C" w:rsidRDefault="004D7FD4" w:rsidP="004B2C76">
            <w:pPr>
              <w:pStyle w:val="3"/>
              <w:jc w:val="left"/>
              <w:rPr>
                <w:rFonts w:ascii="Times New Roman" w:hAnsi="Times New Roman"/>
                <w:bCs w:val="0"/>
                <w:snapToGrid w:val="0"/>
              </w:rPr>
            </w:pPr>
            <w:r w:rsidRPr="00432C8C">
              <w:rPr>
                <w:rFonts w:ascii="Times New Roman" w:hAnsi="Times New Roman"/>
              </w:rPr>
              <w:t>Выделять и осознавать то, что уже усвоено и что еще подлежит усвоению, осознавать качество и уровень усвоения. Высказывать и обосновывать свою точку зрения.</w:t>
            </w:r>
          </w:p>
        </w:tc>
        <w:tc>
          <w:tcPr>
            <w:tcW w:w="1956" w:type="dxa"/>
          </w:tcPr>
          <w:p w:rsidR="004D7FD4" w:rsidRPr="00432C8C" w:rsidRDefault="004D7FD4" w:rsidP="004B2C76">
            <w:pPr>
              <w:shd w:val="clear" w:color="auto" w:fill="FFFFFF"/>
              <w:rPr>
                <w:sz w:val="20"/>
                <w:szCs w:val="20"/>
              </w:rPr>
            </w:pPr>
            <w:r w:rsidRPr="00432C8C">
              <w:rPr>
                <w:sz w:val="20"/>
                <w:szCs w:val="20"/>
              </w:rPr>
              <w:t>Самостоятельно определять и высказывать самые простые, общие для всех людей правила поведения при сотрудничестве (нормы общения и сотрудничества).</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61CCC">
        <w:tc>
          <w:tcPr>
            <w:tcW w:w="16080" w:type="dxa"/>
            <w:gridSpan w:val="12"/>
          </w:tcPr>
          <w:p w:rsidR="004D7FD4" w:rsidRPr="00432C8C" w:rsidRDefault="004D7FD4" w:rsidP="00932B31">
            <w:pPr>
              <w:widowControl w:val="0"/>
              <w:tabs>
                <w:tab w:val="left" w:pos="567"/>
              </w:tabs>
              <w:autoSpaceDE w:val="0"/>
              <w:jc w:val="center"/>
              <w:rPr>
                <w:b/>
                <w:sz w:val="20"/>
                <w:szCs w:val="20"/>
              </w:rPr>
            </w:pPr>
            <w:r w:rsidRPr="00432C8C">
              <w:rPr>
                <w:b/>
                <w:sz w:val="20"/>
                <w:szCs w:val="20"/>
              </w:rPr>
              <w:t>Раздел 6. Наречие (4 часа)</w:t>
            </w:r>
          </w:p>
        </w:tc>
      </w:tr>
      <w:tr w:rsidR="004D7FD4" w:rsidTr="005F65F6">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155</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sz w:val="20"/>
                <w:szCs w:val="20"/>
              </w:rPr>
            </w:pPr>
            <w:r w:rsidRPr="00432C8C">
              <w:rPr>
                <w:sz w:val="20"/>
                <w:szCs w:val="20"/>
              </w:rPr>
              <w:t>Знакомство с наречием.</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Знакомство с новой частью речи – наречием.</w:t>
            </w:r>
          </w:p>
        </w:tc>
        <w:tc>
          <w:tcPr>
            <w:tcW w:w="2338" w:type="dxa"/>
          </w:tcPr>
          <w:p w:rsidR="004D7FD4" w:rsidRPr="00432C8C" w:rsidRDefault="004D7FD4" w:rsidP="004B2C76">
            <w:pPr>
              <w:rPr>
                <w:sz w:val="20"/>
                <w:szCs w:val="20"/>
              </w:rPr>
            </w:pPr>
            <w:r w:rsidRPr="00432C8C">
              <w:rPr>
                <w:sz w:val="20"/>
                <w:szCs w:val="20"/>
              </w:rPr>
              <w:t>Находить наречия в предложениях; ставить вопросы к наречиям; правильно писать суффиксы наречий.</w:t>
            </w:r>
          </w:p>
        </w:tc>
        <w:tc>
          <w:tcPr>
            <w:tcW w:w="2069" w:type="dxa"/>
          </w:tcPr>
          <w:p w:rsidR="004D7FD4" w:rsidRPr="00432C8C" w:rsidRDefault="004D7FD4" w:rsidP="004B2C76">
            <w:pPr>
              <w:pStyle w:val="aa"/>
              <w:spacing w:after="0"/>
              <w:rPr>
                <w:bCs/>
                <w:snapToGrid w:val="0"/>
                <w:sz w:val="20"/>
                <w:szCs w:val="20"/>
              </w:rPr>
            </w:pPr>
            <w:r w:rsidRPr="00432C8C">
              <w:rPr>
                <w:sz w:val="20"/>
                <w:szCs w:val="20"/>
              </w:rPr>
              <w:t>Выполнять универсальные логические действия: анализ, синтез, обобщение. Работать по плану, сверяя свои действия с целью.</w:t>
            </w:r>
          </w:p>
        </w:tc>
        <w:tc>
          <w:tcPr>
            <w:tcW w:w="1956" w:type="dxa"/>
          </w:tcPr>
          <w:p w:rsidR="004D7FD4" w:rsidRPr="00432C8C" w:rsidRDefault="004D7FD4" w:rsidP="004B2C76">
            <w:pPr>
              <w:pStyle w:val="aa"/>
              <w:spacing w:after="0"/>
              <w:rPr>
                <w:sz w:val="20"/>
                <w:szCs w:val="20"/>
              </w:rPr>
            </w:pPr>
            <w:r w:rsidRPr="00432C8C">
              <w:rPr>
                <w:sz w:val="20"/>
                <w:szCs w:val="20"/>
              </w:rPr>
              <w:t>Проявлять заинтересованность в приобретении и расширении знаний и способов действий.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5F65F6">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156</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sz w:val="20"/>
                <w:szCs w:val="20"/>
              </w:rPr>
            </w:pPr>
            <w:r w:rsidRPr="00432C8C">
              <w:rPr>
                <w:sz w:val="20"/>
                <w:szCs w:val="20"/>
              </w:rPr>
              <w:t>Знакомство с наречием.</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Усвоение учащимися способа образования наречий с суффиксами </w:t>
            </w:r>
            <w:proofErr w:type="gramStart"/>
            <w:r w:rsidRPr="00432C8C">
              <w:rPr>
                <w:sz w:val="20"/>
                <w:szCs w:val="20"/>
              </w:rPr>
              <w:t>-</w:t>
            </w:r>
            <w:r w:rsidRPr="00432C8C">
              <w:rPr>
                <w:i/>
                <w:iCs/>
                <w:sz w:val="20"/>
                <w:szCs w:val="20"/>
              </w:rPr>
              <w:t>о</w:t>
            </w:r>
            <w:proofErr w:type="gramEnd"/>
            <w:r w:rsidRPr="00432C8C">
              <w:rPr>
                <w:i/>
                <w:iCs/>
                <w:sz w:val="20"/>
                <w:szCs w:val="20"/>
              </w:rPr>
              <w:t>, -е.</w:t>
            </w:r>
          </w:p>
        </w:tc>
        <w:tc>
          <w:tcPr>
            <w:tcW w:w="2338" w:type="dxa"/>
          </w:tcPr>
          <w:p w:rsidR="004D7FD4" w:rsidRPr="00432C8C" w:rsidRDefault="004D7FD4" w:rsidP="004B2C76">
            <w:pPr>
              <w:rPr>
                <w:sz w:val="20"/>
                <w:szCs w:val="20"/>
              </w:rPr>
            </w:pPr>
            <w:r w:rsidRPr="00432C8C">
              <w:rPr>
                <w:sz w:val="20"/>
                <w:szCs w:val="20"/>
              </w:rPr>
              <w:t>Знать, что наречие – неизменяемая часть речи; находить наречия в предложениях; правильно писать суффиксы наречий.</w:t>
            </w:r>
          </w:p>
        </w:tc>
        <w:tc>
          <w:tcPr>
            <w:tcW w:w="2069" w:type="dxa"/>
          </w:tcPr>
          <w:p w:rsidR="004D7FD4" w:rsidRPr="00432C8C" w:rsidRDefault="004D7FD4" w:rsidP="004B2C76">
            <w:pPr>
              <w:rPr>
                <w:sz w:val="20"/>
                <w:szCs w:val="20"/>
              </w:rPr>
            </w:pPr>
            <w:r w:rsidRPr="00432C8C">
              <w:rPr>
                <w:sz w:val="20"/>
                <w:szCs w:val="20"/>
              </w:rPr>
              <w:t>Определять цели учебной деятельности с помощью учителя и самостоятельно, вести поиск средств её осуществления.</w:t>
            </w:r>
          </w:p>
          <w:p w:rsidR="004D7FD4" w:rsidRPr="00432C8C" w:rsidRDefault="004D7FD4" w:rsidP="004B2C76">
            <w:pPr>
              <w:pStyle w:val="aa"/>
              <w:spacing w:after="0"/>
              <w:rPr>
                <w:bCs/>
                <w:snapToGrid w:val="0"/>
                <w:sz w:val="20"/>
                <w:szCs w:val="20"/>
              </w:rPr>
            </w:pPr>
          </w:p>
        </w:tc>
        <w:tc>
          <w:tcPr>
            <w:tcW w:w="1956" w:type="dxa"/>
          </w:tcPr>
          <w:p w:rsidR="004D7FD4" w:rsidRPr="00432C8C" w:rsidRDefault="004D7FD4" w:rsidP="004B2C76">
            <w:pPr>
              <w:pStyle w:val="aa"/>
              <w:spacing w:after="0"/>
              <w:rPr>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5F65F6">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157</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sz w:val="20"/>
                <w:szCs w:val="20"/>
              </w:rPr>
            </w:pPr>
            <w:r w:rsidRPr="00432C8C">
              <w:rPr>
                <w:sz w:val="20"/>
                <w:szCs w:val="20"/>
              </w:rPr>
              <w:t>Употребление наречий в речи.</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Отработка навыка употребления наречий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t xml:space="preserve">Знать, что наречие – неизменяемая часть речи. Находить наречия в предложениях; правильно писать суффиксы наречий; применять правила написаний наречий с приставками </w:t>
            </w:r>
            <w:r w:rsidRPr="00432C8C">
              <w:rPr>
                <w:i/>
                <w:iCs/>
                <w:sz w:val="20"/>
                <w:szCs w:val="20"/>
              </w:rPr>
              <w:t>д</w:t>
            </w:r>
            <w:proofErr w:type="gramStart"/>
            <w:r w:rsidRPr="00432C8C">
              <w:rPr>
                <w:i/>
                <w:iCs/>
                <w:sz w:val="20"/>
                <w:szCs w:val="20"/>
              </w:rPr>
              <w:t>о-</w:t>
            </w:r>
            <w:proofErr w:type="gramEnd"/>
            <w:r w:rsidRPr="00432C8C">
              <w:rPr>
                <w:i/>
                <w:iCs/>
                <w:sz w:val="20"/>
                <w:szCs w:val="20"/>
              </w:rPr>
              <w:t>, из-, с-, в-, на-, за.</w:t>
            </w:r>
          </w:p>
        </w:tc>
        <w:tc>
          <w:tcPr>
            <w:tcW w:w="2069" w:type="dxa"/>
          </w:tcPr>
          <w:p w:rsidR="004D7FD4" w:rsidRPr="00432C8C" w:rsidRDefault="004D7FD4" w:rsidP="004B2C76">
            <w:pPr>
              <w:pStyle w:val="17"/>
              <w:jc w:val="left"/>
              <w:rPr>
                <w:rFonts w:ascii="Times New Roman" w:hAnsi="Times New Roman"/>
                <w:b w:val="0"/>
                <w:iCs/>
              </w:rPr>
            </w:pPr>
            <w:r w:rsidRPr="00432C8C">
              <w:rPr>
                <w:rFonts w:ascii="Times New Roman" w:hAnsi="Times New Roman"/>
                <w:b w:val="0"/>
                <w:iCs/>
              </w:rPr>
              <w:t xml:space="preserve">Осознавать способы и приёмы действий при решении учебных задач. Адекватно воспринимать оценку своей работы учителем, одноклассниками. </w:t>
            </w:r>
          </w:p>
        </w:tc>
        <w:tc>
          <w:tcPr>
            <w:tcW w:w="1956" w:type="dxa"/>
          </w:tcPr>
          <w:p w:rsidR="004D7FD4" w:rsidRPr="00432C8C" w:rsidRDefault="004D7FD4" w:rsidP="004B2C76">
            <w:pPr>
              <w:pStyle w:val="aa"/>
              <w:spacing w:after="0"/>
              <w:rPr>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5F65F6">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158</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4</w:t>
            </w:r>
          </w:p>
        </w:tc>
        <w:tc>
          <w:tcPr>
            <w:tcW w:w="1994" w:type="dxa"/>
          </w:tcPr>
          <w:p w:rsidR="004D7FD4" w:rsidRPr="00432C8C" w:rsidRDefault="004D7FD4" w:rsidP="004B2C76">
            <w:pPr>
              <w:pStyle w:val="aa"/>
              <w:spacing w:after="0"/>
              <w:rPr>
                <w:sz w:val="20"/>
                <w:szCs w:val="20"/>
              </w:rPr>
            </w:pPr>
            <w:r w:rsidRPr="00432C8C">
              <w:rPr>
                <w:sz w:val="20"/>
                <w:szCs w:val="20"/>
              </w:rPr>
              <w:t>Употребление наречий в речи.</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 xml:space="preserve">Отработка навыка употребления наречий в речи. </w:t>
            </w:r>
          </w:p>
        </w:tc>
        <w:tc>
          <w:tcPr>
            <w:tcW w:w="2338" w:type="dxa"/>
          </w:tcPr>
          <w:p w:rsidR="004D7FD4" w:rsidRPr="00432C8C" w:rsidRDefault="004D7FD4" w:rsidP="004B2C76">
            <w:pPr>
              <w:pStyle w:val="aa"/>
              <w:spacing w:after="0"/>
              <w:rPr>
                <w:bCs/>
                <w:snapToGrid w:val="0"/>
                <w:sz w:val="20"/>
                <w:szCs w:val="20"/>
              </w:rPr>
            </w:pPr>
            <w:r w:rsidRPr="00432C8C">
              <w:rPr>
                <w:sz w:val="20"/>
                <w:szCs w:val="20"/>
              </w:rPr>
              <w:t>Знать, что наречие – неизменяемая часть речи. Находить наречия в предложениях; правильно писать суффиксы наречий; применять правила написаний наречий с приставками д</w:t>
            </w:r>
            <w:proofErr w:type="gramStart"/>
            <w:r w:rsidRPr="00432C8C">
              <w:rPr>
                <w:sz w:val="20"/>
                <w:szCs w:val="20"/>
              </w:rPr>
              <w:t>о-</w:t>
            </w:r>
            <w:proofErr w:type="gramEnd"/>
            <w:r w:rsidRPr="00432C8C">
              <w:rPr>
                <w:sz w:val="20"/>
                <w:szCs w:val="20"/>
              </w:rPr>
              <w:t>, из-, с-, в- на-, за.</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xml:space="preserve"> на вопросы, используя учебник, свой жизненный опыт и информацию, полученную на уроке. </w:t>
            </w:r>
          </w:p>
        </w:tc>
        <w:tc>
          <w:tcPr>
            <w:tcW w:w="1956" w:type="dxa"/>
          </w:tcPr>
          <w:p w:rsidR="004D7FD4" w:rsidRPr="00432C8C" w:rsidRDefault="004D7FD4" w:rsidP="004B2C76">
            <w:pPr>
              <w:pStyle w:val="17"/>
              <w:jc w:val="left"/>
              <w:rPr>
                <w:rFonts w:ascii="Times New Roman" w:hAnsi="Times New Roman"/>
                <w:b w:val="0"/>
              </w:rPr>
            </w:pPr>
            <w:r w:rsidRPr="00432C8C">
              <w:rPr>
                <w:rFonts w:ascii="Times New Roman" w:hAnsi="Times New Roman"/>
                <w:b w:val="0"/>
              </w:rPr>
              <w:t>Самостоятельно определять и высказывать самые простые, общие для всех людей правила поведения при сотрудничестве.</w:t>
            </w:r>
          </w:p>
          <w:p w:rsidR="004D7FD4" w:rsidRPr="00432C8C" w:rsidRDefault="004D7FD4" w:rsidP="004B2C76">
            <w:pPr>
              <w:pStyle w:val="17"/>
              <w:jc w:val="left"/>
              <w:rPr>
                <w:rFonts w:ascii="Times New Roman" w:hAnsi="Times New Roman"/>
                <w:b w:val="0"/>
                <w:iCs/>
              </w:rPr>
            </w:pP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BE7658">
        <w:tc>
          <w:tcPr>
            <w:tcW w:w="16080" w:type="dxa"/>
            <w:gridSpan w:val="12"/>
            <w:vAlign w:val="center"/>
          </w:tcPr>
          <w:p w:rsidR="004D7FD4" w:rsidRPr="00432C8C" w:rsidRDefault="004D7FD4" w:rsidP="004B2C76">
            <w:pPr>
              <w:pStyle w:val="17"/>
              <w:rPr>
                <w:rFonts w:ascii="Times New Roman" w:hAnsi="Times New Roman"/>
              </w:rPr>
            </w:pPr>
            <w:r w:rsidRPr="00432C8C">
              <w:rPr>
                <w:rFonts w:ascii="Times New Roman" w:hAnsi="Times New Roman"/>
              </w:rPr>
              <w:t>Раздел 7. Повторение (12 часов)</w:t>
            </w: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159</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Комплексное повторение материала, изученного в разделах «Слово», «Предложение», «Текст».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Повторение основных тем курса. Обобщение и систематизация знаний учащихся. Применение полученных знаний на практике.</w:t>
            </w:r>
          </w:p>
        </w:tc>
        <w:tc>
          <w:tcPr>
            <w:tcW w:w="2338" w:type="dxa"/>
          </w:tcPr>
          <w:p w:rsidR="004D7FD4" w:rsidRPr="00432C8C" w:rsidRDefault="004D7FD4" w:rsidP="004B2C76">
            <w:pPr>
              <w:pStyle w:val="aa"/>
              <w:spacing w:after="0"/>
              <w:rPr>
                <w:bCs/>
                <w:snapToGrid w:val="0"/>
                <w:sz w:val="20"/>
                <w:szCs w:val="20"/>
              </w:rPr>
            </w:pPr>
            <w:r w:rsidRPr="00432C8C">
              <w:rPr>
                <w:bCs/>
                <w:snapToGrid w:val="0"/>
                <w:sz w:val="20"/>
                <w:szCs w:val="20"/>
              </w:rPr>
              <w:t xml:space="preserve">Грамотно оформлять на письме сложные и простые предложения с однородными членами, писать слова с изученными орфограммами, правильно определять части речи в тексте; </w:t>
            </w:r>
            <w:r w:rsidRPr="00432C8C">
              <w:rPr>
                <w:sz w:val="20"/>
                <w:szCs w:val="20"/>
              </w:rPr>
              <w:t>видеть в словах изученные орфограммы по их опознавательным признакам.</w:t>
            </w:r>
          </w:p>
        </w:tc>
        <w:tc>
          <w:tcPr>
            <w:tcW w:w="2069" w:type="dxa"/>
          </w:tcPr>
          <w:p w:rsidR="004D7FD4" w:rsidRPr="00432C8C" w:rsidRDefault="004D7FD4" w:rsidP="004B2C76">
            <w:pPr>
              <w:pStyle w:val="aa"/>
              <w:spacing w:after="0"/>
              <w:rPr>
                <w:bCs/>
                <w:snapToGrid w:val="0"/>
                <w:sz w:val="20"/>
                <w:szCs w:val="20"/>
              </w:rPr>
            </w:pPr>
            <w:r w:rsidRPr="00432C8C">
              <w:rPr>
                <w:sz w:val="20"/>
                <w:szCs w:val="20"/>
              </w:rPr>
              <w:t>Определять цели учебной деятельности с помощью учителя и самостоятельно, вести поиск средств её осуществления. Выполнять универсальные логические действия: анализ, синтез, обобщение.</w:t>
            </w:r>
          </w:p>
        </w:tc>
        <w:tc>
          <w:tcPr>
            <w:tcW w:w="1956" w:type="dxa"/>
          </w:tcPr>
          <w:p w:rsidR="004D7FD4" w:rsidRPr="00432C8C" w:rsidRDefault="004D7FD4" w:rsidP="004B2C76">
            <w:pPr>
              <w:pStyle w:val="aa"/>
              <w:spacing w:after="0"/>
              <w:rPr>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p w:rsidR="004D7FD4" w:rsidRPr="00432C8C" w:rsidRDefault="004D7FD4" w:rsidP="004B2C76">
            <w:pPr>
              <w:pStyle w:val="aa"/>
              <w:spacing w:after="0"/>
              <w:rPr>
                <w:sz w:val="20"/>
                <w:szCs w:val="20"/>
              </w:rPr>
            </w:pP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172, 173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160</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2</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Комплексное повторение материала, изученного в разделах «Слово», «Предложение», «Текст».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Применение полученных знаний на практике.</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Видеть в словах изученные орфограммы по их опознавательным признакам; видеть в предложении однородные члены, ставить запятую в предложениях с однородными членами; находить и исправлять ошибки в словах с </w:t>
            </w:r>
            <w:r w:rsidRPr="00432C8C">
              <w:rPr>
                <w:rFonts w:ascii="Times New Roman" w:hAnsi="Times New Roman"/>
              </w:rPr>
              <w:lastRenderedPageBreak/>
              <w:t>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lastRenderedPageBreak/>
              <w:t xml:space="preserve">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w:t>
            </w:r>
            <w:r w:rsidRPr="00432C8C">
              <w:rPr>
                <w:rFonts w:ascii="Times New Roman" w:hAnsi="Times New Roman"/>
              </w:rPr>
              <w:lastRenderedPageBreak/>
              <w:t xml:space="preserve">деятельности.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p w:rsidR="004D7FD4" w:rsidRPr="00432C8C" w:rsidRDefault="004D7FD4" w:rsidP="004B2C76">
            <w:pPr>
              <w:pStyle w:val="3"/>
              <w:jc w:val="left"/>
              <w:rPr>
                <w:rFonts w:ascii="Times New Roman" w:hAnsi="Times New Roman"/>
              </w:rPr>
            </w:pP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174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161</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3</w:t>
            </w:r>
          </w:p>
        </w:tc>
        <w:tc>
          <w:tcPr>
            <w:tcW w:w="1994" w:type="dxa"/>
          </w:tcPr>
          <w:p w:rsidR="004D7FD4" w:rsidRPr="00432C8C" w:rsidRDefault="004D7FD4" w:rsidP="004B2C76">
            <w:pPr>
              <w:pStyle w:val="aa"/>
              <w:spacing w:after="0"/>
              <w:rPr>
                <w:b/>
                <w:bCs/>
                <w:snapToGrid w:val="0"/>
                <w:sz w:val="20"/>
                <w:szCs w:val="20"/>
              </w:rPr>
            </w:pPr>
            <w:r w:rsidRPr="003A7EAE">
              <w:rPr>
                <w:b/>
                <w:color w:val="00B050"/>
                <w:sz w:val="20"/>
                <w:szCs w:val="20"/>
              </w:rPr>
              <w:t xml:space="preserve">Контрольное изложение «Странный дуэт». </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Проверка умений связно передавать текст в письменной речи; делить текст на части, составлять план текста.</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осознавать важность орфографически грамотного письма и роль знаков препинания в письменном общении.</w:t>
            </w:r>
          </w:p>
        </w:tc>
        <w:tc>
          <w:tcPr>
            <w:tcW w:w="2069"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Полно и точно выражать свои мысли в 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p w:rsidR="004D7FD4" w:rsidRPr="00432C8C" w:rsidRDefault="004D7FD4" w:rsidP="004B2C76">
            <w:pPr>
              <w:pStyle w:val="3"/>
              <w:jc w:val="left"/>
              <w:rPr>
                <w:rFonts w:ascii="Times New Roman" w:hAnsi="Times New Roman"/>
                <w:snapToGrid w:val="0"/>
              </w:rPr>
            </w:pPr>
          </w:p>
        </w:tc>
        <w:tc>
          <w:tcPr>
            <w:tcW w:w="1956" w:type="dxa"/>
          </w:tcPr>
          <w:p w:rsidR="004D7FD4" w:rsidRPr="00432C8C" w:rsidRDefault="004D7FD4" w:rsidP="004B2C76">
            <w:pPr>
              <w:shd w:val="clear" w:color="auto" w:fill="FFFFFF"/>
              <w:rPr>
                <w:sz w:val="20"/>
                <w:szCs w:val="20"/>
              </w:rPr>
            </w:pPr>
            <w:r w:rsidRPr="00432C8C">
              <w:rPr>
                <w:color w:val="000000"/>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175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162</w:t>
            </w:r>
          </w:p>
        </w:tc>
        <w:tc>
          <w:tcPr>
            <w:tcW w:w="845"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4</w:t>
            </w:r>
          </w:p>
        </w:tc>
        <w:tc>
          <w:tcPr>
            <w:tcW w:w="1994" w:type="dxa"/>
          </w:tcPr>
          <w:p w:rsidR="004D7FD4" w:rsidRPr="003A7EAE" w:rsidRDefault="004D7FD4" w:rsidP="004B2C76">
            <w:pPr>
              <w:pStyle w:val="aa"/>
              <w:spacing w:after="0"/>
              <w:rPr>
                <w:b/>
                <w:bCs/>
                <w:snapToGrid w:val="0"/>
                <w:color w:val="00B050"/>
                <w:sz w:val="20"/>
                <w:szCs w:val="20"/>
              </w:rPr>
            </w:pPr>
            <w:r w:rsidRPr="003A7EAE">
              <w:rPr>
                <w:b/>
                <w:color w:val="00B050"/>
                <w:sz w:val="20"/>
                <w:szCs w:val="20"/>
              </w:rPr>
              <w:t xml:space="preserve">Контрольное изложение «Странный дуэт». </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Проверка умений связно передавать текст в письменной речи; делить текст на части, составлять план текста.</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Ясно выражать главную мысль текста; передавать основное его содержание без искажения фактов; не повторять слова; правильно писать слова с изученными орфограммами; осознавать важность орфографически грамотного письма и роль знаков препинания в письменном общении.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Полно и точно выражать свои мысли в соответствии с задачами коммуникации. Осознанно строить речевое высказывание в устной и письменной речи, передавая содержание текста и соблюдая нормы его построения. </w:t>
            </w:r>
          </w:p>
        </w:tc>
        <w:tc>
          <w:tcPr>
            <w:tcW w:w="1956" w:type="dxa"/>
          </w:tcPr>
          <w:p w:rsidR="004D7FD4" w:rsidRPr="00432C8C" w:rsidRDefault="004D7FD4" w:rsidP="004B2C76">
            <w:pPr>
              <w:pStyle w:val="aa"/>
              <w:spacing w:after="0"/>
              <w:rPr>
                <w:sz w:val="20"/>
                <w:szCs w:val="20"/>
              </w:rPr>
            </w:pPr>
            <w:r w:rsidRPr="00432C8C">
              <w:rPr>
                <w:sz w:val="20"/>
                <w:szCs w:val="20"/>
              </w:rPr>
              <w:t>Принимать внутреннюю позицию школьника на уровне положительного отношения к урокам русского языка. Испытывать интерес к различным видам учебной деятельности.</w:t>
            </w:r>
          </w:p>
          <w:p w:rsidR="004D7FD4" w:rsidRPr="00432C8C" w:rsidRDefault="004D7FD4" w:rsidP="004B2C76">
            <w:pPr>
              <w:pStyle w:val="aa"/>
              <w:spacing w:after="0"/>
              <w:rPr>
                <w:bCs/>
                <w:snapToGrid w:val="0"/>
                <w:sz w:val="20"/>
                <w:szCs w:val="20"/>
              </w:rPr>
            </w:pPr>
          </w:p>
        </w:tc>
        <w:tc>
          <w:tcPr>
            <w:tcW w:w="1083" w:type="dxa"/>
          </w:tcPr>
          <w:p w:rsidR="004D7FD4" w:rsidRPr="001E5D4B" w:rsidRDefault="004D7FD4" w:rsidP="00CF71B3">
            <w:pPr>
              <w:autoSpaceDE w:val="0"/>
              <w:autoSpaceDN w:val="0"/>
              <w:adjustRightInd w:val="0"/>
              <w:rPr>
                <w:sz w:val="20"/>
                <w:szCs w:val="20"/>
              </w:rPr>
            </w:pPr>
            <w:r w:rsidRPr="001E5D4B">
              <w:rPr>
                <w:sz w:val="20"/>
                <w:szCs w:val="20"/>
              </w:rPr>
              <w:t>№ 313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78</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163</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5</w:t>
            </w:r>
          </w:p>
        </w:tc>
        <w:tc>
          <w:tcPr>
            <w:tcW w:w="1994" w:type="dxa"/>
          </w:tcPr>
          <w:p w:rsidR="004D7FD4" w:rsidRPr="00432C8C" w:rsidRDefault="004D7FD4" w:rsidP="004B2C76">
            <w:pPr>
              <w:pStyle w:val="aa"/>
              <w:spacing w:after="0"/>
              <w:rPr>
                <w:sz w:val="20"/>
                <w:szCs w:val="20"/>
              </w:rPr>
            </w:pPr>
            <w:r w:rsidRPr="00432C8C">
              <w:rPr>
                <w:sz w:val="20"/>
                <w:szCs w:val="20"/>
              </w:rPr>
              <w:t xml:space="preserve">Комплексное повторение изученного материала. </w:t>
            </w:r>
            <w:r w:rsidRPr="003A7EAE">
              <w:rPr>
                <w:b/>
                <w:color w:val="00B050"/>
                <w:sz w:val="20"/>
                <w:szCs w:val="20"/>
              </w:rPr>
              <w:t>Обучающее сочинение «О чём рассказывает слово».</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rStyle w:val="c1"/>
                <w:sz w:val="20"/>
                <w:szCs w:val="20"/>
                <w:shd w:val="clear" w:color="auto" w:fill="FFFFFF"/>
              </w:rPr>
              <w:t xml:space="preserve">Написание сочинения с языковым заданием по личным впечатлениям с соответствующей подготовкой. Подбирать к словам синонимы, антонимы, использовать их в речи. </w:t>
            </w:r>
          </w:p>
        </w:tc>
        <w:tc>
          <w:tcPr>
            <w:tcW w:w="2338" w:type="dxa"/>
          </w:tcPr>
          <w:p w:rsidR="004D7FD4" w:rsidRPr="00432C8C" w:rsidRDefault="004D7FD4" w:rsidP="004B2C76">
            <w:pPr>
              <w:rPr>
                <w:sz w:val="20"/>
                <w:szCs w:val="20"/>
              </w:rPr>
            </w:pPr>
            <w:r w:rsidRPr="00432C8C">
              <w:rPr>
                <w:sz w:val="20"/>
                <w:szCs w:val="20"/>
              </w:rPr>
              <w:t>Создавать устное высказывание на грамматическую тему по предварительно составленному плану, грамотно оформлять предложения на письме, использовать выразительные средства речи; осознавать важность орфографически грамотного письма и роль знаков препинания в письменном общении.</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на вопросы, используя учебник, свой жизненный опыт и информацию, полученную на уроке. 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sz w:val="20"/>
                <w:szCs w:val="20"/>
              </w:rPr>
            </w:pPr>
            <w:r w:rsidRPr="00432C8C">
              <w:rPr>
                <w:sz w:val="20"/>
                <w:szCs w:val="20"/>
              </w:rPr>
              <w:t>Испытывать интерес к письму, к созданию собственных текстов, к письменной форме общения; интерес к изучению языка. Осознавать ответственность за написанное слово.</w:t>
            </w:r>
          </w:p>
          <w:p w:rsidR="004D7FD4" w:rsidRPr="00432C8C" w:rsidRDefault="004D7FD4" w:rsidP="004B2C76">
            <w:pPr>
              <w:pStyle w:val="aa"/>
              <w:spacing w:after="0"/>
              <w:rPr>
                <w:sz w:val="20"/>
                <w:szCs w:val="20"/>
              </w:rPr>
            </w:pPr>
          </w:p>
        </w:tc>
        <w:tc>
          <w:tcPr>
            <w:tcW w:w="1083" w:type="dxa"/>
          </w:tcPr>
          <w:p w:rsidR="004D7FD4" w:rsidRPr="001E5D4B" w:rsidRDefault="004D7FD4" w:rsidP="00CF71B3">
            <w:pPr>
              <w:autoSpaceDE w:val="0"/>
              <w:autoSpaceDN w:val="0"/>
              <w:adjustRightInd w:val="0"/>
              <w:rPr>
                <w:sz w:val="20"/>
                <w:szCs w:val="20"/>
              </w:rPr>
            </w:pPr>
            <w:r w:rsidRPr="001E5D4B">
              <w:rPr>
                <w:sz w:val="20"/>
                <w:szCs w:val="20"/>
              </w:rPr>
              <w:t>№ 96, 97 (дидактический материал)</w:t>
            </w:r>
          </w:p>
          <w:p w:rsidR="004D7FD4" w:rsidRPr="001E5D4B" w:rsidRDefault="004D7FD4" w:rsidP="00CF71B3">
            <w:pPr>
              <w:autoSpaceDE w:val="0"/>
              <w:autoSpaceDN w:val="0"/>
              <w:adjustRightInd w:val="0"/>
              <w:rPr>
                <w:sz w:val="20"/>
                <w:szCs w:val="20"/>
              </w:rPr>
            </w:pPr>
            <w:r w:rsidRPr="001E5D4B">
              <w:rPr>
                <w:sz w:val="20"/>
                <w:szCs w:val="20"/>
              </w:rPr>
              <w:t> </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164</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6</w:t>
            </w:r>
          </w:p>
        </w:tc>
        <w:tc>
          <w:tcPr>
            <w:tcW w:w="1994" w:type="dxa"/>
          </w:tcPr>
          <w:p w:rsidR="004D7FD4" w:rsidRPr="00432C8C" w:rsidRDefault="004D7FD4" w:rsidP="004B2C76">
            <w:pPr>
              <w:pStyle w:val="aa"/>
              <w:spacing w:after="0"/>
              <w:rPr>
                <w:b/>
                <w:sz w:val="20"/>
                <w:szCs w:val="20"/>
              </w:rPr>
            </w:pPr>
            <w:r w:rsidRPr="003A7EAE">
              <w:rPr>
                <w:b/>
                <w:color w:val="00B050"/>
                <w:sz w:val="20"/>
                <w:szCs w:val="20"/>
              </w:rPr>
              <w:t>Итоговый контрольный диктант.</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Проверка уровня усвоения программного материала по основным темам курса. Применение полученных знаний на практике.</w:t>
            </w:r>
          </w:p>
        </w:tc>
        <w:tc>
          <w:tcPr>
            <w:tcW w:w="2338" w:type="dxa"/>
          </w:tcPr>
          <w:p w:rsidR="004D7FD4" w:rsidRPr="00432C8C" w:rsidRDefault="004D7FD4" w:rsidP="004B2C76">
            <w:pPr>
              <w:pStyle w:val="aa"/>
              <w:spacing w:after="0"/>
              <w:rPr>
                <w:sz w:val="20"/>
                <w:szCs w:val="20"/>
              </w:rPr>
            </w:pPr>
            <w:r w:rsidRPr="00432C8C">
              <w:rPr>
                <w:iCs/>
                <w:sz w:val="20"/>
                <w:szCs w:val="20"/>
              </w:rPr>
              <w:t xml:space="preserve">Писать под диктовку текст с изученными орфограммами; находить орфограммы в тексте: </w:t>
            </w:r>
            <w:r w:rsidRPr="00432C8C">
              <w:rPr>
                <w:sz w:val="20"/>
                <w:szCs w:val="20"/>
              </w:rPr>
              <w:t>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w:t>
            </w:r>
          </w:p>
          <w:p w:rsidR="004D7FD4" w:rsidRPr="00432C8C" w:rsidRDefault="004D7FD4" w:rsidP="004B2C76">
            <w:pPr>
              <w:pStyle w:val="aa"/>
              <w:spacing w:after="0"/>
              <w:rPr>
                <w:bCs/>
                <w:snapToGrid w:val="0"/>
                <w:sz w:val="20"/>
                <w:szCs w:val="20"/>
              </w:rPr>
            </w:pPr>
          </w:p>
        </w:tc>
        <w:tc>
          <w:tcPr>
            <w:tcW w:w="2069" w:type="dxa"/>
          </w:tcPr>
          <w:p w:rsidR="004D7FD4" w:rsidRPr="00432C8C" w:rsidRDefault="004D7FD4" w:rsidP="004B2C76">
            <w:pPr>
              <w:shd w:val="clear" w:color="auto" w:fill="FFFFFF"/>
              <w:rPr>
                <w:sz w:val="20"/>
                <w:szCs w:val="20"/>
              </w:rPr>
            </w:pPr>
            <w:r w:rsidRPr="00432C8C">
              <w:rPr>
                <w:sz w:val="20"/>
                <w:szCs w:val="20"/>
              </w:rPr>
              <w:t xml:space="preserve">Выделять и осознавать то, что уже усвоено и что еще подлежит усвоению, осознавать качество и уровень усвоения. </w:t>
            </w:r>
            <w:r w:rsidRPr="00432C8C">
              <w:rPr>
                <w:rStyle w:val="c1"/>
                <w:rFonts w:eastAsia="Lucida Sans Unicode"/>
                <w:sz w:val="20"/>
                <w:szCs w:val="20"/>
              </w:rPr>
              <w:t>П</w:t>
            </w:r>
            <w:r w:rsidRPr="00432C8C">
              <w:rPr>
                <w:sz w:val="20"/>
                <w:szCs w:val="20"/>
              </w:rPr>
              <w:t>рименять</w:t>
            </w:r>
            <w:r w:rsidRPr="00432C8C">
              <w:rPr>
                <w:b/>
                <w:sz w:val="20"/>
                <w:szCs w:val="20"/>
              </w:rPr>
              <w:t xml:space="preserve"> </w:t>
            </w:r>
            <w:r w:rsidRPr="00432C8C">
              <w:rPr>
                <w:sz w:val="20"/>
                <w:szCs w:val="20"/>
              </w:rPr>
              <w:t>знания и способы действий в измененных условиях.</w:t>
            </w: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Pr="001E5D4B" w:rsidRDefault="004D7FD4" w:rsidP="00CF71B3">
            <w:pPr>
              <w:autoSpaceDE w:val="0"/>
              <w:autoSpaceDN w:val="0"/>
              <w:adjustRightInd w:val="0"/>
              <w:rPr>
                <w:sz w:val="20"/>
                <w:szCs w:val="20"/>
              </w:rPr>
            </w:pPr>
            <w:r w:rsidRPr="001E5D4B">
              <w:rPr>
                <w:sz w:val="20"/>
                <w:szCs w:val="20"/>
              </w:rPr>
              <w:t>№ 179 (дидактический материал)</w:t>
            </w:r>
          </w:p>
        </w:tc>
        <w:tc>
          <w:tcPr>
            <w:tcW w:w="1083" w:type="dxa"/>
          </w:tcPr>
          <w:p w:rsidR="004D7FD4" w:rsidRPr="001E5D4B" w:rsidRDefault="004D7FD4" w:rsidP="00CF71B3">
            <w:pPr>
              <w:autoSpaceDE w:val="0"/>
              <w:autoSpaceDN w:val="0"/>
              <w:adjustRightInd w:val="0"/>
              <w:rPr>
                <w:sz w:val="20"/>
                <w:szCs w:val="20"/>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165</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7</w:t>
            </w:r>
          </w:p>
        </w:tc>
        <w:tc>
          <w:tcPr>
            <w:tcW w:w="1994" w:type="dxa"/>
          </w:tcPr>
          <w:p w:rsidR="004D7FD4" w:rsidRPr="00432C8C" w:rsidRDefault="004D7FD4" w:rsidP="004B2C76">
            <w:pPr>
              <w:pStyle w:val="aa"/>
              <w:spacing w:after="0"/>
              <w:rPr>
                <w:sz w:val="20"/>
                <w:szCs w:val="20"/>
              </w:rPr>
            </w:pPr>
            <w:r w:rsidRPr="00432C8C">
              <w:rPr>
                <w:sz w:val="20"/>
                <w:szCs w:val="20"/>
              </w:rPr>
              <w:t>«Пишу правильно» (работа над ошибками).</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в словах изучаемые орфограммы, графически объяснять и контролировать написание; решать орфографические задачи с опорой на алгоритм; производить морфологический разбор изученных частей речи в объёме программы.</w:t>
            </w:r>
          </w:p>
        </w:tc>
        <w:tc>
          <w:tcPr>
            <w:tcW w:w="2069" w:type="dxa"/>
          </w:tcPr>
          <w:p w:rsidR="004D7FD4" w:rsidRPr="00432C8C" w:rsidRDefault="004D7FD4" w:rsidP="004B2C76">
            <w:pPr>
              <w:rPr>
                <w:sz w:val="20"/>
                <w:szCs w:val="20"/>
              </w:rPr>
            </w:pPr>
            <w:r w:rsidRPr="00432C8C">
              <w:rPr>
                <w:sz w:val="20"/>
                <w:szCs w:val="20"/>
              </w:rPr>
              <w:t xml:space="preserve">Самостоятельно формулировать тему и цели урока. Составлять план решения учебной проблемы совместно с учителем. </w:t>
            </w:r>
            <w:r w:rsidRPr="00432C8C">
              <w:rPr>
                <w:rStyle w:val="c1"/>
                <w:rFonts w:eastAsia="Lucida Sans Unicode"/>
                <w:sz w:val="20"/>
                <w:szCs w:val="20"/>
              </w:rPr>
              <w:t>П</w:t>
            </w:r>
            <w:r w:rsidRPr="00432C8C">
              <w:rPr>
                <w:sz w:val="20"/>
                <w:szCs w:val="20"/>
              </w:rPr>
              <w:t>рименять знания и способы действий в измененных условиях.</w:t>
            </w:r>
          </w:p>
          <w:p w:rsidR="004D7FD4" w:rsidRPr="00432C8C" w:rsidRDefault="004D7FD4" w:rsidP="004B2C76">
            <w:pPr>
              <w:rPr>
                <w:sz w:val="20"/>
                <w:szCs w:val="20"/>
              </w:rPr>
            </w:pPr>
          </w:p>
        </w:tc>
        <w:tc>
          <w:tcPr>
            <w:tcW w:w="1956" w:type="dxa"/>
          </w:tcPr>
          <w:p w:rsidR="004D7FD4" w:rsidRPr="00432C8C" w:rsidRDefault="004D7FD4" w:rsidP="004B2C76">
            <w:pPr>
              <w:pStyle w:val="aa"/>
              <w:spacing w:after="0"/>
              <w:rPr>
                <w:bCs/>
                <w:snapToGrid w:val="0"/>
                <w:sz w:val="20"/>
                <w:szCs w:val="20"/>
              </w:rPr>
            </w:pPr>
            <w:r w:rsidRPr="00432C8C">
              <w:rPr>
                <w:sz w:val="20"/>
                <w:szCs w:val="20"/>
              </w:rPr>
              <w:t>Проявлять заинтересованность в приобретении и расширении знаний и способов действий, творческий подход к выполнению заданий.</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166</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8</w:t>
            </w:r>
          </w:p>
        </w:tc>
        <w:tc>
          <w:tcPr>
            <w:tcW w:w="1994" w:type="dxa"/>
          </w:tcPr>
          <w:p w:rsidR="004D7FD4" w:rsidRPr="00432C8C" w:rsidRDefault="004D7FD4" w:rsidP="004B2C76">
            <w:pPr>
              <w:pStyle w:val="aa"/>
              <w:spacing w:after="0"/>
              <w:rPr>
                <w:b/>
                <w:sz w:val="20"/>
                <w:szCs w:val="20"/>
              </w:rPr>
            </w:pPr>
            <w:r w:rsidRPr="003A7EAE">
              <w:rPr>
                <w:b/>
                <w:color w:val="00B050"/>
                <w:sz w:val="20"/>
                <w:szCs w:val="20"/>
              </w:rPr>
              <w:t>Итоговое тестирование.</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pStyle w:val="aa"/>
              <w:spacing w:after="0"/>
              <w:rPr>
                <w:sz w:val="20"/>
                <w:szCs w:val="20"/>
              </w:rPr>
            </w:pPr>
            <w:r w:rsidRPr="00432C8C">
              <w:rPr>
                <w:sz w:val="20"/>
                <w:szCs w:val="20"/>
              </w:rPr>
              <w:t xml:space="preserve">Проверка уровня усвоения программного материала по основным темам курса. </w:t>
            </w:r>
          </w:p>
        </w:tc>
        <w:tc>
          <w:tcPr>
            <w:tcW w:w="2338" w:type="dxa"/>
          </w:tcPr>
          <w:p w:rsidR="004D7FD4" w:rsidRPr="00432C8C" w:rsidRDefault="004D7FD4" w:rsidP="004B2C76">
            <w:pPr>
              <w:snapToGrid w:val="0"/>
              <w:rPr>
                <w:sz w:val="20"/>
                <w:szCs w:val="20"/>
              </w:rPr>
            </w:pPr>
            <w:r w:rsidRPr="00432C8C">
              <w:rPr>
                <w:sz w:val="20"/>
                <w:szCs w:val="20"/>
              </w:rPr>
              <w:t>Находить в словах изучаемые орфограммы, графически объяснять и контролировать написание; решать орфографические задачи с опорой на алгоритм.</w:t>
            </w:r>
          </w:p>
          <w:p w:rsidR="004D7FD4" w:rsidRPr="00432C8C" w:rsidRDefault="004D7FD4" w:rsidP="004B2C76">
            <w:pPr>
              <w:snapToGrid w:val="0"/>
              <w:rPr>
                <w:sz w:val="20"/>
                <w:szCs w:val="20"/>
              </w:rPr>
            </w:pPr>
          </w:p>
        </w:tc>
        <w:tc>
          <w:tcPr>
            <w:tcW w:w="2069" w:type="dxa"/>
          </w:tcPr>
          <w:p w:rsidR="004D7FD4" w:rsidRPr="00432C8C" w:rsidRDefault="004D7FD4" w:rsidP="004B2C76">
            <w:pPr>
              <w:pStyle w:val="aa"/>
              <w:spacing w:after="0"/>
              <w:rPr>
                <w:bCs/>
                <w:snapToGrid w:val="0"/>
                <w:sz w:val="20"/>
                <w:szCs w:val="20"/>
              </w:rPr>
            </w:pPr>
            <w:r w:rsidRPr="00432C8C">
              <w:rPr>
                <w:sz w:val="20"/>
                <w:szCs w:val="20"/>
              </w:rPr>
              <w:t>Выделять и осознавать то, что уже усвоено и что еще подлежит усвоению, осознавать качество и уровень усвоения.</w:t>
            </w:r>
          </w:p>
        </w:tc>
        <w:tc>
          <w:tcPr>
            <w:tcW w:w="1956" w:type="dxa"/>
          </w:tcPr>
          <w:p w:rsidR="004D7FD4" w:rsidRPr="00432C8C" w:rsidRDefault="004D7FD4" w:rsidP="004B2C76">
            <w:pPr>
              <w:pStyle w:val="aa"/>
              <w:spacing w:after="0"/>
              <w:rPr>
                <w:bCs/>
                <w:snapToGrid w:val="0"/>
                <w:sz w:val="20"/>
                <w:szCs w:val="20"/>
              </w:rPr>
            </w:pPr>
            <w:r w:rsidRPr="00432C8C">
              <w:rPr>
                <w:sz w:val="20"/>
                <w:szCs w:val="20"/>
              </w:rPr>
              <w:t>Испытывать интерес к различным видам учебной деятельности.</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167</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9</w:t>
            </w:r>
          </w:p>
        </w:tc>
        <w:tc>
          <w:tcPr>
            <w:tcW w:w="1994" w:type="dxa"/>
          </w:tcPr>
          <w:p w:rsidR="004D7FD4" w:rsidRPr="00432C8C" w:rsidRDefault="004D7FD4" w:rsidP="004B2C76">
            <w:pPr>
              <w:pStyle w:val="aa"/>
              <w:spacing w:after="0"/>
              <w:rPr>
                <w:sz w:val="20"/>
                <w:szCs w:val="20"/>
              </w:rPr>
            </w:pPr>
            <w:r w:rsidRPr="00432C8C">
              <w:rPr>
                <w:sz w:val="20"/>
                <w:szCs w:val="20"/>
              </w:rPr>
              <w:t>«Пишу правильно» (работа над ошибками).</w:t>
            </w:r>
          </w:p>
        </w:tc>
        <w:tc>
          <w:tcPr>
            <w:tcW w:w="889" w:type="dxa"/>
            <w:gridSpan w:val="2"/>
          </w:tcPr>
          <w:p w:rsidR="004D7FD4" w:rsidRPr="00CF71B3" w:rsidRDefault="004D7FD4" w:rsidP="004B2C76">
            <w:pPr>
              <w:jc w:val="center"/>
              <w:rPr>
                <w:b/>
                <w:bCs/>
                <w:snapToGrid w:val="0"/>
                <w:color w:val="002060"/>
                <w:sz w:val="20"/>
                <w:szCs w:val="20"/>
              </w:rPr>
            </w:pPr>
          </w:p>
        </w:tc>
        <w:tc>
          <w:tcPr>
            <w:tcW w:w="890" w:type="dxa"/>
          </w:tcPr>
          <w:p w:rsidR="004D7FD4" w:rsidRPr="00CF71B3" w:rsidRDefault="004D7FD4" w:rsidP="004B2C76">
            <w:pPr>
              <w:jc w:val="center"/>
              <w:rPr>
                <w:b/>
                <w:bCs/>
                <w:snapToGrid w:val="0"/>
                <w:color w:val="002060"/>
                <w:sz w:val="20"/>
                <w:szCs w:val="20"/>
              </w:rPr>
            </w:pPr>
          </w:p>
        </w:tc>
        <w:tc>
          <w:tcPr>
            <w:tcW w:w="2262" w:type="dxa"/>
          </w:tcPr>
          <w:p w:rsidR="004D7FD4" w:rsidRPr="00432C8C" w:rsidRDefault="004D7FD4" w:rsidP="004B2C76">
            <w:pPr>
              <w:rPr>
                <w:sz w:val="20"/>
                <w:szCs w:val="20"/>
              </w:rPr>
            </w:pPr>
            <w:r w:rsidRPr="00432C8C">
              <w:rPr>
                <w:sz w:val="20"/>
                <w:szCs w:val="20"/>
              </w:rPr>
              <w:t>Объяснение правильности написания в случаях, если допущена ошибка. Подбор примеров для изученных орфографических правил.</w:t>
            </w:r>
          </w:p>
        </w:tc>
        <w:tc>
          <w:tcPr>
            <w:tcW w:w="2338" w:type="dxa"/>
          </w:tcPr>
          <w:p w:rsidR="004D7FD4" w:rsidRPr="00432C8C" w:rsidRDefault="004D7FD4" w:rsidP="004B2C76">
            <w:pPr>
              <w:rPr>
                <w:sz w:val="20"/>
                <w:szCs w:val="20"/>
              </w:rPr>
            </w:pPr>
            <w:r w:rsidRPr="00432C8C">
              <w:rPr>
                <w:sz w:val="20"/>
                <w:szCs w:val="20"/>
              </w:rPr>
              <w:t>Находить, анализировать и исправлять ошибки; подбирать примеры для изученных орфографических правил.</w:t>
            </w:r>
          </w:p>
        </w:tc>
        <w:tc>
          <w:tcPr>
            <w:tcW w:w="2069" w:type="dxa"/>
          </w:tcPr>
          <w:p w:rsidR="004D7FD4" w:rsidRPr="00432C8C" w:rsidRDefault="004D7FD4" w:rsidP="004B2C76">
            <w:pPr>
              <w:pStyle w:val="aa"/>
              <w:spacing w:after="0"/>
              <w:rPr>
                <w:bCs/>
                <w:snapToGrid w:val="0"/>
                <w:sz w:val="20"/>
                <w:szCs w:val="20"/>
              </w:rPr>
            </w:pPr>
            <w:r w:rsidRPr="00432C8C">
              <w:rPr>
                <w:rStyle w:val="c1"/>
                <w:rFonts w:eastAsia="Lucida Sans Unicode"/>
                <w:sz w:val="20"/>
                <w:szCs w:val="20"/>
              </w:rPr>
              <w:t>Добывать новые знания:</w:t>
            </w:r>
            <w:r w:rsidRPr="00432C8C">
              <w:rPr>
                <w:rStyle w:val="c1c12"/>
                <w:rFonts w:eastAsia="Century Schoolbook"/>
                <w:sz w:val="20"/>
                <w:szCs w:val="20"/>
              </w:rPr>
              <w:t xml:space="preserve"> находить</w:t>
            </w:r>
            <w:r w:rsidRPr="00432C8C">
              <w:rPr>
                <w:rStyle w:val="c1"/>
                <w:rFonts w:eastAsia="Lucida Sans Unicode"/>
                <w:sz w:val="20"/>
                <w:szCs w:val="20"/>
              </w:rPr>
              <w:t xml:space="preserve"> </w:t>
            </w:r>
            <w:r w:rsidRPr="00432C8C">
              <w:rPr>
                <w:rStyle w:val="c1c12"/>
                <w:rFonts w:eastAsia="Century Schoolbook"/>
                <w:sz w:val="20"/>
                <w:szCs w:val="20"/>
              </w:rPr>
              <w:t>ответы</w:t>
            </w:r>
            <w:r w:rsidRPr="00432C8C">
              <w:rPr>
                <w:rStyle w:val="c1"/>
                <w:rFonts w:eastAsia="Lucida Sans Unicode"/>
                <w:sz w:val="20"/>
                <w:szCs w:val="20"/>
              </w:rPr>
              <w:t xml:space="preserve"> на вопросы, используя учебник, свой жизненный опыт и информацию, полученную на уроке. </w:t>
            </w:r>
          </w:p>
        </w:tc>
        <w:tc>
          <w:tcPr>
            <w:tcW w:w="1956" w:type="dxa"/>
          </w:tcPr>
          <w:p w:rsidR="004D7FD4" w:rsidRPr="00432C8C" w:rsidRDefault="004D7FD4" w:rsidP="004B2C76">
            <w:pPr>
              <w:pStyle w:val="aa"/>
              <w:spacing w:after="0"/>
              <w:rPr>
                <w:bCs/>
                <w:snapToGrid w:val="0"/>
                <w:sz w:val="20"/>
                <w:szCs w:val="20"/>
              </w:rPr>
            </w:pPr>
            <w:r w:rsidRPr="00432C8C">
              <w:rPr>
                <w:sz w:val="20"/>
                <w:szCs w:val="20"/>
              </w:rPr>
              <w:t xml:space="preserve">Принимать внутреннюю позицию школьника на уровне положительного отношения к урокам русского языка. </w:t>
            </w: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168</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10</w:t>
            </w:r>
          </w:p>
        </w:tc>
        <w:tc>
          <w:tcPr>
            <w:tcW w:w="1994" w:type="dxa"/>
          </w:tcPr>
          <w:p w:rsidR="004D7FD4" w:rsidRPr="00432C8C" w:rsidRDefault="004D7FD4" w:rsidP="004B2C76">
            <w:pPr>
              <w:pStyle w:val="aa"/>
              <w:spacing w:after="0"/>
              <w:rPr>
                <w:bCs/>
                <w:snapToGrid w:val="0"/>
                <w:sz w:val="20"/>
                <w:szCs w:val="20"/>
              </w:rPr>
            </w:pPr>
            <w:r w:rsidRPr="00432C8C">
              <w:rPr>
                <w:sz w:val="20"/>
                <w:szCs w:val="20"/>
              </w:rPr>
              <w:t xml:space="preserve">Комплексное повторение </w:t>
            </w:r>
            <w:r w:rsidRPr="00432C8C">
              <w:rPr>
                <w:sz w:val="20"/>
                <w:szCs w:val="20"/>
              </w:rPr>
              <w:lastRenderedPageBreak/>
              <w:t>материала, изученного в разделах «Слово», «Предложение», «Текст».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 xml:space="preserve">Применение полученных знаний на </w:t>
            </w:r>
            <w:r w:rsidRPr="00432C8C">
              <w:rPr>
                <w:rFonts w:ascii="Times New Roman" w:hAnsi="Times New Roman"/>
              </w:rPr>
              <w:lastRenderedPageBreak/>
              <w:t>практике.</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Видеть в словах изученные орфограммы </w:t>
            </w:r>
            <w:r w:rsidRPr="00432C8C">
              <w:rPr>
                <w:rFonts w:ascii="Times New Roman" w:hAnsi="Times New Roman"/>
              </w:rPr>
              <w:lastRenderedPageBreak/>
              <w:t>по их опознавательным признакам; видеть в предложении однородные члены, ставить запятую в предложениях с однородными членами; находить и исправлять ошибки в словах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lastRenderedPageBreak/>
              <w:t xml:space="preserve">Слушать и слышать других, пытаться </w:t>
            </w:r>
            <w:r w:rsidRPr="00432C8C">
              <w:rPr>
                <w:rFonts w:ascii="Times New Roman" w:hAnsi="Times New Roman"/>
              </w:rPr>
              <w:lastRenderedPageBreak/>
              <w:t xml:space="preserve">принимать иную точку зрения, быть готовым корректировать свою точку зрения. Договариваться и приходить к общему решению в совместной деятельности.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lastRenderedPageBreak/>
              <w:t xml:space="preserve">Самостоятельно определять и </w:t>
            </w:r>
            <w:r w:rsidRPr="00432C8C">
              <w:rPr>
                <w:rFonts w:ascii="Times New Roman" w:hAnsi="Times New Roman"/>
              </w:rPr>
              <w:lastRenderedPageBreak/>
              <w:t>высказывать самые простые, общие для всех людей правила поведения при сотрудничестве (этические нормы общения и сотрудничества).</w:t>
            </w:r>
          </w:p>
          <w:p w:rsidR="004D7FD4" w:rsidRPr="00432C8C" w:rsidRDefault="004D7FD4" w:rsidP="004B2C76">
            <w:pPr>
              <w:pStyle w:val="3"/>
              <w:jc w:val="left"/>
              <w:rPr>
                <w:rFonts w:ascii="Times New Roman" w:hAnsi="Times New Roman"/>
              </w:rPr>
            </w:pP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lastRenderedPageBreak/>
              <w:t>169</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11</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Комплексное повторение материала, изученного в разделах «Слово», «Предложение», «Текст».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Применение полученных знаний на практике.</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Видеть в словах изученные орфограммы по их опознавательным признакам; видеть в предложении однородные члены, ставить запятую в предложениях с однородными членами; находить и исправлять ошибки в словах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p w:rsidR="004D7FD4" w:rsidRPr="00432C8C" w:rsidRDefault="004D7FD4" w:rsidP="004B2C76">
            <w:pPr>
              <w:pStyle w:val="3"/>
              <w:jc w:val="left"/>
              <w:rPr>
                <w:rFonts w:ascii="Times New Roman" w:hAnsi="Times New Roman"/>
              </w:rPr>
            </w:pP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r w:rsidR="004D7FD4" w:rsidTr="007D220F">
        <w:tc>
          <w:tcPr>
            <w:tcW w:w="671" w:type="dxa"/>
          </w:tcPr>
          <w:p w:rsidR="004D7FD4" w:rsidRPr="00432C8C" w:rsidRDefault="004D7FD4" w:rsidP="004B2C76">
            <w:pPr>
              <w:pStyle w:val="aa"/>
              <w:spacing w:after="0"/>
              <w:jc w:val="center"/>
              <w:rPr>
                <w:bCs/>
                <w:snapToGrid w:val="0"/>
                <w:sz w:val="20"/>
                <w:szCs w:val="20"/>
              </w:rPr>
            </w:pPr>
            <w:r w:rsidRPr="00432C8C">
              <w:rPr>
                <w:bCs/>
                <w:snapToGrid w:val="0"/>
                <w:sz w:val="20"/>
                <w:szCs w:val="20"/>
              </w:rPr>
              <w:t>170</w:t>
            </w:r>
          </w:p>
        </w:tc>
        <w:tc>
          <w:tcPr>
            <w:tcW w:w="845" w:type="dxa"/>
          </w:tcPr>
          <w:p w:rsidR="004D7FD4" w:rsidRPr="00432C8C" w:rsidRDefault="004D7FD4" w:rsidP="004B2C76">
            <w:pPr>
              <w:pStyle w:val="aa"/>
              <w:spacing w:after="0"/>
              <w:rPr>
                <w:bCs/>
                <w:snapToGrid w:val="0"/>
                <w:sz w:val="20"/>
                <w:szCs w:val="20"/>
              </w:rPr>
            </w:pPr>
            <w:r w:rsidRPr="00432C8C">
              <w:rPr>
                <w:bCs/>
                <w:snapToGrid w:val="0"/>
                <w:sz w:val="20"/>
                <w:szCs w:val="20"/>
              </w:rPr>
              <w:t>12</w:t>
            </w:r>
          </w:p>
        </w:tc>
        <w:tc>
          <w:tcPr>
            <w:tcW w:w="1994" w:type="dxa"/>
          </w:tcPr>
          <w:p w:rsidR="004D7FD4" w:rsidRPr="00432C8C" w:rsidRDefault="004D7FD4" w:rsidP="004B2C76">
            <w:pPr>
              <w:pStyle w:val="aa"/>
              <w:spacing w:after="0"/>
              <w:rPr>
                <w:bCs/>
                <w:snapToGrid w:val="0"/>
                <w:sz w:val="20"/>
                <w:szCs w:val="20"/>
              </w:rPr>
            </w:pPr>
            <w:r w:rsidRPr="00432C8C">
              <w:rPr>
                <w:sz w:val="20"/>
                <w:szCs w:val="20"/>
              </w:rPr>
              <w:t>Комплексное повторение материала, изученного в разделах «Слово», «Предложение», «Текст».</w:t>
            </w:r>
          </w:p>
        </w:tc>
        <w:tc>
          <w:tcPr>
            <w:tcW w:w="889" w:type="dxa"/>
            <w:gridSpan w:val="2"/>
          </w:tcPr>
          <w:p w:rsidR="004D7FD4" w:rsidRPr="00CF71B3" w:rsidRDefault="004D7FD4" w:rsidP="004B2C76">
            <w:pPr>
              <w:pStyle w:val="aa"/>
              <w:spacing w:after="0"/>
              <w:jc w:val="center"/>
              <w:rPr>
                <w:b/>
                <w:bCs/>
                <w:snapToGrid w:val="0"/>
                <w:color w:val="002060"/>
                <w:sz w:val="20"/>
                <w:szCs w:val="20"/>
              </w:rPr>
            </w:pPr>
          </w:p>
        </w:tc>
        <w:tc>
          <w:tcPr>
            <w:tcW w:w="890" w:type="dxa"/>
          </w:tcPr>
          <w:p w:rsidR="004D7FD4" w:rsidRPr="00CF71B3" w:rsidRDefault="004D7FD4" w:rsidP="004B2C76">
            <w:pPr>
              <w:pStyle w:val="aa"/>
              <w:spacing w:after="0"/>
              <w:jc w:val="center"/>
              <w:rPr>
                <w:b/>
                <w:bCs/>
                <w:snapToGrid w:val="0"/>
                <w:color w:val="002060"/>
                <w:sz w:val="20"/>
                <w:szCs w:val="20"/>
              </w:rPr>
            </w:pPr>
          </w:p>
        </w:tc>
        <w:tc>
          <w:tcPr>
            <w:tcW w:w="2262" w:type="dxa"/>
          </w:tcPr>
          <w:p w:rsidR="004D7FD4" w:rsidRPr="00432C8C" w:rsidRDefault="004D7FD4" w:rsidP="004B2C76">
            <w:pPr>
              <w:pStyle w:val="3"/>
              <w:jc w:val="left"/>
              <w:rPr>
                <w:rFonts w:ascii="Times New Roman" w:hAnsi="Times New Roman"/>
              </w:rPr>
            </w:pPr>
            <w:r w:rsidRPr="00432C8C">
              <w:rPr>
                <w:rFonts w:ascii="Times New Roman" w:hAnsi="Times New Roman"/>
              </w:rPr>
              <w:t>Применение полученных знаний на практике.</w:t>
            </w:r>
          </w:p>
        </w:tc>
        <w:tc>
          <w:tcPr>
            <w:tcW w:w="2338" w:type="dxa"/>
          </w:tcPr>
          <w:p w:rsidR="004D7FD4" w:rsidRPr="00432C8C" w:rsidRDefault="004D7FD4" w:rsidP="004B2C76">
            <w:pPr>
              <w:pStyle w:val="3"/>
              <w:jc w:val="left"/>
              <w:rPr>
                <w:rFonts w:ascii="Times New Roman" w:hAnsi="Times New Roman"/>
              </w:rPr>
            </w:pPr>
            <w:r w:rsidRPr="00432C8C">
              <w:rPr>
                <w:rFonts w:ascii="Times New Roman" w:hAnsi="Times New Roman"/>
              </w:rPr>
              <w:t>Видеть в словах изученные орфограммы по их опознавательным признакам; видеть в предложении однородные члены, ставить запятую в предложениях с однородными членами; находить и исправлять ошибки в словах с изученными орфограммами.</w:t>
            </w:r>
          </w:p>
        </w:tc>
        <w:tc>
          <w:tcPr>
            <w:tcW w:w="2069" w:type="dxa"/>
          </w:tcPr>
          <w:p w:rsidR="004D7FD4" w:rsidRPr="00432C8C" w:rsidRDefault="004D7FD4" w:rsidP="004B2C76">
            <w:pPr>
              <w:pStyle w:val="3"/>
              <w:jc w:val="left"/>
              <w:rPr>
                <w:rFonts w:ascii="Times New Roman" w:hAnsi="Times New Roman"/>
                <w:snapToGrid w:val="0"/>
              </w:rPr>
            </w:pPr>
            <w:r w:rsidRPr="00432C8C">
              <w:rPr>
                <w:rFonts w:ascii="Times New Roman" w:hAnsi="Times New Roman"/>
              </w:rPr>
              <w:t xml:space="preserve">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w:t>
            </w:r>
          </w:p>
        </w:tc>
        <w:tc>
          <w:tcPr>
            <w:tcW w:w="1956" w:type="dxa"/>
          </w:tcPr>
          <w:p w:rsidR="004D7FD4" w:rsidRPr="00432C8C" w:rsidRDefault="004D7FD4" w:rsidP="004B2C76">
            <w:pPr>
              <w:pStyle w:val="3"/>
              <w:jc w:val="left"/>
              <w:rPr>
                <w:rFonts w:ascii="Times New Roman" w:hAnsi="Times New Roman"/>
              </w:rPr>
            </w:pPr>
            <w:r w:rsidRPr="00432C8C">
              <w:rPr>
                <w:rFonts w:ascii="Times New Roman" w:hAnsi="Times New Roman"/>
              </w:rPr>
              <w:t>Самостоятельно определять и высказывать самые простые, общие для всех людей правила поведения при сотрудничестве (этические нормы общения и сотрудничества).</w:t>
            </w:r>
          </w:p>
          <w:p w:rsidR="004D7FD4" w:rsidRPr="00432C8C" w:rsidRDefault="004D7FD4" w:rsidP="004B2C76">
            <w:pPr>
              <w:pStyle w:val="3"/>
              <w:jc w:val="left"/>
              <w:rPr>
                <w:rFonts w:ascii="Times New Roman" w:hAnsi="Times New Roman"/>
              </w:rPr>
            </w:pPr>
          </w:p>
        </w:tc>
        <w:tc>
          <w:tcPr>
            <w:tcW w:w="1083" w:type="dxa"/>
          </w:tcPr>
          <w:p w:rsidR="004D7FD4" w:rsidRDefault="004D7FD4" w:rsidP="00932B31">
            <w:pPr>
              <w:widowControl w:val="0"/>
              <w:tabs>
                <w:tab w:val="left" w:pos="567"/>
              </w:tabs>
              <w:autoSpaceDE w:val="0"/>
              <w:jc w:val="center"/>
              <w:rPr>
                <w:b/>
              </w:rPr>
            </w:pPr>
          </w:p>
        </w:tc>
        <w:tc>
          <w:tcPr>
            <w:tcW w:w="1083" w:type="dxa"/>
          </w:tcPr>
          <w:p w:rsidR="004D7FD4" w:rsidRDefault="004D7FD4" w:rsidP="00932B31">
            <w:pPr>
              <w:widowControl w:val="0"/>
              <w:tabs>
                <w:tab w:val="left" w:pos="567"/>
              </w:tabs>
              <w:autoSpaceDE w:val="0"/>
              <w:jc w:val="center"/>
              <w:rPr>
                <w:b/>
              </w:rPr>
            </w:pPr>
          </w:p>
        </w:tc>
      </w:tr>
    </w:tbl>
    <w:p w:rsidR="00153B83" w:rsidRDefault="00153B83" w:rsidP="00416697">
      <w:pPr>
        <w:widowControl w:val="0"/>
        <w:shd w:val="clear" w:color="auto" w:fill="FFFFFF"/>
        <w:tabs>
          <w:tab w:val="left" w:pos="567"/>
        </w:tabs>
        <w:autoSpaceDE w:val="0"/>
        <w:jc w:val="center"/>
        <w:rPr>
          <w:b/>
        </w:rPr>
      </w:pPr>
    </w:p>
    <w:p w:rsidR="00153B83" w:rsidRDefault="00153B83" w:rsidP="00416697">
      <w:pPr>
        <w:widowControl w:val="0"/>
        <w:shd w:val="clear" w:color="auto" w:fill="FFFFFF"/>
        <w:tabs>
          <w:tab w:val="left" w:pos="567"/>
        </w:tabs>
        <w:autoSpaceDE w:val="0"/>
        <w:jc w:val="center"/>
        <w:rPr>
          <w:b/>
        </w:rPr>
      </w:pPr>
    </w:p>
    <w:p w:rsidR="004B2C76" w:rsidRDefault="004B2C76" w:rsidP="00416697">
      <w:pPr>
        <w:widowControl w:val="0"/>
        <w:shd w:val="clear" w:color="auto" w:fill="FFFFFF"/>
        <w:tabs>
          <w:tab w:val="left" w:pos="567"/>
        </w:tabs>
        <w:autoSpaceDE w:val="0"/>
        <w:jc w:val="center"/>
        <w:rPr>
          <w:b/>
        </w:rPr>
        <w:sectPr w:rsidR="004B2C76" w:rsidSect="004D22B1">
          <w:pgSz w:w="16838" w:h="11906" w:orient="landscape"/>
          <w:pgMar w:top="539" w:right="567" w:bottom="709" w:left="567" w:header="709" w:footer="709" w:gutter="0"/>
          <w:cols w:space="708"/>
          <w:docGrid w:linePitch="360"/>
        </w:sectPr>
      </w:pPr>
    </w:p>
    <w:p w:rsidR="00416697" w:rsidRPr="00805C4D" w:rsidRDefault="00416697" w:rsidP="00416697">
      <w:pPr>
        <w:widowControl w:val="0"/>
        <w:shd w:val="clear" w:color="auto" w:fill="FFFFFF"/>
        <w:tabs>
          <w:tab w:val="left" w:pos="567"/>
        </w:tabs>
        <w:autoSpaceDE w:val="0"/>
        <w:jc w:val="center"/>
        <w:rPr>
          <w:b/>
        </w:rPr>
      </w:pPr>
      <w:r>
        <w:rPr>
          <w:b/>
        </w:rPr>
        <w:lastRenderedPageBreak/>
        <w:t xml:space="preserve">8. </w:t>
      </w:r>
      <w:r w:rsidRPr="00805C4D">
        <w:rPr>
          <w:b/>
        </w:rPr>
        <w:t>Перечень компонентов учебно-методического комплекса, обеспечивающего реализацию рабочей программы.</w:t>
      </w:r>
    </w:p>
    <w:p w:rsidR="00416697" w:rsidRPr="00D5222B" w:rsidRDefault="00416697" w:rsidP="00416697">
      <w:pPr>
        <w:widowControl w:val="0"/>
        <w:shd w:val="clear" w:color="auto" w:fill="FFFFFF"/>
        <w:tabs>
          <w:tab w:val="left" w:pos="567"/>
        </w:tabs>
        <w:autoSpaceDE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740"/>
        <w:gridCol w:w="2712"/>
        <w:gridCol w:w="2714"/>
      </w:tblGrid>
      <w:tr w:rsidR="00416697" w:rsidRPr="002652BA" w:rsidTr="00427991">
        <w:tc>
          <w:tcPr>
            <w:tcW w:w="1245" w:type="pct"/>
            <w:shd w:val="clear" w:color="auto" w:fill="auto"/>
          </w:tcPr>
          <w:p w:rsidR="00416697" w:rsidRPr="002652BA" w:rsidRDefault="004D7FD4" w:rsidP="004D7FD4">
            <w:pPr>
              <w:widowControl w:val="0"/>
              <w:tabs>
                <w:tab w:val="left" w:pos="567"/>
              </w:tabs>
              <w:autoSpaceDE w:val="0"/>
              <w:jc w:val="center"/>
              <w:rPr>
                <w:sz w:val="20"/>
                <w:szCs w:val="20"/>
              </w:rPr>
            </w:pPr>
            <w:r w:rsidRPr="004D7FD4">
              <w:rPr>
                <w:sz w:val="20"/>
                <w:szCs w:val="20"/>
              </w:rPr>
              <w:t>Учебное и дидактическое обеспечение</w:t>
            </w:r>
            <w:r w:rsidRPr="004D7FD4">
              <w:rPr>
                <w:sz w:val="20"/>
                <w:szCs w:val="20"/>
              </w:rPr>
              <w:tab/>
            </w:r>
            <w:r w:rsidRPr="004D7FD4">
              <w:rPr>
                <w:sz w:val="20"/>
                <w:szCs w:val="20"/>
              </w:rPr>
              <w:tab/>
            </w:r>
            <w:r w:rsidRPr="004D7FD4">
              <w:rPr>
                <w:sz w:val="20"/>
                <w:szCs w:val="20"/>
              </w:rPr>
              <w:tab/>
            </w:r>
          </w:p>
        </w:tc>
        <w:tc>
          <w:tcPr>
            <w:tcW w:w="1260" w:type="pct"/>
            <w:shd w:val="clear" w:color="auto" w:fill="auto"/>
          </w:tcPr>
          <w:p w:rsidR="00416697" w:rsidRPr="002652BA" w:rsidRDefault="004D7FD4" w:rsidP="00427991">
            <w:pPr>
              <w:widowControl w:val="0"/>
              <w:tabs>
                <w:tab w:val="left" w:pos="567"/>
              </w:tabs>
              <w:autoSpaceDE w:val="0"/>
              <w:jc w:val="center"/>
              <w:rPr>
                <w:sz w:val="20"/>
                <w:szCs w:val="20"/>
              </w:rPr>
            </w:pPr>
            <w:r w:rsidRPr="004D7FD4">
              <w:rPr>
                <w:sz w:val="20"/>
                <w:szCs w:val="20"/>
              </w:rPr>
              <w:t>Методическое обеспечение</w:t>
            </w:r>
          </w:p>
        </w:tc>
        <w:tc>
          <w:tcPr>
            <w:tcW w:w="1247" w:type="pct"/>
            <w:shd w:val="clear" w:color="auto" w:fill="auto"/>
          </w:tcPr>
          <w:p w:rsidR="00416697" w:rsidRPr="002652BA" w:rsidRDefault="004D7FD4" w:rsidP="00427991">
            <w:pPr>
              <w:widowControl w:val="0"/>
              <w:tabs>
                <w:tab w:val="left" w:pos="567"/>
              </w:tabs>
              <w:autoSpaceDE w:val="0"/>
              <w:jc w:val="center"/>
              <w:rPr>
                <w:sz w:val="20"/>
                <w:szCs w:val="20"/>
              </w:rPr>
            </w:pPr>
            <w:r w:rsidRPr="004D7FD4">
              <w:rPr>
                <w:sz w:val="20"/>
                <w:szCs w:val="20"/>
              </w:rPr>
              <w:t>Материально-техническое обеспечение</w:t>
            </w:r>
          </w:p>
        </w:tc>
        <w:tc>
          <w:tcPr>
            <w:tcW w:w="1248" w:type="pct"/>
            <w:shd w:val="clear" w:color="auto" w:fill="auto"/>
          </w:tcPr>
          <w:p w:rsidR="00416697" w:rsidRPr="002652BA" w:rsidRDefault="004D7FD4" w:rsidP="00427991">
            <w:pPr>
              <w:widowControl w:val="0"/>
              <w:tabs>
                <w:tab w:val="left" w:pos="567"/>
              </w:tabs>
              <w:autoSpaceDE w:val="0"/>
              <w:jc w:val="center"/>
              <w:rPr>
                <w:sz w:val="20"/>
                <w:szCs w:val="20"/>
              </w:rPr>
            </w:pPr>
            <w:r w:rsidRPr="004D7FD4">
              <w:rPr>
                <w:sz w:val="20"/>
                <w:szCs w:val="20"/>
              </w:rPr>
              <w:t>Информационно-коммуникационные средства</w:t>
            </w:r>
          </w:p>
        </w:tc>
      </w:tr>
      <w:tr w:rsidR="001C7975" w:rsidRPr="002652BA" w:rsidTr="00427991">
        <w:trPr>
          <w:trHeight w:val="2006"/>
        </w:trPr>
        <w:tc>
          <w:tcPr>
            <w:tcW w:w="1245" w:type="pct"/>
            <w:shd w:val="clear" w:color="auto" w:fill="auto"/>
          </w:tcPr>
          <w:p w:rsidR="004D7FD4" w:rsidRDefault="001C7975" w:rsidP="004D7FD4">
            <w:pPr>
              <w:rPr>
                <w:sz w:val="20"/>
                <w:szCs w:val="20"/>
              </w:rPr>
            </w:pPr>
            <w:r>
              <w:rPr>
                <w:sz w:val="20"/>
                <w:szCs w:val="20"/>
              </w:rPr>
              <w:t>1</w:t>
            </w:r>
            <w:r w:rsidRPr="00F772BA">
              <w:rPr>
                <w:sz w:val="20"/>
                <w:szCs w:val="20"/>
              </w:rPr>
              <w:t xml:space="preserve">. </w:t>
            </w:r>
            <w:proofErr w:type="spellStart"/>
            <w:r w:rsidRPr="00F772BA">
              <w:rPr>
                <w:sz w:val="20"/>
                <w:szCs w:val="20"/>
              </w:rPr>
              <w:t>Бунеев</w:t>
            </w:r>
            <w:proofErr w:type="spellEnd"/>
            <w:r w:rsidRPr="00F772BA">
              <w:rPr>
                <w:sz w:val="20"/>
                <w:szCs w:val="20"/>
              </w:rPr>
              <w:t xml:space="preserve"> Р.Н., </w:t>
            </w:r>
            <w:proofErr w:type="spellStart"/>
            <w:r w:rsidRPr="00F772BA">
              <w:rPr>
                <w:sz w:val="20"/>
                <w:szCs w:val="20"/>
              </w:rPr>
              <w:t>Бунеева</w:t>
            </w:r>
            <w:proofErr w:type="spellEnd"/>
            <w:r w:rsidRPr="00F772BA">
              <w:rPr>
                <w:sz w:val="20"/>
                <w:szCs w:val="20"/>
              </w:rPr>
              <w:t xml:space="preserve"> Е.В., Пронина О.В. Русский язык. Учебник. 4 класс. – М.: </w:t>
            </w:r>
            <w:proofErr w:type="spellStart"/>
            <w:r w:rsidRPr="00F772BA">
              <w:rPr>
                <w:sz w:val="20"/>
                <w:szCs w:val="20"/>
              </w:rPr>
              <w:t>Баласс</w:t>
            </w:r>
            <w:proofErr w:type="spellEnd"/>
            <w:r w:rsidRPr="00F772BA">
              <w:rPr>
                <w:sz w:val="20"/>
                <w:szCs w:val="20"/>
              </w:rPr>
              <w:t>, 2012</w:t>
            </w:r>
          </w:p>
          <w:p w:rsidR="004D7FD4" w:rsidRPr="00F772BA" w:rsidRDefault="004D7FD4" w:rsidP="004D7FD4">
            <w:pPr>
              <w:rPr>
                <w:sz w:val="20"/>
                <w:szCs w:val="20"/>
              </w:rPr>
            </w:pPr>
            <w:r w:rsidRPr="00F772BA">
              <w:rPr>
                <w:sz w:val="20"/>
                <w:szCs w:val="20"/>
              </w:rPr>
              <w:t xml:space="preserve">1. </w:t>
            </w:r>
            <w:proofErr w:type="spellStart"/>
            <w:r w:rsidRPr="00F772BA">
              <w:rPr>
                <w:sz w:val="20"/>
                <w:szCs w:val="20"/>
              </w:rPr>
              <w:t>Бунеев</w:t>
            </w:r>
            <w:proofErr w:type="spellEnd"/>
            <w:r w:rsidRPr="00F772BA">
              <w:rPr>
                <w:sz w:val="20"/>
                <w:szCs w:val="20"/>
              </w:rPr>
              <w:t xml:space="preserve"> Р.Н., </w:t>
            </w:r>
            <w:proofErr w:type="spellStart"/>
            <w:r w:rsidRPr="00F772BA">
              <w:rPr>
                <w:sz w:val="20"/>
                <w:szCs w:val="20"/>
              </w:rPr>
              <w:t>Бунеева</w:t>
            </w:r>
            <w:proofErr w:type="spellEnd"/>
            <w:r w:rsidRPr="00F772BA">
              <w:rPr>
                <w:sz w:val="20"/>
                <w:szCs w:val="20"/>
              </w:rPr>
              <w:t xml:space="preserve"> Е.В., Фролова Л.А. Орфографическая тетрадь по русскому языку, 4 класс. – М.: </w:t>
            </w:r>
            <w:proofErr w:type="spellStart"/>
            <w:r w:rsidRPr="00F772BA">
              <w:rPr>
                <w:sz w:val="20"/>
                <w:szCs w:val="20"/>
              </w:rPr>
              <w:t>Баласс</w:t>
            </w:r>
            <w:proofErr w:type="spellEnd"/>
            <w:r w:rsidRPr="00F772BA">
              <w:rPr>
                <w:sz w:val="20"/>
                <w:szCs w:val="20"/>
              </w:rPr>
              <w:t>, 2012.</w:t>
            </w:r>
          </w:p>
          <w:p w:rsidR="004D7FD4" w:rsidRPr="00F772BA" w:rsidRDefault="004D7FD4" w:rsidP="004D7FD4">
            <w:pPr>
              <w:rPr>
                <w:sz w:val="20"/>
                <w:szCs w:val="20"/>
              </w:rPr>
            </w:pPr>
            <w:r>
              <w:rPr>
                <w:sz w:val="20"/>
                <w:szCs w:val="20"/>
              </w:rPr>
              <w:t>2</w:t>
            </w:r>
            <w:r w:rsidRPr="00F772BA">
              <w:rPr>
                <w:sz w:val="20"/>
                <w:szCs w:val="20"/>
              </w:rPr>
              <w:t xml:space="preserve">. </w:t>
            </w:r>
            <w:proofErr w:type="spellStart"/>
            <w:r w:rsidRPr="00F772BA">
              <w:rPr>
                <w:sz w:val="20"/>
                <w:szCs w:val="20"/>
              </w:rPr>
              <w:t>Бунеева</w:t>
            </w:r>
            <w:proofErr w:type="spellEnd"/>
            <w:r w:rsidRPr="00F772BA">
              <w:rPr>
                <w:sz w:val="20"/>
                <w:szCs w:val="20"/>
              </w:rPr>
              <w:t xml:space="preserve"> Е.В. Проверочные и контрольные работы по русскому языку. 4 класс. В 2-х вариантах. – М.: </w:t>
            </w:r>
            <w:proofErr w:type="spellStart"/>
            <w:r w:rsidRPr="00F772BA">
              <w:rPr>
                <w:sz w:val="20"/>
                <w:szCs w:val="20"/>
              </w:rPr>
              <w:t>Баласс</w:t>
            </w:r>
            <w:proofErr w:type="spellEnd"/>
            <w:r w:rsidRPr="00F772BA">
              <w:rPr>
                <w:sz w:val="20"/>
                <w:szCs w:val="20"/>
              </w:rPr>
              <w:t>, 2011.</w:t>
            </w:r>
          </w:p>
          <w:p w:rsidR="001C7975" w:rsidRPr="002652BA" w:rsidRDefault="004D7FD4" w:rsidP="004D7FD4">
            <w:pPr>
              <w:widowControl w:val="0"/>
              <w:autoSpaceDE w:val="0"/>
              <w:rPr>
                <w:sz w:val="20"/>
                <w:szCs w:val="20"/>
              </w:rPr>
            </w:pPr>
            <w:r w:rsidRPr="00F772BA">
              <w:rPr>
                <w:sz w:val="20"/>
                <w:szCs w:val="20"/>
              </w:rPr>
              <w:t xml:space="preserve">4. Комиссаров Л.Ю. Дидактический материал (упражнения) к учебнику «Русский язык» для 4 класса. – М.: </w:t>
            </w:r>
            <w:proofErr w:type="spellStart"/>
            <w:r w:rsidRPr="00F772BA">
              <w:rPr>
                <w:sz w:val="20"/>
                <w:szCs w:val="20"/>
              </w:rPr>
              <w:t>Баласс</w:t>
            </w:r>
            <w:proofErr w:type="spellEnd"/>
            <w:r w:rsidRPr="00F772BA">
              <w:rPr>
                <w:sz w:val="20"/>
                <w:szCs w:val="20"/>
              </w:rPr>
              <w:t>, 2012.</w:t>
            </w:r>
          </w:p>
        </w:tc>
        <w:tc>
          <w:tcPr>
            <w:tcW w:w="1260" w:type="pct"/>
            <w:shd w:val="clear" w:color="auto" w:fill="auto"/>
          </w:tcPr>
          <w:p w:rsidR="001C7975" w:rsidRPr="001776D4" w:rsidRDefault="001776D4" w:rsidP="001C7975">
            <w:pPr>
              <w:rPr>
                <w:sz w:val="20"/>
                <w:szCs w:val="20"/>
              </w:rPr>
            </w:pPr>
            <w:r w:rsidRPr="001776D4">
              <w:rPr>
                <w:rStyle w:val="c10"/>
                <w:b/>
                <w:bCs/>
                <w:color w:val="000000"/>
                <w:sz w:val="20"/>
                <w:szCs w:val="20"/>
                <w:shd w:val="clear" w:color="auto" w:fill="FFFFFF"/>
              </w:rPr>
              <w:t>Методические рекомендации</w:t>
            </w:r>
            <w:r w:rsidRPr="001776D4">
              <w:rPr>
                <w:rStyle w:val="c1"/>
                <w:color w:val="000000"/>
                <w:sz w:val="20"/>
                <w:szCs w:val="20"/>
                <w:shd w:val="clear" w:color="auto" w:fill="FFFFFF"/>
              </w:rPr>
              <w:t xml:space="preserve"> для учителя. Изд. 4-е, </w:t>
            </w:r>
            <w:proofErr w:type="spellStart"/>
            <w:r w:rsidRPr="001776D4">
              <w:rPr>
                <w:rStyle w:val="c1"/>
                <w:color w:val="000000"/>
                <w:sz w:val="20"/>
                <w:szCs w:val="20"/>
                <w:shd w:val="clear" w:color="auto" w:fill="FFFFFF"/>
              </w:rPr>
              <w:t>испр</w:t>
            </w:r>
            <w:proofErr w:type="spellEnd"/>
            <w:r w:rsidRPr="001776D4">
              <w:rPr>
                <w:rStyle w:val="c1"/>
                <w:color w:val="000000"/>
                <w:sz w:val="20"/>
                <w:szCs w:val="20"/>
                <w:shd w:val="clear" w:color="auto" w:fill="FFFFFF"/>
              </w:rPr>
              <w:t xml:space="preserve">. и доп. - М.: </w:t>
            </w:r>
            <w:proofErr w:type="spellStart"/>
            <w:r w:rsidRPr="001776D4">
              <w:rPr>
                <w:rStyle w:val="c1"/>
                <w:color w:val="000000"/>
                <w:sz w:val="20"/>
                <w:szCs w:val="20"/>
                <w:shd w:val="clear" w:color="auto" w:fill="FFFFFF"/>
              </w:rPr>
              <w:t>Баласс</w:t>
            </w:r>
            <w:proofErr w:type="spellEnd"/>
            <w:r w:rsidRPr="001776D4">
              <w:rPr>
                <w:rStyle w:val="c1"/>
                <w:color w:val="000000"/>
                <w:sz w:val="20"/>
                <w:szCs w:val="20"/>
                <w:shd w:val="clear" w:color="auto" w:fill="FFFFFF"/>
              </w:rPr>
              <w:t>, 2010 - 192 с. (Образовательная система «Школа 2100».)</w:t>
            </w:r>
          </w:p>
        </w:tc>
        <w:tc>
          <w:tcPr>
            <w:tcW w:w="1247" w:type="pct"/>
            <w:shd w:val="clear" w:color="auto" w:fill="auto"/>
          </w:tcPr>
          <w:p w:rsidR="001776D4" w:rsidRDefault="001776D4" w:rsidP="001776D4">
            <w:pPr>
              <w:rPr>
                <w:rFonts w:ascii="Arial" w:hAnsi="Arial" w:cs="Arial"/>
                <w:color w:val="000000"/>
                <w:sz w:val="20"/>
                <w:szCs w:val="20"/>
              </w:rPr>
            </w:pPr>
            <w:r>
              <w:rPr>
                <w:rStyle w:val="c10"/>
                <w:b/>
                <w:bCs/>
                <w:color w:val="000000"/>
                <w:sz w:val="20"/>
                <w:szCs w:val="20"/>
              </w:rPr>
              <w:t xml:space="preserve">Комплект наглядных </w:t>
            </w:r>
            <w:r w:rsidRPr="001776D4">
              <w:rPr>
                <w:rStyle w:val="c10"/>
                <w:b/>
                <w:bCs/>
                <w:color w:val="000000"/>
                <w:sz w:val="20"/>
                <w:szCs w:val="20"/>
              </w:rPr>
              <w:t>пособий.</w:t>
            </w:r>
            <w:r w:rsidRPr="001776D4">
              <w:rPr>
                <w:rStyle w:val="c1"/>
                <w:color w:val="000000"/>
                <w:sz w:val="20"/>
                <w:szCs w:val="20"/>
              </w:rPr>
              <w:t xml:space="preserve"> 4-й класс. Русский язык. В 3-х ч. – по 40 с., ил. / Сост. Р.Н. </w:t>
            </w:r>
            <w:proofErr w:type="spellStart"/>
            <w:r w:rsidRPr="001776D4">
              <w:rPr>
                <w:rStyle w:val="c1"/>
                <w:color w:val="000000"/>
                <w:sz w:val="20"/>
                <w:szCs w:val="20"/>
              </w:rPr>
              <w:t>Бунеев</w:t>
            </w:r>
            <w:proofErr w:type="spellEnd"/>
            <w:r w:rsidRPr="001776D4">
              <w:rPr>
                <w:rStyle w:val="c1"/>
                <w:color w:val="000000"/>
                <w:sz w:val="20"/>
                <w:szCs w:val="20"/>
              </w:rPr>
              <w:t xml:space="preserve">, Е.В. </w:t>
            </w:r>
            <w:proofErr w:type="spellStart"/>
            <w:r w:rsidRPr="001776D4">
              <w:rPr>
                <w:rStyle w:val="c1"/>
                <w:color w:val="000000"/>
                <w:sz w:val="20"/>
                <w:szCs w:val="20"/>
              </w:rPr>
              <w:t>Бунеева</w:t>
            </w:r>
            <w:proofErr w:type="spellEnd"/>
            <w:r w:rsidRPr="001776D4">
              <w:rPr>
                <w:rStyle w:val="c1"/>
                <w:color w:val="000000"/>
                <w:sz w:val="20"/>
                <w:szCs w:val="20"/>
              </w:rPr>
              <w:t>, М.А. Яковлев.</w:t>
            </w:r>
          </w:p>
          <w:p w:rsidR="001776D4" w:rsidRPr="001776D4" w:rsidRDefault="001776D4" w:rsidP="001776D4">
            <w:pPr>
              <w:spacing w:line="300" w:lineRule="atLeast"/>
              <w:rPr>
                <w:color w:val="000000"/>
                <w:sz w:val="20"/>
                <w:szCs w:val="20"/>
              </w:rPr>
            </w:pPr>
            <w:r w:rsidRPr="001776D4">
              <w:rPr>
                <w:rStyle w:val="c5"/>
                <w:color w:val="000000"/>
                <w:sz w:val="20"/>
                <w:szCs w:val="20"/>
              </w:rPr>
              <w:t>Экран</w:t>
            </w:r>
          </w:p>
          <w:p w:rsidR="001776D4" w:rsidRPr="001776D4" w:rsidRDefault="001776D4" w:rsidP="001776D4">
            <w:pPr>
              <w:spacing w:line="300" w:lineRule="atLeast"/>
              <w:rPr>
                <w:color w:val="000000"/>
                <w:sz w:val="20"/>
                <w:szCs w:val="20"/>
              </w:rPr>
            </w:pPr>
            <w:r w:rsidRPr="001776D4">
              <w:rPr>
                <w:rStyle w:val="c5"/>
                <w:color w:val="000000"/>
                <w:sz w:val="20"/>
                <w:szCs w:val="20"/>
              </w:rPr>
              <w:t>Компьютер</w:t>
            </w:r>
          </w:p>
          <w:p w:rsidR="001776D4" w:rsidRPr="001776D4" w:rsidRDefault="001776D4" w:rsidP="001776D4">
            <w:pPr>
              <w:spacing w:line="300" w:lineRule="atLeast"/>
              <w:rPr>
                <w:color w:val="000000"/>
                <w:sz w:val="20"/>
                <w:szCs w:val="20"/>
              </w:rPr>
            </w:pPr>
            <w:r w:rsidRPr="001776D4">
              <w:rPr>
                <w:rStyle w:val="c5"/>
                <w:color w:val="000000"/>
                <w:sz w:val="20"/>
                <w:szCs w:val="20"/>
              </w:rPr>
              <w:t>Мультимедийный проектор</w:t>
            </w:r>
          </w:p>
          <w:p w:rsidR="001C7975" w:rsidRPr="00666656" w:rsidRDefault="001C7975" w:rsidP="001776D4">
            <w:pPr>
              <w:spacing w:line="360" w:lineRule="atLeast"/>
              <w:ind w:right="300"/>
              <w:textAlignment w:val="baseline"/>
              <w:rPr>
                <w:sz w:val="20"/>
                <w:szCs w:val="20"/>
              </w:rPr>
            </w:pPr>
          </w:p>
        </w:tc>
        <w:tc>
          <w:tcPr>
            <w:tcW w:w="1248" w:type="pct"/>
            <w:shd w:val="clear" w:color="auto" w:fill="auto"/>
          </w:tcPr>
          <w:p w:rsidR="004D7FD4" w:rsidRDefault="004D7FD4" w:rsidP="004D7FD4">
            <w:pPr>
              <w:rPr>
                <w:sz w:val="20"/>
                <w:szCs w:val="20"/>
              </w:rPr>
            </w:pPr>
            <w:r>
              <w:rPr>
                <w:sz w:val="20"/>
                <w:szCs w:val="20"/>
              </w:rPr>
              <w:t xml:space="preserve">1. </w:t>
            </w:r>
            <w:r w:rsidRPr="00666656">
              <w:rPr>
                <w:sz w:val="20"/>
                <w:szCs w:val="20"/>
              </w:rPr>
              <w:t xml:space="preserve">Электронный образовательный комплекс на (DVD-диске). Игры и задачи, 1–4 классы </w:t>
            </w:r>
          </w:p>
          <w:p w:rsidR="001C7975" w:rsidRPr="002652BA" w:rsidRDefault="004D7FD4" w:rsidP="004D7FD4">
            <w:pPr>
              <w:widowControl w:val="0"/>
              <w:autoSpaceDE w:val="0"/>
              <w:rPr>
                <w:sz w:val="20"/>
                <w:szCs w:val="20"/>
              </w:rPr>
            </w:pPr>
            <w:r>
              <w:rPr>
                <w:sz w:val="20"/>
                <w:szCs w:val="20"/>
              </w:rPr>
              <w:t xml:space="preserve">2. </w:t>
            </w:r>
            <w:r w:rsidRPr="00666656">
              <w:rPr>
                <w:sz w:val="20"/>
                <w:szCs w:val="20"/>
              </w:rPr>
              <w:t xml:space="preserve">Образовательная система "Школа 2100": новые результаты и их проверка. (1-4 </w:t>
            </w:r>
            <w:proofErr w:type="spellStart"/>
            <w:r w:rsidRPr="00666656">
              <w:rPr>
                <w:sz w:val="20"/>
                <w:szCs w:val="20"/>
              </w:rPr>
              <w:t>кл</w:t>
            </w:r>
            <w:proofErr w:type="spellEnd"/>
            <w:r w:rsidRPr="00666656">
              <w:rPr>
                <w:sz w:val="20"/>
                <w:szCs w:val="20"/>
              </w:rPr>
              <w:t>.) Электронное приложение</w:t>
            </w:r>
          </w:p>
        </w:tc>
      </w:tr>
    </w:tbl>
    <w:p w:rsidR="00416697" w:rsidRDefault="00416697" w:rsidP="00416697"/>
    <w:p w:rsidR="00416697" w:rsidRDefault="0000587C" w:rsidP="00416697">
      <w:pPr>
        <w:jc w:val="center"/>
        <w:rPr>
          <w:b/>
        </w:rPr>
      </w:pPr>
      <w:r>
        <w:rPr>
          <w:b/>
        </w:rPr>
        <w:t>9</w:t>
      </w:r>
      <w:bookmarkStart w:id="0" w:name="_GoBack"/>
      <w:bookmarkEnd w:id="0"/>
      <w:r w:rsidR="00416697">
        <w:rPr>
          <w:b/>
        </w:rPr>
        <w:t>. Планируемые результаты.</w:t>
      </w:r>
    </w:p>
    <w:p w:rsidR="007E2B36" w:rsidRDefault="007E2B36" w:rsidP="007E2B36">
      <w:pPr>
        <w:ind w:firstLine="708"/>
        <w:jc w:val="both"/>
        <w:rPr>
          <w:color w:val="000000"/>
        </w:rPr>
      </w:pPr>
      <w:r w:rsidRPr="007E2B36">
        <w:rPr>
          <w:bCs/>
          <w:color w:val="000000"/>
        </w:rPr>
        <w:t>Выпускники начальной школы,</w:t>
      </w:r>
      <w:r w:rsidRPr="007E2B36">
        <w:rPr>
          <w:color w:val="000000"/>
        </w:rPr>
        <w:t xml:space="preserve"> прошедшие </w:t>
      </w:r>
      <w:proofErr w:type="gramStart"/>
      <w:r w:rsidRPr="007E2B36">
        <w:rPr>
          <w:color w:val="000000"/>
        </w:rPr>
        <w:t>обучение по программе</w:t>
      </w:r>
      <w:proofErr w:type="gramEnd"/>
      <w:r w:rsidRPr="007E2B36">
        <w:rPr>
          <w:color w:val="000000"/>
        </w:rPr>
        <w:t xml:space="preserve">, должны овладеть </w:t>
      </w:r>
      <w:r w:rsidRPr="007E2B36">
        <w:rPr>
          <w:bCs/>
          <w:color w:val="000000"/>
        </w:rPr>
        <w:t>базовыми знаниями и умениями</w:t>
      </w:r>
      <w:r w:rsidRPr="005B2BC4">
        <w:rPr>
          <w:b/>
          <w:bCs/>
          <w:color w:val="000000"/>
        </w:rPr>
        <w:t>,</w:t>
      </w:r>
      <w:r w:rsidRPr="005B2BC4">
        <w:rPr>
          <w:color w:val="000000"/>
        </w:rPr>
        <w:t xml:space="preserve"> а именно:</w:t>
      </w:r>
    </w:p>
    <w:p w:rsidR="007E2B36" w:rsidRDefault="007E2B36" w:rsidP="007E2B36">
      <w:pPr>
        <w:ind w:firstLine="284"/>
        <w:jc w:val="both"/>
        <w:rPr>
          <w:b/>
          <w:bCs/>
          <w:color w:val="000000"/>
        </w:rPr>
      </w:pPr>
      <w:r w:rsidRPr="005B2BC4">
        <w:rPr>
          <w:color w:val="000000"/>
        </w:rPr>
        <w:t xml:space="preserve">должны </w:t>
      </w:r>
      <w:r w:rsidRPr="005B2BC4">
        <w:rPr>
          <w:b/>
          <w:bCs/>
          <w:color w:val="000000"/>
        </w:rPr>
        <w:t>знать:</w:t>
      </w:r>
    </w:p>
    <w:p w:rsidR="007E2B36" w:rsidRDefault="007E2B36" w:rsidP="007E2B36">
      <w:pPr>
        <w:ind w:firstLine="284"/>
        <w:jc w:val="both"/>
        <w:rPr>
          <w:color w:val="000000"/>
        </w:rPr>
      </w:pPr>
      <w:r w:rsidRPr="005B2BC4">
        <w:rPr>
          <w:color w:val="000000"/>
        </w:rPr>
        <w:t>– звуки и буквы гласные и согласные, их классификацию, функции йотированных гласных;</w:t>
      </w:r>
    </w:p>
    <w:p w:rsidR="007E2B36" w:rsidRDefault="007E2B36" w:rsidP="007E2B36">
      <w:pPr>
        <w:ind w:firstLine="284"/>
        <w:jc w:val="both"/>
        <w:rPr>
          <w:color w:val="000000"/>
        </w:rPr>
      </w:pPr>
      <w:r w:rsidRPr="005B2BC4">
        <w:rPr>
          <w:color w:val="000000"/>
        </w:rPr>
        <w:t>– лексическое значение слова, состав слова, простейшие случаи образования слов;</w:t>
      </w:r>
    </w:p>
    <w:p w:rsidR="007E2B36" w:rsidRDefault="007E2B36" w:rsidP="007E2B36">
      <w:pPr>
        <w:ind w:firstLine="284"/>
        <w:jc w:val="both"/>
        <w:rPr>
          <w:color w:val="000000"/>
        </w:rPr>
      </w:pPr>
      <w:proofErr w:type="gramStart"/>
      <w:r w:rsidRPr="005B2BC4">
        <w:rPr>
          <w:color w:val="000000"/>
        </w:rPr>
        <w:t>– признаки предложения: главные и второстепенные члены предложения (без дифференциации последних); понятие об однородных членах предложения;</w:t>
      </w:r>
      <w:proofErr w:type="gramEnd"/>
    </w:p>
    <w:p w:rsidR="007E2B36" w:rsidRDefault="007E2B36" w:rsidP="007E2B36">
      <w:pPr>
        <w:ind w:firstLine="284"/>
        <w:jc w:val="both"/>
        <w:rPr>
          <w:color w:val="000000"/>
        </w:rPr>
      </w:pPr>
      <w:r w:rsidRPr="005B2BC4">
        <w:rPr>
          <w:color w:val="000000"/>
        </w:rPr>
        <w:t>– признаки частей речи: имени существительного, имени прилагательного, глагола, местоимения, предлога;</w:t>
      </w:r>
    </w:p>
    <w:p w:rsidR="007E2B36" w:rsidRDefault="007E2B36" w:rsidP="007E2B36">
      <w:pPr>
        <w:ind w:firstLine="284"/>
        <w:jc w:val="both"/>
        <w:rPr>
          <w:b/>
          <w:bCs/>
          <w:color w:val="000000"/>
        </w:rPr>
      </w:pPr>
      <w:r w:rsidRPr="005B2BC4">
        <w:rPr>
          <w:color w:val="000000"/>
        </w:rPr>
        <w:t xml:space="preserve">должны </w:t>
      </w:r>
      <w:r w:rsidRPr="005B2BC4">
        <w:rPr>
          <w:b/>
          <w:bCs/>
          <w:color w:val="000000"/>
        </w:rPr>
        <w:t>уметь:</w:t>
      </w:r>
    </w:p>
    <w:p w:rsidR="007E2B36" w:rsidRDefault="007E2B36" w:rsidP="007E2B36">
      <w:pPr>
        <w:ind w:firstLine="284"/>
        <w:jc w:val="both"/>
        <w:rPr>
          <w:color w:val="000000"/>
        </w:rPr>
      </w:pPr>
      <w:r w:rsidRPr="005B2BC4">
        <w:rPr>
          <w:color w:val="000000"/>
        </w:rPr>
        <w:t>– произносить звуки речи в соответствии с нормами языка;</w:t>
      </w:r>
    </w:p>
    <w:p w:rsidR="007E2B36" w:rsidRDefault="007E2B36" w:rsidP="007E2B36">
      <w:pPr>
        <w:ind w:firstLine="284"/>
        <w:jc w:val="both"/>
        <w:rPr>
          <w:color w:val="000000"/>
        </w:rPr>
      </w:pPr>
      <w:r w:rsidRPr="005B2BC4">
        <w:rPr>
          <w:color w:val="000000"/>
        </w:rPr>
        <w:t>– производить фонетический разбор, разбор по составу, морфологический разбор доступных слов; разбирать простое предложение с однородными членами;</w:t>
      </w:r>
    </w:p>
    <w:p w:rsidR="007E2B36" w:rsidRDefault="007E2B36" w:rsidP="007E2B36">
      <w:pPr>
        <w:ind w:firstLine="284"/>
        <w:jc w:val="both"/>
        <w:rPr>
          <w:color w:val="000000"/>
        </w:rPr>
      </w:pPr>
      <w:r w:rsidRPr="005B2BC4">
        <w:rPr>
          <w:color w:val="000000"/>
        </w:rPr>
        <w:t>– правильно писать слова с изученными орфограммами;</w:t>
      </w:r>
    </w:p>
    <w:p w:rsidR="007E2B36" w:rsidRDefault="007E2B36" w:rsidP="007E2B36">
      <w:pPr>
        <w:ind w:firstLine="284"/>
        <w:jc w:val="both"/>
        <w:rPr>
          <w:color w:val="000000"/>
        </w:rPr>
      </w:pPr>
      <w:r w:rsidRPr="005B2BC4">
        <w:rPr>
          <w:color w:val="000000"/>
        </w:rPr>
        <w:t>– правильно пунктуационно оформлять на письме простое предложение: ставить знаки завершения, запятую между однородными членами в изученных случаях;</w:t>
      </w:r>
    </w:p>
    <w:p w:rsidR="007E2B36" w:rsidRDefault="007E2B36" w:rsidP="007E2B36">
      <w:pPr>
        <w:ind w:firstLine="284"/>
        <w:jc w:val="both"/>
        <w:rPr>
          <w:color w:val="000000"/>
        </w:rPr>
      </w:pPr>
      <w:r w:rsidRPr="005B2BC4">
        <w:rPr>
          <w:color w:val="000000"/>
        </w:rPr>
        <w:t>– писать подробное изложение доступного текста;</w:t>
      </w:r>
    </w:p>
    <w:p w:rsidR="007E2B36" w:rsidRDefault="007E2B36" w:rsidP="007E2B36">
      <w:pPr>
        <w:ind w:firstLine="284"/>
        <w:jc w:val="both"/>
        <w:rPr>
          <w:color w:val="000000"/>
        </w:rPr>
      </w:pPr>
      <w:r w:rsidRPr="005B2BC4">
        <w:rPr>
          <w:color w:val="000000"/>
        </w:rPr>
        <w:t>– писать сочинение о себе на заданную тему.</w:t>
      </w:r>
    </w:p>
    <w:p w:rsidR="007E2B36" w:rsidRDefault="007E2B36" w:rsidP="007E2B36">
      <w:pPr>
        <w:ind w:firstLine="708"/>
        <w:jc w:val="both"/>
        <w:rPr>
          <w:b/>
          <w:bCs/>
          <w:color w:val="000000"/>
        </w:rPr>
      </w:pPr>
      <w:r w:rsidRPr="005B2BC4">
        <w:rPr>
          <w:color w:val="000000"/>
        </w:rPr>
        <w:t xml:space="preserve">Кроме того, выпускники начальной школы, обучающиеся по данной программе, помимо </w:t>
      </w:r>
      <w:proofErr w:type="gramStart"/>
      <w:r w:rsidRPr="005B2BC4">
        <w:rPr>
          <w:color w:val="000000"/>
        </w:rPr>
        <w:t>базовых</w:t>
      </w:r>
      <w:proofErr w:type="gramEnd"/>
      <w:r w:rsidRPr="005B2BC4">
        <w:rPr>
          <w:color w:val="000000"/>
        </w:rPr>
        <w:t xml:space="preserve">, </w:t>
      </w:r>
      <w:r w:rsidRPr="005B2BC4">
        <w:rPr>
          <w:b/>
          <w:bCs/>
          <w:color w:val="000000"/>
        </w:rPr>
        <w:t>овладевают следующими умениями:</w:t>
      </w:r>
    </w:p>
    <w:p w:rsidR="007E2B36" w:rsidRDefault="007E2B36" w:rsidP="007E2B36">
      <w:pPr>
        <w:jc w:val="both"/>
        <w:rPr>
          <w:color w:val="000000"/>
        </w:rPr>
      </w:pPr>
      <w:r w:rsidRPr="005B2BC4">
        <w:rPr>
          <w:color w:val="000000"/>
        </w:rPr>
        <w:t>– 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7E2B36" w:rsidRDefault="007E2B36" w:rsidP="007E2B36">
      <w:pPr>
        <w:jc w:val="both"/>
        <w:rPr>
          <w:color w:val="000000"/>
        </w:rPr>
      </w:pPr>
      <w:r w:rsidRPr="005B2BC4">
        <w:rPr>
          <w:color w:val="000000"/>
        </w:rPr>
        <w:t>– находить и исправлять ошибки в словах с изученными орфограммами;</w:t>
      </w:r>
      <w:r w:rsidRPr="005B2BC4">
        <w:rPr>
          <w:color w:val="000000"/>
        </w:rPr>
        <w:br/>
        <w:t>– пользоваться толковым словарем; практически различать многозначные слова, видеть в тексте синонимы и антонимы, подбирать синонимы и антонимы к данным словам;</w:t>
      </w:r>
    </w:p>
    <w:p w:rsidR="007E2B36" w:rsidRDefault="007E2B36" w:rsidP="007E2B36">
      <w:pPr>
        <w:jc w:val="both"/>
        <w:rPr>
          <w:color w:val="000000"/>
        </w:rPr>
      </w:pPr>
      <w:r w:rsidRPr="005B2BC4">
        <w:rPr>
          <w:color w:val="000000"/>
        </w:rPr>
        <w:t xml:space="preserve">– различать простое предложение с однородными членами и сложное предложение из 2 частей (с союзами </w:t>
      </w:r>
      <w:r w:rsidRPr="005B2BC4">
        <w:rPr>
          <w:i/>
          <w:iCs/>
          <w:color w:val="000000"/>
        </w:rPr>
        <w:t>и, а, но</w:t>
      </w:r>
      <w:r w:rsidRPr="005B2BC4">
        <w:rPr>
          <w:color w:val="000000"/>
        </w:rPr>
        <w:t xml:space="preserve"> или без союзов);</w:t>
      </w:r>
    </w:p>
    <w:p w:rsidR="007E2B36" w:rsidRDefault="007E2B36" w:rsidP="007E2B36">
      <w:pPr>
        <w:jc w:val="both"/>
        <w:rPr>
          <w:color w:val="000000"/>
        </w:rPr>
      </w:pPr>
      <w:r w:rsidRPr="005B2BC4">
        <w:rPr>
          <w:color w:val="000000"/>
        </w:rPr>
        <w:t xml:space="preserve">– ставить запятые в простых предложениях с однородными членами (без союзов, с союзами </w:t>
      </w:r>
      <w:r w:rsidRPr="005B2BC4">
        <w:rPr>
          <w:i/>
          <w:iCs/>
          <w:color w:val="000000"/>
        </w:rPr>
        <w:t>и, а, но</w:t>
      </w:r>
      <w:r w:rsidRPr="005B2BC4">
        <w:rPr>
          <w:color w:val="000000"/>
        </w:rPr>
        <w:t xml:space="preserve">), в сложных предложениях из 2 частей (без союзов, с союзами </w:t>
      </w:r>
      <w:r w:rsidRPr="005B2BC4">
        <w:rPr>
          <w:i/>
          <w:iCs/>
          <w:color w:val="000000"/>
        </w:rPr>
        <w:t>и, а, но</w:t>
      </w:r>
      <w:r w:rsidRPr="005B2BC4">
        <w:rPr>
          <w:color w:val="000000"/>
        </w:rPr>
        <w:t>), оформлять на письме предложения с прямой речью (слова автора плюс прямая речь);</w:t>
      </w:r>
    </w:p>
    <w:p w:rsidR="007E2B36" w:rsidRDefault="007E2B36" w:rsidP="007E2B36">
      <w:pPr>
        <w:jc w:val="both"/>
        <w:rPr>
          <w:color w:val="000000"/>
        </w:rPr>
      </w:pPr>
      <w:r w:rsidRPr="005B2BC4">
        <w:rPr>
          <w:color w:val="000000"/>
        </w:rPr>
        <w:t>– производить синтаксический разбор простого и сложного предложения в рамках изученного;</w:t>
      </w:r>
    </w:p>
    <w:p w:rsidR="007E2B36" w:rsidRDefault="007E2B36" w:rsidP="007E2B36">
      <w:pPr>
        <w:jc w:val="both"/>
        <w:rPr>
          <w:color w:val="000000"/>
        </w:rPr>
      </w:pPr>
      <w:r w:rsidRPr="005B2BC4">
        <w:rPr>
          <w:color w:val="000000"/>
        </w:rPr>
        <w:lastRenderedPageBreak/>
        <w:t>– 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7E2B36" w:rsidRDefault="007E2B36" w:rsidP="007E2B36">
      <w:pPr>
        <w:jc w:val="both"/>
        <w:rPr>
          <w:color w:val="000000"/>
        </w:rPr>
      </w:pPr>
      <w:r w:rsidRPr="005B2BC4">
        <w:rPr>
          <w:color w:val="000000"/>
        </w:rPr>
        <w:t>– писать подробное изложение текста повествовательного характера (90–100 слов) по плану, подробное сочинение на предложенную тему после соответствующей подготовки;</w:t>
      </w:r>
    </w:p>
    <w:p w:rsidR="007E2B36" w:rsidRDefault="007E2B36" w:rsidP="007E2B36">
      <w:pPr>
        <w:jc w:val="both"/>
        <w:rPr>
          <w:color w:val="000000"/>
        </w:rPr>
      </w:pPr>
      <w:r w:rsidRPr="005B2BC4">
        <w:rPr>
          <w:color w:val="000000"/>
        </w:rPr>
        <w:t>– 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7E2B36" w:rsidRDefault="007E2B36" w:rsidP="007E2B36">
      <w:pPr>
        <w:jc w:val="both"/>
        <w:rPr>
          <w:b/>
        </w:rPr>
      </w:pPr>
    </w:p>
    <w:p w:rsidR="00416697" w:rsidRDefault="00416697" w:rsidP="00416697">
      <w:pPr>
        <w:widowControl w:val="0"/>
        <w:autoSpaceDE w:val="0"/>
        <w:jc w:val="center"/>
        <w:rPr>
          <w:b/>
          <w:bCs/>
        </w:rPr>
      </w:pPr>
      <w:r w:rsidRPr="003F6DAB">
        <w:rPr>
          <w:b/>
          <w:bCs/>
        </w:rPr>
        <w:t>Таблица требований к знаниям и умениям.</w:t>
      </w:r>
    </w:p>
    <w:tbl>
      <w:tblPr>
        <w:tblStyle w:val="af4"/>
        <w:tblW w:w="10740" w:type="dxa"/>
        <w:tblLook w:val="04A0" w:firstRow="1" w:lastRow="0" w:firstColumn="1" w:lastColumn="0" w:noHBand="0" w:noVBand="1"/>
      </w:tblPr>
      <w:tblGrid>
        <w:gridCol w:w="3227"/>
        <w:gridCol w:w="3203"/>
        <w:gridCol w:w="4310"/>
      </w:tblGrid>
      <w:tr w:rsidR="00EB6821" w:rsidRPr="001C7975" w:rsidTr="00EB6821">
        <w:tc>
          <w:tcPr>
            <w:tcW w:w="10740" w:type="dxa"/>
            <w:gridSpan w:val="3"/>
          </w:tcPr>
          <w:p w:rsidR="00EB6821" w:rsidRPr="001C7975" w:rsidRDefault="00EB6821" w:rsidP="00416697">
            <w:pPr>
              <w:widowControl w:val="0"/>
              <w:autoSpaceDE w:val="0"/>
              <w:jc w:val="center"/>
              <w:rPr>
                <w:b/>
                <w:bCs/>
                <w:sz w:val="20"/>
                <w:szCs w:val="20"/>
              </w:rPr>
            </w:pPr>
            <w:r w:rsidRPr="001C7975">
              <w:rPr>
                <w:b/>
                <w:sz w:val="20"/>
                <w:szCs w:val="20"/>
              </w:rPr>
              <w:t>Линии развития учащихся средствами предмета «Русский язык»</w:t>
            </w:r>
          </w:p>
        </w:tc>
      </w:tr>
      <w:tr w:rsidR="00EB6821" w:rsidRPr="001C7975" w:rsidTr="00EB6821">
        <w:tc>
          <w:tcPr>
            <w:tcW w:w="3227" w:type="dxa"/>
          </w:tcPr>
          <w:p w:rsidR="00EB6821" w:rsidRPr="001C7975" w:rsidRDefault="00EB6821" w:rsidP="00EB6821">
            <w:pPr>
              <w:widowControl w:val="0"/>
              <w:autoSpaceDE w:val="0"/>
              <w:rPr>
                <w:b/>
                <w:bCs/>
                <w:sz w:val="20"/>
                <w:szCs w:val="20"/>
              </w:rPr>
            </w:pPr>
            <w:r w:rsidRPr="001C7975">
              <w:rPr>
                <w:sz w:val="20"/>
                <w:szCs w:val="20"/>
              </w:rPr>
              <w:t>– овладение функциональной грамотностью; понимание и анализ текстов;</w:t>
            </w:r>
            <w:r w:rsidRPr="001C7975">
              <w:rPr>
                <w:sz w:val="20"/>
                <w:szCs w:val="20"/>
              </w:rPr>
              <w:br/>
              <w:t>– развитие умений и навыков различных видов устной и письменной речи;</w:t>
            </w:r>
            <w:r w:rsidRPr="001C7975">
              <w:rPr>
                <w:sz w:val="20"/>
                <w:szCs w:val="20"/>
              </w:rPr>
              <w:br/>
              <w:t>– развитие умений и навыков понимания и анализа текстов</w:t>
            </w:r>
          </w:p>
        </w:tc>
        <w:tc>
          <w:tcPr>
            <w:tcW w:w="3203" w:type="dxa"/>
          </w:tcPr>
          <w:p w:rsidR="00EB6821" w:rsidRPr="001C7975" w:rsidRDefault="00EB6821" w:rsidP="00EB6821">
            <w:pPr>
              <w:pStyle w:val="af1"/>
              <w:spacing w:before="0" w:beforeAutospacing="0" w:after="0" w:afterAutospacing="0"/>
              <w:rPr>
                <w:sz w:val="20"/>
                <w:szCs w:val="20"/>
              </w:rPr>
            </w:pPr>
            <w:r w:rsidRPr="001C7975">
              <w:rPr>
                <w:sz w:val="20"/>
                <w:szCs w:val="20"/>
              </w:rPr>
              <w:t>– приобретение и систематизация знаний о языке;</w:t>
            </w:r>
          </w:p>
          <w:p w:rsidR="00EB6821" w:rsidRPr="001C7975" w:rsidRDefault="00EB6821" w:rsidP="00EB6821">
            <w:pPr>
              <w:widowControl w:val="0"/>
              <w:autoSpaceDE w:val="0"/>
              <w:rPr>
                <w:b/>
                <w:bCs/>
                <w:sz w:val="20"/>
                <w:szCs w:val="20"/>
              </w:rPr>
            </w:pPr>
            <w:r w:rsidRPr="001C7975">
              <w:rPr>
                <w:sz w:val="20"/>
                <w:szCs w:val="20"/>
              </w:rPr>
              <w:t>- дальнейшее овладение родным языком;</w:t>
            </w:r>
            <w:r w:rsidRPr="001C7975">
              <w:rPr>
                <w:sz w:val="20"/>
                <w:szCs w:val="20"/>
              </w:rPr>
              <w:br/>
              <w:t>– развитие чувства языка</w:t>
            </w:r>
          </w:p>
        </w:tc>
        <w:tc>
          <w:tcPr>
            <w:tcW w:w="4310" w:type="dxa"/>
          </w:tcPr>
          <w:p w:rsidR="00EB6821" w:rsidRPr="001C7975" w:rsidRDefault="00EB6821" w:rsidP="00EB6821">
            <w:pPr>
              <w:widowControl w:val="0"/>
              <w:autoSpaceDE w:val="0"/>
              <w:rPr>
                <w:b/>
                <w:bCs/>
                <w:sz w:val="20"/>
                <w:szCs w:val="20"/>
              </w:rPr>
            </w:pPr>
            <w:r w:rsidRPr="001C7975">
              <w:rPr>
                <w:sz w:val="20"/>
                <w:szCs w:val="20"/>
              </w:rPr>
              <w:t>– овладение орфографией и пунктуацией</w:t>
            </w:r>
          </w:p>
        </w:tc>
      </w:tr>
      <w:tr w:rsidR="00EB6821" w:rsidRPr="001C7975" w:rsidTr="00EB6821">
        <w:tc>
          <w:tcPr>
            <w:tcW w:w="3227" w:type="dxa"/>
          </w:tcPr>
          <w:p w:rsidR="00EB6821" w:rsidRPr="001C7975" w:rsidRDefault="00EB6821" w:rsidP="00416697">
            <w:pPr>
              <w:widowControl w:val="0"/>
              <w:autoSpaceDE w:val="0"/>
              <w:jc w:val="center"/>
              <w:rPr>
                <w:b/>
                <w:bCs/>
                <w:sz w:val="20"/>
                <w:szCs w:val="20"/>
              </w:rPr>
            </w:pPr>
            <w:r w:rsidRPr="001C7975">
              <w:rPr>
                <w:sz w:val="20"/>
                <w:szCs w:val="20"/>
              </w:rPr>
              <w:t>Интеллектуально - речевые умения</w:t>
            </w:r>
          </w:p>
        </w:tc>
        <w:tc>
          <w:tcPr>
            <w:tcW w:w="3203" w:type="dxa"/>
          </w:tcPr>
          <w:p w:rsidR="00EB6821" w:rsidRPr="001C7975" w:rsidRDefault="00EB6821" w:rsidP="00416697">
            <w:pPr>
              <w:widowControl w:val="0"/>
              <w:autoSpaceDE w:val="0"/>
              <w:jc w:val="center"/>
              <w:rPr>
                <w:b/>
                <w:bCs/>
                <w:sz w:val="20"/>
                <w:szCs w:val="20"/>
              </w:rPr>
            </w:pPr>
            <w:r w:rsidRPr="001C7975">
              <w:rPr>
                <w:sz w:val="20"/>
                <w:szCs w:val="20"/>
              </w:rPr>
              <w:t>Учебно-языковые умения</w:t>
            </w:r>
          </w:p>
        </w:tc>
        <w:tc>
          <w:tcPr>
            <w:tcW w:w="4310" w:type="dxa"/>
          </w:tcPr>
          <w:p w:rsidR="00EB6821" w:rsidRPr="001C7975" w:rsidRDefault="00EB6821" w:rsidP="00416697">
            <w:pPr>
              <w:widowControl w:val="0"/>
              <w:autoSpaceDE w:val="0"/>
              <w:jc w:val="center"/>
              <w:rPr>
                <w:b/>
                <w:bCs/>
                <w:sz w:val="20"/>
                <w:szCs w:val="20"/>
              </w:rPr>
            </w:pPr>
            <w:r w:rsidRPr="001C7975">
              <w:rPr>
                <w:sz w:val="20"/>
                <w:szCs w:val="20"/>
              </w:rPr>
              <w:t>Правописные умения</w:t>
            </w:r>
          </w:p>
        </w:tc>
      </w:tr>
      <w:tr w:rsidR="00EB6821" w:rsidRPr="001C7975" w:rsidTr="00EB6821">
        <w:tc>
          <w:tcPr>
            <w:tcW w:w="10740" w:type="dxa"/>
            <w:gridSpan w:val="3"/>
          </w:tcPr>
          <w:p w:rsidR="00EB6821" w:rsidRPr="001C7975" w:rsidRDefault="00EB6821" w:rsidP="00416697">
            <w:pPr>
              <w:widowControl w:val="0"/>
              <w:autoSpaceDE w:val="0"/>
              <w:jc w:val="center"/>
              <w:rPr>
                <w:b/>
                <w:bCs/>
                <w:sz w:val="20"/>
                <w:szCs w:val="20"/>
              </w:rPr>
            </w:pPr>
            <w:r w:rsidRPr="001C7975">
              <w:rPr>
                <w:bCs/>
                <w:sz w:val="20"/>
                <w:szCs w:val="20"/>
              </w:rPr>
              <w:t>4-й класс</w:t>
            </w:r>
          </w:p>
        </w:tc>
      </w:tr>
      <w:tr w:rsidR="00EB6821" w:rsidRPr="001C7975" w:rsidTr="00EB6821">
        <w:tc>
          <w:tcPr>
            <w:tcW w:w="3227" w:type="dxa"/>
          </w:tcPr>
          <w:p w:rsidR="00EB6821" w:rsidRPr="001C7975" w:rsidRDefault="00EB6821" w:rsidP="00EB6821">
            <w:pPr>
              <w:pStyle w:val="af1"/>
              <w:spacing w:before="0" w:beforeAutospacing="0" w:after="0" w:afterAutospacing="0"/>
              <w:rPr>
                <w:sz w:val="20"/>
                <w:szCs w:val="20"/>
              </w:rPr>
            </w:pPr>
            <w:r w:rsidRPr="001C7975">
              <w:rPr>
                <w:sz w:val="20"/>
                <w:szCs w:val="20"/>
              </w:rPr>
              <w:t>•владеть правильным типом читательской деятельности;</w:t>
            </w:r>
            <w:r w:rsidRPr="001C7975">
              <w:rPr>
                <w:sz w:val="20"/>
                <w:szCs w:val="20"/>
              </w:rPr>
              <w:br/>
              <w:t>• читать учебно-научный текст изучающим чтением;</w:t>
            </w:r>
          </w:p>
          <w:p w:rsidR="00EB6821" w:rsidRPr="001C7975" w:rsidRDefault="00EB6821" w:rsidP="00EB6821">
            <w:pPr>
              <w:pStyle w:val="af1"/>
              <w:spacing w:before="0" w:beforeAutospacing="0" w:after="0" w:afterAutospacing="0"/>
              <w:rPr>
                <w:sz w:val="20"/>
                <w:szCs w:val="20"/>
              </w:rPr>
            </w:pPr>
            <w:r w:rsidRPr="001C7975">
              <w:rPr>
                <w:sz w:val="20"/>
                <w:szCs w:val="20"/>
              </w:rPr>
              <w:t>-читать и составлять схемы словосочетаний, простых и сложных предложений (в рамках изученного); составлять предложения по схемам;</w:t>
            </w:r>
          </w:p>
          <w:p w:rsidR="00EB6821" w:rsidRPr="001C7975" w:rsidRDefault="00EB6821" w:rsidP="00EB6821">
            <w:pPr>
              <w:widowControl w:val="0"/>
              <w:autoSpaceDE w:val="0"/>
              <w:rPr>
                <w:b/>
                <w:bCs/>
                <w:sz w:val="20"/>
                <w:szCs w:val="20"/>
              </w:rPr>
            </w:pPr>
            <w:r w:rsidRPr="001C7975">
              <w:rPr>
                <w:sz w:val="20"/>
                <w:szCs w:val="20"/>
              </w:rPr>
              <w:t>-читать и составлять простые таблицы;</w:t>
            </w:r>
            <w:r w:rsidRPr="001C7975">
              <w:rPr>
                <w:sz w:val="20"/>
                <w:szCs w:val="20"/>
              </w:rPr>
              <w:br/>
              <w:t>• писать подробное изложение доступного текста-повествования;</w:t>
            </w:r>
            <w:r w:rsidRPr="001C7975">
              <w:rPr>
                <w:sz w:val="20"/>
                <w:szCs w:val="20"/>
              </w:rPr>
              <w:br/>
              <w:t>• писать сочинение на заданную тему по личным впечатлениям с соответствующей подготовкой;</w:t>
            </w:r>
            <w:r w:rsidRPr="001C7975">
              <w:rPr>
                <w:sz w:val="20"/>
                <w:szCs w:val="20"/>
              </w:rPr>
              <w:br/>
              <w:t>• использовать в речи предложения с однородными членами.</w:t>
            </w:r>
          </w:p>
        </w:tc>
        <w:tc>
          <w:tcPr>
            <w:tcW w:w="3203" w:type="dxa"/>
          </w:tcPr>
          <w:p w:rsidR="00EB6821" w:rsidRPr="001C7975" w:rsidRDefault="00EB6821" w:rsidP="00EB6821">
            <w:pPr>
              <w:pStyle w:val="af1"/>
              <w:spacing w:before="0" w:beforeAutospacing="0" w:after="0" w:afterAutospacing="0"/>
              <w:rPr>
                <w:sz w:val="20"/>
                <w:szCs w:val="20"/>
              </w:rPr>
            </w:pPr>
            <w:r w:rsidRPr="001C7975">
              <w:rPr>
                <w:sz w:val="20"/>
                <w:szCs w:val="20"/>
              </w:rPr>
              <w:t>• выполнять фонетический разбор доступных слов;</w:t>
            </w:r>
            <w:r w:rsidRPr="001C7975">
              <w:rPr>
                <w:sz w:val="20"/>
                <w:szCs w:val="20"/>
              </w:rPr>
              <w:br/>
              <w:t>• выполнять разбор по составу доступных слов;</w:t>
            </w:r>
          </w:p>
          <w:p w:rsidR="00EB6821" w:rsidRPr="001C7975" w:rsidRDefault="00EB6821" w:rsidP="00EB6821">
            <w:pPr>
              <w:widowControl w:val="0"/>
              <w:autoSpaceDE w:val="0"/>
              <w:rPr>
                <w:b/>
                <w:bCs/>
                <w:sz w:val="20"/>
                <w:szCs w:val="20"/>
              </w:rPr>
            </w:pPr>
            <w:r w:rsidRPr="001C7975">
              <w:rPr>
                <w:sz w:val="20"/>
                <w:szCs w:val="20"/>
              </w:rPr>
              <w:t>-различать однокоренные слова и формы одного и того же слова;</w:t>
            </w:r>
            <w:r w:rsidRPr="001C7975">
              <w:rPr>
                <w:sz w:val="20"/>
                <w:szCs w:val="20"/>
              </w:rPr>
              <w:br/>
              <w:t>• выполнять морфологический разбор изученных частей речи;</w:t>
            </w:r>
            <w:r w:rsidRPr="001C7975">
              <w:rPr>
                <w:sz w:val="20"/>
                <w:szCs w:val="20"/>
              </w:rPr>
              <w:br/>
              <w:t>• выполнять синтаксический разбор простого и сложного предложения (в рамках изученного);</w:t>
            </w:r>
            <w:r w:rsidRPr="001C7975">
              <w:rPr>
                <w:sz w:val="20"/>
                <w:szCs w:val="20"/>
              </w:rPr>
              <w:br/>
              <w:t>• видеть в тексте синонимы, антонимы.</w:t>
            </w:r>
          </w:p>
        </w:tc>
        <w:tc>
          <w:tcPr>
            <w:tcW w:w="4310" w:type="dxa"/>
          </w:tcPr>
          <w:p w:rsidR="00EB6821" w:rsidRPr="001C7975" w:rsidRDefault="00EB6821" w:rsidP="00EB6821">
            <w:pPr>
              <w:widowControl w:val="0"/>
              <w:autoSpaceDE w:val="0"/>
              <w:rPr>
                <w:b/>
                <w:bCs/>
                <w:sz w:val="20"/>
                <w:szCs w:val="20"/>
              </w:rPr>
            </w:pPr>
            <w:proofErr w:type="gramStart"/>
            <w:r w:rsidRPr="001C7975">
              <w:rPr>
                <w:sz w:val="20"/>
                <w:szCs w:val="20"/>
              </w:rPr>
              <w:t>• писать безударные гласные в окончаниях имен существительных 1, 2, 3-го склонений; в окончаниях имен прилагательных; в личных окончаниях глаголов 1-го и 2-го спряжения;</w:t>
            </w:r>
            <w:r w:rsidRPr="001C7975">
              <w:rPr>
                <w:sz w:val="20"/>
                <w:szCs w:val="20"/>
              </w:rPr>
              <w:br/>
              <w:t xml:space="preserve">• писать </w:t>
            </w:r>
            <w:r w:rsidRPr="001C7975">
              <w:rPr>
                <w:i/>
                <w:iCs/>
                <w:sz w:val="20"/>
                <w:szCs w:val="20"/>
              </w:rPr>
              <w:t>ь</w:t>
            </w:r>
            <w:r w:rsidRPr="001C7975">
              <w:rPr>
                <w:sz w:val="20"/>
                <w:szCs w:val="20"/>
              </w:rPr>
              <w:t xml:space="preserve"> после шипящих на конце имен существительных 3-го склонения; не писать </w:t>
            </w:r>
            <w:r w:rsidRPr="001C7975">
              <w:rPr>
                <w:i/>
                <w:iCs/>
                <w:sz w:val="20"/>
                <w:szCs w:val="20"/>
              </w:rPr>
              <w:t>ь</w:t>
            </w:r>
            <w:r w:rsidRPr="001C7975">
              <w:rPr>
                <w:sz w:val="20"/>
                <w:szCs w:val="20"/>
              </w:rPr>
              <w:t xml:space="preserve"> после шипящих на конце имен существительных </w:t>
            </w:r>
            <w:proofErr w:type="spellStart"/>
            <w:r w:rsidRPr="001C7975">
              <w:rPr>
                <w:sz w:val="20"/>
                <w:szCs w:val="20"/>
              </w:rPr>
              <w:t>м.р</w:t>
            </w:r>
            <w:proofErr w:type="spellEnd"/>
            <w:r w:rsidRPr="001C7975">
              <w:rPr>
                <w:sz w:val="20"/>
                <w:szCs w:val="20"/>
              </w:rPr>
              <w:t>. 2-го склонения;</w:t>
            </w:r>
            <w:r w:rsidRPr="001C7975">
              <w:rPr>
                <w:sz w:val="20"/>
                <w:szCs w:val="20"/>
              </w:rPr>
              <w:br/>
              <w:t xml:space="preserve">• писать частицу </w:t>
            </w:r>
            <w:r w:rsidRPr="001C7975">
              <w:rPr>
                <w:i/>
                <w:iCs/>
                <w:sz w:val="20"/>
                <w:szCs w:val="20"/>
              </w:rPr>
              <w:t>не</w:t>
            </w:r>
            <w:r w:rsidRPr="001C7975">
              <w:rPr>
                <w:sz w:val="20"/>
                <w:szCs w:val="20"/>
              </w:rPr>
              <w:t xml:space="preserve"> с глаголами;</w:t>
            </w:r>
            <w:proofErr w:type="gramEnd"/>
            <w:r w:rsidRPr="001C7975">
              <w:rPr>
                <w:sz w:val="20"/>
                <w:szCs w:val="20"/>
              </w:rPr>
              <w:br/>
              <w:t xml:space="preserve">• писать буквосочетание </w:t>
            </w:r>
            <w:proofErr w:type="gramStart"/>
            <w:r w:rsidRPr="001C7975">
              <w:rPr>
                <w:i/>
                <w:iCs/>
                <w:sz w:val="20"/>
                <w:szCs w:val="20"/>
              </w:rPr>
              <w:t>-</w:t>
            </w:r>
            <w:proofErr w:type="spellStart"/>
            <w:r w:rsidRPr="001C7975">
              <w:rPr>
                <w:i/>
                <w:iCs/>
                <w:sz w:val="20"/>
                <w:szCs w:val="20"/>
              </w:rPr>
              <w:t>т</w:t>
            </w:r>
            <w:proofErr w:type="gramEnd"/>
            <w:r w:rsidRPr="001C7975">
              <w:rPr>
                <w:i/>
                <w:iCs/>
                <w:sz w:val="20"/>
                <w:szCs w:val="20"/>
              </w:rPr>
              <w:t>ся</w:t>
            </w:r>
            <w:proofErr w:type="spellEnd"/>
            <w:r w:rsidRPr="001C7975">
              <w:rPr>
                <w:i/>
                <w:iCs/>
                <w:sz w:val="20"/>
                <w:szCs w:val="20"/>
              </w:rPr>
              <w:t xml:space="preserve"> – -</w:t>
            </w:r>
            <w:proofErr w:type="spellStart"/>
            <w:r w:rsidRPr="001C7975">
              <w:rPr>
                <w:i/>
                <w:iCs/>
                <w:sz w:val="20"/>
                <w:szCs w:val="20"/>
              </w:rPr>
              <w:t>ться</w:t>
            </w:r>
            <w:proofErr w:type="spellEnd"/>
            <w:r w:rsidRPr="001C7975">
              <w:rPr>
                <w:sz w:val="20"/>
                <w:szCs w:val="20"/>
              </w:rPr>
              <w:t xml:space="preserve"> в глаголах;</w:t>
            </w:r>
            <w:r w:rsidRPr="001C7975">
              <w:rPr>
                <w:sz w:val="20"/>
                <w:szCs w:val="20"/>
              </w:rPr>
              <w:br/>
              <w:t xml:space="preserve">• писать </w:t>
            </w:r>
            <w:r w:rsidRPr="001C7975">
              <w:rPr>
                <w:i/>
                <w:iCs/>
                <w:sz w:val="20"/>
                <w:szCs w:val="20"/>
              </w:rPr>
              <w:t>ь</w:t>
            </w:r>
            <w:r w:rsidRPr="001C7975">
              <w:rPr>
                <w:sz w:val="20"/>
                <w:szCs w:val="20"/>
              </w:rPr>
              <w:t xml:space="preserve"> после шипящих в глаголах </w:t>
            </w:r>
            <w:proofErr w:type="spellStart"/>
            <w:r w:rsidRPr="001C7975">
              <w:rPr>
                <w:sz w:val="20"/>
                <w:szCs w:val="20"/>
              </w:rPr>
              <w:t>ед.ч</w:t>
            </w:r>
            <w:proofErr w:type="spellEnd"/>
            <w:r w:rsidRPr="001C7975">
              <w:rPr>
                <w:sz w:val="20"/>
                <w:szCs w:val="20"/>
              </w:rPr>
              <w:t>.;</w:t>
            </w:r>
            <w:r w:rsidRPr="001C7975">
              <w:rPr>
                <w:sz w:val="20"/>
                <w:szCs w:val="20"/>
              </w:rPr>
              <w:br/>
              <w:t xml:space="preserve">• ставить запятые в предложениях с однородными членами (без союзов, с союзами </w:t>
            </w:r>
            <w:r w:rsidRPr="001C7975">
              <w:rPr>
                <w:i/>
                <w:iCs/>
                <w:sz w:val="20"/>
                <w:szCs w:val="20"/>
              </w:rPr>
              <w:t>и, а, но</w:t>
            </w:r>
            <w:r w:rsidRPr="001C7975">
              <w:rPr>
                <w:sz w:val="20"/>
                <w:szCs w:val="20"/>
              </w:rPr>
              <w:t>);</w:t>
            </w:r>
            <w:r w:rsidRPr="001C7975">
              <w:rPr>
                <w:sz w:val="20"/>
                <w:szCs w:val="20"/>
              </w:rPr>
              <w:br/>
              <w:t xml:space="preserve">• ставить запятую в сложном предложении без союзов, с союзами </w:t>
            </w:r>
            <w:r w:rsidRPr="001C7975">
              <w:rPr>
                <w:i/>
                <w:sz w:val="20"/>
                <w:szCs w:val="20"/>
              </w:rPr>
              <w:t xml:space="preserve">и, а, но, </w:t>
            </w:r>
            <w:r w:rsidRPr="001C7975">
              <w:rPr>
                <w:sz w:val="20"/>
                <w:szCs w:val="20"/>
              </w:rPr>
              <w:t>состоящем из 2-х частей;</w:t>
            </w:r>
            <w:r w:rsidRPr="001C7975">
              <w:rPr>
                <w:sz w:val="20"/>
                <w:szCs w:val="20"/>
              </w:rPr>
              <w:br/>
              <w:t>• графически объяснять выбор написаний, знаков препинания;</w:t>
            </w:r>
            <w:r w:rsidRPr="001C7975">
              <w:rPr>
                <w:sz w:val="20"/>
                <w:szCs w:val="20"/>
              </w:rPr>
              <w:br/>
              <w:t>• находить и исправлять орфографические и пунктуационные ошибки</w:t>
            </w:r>
          </w:p>
        </w:tc>
      </w:tr>
    </w:tbl>
    <w:p w:rsidR="00EB6821" w:rsidRPr="003F6DAB" w:rsidRDefault="00EB6821" w:rsidP="00416697">
      <w:pPr>
        <w:widowControl w:val="0"/>
        <w:autoSpaceDE w:val="0"/>
        <w:jc w:val="center"/>
        <w:rPr>
          <w:b/>
          <w:bCs/>
        </w:rPr>
      </w:pPr>
    </w:p>
    <w:p w:rsidR="00416697" w:rsidRDefault="00416697" w:rsidP="00416697">
      <w:pPr>
        <w:jc w:val="center"/>
        <w:rPr>
          <w:b/>
        </w:rPr>
      </w:pPr>
      <w:r>
        <w:rPr>
          <w:b/>
        </w:rPr>
        <w:t>10. Приложение.</w:t>
      </w:r>
    </w:p>
    <w:p w:rsidR="005039D4" w:rsidRPr="003B51F0" w:rsidRDefault="005039D4" w:rsidP="005039D4">
      <w:pPr>
        <w:pStyle w:val="ad"/>
        <w:ind w:firstLine="708"/>
        <w:jc w:val="center"/>
        <w:rPr>
          <w:rFonts w:ascii="Times New Roman" w:hAnsi="Times New Roman" w:cs="Times New Roman"/>
          <w:b/>
          <w:sz w:val="24"/>
          <w:szCs w:val="24"/>
        </w:rPr>
      </w:pPr>
      <w:r w:rsidRPr="003B51F0">
        <w:rPr>
          <w:rFonts w:ascii="Times New Roman" w:hAnsi="Times New Roman" w:cs="Times New Roman"/>
          <w:b/>
          <w:sz w:val="24"/>
          <w:szCs w:val="24"/>
        </w:rPr>
        <w:t>Система оценки достижения планируемых результатов. Критерии оценивания.</w:t>
      </w:r>
    </w:p>
    <w:p w:rsidR="005039D4" w:rsidRPr="003B51F0" w:rsidRDefault="005039D4" w:rsidP="005039D4">
      <w:pPr>
        <w:pStyle w:val="ad"/>
        <w:ind w:firstLine="708"/>
        <w:jc w:val="both"/>
        <w:rPr>
          <w:rFonts w:ascii="Times New Roman" w:hAnsi="Times New Roman" w:cs="Times New Roman"/>
          <w:sz w:val="24"/>
          <w:szCs w:val="24"/>
        </w:rPr>
      </w:pPr>
      <w:r w:rsidRPr="003B51F0">
        <w:rPr>
          <w:rFonts w:ascii="Times New Roman" w:hAnsi="Times New Roman" w:cs="Times New Roman"/>
          <w:sz w:val="24"/>
          <w:szCs w:val="24"/>
        </w:rPr>
        <w:t>Рабочая программа предполагает использование следующей технологии оценивания образовательных достижений (учебных успехов) учащихся.</w:t>
      </w:r>
    </w:p>
    <w:p w:rsidR="005039D4" w:rsidRPr="003B51F0" w:rsidRDefault="005039D4" w:rsidP="005039D4">
      <w:pPr>
        <w:pStyle w:val="ad"/>
        <w:numPr>
          <w:ilvl w:val="0"/>
          <w:numId w:val="3"/>
        </w:numPr>
        <w:suppressAutoHyphens w:val="0"/>
        <w:ind w:left="0" w:firstLine="0"/>
        <w:jc w:val="both"/>
        <w:rPr>
          <w:rFonts w:ascii="Times New Roman" w:hAnsi="Times New Roman" w:cs="Times New Roman"/>
          <w:sz w:val="24"/>
          <w:szCs w:val="24"/>
        </w:rPr>
      </w:pPr>
      <w:r w:rsidRPr="003B51F0">
        <w:rPr>
          <w:rFonts w:ascii="Times New Roman" w:hAnsi="Times New Roman" w:cs="Times New Roman"/>
          <w:sz w:val="24"/>
          <w:szCs w:val="24"/>
        </w:rPr>
        <w:t>Определять, как ученик овладевает умениями по использованию знаний, т.е. насколько обучение соответствует современным целям обучения.</w:t>
      </w:r>
    </w:p>
    <w:p w:rsidR="005039D4" w:rsidRPr="003B51F0" w:rsidRDefault="005039D4" w:rsidP="005039D4">
      <w:pPr>
        <w:pStyle w:val="ad"/>
        <w:numPr>
          <w:ilvl w:val="0"/>
          <w:numId w:val="3"/>
        </w:numPr>
        <w:suppressAutoHyphens w:val="0"/>
        <w:ind w:left="0" w:firstLine="0"/>
        <w:jc w:val="both"/>
        <w:rPr>
          <w:rFonts w:ascii="Times New Roman" w:hAnsi="Times New Roman" w:cs="Times New Roman"/>
          <w:sz w:val="24"/>
          <w:szCs w:val="24"/>
        </w:rPr>
      </w:pPr>
      <w:r w:rsidRPr="003B51F0">
        <w:rPr>
          <w:rFonts w:ascii="Times New Roman" w:hAnsi="Times New Roman" w:cs="Times New Roman"/>
          <w:sz w:val="24"/>
          <w:szCs w:val="24"/>
        </w:rPr>
        <w:t>Развивать у ученика умения самостоятельно оценивать результат своих действий, контролировать себя, находить и исправлять собственные ошибки.</w:t>
      </w:r>
    </w:p>
    <w:p w:rsidR="005039D4" w:rsidRPr="003B51F0" w:rsidRDefault="005039D4" w:rsidP="005039D4">
      <w:pPr>
        <w:pStyle w:val="ad"/>
        <w:numPr>
          <w:ilvl w:val="0"/>
          <w:numId w:val="3"/>
        </w:numPr>
        <w:suppressAutoHyphens w:val="0"/>
        <w:ind w:left="0" w:firstLine="0"/>
        <w:jc w:val="both"/>
        <w:rPr>
          <w:rFonts w:ascii="Times New Roman" w:hAnsi="Times New Roman" w:cs="Times New Roman"/>
          <w:sz w:val="24"/>
          <w:szCs w:val="24"/>
        </w:rPr>
      </w:pPr>
      <w:r w:rsidRPr="003B51F0">
        <w:rPr>
          <w:rFonts w:ascii="Times New Roman" w:hAnsi="Times New Roman" w:cs="Times New Roman"/>
          <w:sz w:val="24"/>
          <w:szCs w:val="24"/>
        </w:rPr>
        <w:t>Мотивировать ученика на успех, избавить его от страха школьным контролем и оцениванием.</w:t>
      </w:r>
    </w:p>
    <w:p w:rsidR="005039D4" w:rsidRPr="003B51F0" w:rsidRDefault="005039D4" w:rsidP="005039D4">
      <w:pPr>
        <w:pStyle w:val="ad"/>
        <w:numPr>
          <w:ilvl w:val="0"/>
          <w:numId w:val="3"/>
        </w:numPr>
        <w:suppressAutoHyphens w:val="0"/>
        <w:ind w:left="0" w:firstLine="0"/>
        <w:jc w:val="both"/>
        <w:rPr>
          <w:rFonts w:ascii="Times New Roman" w:hAnsi="Times New Roman" w:cs="Times New Roman"/>
          <w:sz w:val="24"/>
          <w:szCs w:val="24"/>
        </w:rPr>
      </w:pPr>
      <w:r w:rsidRPr="003B51F0">
        <w:rPr>
          <w:rFonts w:ascii="Times New Roman" w:hAnsi="Times New Roman" w:cs="Times New Roman"/>
          <w:sz w:val="24"/>
          <w:szCs w:val="24"/>
        </w:rPr>
        <w:t>Создавать комфортную обстановку, сохранить психологическое здоровье детей.</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sz w:val="24"/>
          <w:szCs w:val="24"/>
        </w:rPr>
        <w:t xml:space="preserve">В курсе русского языка в </w:t>
      </w:r>
      <w:r>
        <w:rPr>
          <w:rFonts w:ascii="Times New Roman" w:hAnsi="Times New Roman" w:cs="Times New Roman"/>
          <w:sz w:val="24"/>
          <w:szCs w:val="24"/>
        </w:rPr>
        <w:t>четвертом</w:t>
      </w:r>
      <w:r w:rsidRPr="003B51F0">
        <w:rPr>
          <w:rFonts w:ascii="Times New Roman" w:hAnsi="Times New Roman" w:cs="Times New Roman"/>
          <w:sz w:val="24"/>
          <w:szCs w:val="24"/>
        </w:rPr>
        <w:t xml:space="preserve"> классе предусмотрен текущий, тематический и итоговый контроль.</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b/>
          <w:sz w:val="24"/>
          <w:szCs w:val="24"/>
        </w:rPr>
        <w:t xml:space="preserve">Текущий </w:t>
      </w:r>
      <w:r w:rsidRPr="003B51F0">
        <w:rPr>
          <w:rFonts w:ascii="Times New Roman" w:hAnsi="Times New Roman" w:cs="Times New Roman"/>
          <w:sz w:val="24"/>
          <w:szCs w:val="24"/>
        </w:rPr>
        <w:t>контроль сопровождает процесс становления умений и навыков, проводится на первых этапах обучения. Его цель – анализ хода формирования умений и навыков учащихся. Он важен для учителя как средство своевременной корректировки своей деятельности и предупреждения неуспеваемости учащихся. Этот вид контроля проводится в письменной и устной форме не реже одного раза в неделю.</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sz w:val="24"/>
          <w:szCs w:val="24"/>
        </w:rPr>
        <w:lastRenderedPageBreak/>
        <w:t xml:space="preserve">Текущий обучающий контроль реализуется как через систему заданий учебника под рубрикой «Это ты можешь», так и через задания в тетрадях на печатной основе «Проверочные и контрольные работы по русскому языку» (авт. Е.В. </w:t>
      </w:r>
      <w:proofErr w:type="spellStart"/>
      <w:r w:rsidRPr="003B51F0">
        <w:rPr>
          <w:rFonts w:ascii="Times New Roman" w:hAnsi="Times New Roman" w:cs="Times New Roman"/>
          <w:sz w:val="24"/>
          <w:szCs w:val="24"/>
        </w:rPr>
        <w:t>Бунеева</w:t>
      </w:r>
      <w:proofErr w:type="spellEnd"/>
      <w:r w:rsidRPr="003B51F0">
        <w:rPr>
          <w:rFonts w:ascii="Times New Roman" w:hAnsi="Times New Roman" w:cs="Times New Roman"/>
          <w:sz w:val="24"/>
          <w:szCs w:val="24"/>
        </w:rPr>
        <w:t>).</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b/>
          <w:sz w:val="24"/>
          <w:szCs w:val="24"/>
        </w:rPr>
        <w:t xml:space="preserve">Тематический </w:t>
      </w:r>
      <w:r w:rsidRPr="003B51F0">
        <w:rPr>
          <w:rFonts w:ascii="Times New Roman" w:hAnsi="Times New Roman" w:cs="Times New Roman"/>
          <w:sz w:val="24"/>
          <w:szCs w:val="24"/>
        </w:rPr>
        <w:t xml:space="preserve">контроль заключается в проверке усвоения программного материала по каждой крупной теме. Для его проведения предлагаются проверочные работы, каждое задание в которых контролирует одно базовое умение или навык. Первое задание в каждой работе направлено на проверку базовых теоретических знаний. </w:t>
      </w:r>
      <w:proofErr w:type="gramStart"/>
      <w:r w:rsidRPr="003B51F0">
        <w:rPr>
          <w:rFonts w:ascii="Times New Roman" w:hAnsi="Times New Roman" w:cs="Times New Roman"/>
          <w:sz w:val="24"/>
          <w:szCs w:val="24"/>
        </w:rPr>
        <w:t>Задания для учащихся в тетрадях предлагаются в соответствии с моделью контроля и оценивания, разработанной в Образовательной системе «Школа 2100», на необходимом, программном и максимальном уровнях.</w:t>
      </w:r>
      <w:proofErr w:type="gramEnd"/>
      <w:r w:rsidRPr="003B51F0">
        <w:rPr>
          <w:rFonts w:ascii="Times New Roman" w:hAnsi="Times New Roman" w:cs="Times New Roman"/>
          <w:sz w:val="24"/>
          <w:szCs w:val="24"/>
        </w:rPr>
        <w:t xml:space="preserve"> Выполняя задания, ученики могут продемонстрировать свой уровень усвоения учебного материала в соответствии с требованиями Госстандарта (необходимый уровень) и программа «Школа 2100» (программный уровень), а в отдельных заданиях этот уровень быть максимальным – сверх программы. Уровень показывает степень самостоятельности и нестандартности в освоении каждого умения. Время проведения проверочной работы на специально отведенном уроке – 30-35 минут.</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sz w:val="24"/>
          <w:szCs w:val="24"/>
        </w:rPr>
        <w:t xml:space="preserve">В портфель достижений помещаются оригиналы или копии (бумажные, цифровые) выполненных учеником заданий, работ, содержащих не  только отметку (балл), но и оценок (словесную характеристику его успехов и советов по улучшению, устранению возможных недостатков).  </w:t>
      </w:r>
    </w:p>
    <w:p w:rsidR="005039D4" w:rsidRPr="003B51F0" w:rsidRDefault="005039D4" w:rsidP="005039D4">
      <w:pPr>
        <w:pStyle w:val="ad"/>
        <w:ind w:firstLine="360"/>
        <w:jc w:val="both"/>
        <w:rPr>
          <w:rFonts w:ascii="Times New Roman" w:hAnsi="Times New Roman" w:cs="Times New Roman"/>
          <w:sz w:val="24"/>
          <w:szCs w:val="24"/>
        </w:rPr>
      </w:pPr>
      <w:r w:rsidRPr="003B51F0">
        <w:rPr>
          <w:rFonts w:ascii="Times New Roman" w:hAnsi="Times New Roman" w:cs="Times New Roman"/>
          <w:sz w:val="24"/>
          <w:szCs w:val="24"/>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5039D4" w:rsidRPr="003B51F0" w:rsidRDefault="005039D4" w:rsidP="005039D4">
      <w:pPr>
        <w:pStyle w:val="ad"/>
        <w:ind w:firstLine="360"/>
        <w:jc w:val="center"/>
        <w:rPr>
          <w:rFonts w:ascii="Times New Roman" w:hAnsi="Times New Roman" w:cs="Times New Roman"/>
          <w:b/>
          <w:sz w:val="24"/>
          <w:szCs w:val="24"/>
        </w:rPr>
      </w:pPr>
      <w:r w:rsidRPr="003B51F0">
        <w:rPr>
          <w:rFonts w:ascii="Times New Roman" w:hAnsi="Times New Roman" w:cs="Times New Roman"/>
          <w:b/>
          <w:sz w:val="24"/>
          <w:szCs w:val="24"/>
        </w:rPr>
        <w:t>Оценка ученика по универсальной шкале трех уровней успешности.</w:t>
      </w:r>
    </w:p>
    <w:tbl>
      <w:tblPr>
        <w:tblStyle w:val="af4"/>
        <w:tblpPr w:leftFromText="180" w:rightFromText="180" w:vertAnchor="text" w:horzAnchor="margin" w:tblpY="138"/>
        <w:tblW w:w="10570" w:type="dxa"/>
        <w:tblLook w:val="04A0" w:firstRow="1" w:lastRow="0" w:firstColumn="1" w:lastColumn="0" w:noHBand="0" w:noVBand="1"/>
      </w:tblPr>
      <w:tblGrid>
        <w:gridCol w:w="2802"/>
        <w:gridCol w:w="856"/>
        <w:gridCol w:w="1608"/>
        <w:gridCol w:w="1038"/>
        <w:gridCol w:w="4266"/>
      </w:tblGrid>
      <w:tr w:rsidR="005039D4" w:rsidRPr="001C7975" w:rsidTr="005039D4">
        <w:trPr>
          <w:trHeight w:val="268"/>
        </w:trPr>
        <w:tc>
          <w:tcPr>
            <w:tcW w:w="2802" w:type="dxa"/>
          </w:tcPr>
          <w:p w:rsidR="005039D4" w:rsidRPr="001C7975" w:rsidRDefault="005039D4" w:rsidP="005039D4">
            <w:pPr>
              <w:pStyle w:val="ad"/>
              <w:jc w:val="center"/>
              <w:rPr>
                <w:rFonts w:ascii="Times New Roman" w:hAnsi="Times New Roman" w:cs="Times New Roman"/>
                <w:b/>
                <w:sz w:val="20"/>
                <w:szCs w:val="20"/>
              </w:rPr>
            </w:pPr>
            <w:r w:rsidRPr="001C7975">
              <w:rPr>
                <w:rFonts w:ascii="Times New Roman" w:hAnsi="Times New Roman" w:cs="Times New Roman"/>
                <w:b/>
                <w:sz w:val="20"/>
                <w:szCs w:val="20"/>
              </w:rPr>
              <w:t>Уровень успешности</w:t>
            </w:r>
          </w:p>
        </w:tc>
        <w:tc>
          <w:tcPr>
            <w:tcW w:w="2464" w:type="dxa"/>
            <w:gridSpan w:val="2"/>
          </w:tcPr>
          <w:p w:rsidR="005039D4" w:rsidRPr="001C7975" w:rsidRDefault="005039D4" w:rsidP="005039D4">
            <w:pPr>
              <w:pStyle w:val="ad"/>
              <w:jc w:val="center"/>
              <w:rPr>
                <w:rFonts w:ascii="Times New Roman" w:hAnsi="Times New Roman" w:cs="Times New Roman"/>
                <w:b/>
                <w:sz w:val="20"/>
                <w:szCs w:val="20"/>
              </w:rPr>
            </w:pPr>
            <w:r w:rsidRPr="001C7975">
              <w:rPr>
                <w:rFonts w:ascii="Times New Roman" w:hAnsi="Times New Roman" w:cs="Times New Roman"/>
                <w:b/>
                <w:sz w:val="20"/>
                <w:szCs w:val="20"/>
              </w:rPr>
              <w:t>Отметка</w:t>
            </w:r>
          </w:p>
        </w:tc>
        <w:tc>
          <w:tcPr>
            <w:tcW w:w="5304" w:type="dxa"/>
            <w:gridSpan w:val="2"/>
          </w:tcPr>
          <w:p w:rsidR="005039D4" w:rsidRPr="001C7975" w:rsidRDefault="005039D4" w:rsidP="005039D4">
            <w:pPr>
              <w:pStyle w:val="ad"/>
              <w:rPr>
                <w:rFonts w:ascii="Times New Roman" w:hAnsi="Times New Roman" w:cs="Times New Roman"/>
                <w:b/>
                <w:sz w:val="20"/>
                <w:szCs w:val="20"/>
              </w:rPr>
            </w:pPr>
            <w:r w:rsidRPr="001C7975">
              <w:rPr>
                <w:rFonts w:ascii="Times New Roman" w:hAnsi="Times New Roman" w:cs="Times New Roman"/>
                <w:b/>
                <w:sz w:val="20"/>
                <w:szCs w:val="20"/>
              </w:rPr>
              <w:t xml:space="preserve">                            Пояснения</w:t>
            </w:r>
          </w:p>
        </w:tc>
      </w:tr>
      <w:tr w:rsidR="005039D4" w:rsidRPr="001C7975" w:rsidTr="005039D4">
        <w:trPr>
          <w:trHeight w:val="535"/>
        </w:trPr>
        <w:tc>
          <w:tcPr>
            <w:tcW w:w="2802" w:type="dxa"/>
          </w:tcPr>
          <w:p w:rsidR="005039D4" w:rsidRPr="001C7975" w:rsidRDefault="005039D4" w:rsidP="005039D4">
            <w:pPr>
              <w:pStyle w:val="ad"/>
              <w:rPr>
                <w:rFonts w:ascii="Times New Roman" w:hAnsi="Times New Roman" w:cs="Times New Roman"/>
                <w:b/>
                <w:sz w:val="20"/>
                <w:szCs w:val="20"/>
              </w:rPr>
            </w:pPr>
            <w:proofErr w:type="gramStart"/>
            <w:r w:rsidRPr="001C7975">
              <w:rPr>
                <w:rFonts w:ascii="Times New Roman" w:hAnsi="Times New Roman" w:cs="Times New Roman"/>
                <w:b/>
                <w:sz w:val="20"/>
                <w:szCs w:val="20"/>
              </w:rPr>
              <w:t>Не достигнут</w:t>
            </w:r>
            <w:proofErr w:type="gramEnd"/>
            <w:r w:rsidRPr="001C7975">
              <w:rPr>
                <w:rFonts w:ascii="Times New Roman" w:hAnsi="Times New Roman" w:cs="Times New Roman"/>
                <w:b/>
                <w:sz w:val="20"/>
                <w:szCs w:val="20"/>
              </w:rPr>
              <w:t xml:space="preserve"> необходимый уровень</w:t>
            </w:r>
          </w:p>
        </w:tc>
        <w:tc>
          <w:tcPr>
            <w:tcW w:w="246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«2»</w:t>
            </w:r>
            <w:r w:rsidRPr="001C7975">
              <w:rPr>
                <w:rFonts w:ascii="Times New Roman" w:hAnsi="Times New Roman" w:cs="Times New Roman"/>
                <w:sz w:val="20"/>
                <w:szCs w:val="20"/>
              </w:rPr>
              <w:t xml:space="preserve"> неудовлетворительно</w:t>
            </w:r>
          </w:p>
        </w:tc>
        <w:tc>
          <w:tcPr>
            <w:tcW w:w="530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Не решена типовая, много раз отработанная задача.</w:t>
            </w:r>
          </w:p>
        </w:tc>
      </w:tr>
      <w:tr w:rsidR="005039D4" w:rsidRPr="001C7975" w:rsidTr="005039D4">
        <w:trPr>
          <w:trHeight w:val="1277"/>
        </w:trPr>
        <w:tc>
          <w:tcPr>
            <w:tcW w:w="2802" w:type="dxa"/>
            <w:vMerge w:val="restart"/>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1.Необходимый уровень</w:t>
            </w:r>
            <w:r w:rsidRPr="001C7975">
              <w:rPr>
                <w:rFonts w:ascii="Times New Roman" w:hAnsi="Times New Roman" w:cs="Times New Roman"/>
                <w:sz w:val="20"/>
                <w:szCs w:val="20"/>
              </w:rPr>
              <w:t xml:space="preserve"> – решение типовой задачи, подобной тем, что </w:t>
            </w:r>
            <w:proofErr w:type="gramStart"/>
            <w:r w:rsidRPr="001C7975">
              <w:rPr>
                <w:rFonts w:ascii="Times New Roman" w:hAnsi="Times New Roman" w:cs="Times New Roman"/>
                <w:sz w:val="20"/>
                <w:szCs w:val="20"/>
              </w:rPr>
              <w:t>решали уже много раз и где требовалось</w:t>
            </w:r>
            <w:proofErr w:type="gramEnd"/>
            <w:r w:rsidRPr="001C7975">
              <w:rPr>
                <w:rFonts w:ascii="Times New Roman" w:hAnsi="Times New Roman" w:cs="Times New Roman"/>
                <w:sz w:val="20"/>
                <w:szCs w:val="20"/>
              </w:rPr>
              <w:t xml:space="preserve"> применить сформированные умения и усвоенные знания.</w:t>
            </w:r>
          </w:p>
        </w:tc>
        <w:tc>
          <w:tcPr>
            <w:tcW w:w="246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«3»</w:t>
            </w:r>
            <w:r w:rsidRPr="001C7975">
              <w:rPr>
                <w:rFonts w:ascii="Times New Roman" w:hAnsi="Times New Roman" w:cs="Times New Roman"/>
                <w:sz w:val="20"/>
                <w:szCs w:val="20"/>
              </w:rPr>
              <w:t xml:space="preserve"> </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 удовлетворительно</w:t>
            </w:r>
          </w:p>
        </w:tc>
        <w:tc>
          <w:tcPr>
            <w:tcW w:w="530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Частично успешное решение (с ошибкой или с привлечением посторонней помощи на любом из этапов решения).</w:t>
            </w:r>
          </w:p>
        </w:tc>
      </w:tr>
      <w:tr w:rsidR="005039D4" w:rsidRPr="001C7975" w:rsidTr="005039D4">
        <w:trPr>
          <w:trHeight w:val="945"/>
        </w:trPr>
        <w:tc>
          <w:tcPr>
            <w:tcW w:w="2802" w:type="dxa"/>
            <w:vMerge/>
          </w:tcPr>
          <w:p w:rsidR="005039D4" w:rsidRPr="001C7975" w:rsidRDefault="005039D4" w:rsidP="005039D4">
            <w:pPr>
              <w:pStyle w:val="ad"/>
              <w:rPr>
                <w:rFonts w:ascii="Times New Roman" w:hAnsi="Times New Roman" w:cs="Times New Roman"/>
                <w:b/>
                <w:sz w:val="20"/>
                <w:szCs w:val="20"/>
              </w:rPr>
            </w:pPr>
          </w:p>
        </w:tc>
        <w:tc>
          <w:tcPr>
            <w:tcW w:w="246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«4»</w:t>
            </w:r>
            <w:r w:rsidRPr="001C7975">
              <w:rPr>
                <w:rFonts w:ascii="Times New Roman" w:hAnsi="Times New Roman" w:cs="Times New Roman"/>
                <w:sz w:val="20"/>
                <w:szCs w:val="20"/>
              </w:rPr>
              <w:t xml:space="preserve"> </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 хорошо</w:t>
            </w:r>
          </w:p>
        </w:tc>
        <w:tc>
          <w:tcPr>
            <w:tcW w:w="530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Полностью успешное решение (без ошибок, самостоятельно).</w:t>
            </w:r>
          </w:p>
          <w:p w:rsidR="005039D4" w:rsidRPr="001C7975" w:rsidRDefault="005039D4" w:rsidP="005039D4">
            <w:pPr>
              <w:pStyle w:val="ad"/>
              <w:rPr>
                <w:rFonts w:ascii="Times New Roman" w:hAnsi="Times New Roman" w:cs="Times New Roman"/>
                <w:sz w:val="20"/>
                <w:szCs w:val="20"/>
              </w:rPr>
            </w:pPr>
          </w:p>
        </w:tc>
      </w:tr>
      <w:tr w:rsidR="005039D4" w:rsidRPr="001C7975" w:rsidTr="005039D4">
        <w:trPr>
          <w:trHeight w:val="1559"/>
        </w:trPr>
        <w:tc>
          <w:tcPr>
            <w:tcW w:w="2802" w:type="dxa"/>
            <w:vMerge w:val="restart"/>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2.Программный уровень</w:t>
            </w:r>
            <w:r w:rsidRPr="001C7975">
              <w:rPr>
                <w:rFonts w:ascii="Times New Roman" w:hAnsi="Times New Roman" w:cs="Times New Roman"/>
                <w:sz w:val="20"/>
                <w:szCs w:val="20"/>
              </w:rPr>
              <w:t xml:space="preserve"> – решение нестандартной задачи, где потребовалось применить:</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-либо новые, получаемые в данный момент знания;</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-либо прежние знания и умения, но в новой, непривычной ситуации.</w:t>
            </w:r>
          </w:p>
        </w:tc>
        <w:tc>
          <w:tcPr>
            <w:tcW w:w="246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«4+»</w:t>
            </w:r>
            <w:r w:rsidRPr="001C7975">
              <w:rPr>
                <w:rFonts w:ascii="Times New Roman" w:hAnsi="Times New Roman" w:cs="Times New Roman"/>
                <w:sz w:val="20"/>
                <w:szCs w:val="20"/>
              </w:rPr>
              <w:t xml:space="preserve"> </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 xml:space="preserve">-приближается </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к отлично</w:t>
            </w:r>
          </w:p>
        </w:tc>
        <w:tc>
          <w:tcPr>
            <w:tcW w:w="530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Частично успешное решение (с незначительной ошибкой, не влияющей на результат, или привлечением посторонней помощи на любом из этапов решения).</w:t>
            </w:r>
          </w:p>
        </w:tc>
      </w:tr>
      <w:tr w:rsidR="005039D4" w:rsidRPr="001C7975" w:rsidTr="005039D4">
        <w:trPr>
          <w:trHeight w:val="663"/>
        </w:trPr>
        <w:tc>
          <w:tcPr>
            <w:tcW w:w="2802" w:type="dxa"/>
            <w:vMerge/>
          </w:tcPr>
          <w:p w:rsidR="005039D4" w:rsidRPr="001C7975" w:rsidRDefault="005039D4" w:rsidP="005039D4">
            <w:pPr>
              <w:pStyle w:val="ad"/>
              <w:rPr>
                <w:rFonts w:ascii="Times New Roman" w:hAnsi="Times New Roman" w:cs="Times New Roman"/>
                <w:b/>
                <w:sz w:val="20"/>
                <w:szCs w:val="20"/>
              </w:rPr>
            </w:pPr>
          </w:p>
        </w:tc>
        <w:tc>
          <w:tcPr>
            <w:tcW w:w="246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«5»</w:t>
            </w:r>
            <w:r w:rsidRPr="001C7975">
              <w:rPr>
                <w:rFonts w:ascii="Times New Roman" w:hAnsi="Times New Roman" w:cs="Times New Roman"/>
                <w:sz w:val="20"/>
                <w:szCs w:val="20"/>
              </w:rPr>
              <w:t xml:space="preserve"> - отлично</w:t>
            </w:r>
          </w:p>
        </w:tc>
        <w:tc>
          <w:tcPr>
            <w:tcW w:w="5304"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Полностью успешное решение (без ошибок, самостоятельно).</w:t>
            </w:r>
          </w:p>
        </w:tc>
      </w:tr>
      <w:tr w:rsidR="005039D4" w:rsidRPr="001C7975" w:rsidTr="005039D4">
        <w:trPr>
          <w:trHeight w:val="675"/>
        </w:trPr>
        <w:tc>
          <w:tcPr>
            <w:tcW w:w="10570" w:type="dxa"/>
            <w:gridSpan w:val="5"/>
          </w:tcPr>
          <w:p w:rsidR="005039D4" w:rsidRPr="001C7975" w:rsidRDefault="005039D4" w:rsidP="005039D4">
            <w:pPr>
              <w:pStyle w:val="ad"/>
              <w:rPr>
                <w:rFonts w:ascii="Times New Roman" w:hAnsi="Times New Roman" w:cs="Times New Roman"/>
                <w:b/>
                <w:sz w:val="20"/>
                <w:szCs w:val="20"/>
              </w:rPr>
            </w:pPr>
            <w:r w:rsidRPr="001C7975">
              <w:rPr>
                <w:rFonts w:ascii="Times New Roman" w:hAnsi="Times New Roman" w:cs="Times New Roman"/>
                <w:b/>
                <w:sz w:val="20"/>
                <w:szCs w:val="20"/>
              </w:rPr>
              <w:t>Третий уровень – особый, необязательный для всех учеников, фиксирующий их исключительные успехи</w:t>
            </w:r>
          </w:p>
        </w:tc>
      </w:tr>
      <w:tr w:rsidR="005039D4" w:rsidRPr="001C7975" w:rsidTr="005039D4">
        <w:trPr>
          <w:trHeight w:val="1558"/>
        </w:trPr>
        <w:tc>
          <w:tcPr>
            <w:tcW w:w="3658" w:type="dxa"/>
            <w:gridSpan w:val="2"/>
            <w:vMerge w:val="restart"/>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3.Максимальный уровень</w:t>
            </w:r>
            <w:r w:rsidRPr="001C7975">
              <w:rPr>
                <w:rFonts w:ascii="Times New Roman" w:hAnsi="Times New Roman" w:cs="Times New Roman"/>
                <w:sz w:val="20"/>
                <w:szCs w:val="20"/>
              </w:rPr>
              <w:t xml:space="preserve"> – решение задачи на неизученный материал, которое потребовало:</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-либо самостоятельно добытых, не полученных на уроке знаний;</w:t>
            </w:r>
          </w:p>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-либо новых, самостоятельно приобретенных умений.</w:t>
            </w:r>
          </w:p>
        </w:tc>
        <w:tc>
          <w:tcPr>
            <w:tcW w:w="2646"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«5+»</w:t>
            </w:r>
            <w:r w:rsidRPr="001C7975">
              <w:rPr>
                <w:rFonts w:ascii="Times New Roman" w:hAnsi="Times New Roman" w:cs="Times New Roman"/>
                <w:sz w:val="20"/>
                <w:szCs w:val="20"/>
              </w:rPr>
              <w:t xml:space="preserve"> - превосходно</w:t>
            </w:r>
          </w:p>
        </w:tc>
        <w:tc>
          <w:tcPr>
            <w:tcW w:w="4266" w:type="dxa"/>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Частично успешное решение (с незначительной ошибкой, не влияющей на результат, или привлечением посторонней помощи на любом из этапов решения).</w:t>
            </w:r>
          </w:p>
        </w:tc>
      </w:tr>
      <w:tr w:rsidR="005039D4" w:rsidRPr="001C7975" w:rsidTr="005039D4">
        <w:trPr>
          <w:trHeight w:val="680"/>
        </w:trPr>
        <w:tc>
          <w:tcPr>
            <w:tcW w:w="3658" w:type="dxa"/>
            <w:gridSpan w:val="2"/>
            <w:vMerge/>
          </w:tcPr>
          <w:p w:rsidR="005039D4" w:rsidRPr="001C7975" w:rsidRDefault="005039D4" w:rsidP="005039D4">
            <w:pPr>
              <w:pStyle w:val="ad"/>
              <w:rPr>
                <w:rFonts w:ascii="Times New Roman" w:hAnsi="Times New Roman" w:cs="Times New Roman"/>
                <w:b/>
                <w:sz w:val="20"/>
                <w:szCs w:val="20"/>
              </w:rPr>
            </w:pPr>
          </w:p>
        </w:tc>
        <w:tc>
          <w:tcPr>
            <w:tcW w:w="2646" w:type="dxa"/>
            <w:gridSpan w:val="2"/>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b/>
                <w:sz w:val="20"/>
                <w:szCs w:val="20"/>
              </w:rPr>
              <w:t>«5 и 5»</w:t>
            </w:r>
            <w:r w:rsidRPr="001C7975">
              <w:rPr>
                <w:rFonts w:ascii="Times New Roman" w:hAnsi="Times New Roman" w:cs="Times New Roman"/>
                <w:sz w:val="20"/>
                <w:szCs w:val="20"/>
              </w:rPr>
              <w:t xml:space="preserve"> - превосходно</w:t>
            </w:r>
          </w:p>
        </w:tc>
        <w:tc>
          <w:tcPr>
            <w:tcW w:w="4266" w:type="dxa"/>
          </w:tcPr>
          <w:p w:rsidR="005039D4" w:rsidRPr="001C7975" w:rsidRDefault="005039D4" w:rsidP="005039D4">
            <w:pPr>
              <w:pStyle w:val="ad"/>
              <w:rPr>
                <w:rFonts w:ascii="Times New Roman" w:hAnsi="Times New Roman" w:cs="Times New Roman"/>
                <w:sz w:val="20"/>
                <w:szCs w:val="20"/>
              </w:rPr>
            </w:pPr>
            <w:r w:rsidRPr="001C7975">
              <w:rPr>
                <w:rFonts w:ascii="Times New Roman" w:hAnsi="Times New Roman" w:cs="Times New Roman"/>
                <w:sz w:val="20"/>
                <w:szCs w:val="20"/>
              </w:rPr>
              <w:t>Полностью успешное решение (без ошибок, самостоятельно).</w:t>
            </w:r>
          </w:p>
        </w:tc>
      </w:tr>
    </w:tbl>
    <w:p w:rsidR="00416697" w:rsidRPr="004E0CBC" w:rsidRDefault="00416697" w:rsidP="00416697">
      <w:pPr>
        <w:jc w:val="center"/>
      </w:pPr>
    </w:p>
    <w:p w:rsidR="00360678" w:rsidRPr="00360678" w:rsidRDefault="00360678" w:rsidP="00360678">
      <w:pPr>
        <w:jc w:val="center"/>
        <w:rPr>
          <w:b/>
        </w:rPr>
      </w:pPr>
      <w:r w:rsidRPr="00360678">
        <w:rPr>
          <w:b/>
        </w:rPr>
        <w:t>Входная контрольная работа по русскому языку</w:t>
      </w:r>
    </w:p>
    <w:p w:rsidR="00360678" w:rsidRPr="00360678" w:rsidRDefault="00360678" w:rsidP="00360678">
      <w:pPr>
        <w:jc w:val="center"/>
        <w:rPr>
          <w:b/>
        </w:rPr>
      </w:pPr>
      <w:r w:rsidRPr="00360678">
        <w:rPr>
          <w:b/>
        </w:rPr>
        <w:t>Диктант.</w:t>
      </w:r>
    </w:p>
    <w:p w:rsidR="00360678" w:rsidRPr="00360678" w:rsidRDefault="00360678" w:rsidP="00360678">
      <w:pPr>
        <w:jc w:val="center"/>
        <w:rPr>
          <w:b/>
        </w:rPr>
      </w:pPr>
      <w:r w:rsidRPr="00360678">
        <w:rPr>
          <w:b/>
        </w:rPr>
        <w:t>Скворцы.</w:t>
      </w:r>
    </w:p>
    <w:p w:rsidR="00360678" w:rsidRDefault="00360678" w:rsidP="00360678">
      <w:r>
        <w:t xml:space="preserve">Мы работали на берегу Волги. Я жил в избе лесника. Из моих окон была видна старая берёза. Наступила ранняя весна. Подул тёплый ветер. Прилетели скворцы. Они устроились в дупле берёзы. </w:t>
      </w:r>
      <w:r>
        <w:lastRenderedPageBreak/>
        <w:t>Весь день работали птицы. Скворцы носили в гнездо перья, пух, сухой мох. Вечером они садились на ветку и пели. Я любил слушать их радостные песни.</w:t>
      </w:r>
    </w:p>
    <w:p w:rsidR="00360678" w:rsidRDefault="00360678" w:rsidP="00360678">
      <w:r>
        <w:t>Грамматические задания</w:t>
      </w:r>
    </w:p>
    <w:p w:rsidR="00360678" w:rsidRDefault="00360678" w:rsidP="00360678">
      <w:r>
        <w:t>1) Подчеркни грамматическую основу и напиши части речи, которыми она выражена:</w:t>
      </w:r>
    </w:p>
    <w:p w:rsidR="00360678" w:rsidRDefault="00360678" w:rsidP="00360678">
      <w:r>
        <w:t>1 в. – в 8-ом предложении,</w:t>
      </w:r>
    </w:p>
    <w:p w:rsidR="00360678" w:rsidRDefault="00360678" w:rsidP="00360678">
      <w:r>
        <w:t>2 в. – в 9-ом.</w:t>
      </w:r>
    </w:p>
    <w:p w:rsidR="00360678" w:rsidRDefault="00360678" w:rsidP="00360678">
      <w:r>
        <w:t>2) Разбери слова по составу:</w:t>
      </w:r>
    </w:p>
    <w:p w:rsidR="00360678" w:rsidRDefault="00360678" w:rsidP="00360678">
      <w:r>
        <w:t>1 в. 2 в.</w:t>
      </w:r>
    </w:p>
    <w:p w:rsidR="00360678" w:rsidRDefault="00360678" w:rsidP="00360678">
      <w:r>
        <w:t>лесок прутик</w:t>
      </w:r>
    </w:p>
    <w:p w:rsidR="00360678" w:rsidRDefault="00360678" w:rsidP="00360678">
      <w:proofErr w:type="gramStart"/>
      <w:r>
        <w:t>принёс</w:t>
      </w:r>
      <w:proofErr w:type="gramEnd"/>
      <w:r>
        <w:t xml:space="preserve"> отвёз</w:t>
      </w:r>
    </w:p>
    <w:p w:rsidR="00360678" w:rsidRDefault="00360678" w:rsidP="00360678"/>
    <w:p w:rsidR="00360678" w:rsidRPr="00360678" w:rsidRDefault="00360678" w:rsidP="00360678">
      <w:pPr>
        <w:jc w:val="center"/>
        <w:rPr>
          <w:b/>
        </w:rPr>
      </w:pPr>
      <w:r w:rsidRPr="00360678">
        <w:rPr>
          <w:b/>
        </w:rPr>
        <w:t>Промежуточная контрольная работа по русскому языку</w:t>
      </w:r>
    </w:p>
    <w:p w:rsidR="00360678" w:rsidRPr="00360678" w:rsidRDefault="00360678" w:rsidP="00360678">
      <w:pPr>
        <w:jc w:val="center"/>
        <w:rPr>
          <w:b/>
        </w:rPr>
      </w:pPr>
      <w:r w:rsidRPr="00360678">
        <w:rPr>
          <w:b/>
        </w:rPr>
        <w:t>Диктант.</w:t>
      </w:r>
    </w:p>
    <w:p w:rsidR="00360678" w:rsidRPr="00360678" w:rsidRDefault="00360678" w:rsidP="00360678">
      <w:pPr>
        <w:jc w:val="center"/>
        <w:rPr>
          <w:b/>
        </w:rPr>
      </w:pPr>
      <w:r w:rsidRPr="00360678">
        <w:rPr>
          <w:b/>
        </w:rPr>
        <w:t>Конец сентября.</w:t>
      </w:r>
    </w:p>
    <w:p w:rsidR="00360678" w:rsidRDefault="00360678" w:rsidP="00360678">
      <w:r>
        <w:t xml:space="preserve">Лес украсился в жёлтые краски осени. Лучи солнца освещали поляну перед </w:t>
      </w:r>
      <w:proofErr w:type="gramStart"/>
      <w:r>
        <w:t>сторожкой</w:t>
      </w:r>
      <w:proofErr w:type="gramEnd"/>
      <w:r>
        <w:t>. Дед Семен поднялся на зорьке, взял ружьё и вышел из дома. Тропинка вела в редкий лес, по сторонам толпились молодые берёзки. У дороги попадались подберёзовики. Вдруг над головой раздался протяжный крик. Высоко в небе летел косяк журавлей. Их печальный крик звучал, как прощальный привет родине.</w:t>
      </w:r>
    </w:p>
    <w:p w:rsidR="00360678" w:rsidRDefault="00360678" w:rsidP="00360678">
      <w:r>
        <w:t>Слова для справок: вышел.</w:t>
      </w:r>
    </w:p>
    <w:p w:rsidR="00360678" w:rsidRDefault="00360678" w:rsidP="00360678">
      <w:r>
        <w:t>Грамматические задания.</w:t>
      </w:r>
    </w:p>
    <w:p w:rsidR="00360678" w:rsidRDefault="00360678" w:rsidP="00360678">
      <w:r>
        <w:t>1) Составь схему:</w:t>
      </w:r>
    </w:p>
    <w:p w:rsidR="00360678" w:rsidRDefault="00360678" w:rsidP="00360678">
      <w:r>
        <w:t>1 в. – 3-его предложения,</w:t>
      </w:r>
    </w:p>
    <w:p w:rsidR="00360678" w:rsidRDefault="00360678" w:rsidP="00360678">
      <w:r>
        <w:t>2 в. – 4-ого предложения.</w:t>
      </w:r>
    </w:p>
    <w:p w:rsidR="00360678" w:rsidRDefault="00360678" w:rsidP="00360678">
      <w:r>
        <w:t>2). Придумай и запиши предложения по схемам:</w:t>
      </w:r>
    </w:p>
    <w:p w:rsidR="00360678" w:rsidRDefault="00360678" w:rsidP="00360678">
      <w:r>
        <w:t>1 в</w:t>
      </w:r>
      <w:proofErr w:type="gramStart"/>
      <w:r>
        <w:t>. – [ ¬¬¬¬____ === ], [ ____ ====].</w:t>
      </w:r>
      <w:proofErr w:type="gramEnd"/>
    </w:p>
    <w:p w:rsidR="00360678" w:rsidRDefault="00360678" w:rsidP="00360678">
      <w:r>
        <w:t xml:space="preserve">2 в. - </w:t>
      </w:r>
      <w:proofErr w:type="gramStart"/>
      <w:r>
        <w:t xml:space="preserve">[ </w:t>
      </w:r>
      <w:proofErr w:type="gramEnd"/>
      <w:r>
        <w:t>Ө и Ө === ].</w:t>
      </w:r>
    </w:p>
    <w:p w:rsidR="00360678" w:rsidRDefault="00360678" w:rsidP="00360678"/>
    <w:p w:rsidR="00360678" w:rsidRPr="00360678" w:rsidRDefault="00360678" w:rsidP="00360678">
      <w:pPr>
        <w:jc w:val="center"/>
        <w:rPr>
          <w:b/>
        </w:rPr>
      </w:pPr>
      <w:r w:rsidRPr="00360678">
        <w:rPr>
          <w:b/>
        </w:rPr>
        <w:t>Контрольная работа по русскому языку</w:t>
      </w:r>
    </w:p>
    <w:p w:rsidR="00360678" w:rsidRPr="00360678" w:rsidRDefault="00360678" w:rsidP="00360678">
      <w:pPr>
        <w:jc w:val="center"/>
        <w:rPr>
          <w:b/>
        </w:rPr>
      </w:pPr>
      <w:r w:rsidRPr="00360678">
        <w:rPr>
          <w:b/>
        </w:rPr>
        <w:t>Диктант.</w:t>
      </w:r>
    </w:p>
    <w:p w:rsidR="00360678" w:rsidRPr="00360678" w:rsidRDefault="00360678" w:rsidP="00360678">
      <w:pPr>
        <w:jc w:val="center"/>
        <w:rPr>
          <w:b/>
        </w:rPr>
      </w:pPr>
      <w:r w:rsidRPr="00360678">
        <w:rPr>
          <w:b/>
        </w:rPr>
        <w:t>Зимой в лесу.</w:t>
      </w:r>
    </w:p>
    <w:p w:rsidR="00360678" w:rsidRDefault="00360678" w:rsidP="00360678">
      <w:r>
        <w:t xml:space="preserve">Раннее утро в лесу. Спокойно наступает рассвет. Мягко хрустит под ногами пушистый снег. Инеем украсились берёзки. На белом снегу видны узоры снегов. Вот цепочкой вьётся по лесной опушке след лисицы. По самому краю полянки прошли волки. Вдруг над опушкой пролетела весёлая стайка птиц. Они разместились на вершине сосны. С ветки лесной красавицы свалилась снежная шапка. Она легла на старый пень. Хорошо пахнет в лесу смолой и </w:t>
      </w:r>
      <w:proofErr w:type="spellStart"/>
      <w:r>
        <w:t>хвоёй</w:t>
      </w:r>
      <w:proofErr w:type="spellEnd"/>
      <w:r>
        <w:t>!</w:t>
      </w:r>
    </w:p>
    <w:p w:rsidR="00360678" w:rsidRDefault="00360678" w:rsidP="00360678">
      <w:r>
        <w:t>Грамматическое задание</w:t>
      </w:r>
    </w:p>
    <w:p w:rsidR="00360678" w:rsidRDefault="00360678" w:rsidP="00360678">
      <w:r>
        <w:t>1) Определить склонение и падеж имён существительных</w:t>
      </w:r>
    </w:p>
    <w:p w:rsidR="00360678" w:rsidRDefault="00360678" w:rsidP="00360678">
      <w:r>
        <w:t>1 в. 2 в.</w:t>
      </w:r>
    </w:p>
    <w:p w:rsidR="00360678" w:rsidRDefault="00360678" w:rsidP="00360678">
      <w:r>
        <w:t>в 5-ом предложении в 10-м предложении</w:t>
      </w:r>
    </w:p>
    <w:p w:rsidR="004C5F29" w:rsidRDefault="00360678" w:rsidP="00360678">
      <w:r>
        <w:t xml:space="preserve">2)Выписать из текста диктанта по три слова с безударной гласной в </w:t>
      </w:r>
      <w:proofErr w:type="gramStart"/>
      <w:r>
        <w:t>корне слова</w:t>
      </w:r>
      <w:proofErr w:type="gramEnd"/>
      <w:r>
        <w:t>, рядом написать проверку.</w:t>
      </w:r>
    </w:p>
    <w:p w:rsidR="00360678" w:rsidRDefault="00360678" w:rsidP="00360678"/>
    <w:p w:rsidR="00360678" w:rsidRPr="00360678" w:rsidRDefault="00360678" w:rsidP="00360678">
      <w:pPr>
        <w:jc w:val="center"/>
        <w:rPr>
          <w:b/>
        </w:rPr>
      </w:pPr>
      <w:r w:rsidRPr="00360678">
        <w:rPr>
          <w:b/>
        </w:rPr>
        <w:t>Итоговая контрольная работа по русскому языку</w:t>
      </w:r>
    </w:p>
    <w:p w:rsidR="00360678" w:rsidRPr="00345C9A" w:rsidRDefault="00360678" w:rsidP="00360678">
      <w:r w:rsidRPr="00345C9A">
        <w:t>1. В каком порядке данные слова встретятся тебе в словаре? Расставь цифры от 1 до 5.</w:t>
      </w:r>
    </w:p>
    <w:p w:rsidR="00360678" w:rsidRPr="00345C9A" w:rsidRDefault="00360678" w:rsidP="00360678">
      <w:pPr>
        <w:rPr>
          <w:i/>
        </w:rPr>
      </w:pPr>
      <w:r w:rsidRPr="00345C9A">
        <w:rPr>
          <w:i/>
        </w:rPr>
        <w:t>Зяблик, танец, идея, золото, победа</w:t>
      </w:r>
    </w:p>
    <w:p w:rsidR="00360678" w:rsidRPr="00345C9A" w:rsidRDefault="00360678" w:rsidP="00360678">
      <w:r w:rsidRPr="00345C9A">
        <w:t>2. Обведи номер верного утверждения о слове жизнь.</w:t>
      </w:r>
    </w:p>
    <w:p w:rsidR="00360678" w:rsidRPr="00345C9A" w:rsidRDefault="00360678" w:rsidP="00360678">
      <w:pPr>
        <w:rPr>
          <w:i/>
        </w:rPr>
      </w:pPr>
      <w:r w:rsidRPr="00345C9A">
        <w:rPr>
          <w:i/>
        </w:rPr>
        <w:t>1) В этом слове все согласные мягкие.</w:t>
      </w:r>
    </w:p>
    <w:p w:rsidR="00360678" w:rsidRPr="00345C9A" w:rsidRDefault="00360678" w:rsidP="00360678">
      <w:pPr>
        <w:rPr>
          <w:i/>
        </w:rPr>
      </w:pPr>
      <w:r w:rsidRPr="00345C9A">
        <w:rPr>
          <w:i/>
        </w:rPr>
        <w:t>2) В этом слове два слога.</w:t>
      </w:r>
    </w:p>
    <w:p w:rsidR="00360678" w:rsidRPr="00345C9A" w:rsidRDefault="00360678" w:rsidP="00360678">
      <w:pPr>
        <w:rPr>
          <w:i/>
        </w:rPr>
      </w:pPr>
      <w:r w:rsidRPr="00345C9A">
        <w:rPr>
          <w:i/>
        </w:rPr>
        <w:t>3) В этом слове букв больше, чем звуков.</w:t>
      </w:r>
    </w:p>
    <w:p w:rsidR="00360678" w:rsidRPr="00345C9A" w:rsidRDefault="00360678" w:rsidP="00360678">
      <w:pPr>
        <w:rPr>
          <w:i/>
        </w:rPr>
      </w:pPr>
      <w:r w:rsidRPr="00345C9A">
        <w:rPr>
          <w:i/>
        </w:rPr>
        <w:t>4) В этом слове нет звонких согласных.</w:t>
      </w:r>
    </w:p>
    <w:p w:rsidR="00360678" w:rsidRPr="00345C9A" w:rsidRDefault="00360678" w:rsidP="00360678">
      <w:r w:rsidRPr="00345C9A">
        <w:t>☼ 3. Запиши данные ниже слова в нужную часть таблицы. Обрати внимание: первое слово уже записано.</w:t>
      </w:r>
    </w:p>
    <w:p w:rsidR="00360678" w:rsidRPr="00345C9A" w:rsidRDefault="00360678" w:rsidP="00360678">
      <w:r w:rsidRPr="00345C9A">
        <w:t>маяк, тополь, якорь, ёж, взгляд, вишня, гриб, соль, яма</w:t>
      </w:r>
    </w:p>
    <w:tbl>
      <w:tblPr>
        <w:tblStyle w:val="af4"/>
        <w:tblW w:w="0" w:type="auto"/>
        <w:tblLook w:val="04A0" w:firstRow="1" w:lastRow="0" w:firstColumn="1" w:lastColumn="0" w:noHBand="0" w:noVBand="1"/>
      </w:tblPr>
      <w:tblGrid>
        <w:gridCol w:w="2093"/>
        <w:gridCol w:w="4252"/>
        <w:gridCol w:w="3380"/>
      </w:tblGrid>
      <w:tr w:rsidR="00360678" w:rsidRPr="00345C9A" w:rsidTr="00757F68">
        <w:tc>
          <w:tcPr>
            <w:tcW w:w="2093" w:type="dxa"/>
          </w:tcPr>
          <w:p w:rsidR="00360678" w:rsidRPr="00345C9A" w:rsidRDefault="00360678" w:rsidP="00757F68"/>
        </w:tc>
        <w:tc>
          <w:tcPr>
            <w:tcW w:w="4252" w:type="dxa"/>
          </w:tcPr>
          <w:p w:rsidR="00360678" w:rsidRPr="00345C9A" w:rsidRDefault="00360678" w:rsidP="00757F68">
            <w:r w:rsidRPr="00345C9A">
              <w:t>В слове количество звуков и букв совпадает</w:t>
            </w:r>
          </w:p>
        </w:tc>
        <w:tc>
          <w:tcPr>
            <w:tcW w:w="3380" w:type="dxa"/>
          </w:tcPr>
          <w:p w:rsidR="00360678" w:rsidRPr="00345C9A" w:rsidRDefault="00360678" w:rsidP="00757F68">
            <w:r w:rsidRPr="00345C9A">
              <w:t>В слове количество звуков и букв НЕ совпадает</w:t>
            </w:r>
          </w:p>
        </w:tc>
      </w:tr>
      <w:tr w:rsidR="00360678" w:rsidRPr="00345C9A" w:rsidTr="00757F68">
        <w:tc>
          <w:tcPr>
            <w:tcW w:w="2093" w:type="dxa"/>
          </w:tcPr>
          <w:p w:rsidR="00360678" w:rsidRPr="00345C9A" w:rsidRDefault="00360678" w:rsidP="00757F68">
            <w:r w:rsidRPr="00345C9A">
              <w:t>В слове один слог</w:t>
            </w:r>
          </w:p>
        </w:tc>
        <w:tc>
          <w:tcPr>
            <w:tcW w:w="4252" w:type="dxa"/>
          </w:tcPr>
          <w:p w:rsidR="00360678" w:rsidRPr="00345C9A" w:rsidRDefault="00360678" w:rsidP="00757F68"/>
        </w:tc>
        <w:tc>
          <w:tcPr>
            <w:tcW w:w="3380" w:type="dxa"/>
          </w:tcPr>
          <w:p w:rsidR="00360678" w:rsidRPr="00345C9A" w:rsidRDefault="00360678" w:rsidP="00757F68"/>
        </w:tc>
      </w:tr>
      <w:tr w:rsidR="00360678" w:rsidRPr="00345C9A" w:rsidTr="00757F68">
        <w:tc>
          <w:tcPr>
            <w:tcW w:w="2093" w:type="dxa"/>
          </w:tcPr>
          <w:p w:rsidR="00360678" w:rsidRPr="00345C9A" w:rsidRDefault="00360678" w:rsidP="00757F68">
            <w:r w:rsidRPr="00345C9A">
              <w:lastRenderedPageBreak/>
              <w:t>В слове два слога</w:t>
            </w:r>
          </w:p>
        </w:tc>
        <w:tc>
          <w:tcPr>
            <w:tcW w:w="4252" w:type="dxa"/>
          </w:tcPr>
          <w:p w:rsidR="00360678" w:rsidRPr="00345C9A" w:rsidRDefault="00360678" w:rsidP="00757F68"/>
        </w:tc>
        <w:tc>
          <w:tcPr>
            <w:tcW w:w="3380" w:type="dxa"/>
          </w:tcPr>
          <w:p w:rsidR="00360678" w:rsidRPr="00345C9A" w:rsidRDefault="00360678" w:rsidP="00757F68">
            <w:r w:rsidRPr="00345C9A">
              <w:t>маяк</w:t>
            </w:r>
          </w:p>
        </w:tc>
      </w:tr>
    </w:tbl>
    <w:p w:rsidR="00360678" w:rsidRPr="00345C9A" w:rsidRDefault="00360678" w:rsidP="00360678">
      <w:r w:rsidRPr="00345C9A">
        <w:t>4. Обведи номер ряда, в котором записаны только родственные слова.</w:t>
      </w:r>
    </w:p>
    <w:p w:rsidR="00360678" w:rsidRPr="00345C9A" w:rsidRDefault="00360678" w:rsidP="00360678">
      <w:pPr>
        <w:rPr>
          <w:i/>
        </w:rPr>
      </w:pPr>
      <w:r w:rsidRPr="00345C9A">
        <w:rPr>
          <w:i/>
        </w:rPr>
        <w:t xml:space="preserve">1) смола, </w:t>
      </w:r>
      <w:proofErr w:type="gramStart"/>
      <w:r w:rsidRPr="00345C9A">
        <w:rPr>
          <w:i/>
        </w:rPr>
        <w:t>смолистый</w:t>
      </w:r>
      <w:proofErr w:type="gramEnd"/>
      <w:r w:rsidRPr="00345C9A">
        <w:rPr>
          <w:i/>
        </w:rPr>
        <w:t>, смолкнуть, просмолить</w:t>
      </w:r>
    </w:p>
    <w:p w:rsidR="00360678" w:rsidRPr="00345C9A" w:rsidRDefault="00360678" w:rsidP="00360678">
      <w:pPr>
        <w:rPr>
          <w:i/>
        </w:rPr>
      </w:pPr>
      <w:r w:rsidRPr="00345C9A">
        <w:rPr>
          <w:i/>
        </w:rPr>
        <w:t>2) сосна, сосновый, сосняк, сосенка</w:t>
      </w:r>
    </w:p>
    <w:p w:rsidR="00360678" w:rsidRPr="00345C9A" w:rsidRDefault="00360678" w:rsidP="00360678">
      <w:pPr>
        <w:rPr>
          <w:i/>
        </w:rPr>
      </w:pPr>
      <w:r w:rsidRPr="00345C9A">
        <w:rPr>
          <w:i/>
        </w:rPr>
        <w:t xml:space="preserve">3) трава, отравить, травка, </w:t>
      </w:r>
      <w:proofErr w:type="gramStart"/>
      <w:r w:rsidRPr="00345C9A">
        <w:rPr>
          <w:i/>
        </w:rPr>
        <w:t>травянистый</w:t>
      </w:r>
      <w:proofErr w:type="gramEnd"/>
    </w:p>
    <w:p w:rsidR="00360678" w:rsidRPr="00345C9A" w:rsidRDefault="00360678" w:rsidP="00360678">
      <w:pPr>
        <w:rPr>
          <w:i/>
        </w:rPr>
      </w:pPr>
      <w:r w:rsidRPr="00345C9A">
        <w:rPr>
          <w:i/>
        </w:rPr>
        <w:t>4) силач, сила, мощь, обессилеть</w:t>
      </w:r>
    </w:p>
    <w:p w:rsidR="00360678" w:rsidRPr="00345C9A" w:rsidRDefault="00360678" w:rsidP="00360678">
      <w:r w:rsidRPr="00345C9A">
        <w:t>5. Какие еще части слова, кроме корня, есть в слове полоска? Обведи номер верного ответа.</w:t>
      </w:r>
    </w:p>
    <w:p w:rsidR="00360678" w:rsidRPr="00345C9A" w:rsidRDefault="00360678" w:rsidP="00360678">
      <w:pPr>
        <w:rPr>
          <w:i/>
        </w:rPr>
      </w:pPr>
      <w:r w:rsidRPr="00345C9A">
        <w:rPr>
          <w:i/>
        </w:rPr>
        <w:t>1) приставка и суффикс</w:t>
      </w:r>
    </w:p>
    <w:p w:rsidR="00360678" w:rsidRPr="00345C9A" w:rsidRDefault="00360678" w:rsidP="00360678">
      <w:pPr>
        <w:rPr>
          <w:i/>
        </w:rPr>
      </w:pPr>
      <w:r w:rsidRPr="00345C9A">
        <w:rPr>
          <w:i/>
        </w:rPr>
        <w:t>2) суффикс и окончание</w:t>
      </w:r>
    </w:p>
    <w:p w:rsidR="00360678" w:rsidRPr="00345C9A" w:rsidRDefault="00360678" w:rsidP="00360678">
      <w:pPr>
        <w:rPr>
          <w:i/>
        </w:rPr>
      </w:pPr>
      <w:r w:rsidRPr="00345C9A">
        <w:rPr>
          <w:i/>
        </w:rPr>
        <w:t>3) приставка и окончание</w:t>
      </w:r>
    </w:p>
    <w:p w:rsidR="00360678" w:rsidRPr="00345C9A" w:rsidRDefault="00360678" w:rsidP="00360678">
      <w:pPr>
        <w:rPr>
          <w:i/>
        </w:rPr>
      </w:pPr>
      <w:r w:rsidRPr="00345C9A">
        <w:rPr>
          <w:i/>
        </w:rPr>
        <w:t>4) приставка, суффикс и окончание</w:t>
      </w:r>
    </w:p>
    <w:p w:rsidR="00360678" w:rsidRPr="00345C9A" w:rsidRDefault="00360678" w:rsidP="00360678">
      <w:r w:rsidRPr="00345C9A">
        <w:t>☼ 6. Сгруппируй слова, которые имеют одинаковый состав. Запиши каждую группу на отдельной строчке.</w:t>
      </w:r>
    </w:p>
    <w:p w:rsidR="00360678" w:rsidRPr="00345C9A" w:rsidRDefault="00360678" w:rsidP="00360678">
      <w:r w:rsidRPr="00345C9A">
        <w:t>лисица, нора, дятел, зимний, дерево, погрузка, мостик, пришкольный, бездомный</w:t>
      </w:r>
    </w:p>
    <w:p w:rsidR="00360678" w:rsidRPr="00345C9A" w:rsidRDefault="00360678" w:rsidP="00360678">
      <w:r w:rsidRPr="00345C9A">
        <w:t>7. Обведи номер словосочетания, в котором есть имя существительное женского рода, 3-го</w:t>
      </w:r>
    </w:p>
    <w:p w:rsidR="00360678" w:rsidRPr="00345C9A" w:rsidRDefault="00360678" w:rsidP="00360678">
      <w:r w:rsidRPr="00345C9A">
        <w:t>склонения, в творительном падеже.</w:t>
      </w:r>
    </w:p>
    <w:p w:rsidR="00360678" w:rsidRPr="00345C9A" w:rsidRDefault="00360678" w:rsidP="00360678">
      <w:pPr>
        <w:rPr>
          <w:i/>
        </w:rPr>
      </w:pPr>
      <w:r w:rsidRPr="00345C9A">
        <w:rPr>
          <w:i/>
        </w:rPr>
        <w:t>1) гордиться книгой 2) поделиться радостью 3) задуматься о сирени 4) бояться мыши</w:t>
      </w:r>
    </w:p>
    <w:p w:rsidR="00360678" w:rsidRPr="00345C9A" w:rsidRDefault="00360678" w:rsidP="00360678">
      <w:r w:rsidRPr="00345C9A">
        <w:t xml:space="preserve">8. У слов: дедушка, юноша, девушка, дядюшка есть общие признаки. Обведи номер </w:t>
      </w:r>
      <w:proofErr w:type="gramStart"/>
      <w:r w:rsidRPr="00345C9A">
        <w:t>верного</w:t>
      </w:r>
      <w:proofErr w:type="gramEnd"/>
    </w:p>
    <w:p w:rsidR="00360678" w:rsidRPr="00345C9A" w:rsidRDefault="00360678" w:rsidP="00360678">
      <w:r w:rsidRPr="00345C9A">
        <w:t>утверждения.</w:t>
      </w:r>
    </w:p>
    <w:p w:rsidR="00360678" w:rsidRPr="00345C9A" w:rsidRDefault="00360678" w:rsidP="00360678">
      <w:pPr>
        <w:rPr>
          <w:i/>
        </w:rPr>
      </w:pPr>
      <w:r w:rsidRPr="00345C9A">
        <w:rPr>
          <w:i/>
        </w:rPr>
        <w:t>1) Все эти слова являются именами существительными женского рода.</w:t>
      </w:r>
    </w:p>
    <w:p w:rsidR="00360678" w:rsidRPr="00345C9A" w:rsidRDefault="00360678" w:rsidP="00360678">
      <w:pPr>
        <w:rPr>
          <w:i/>
        </w:rPr>
      </w:pPr>
      <w:r w:rsidRPr="00345C9A">
        <w:rPr>
          <w:i/>
        </w:rPr>
        <w:t>2) Все эти слова являются именами существительными мужского рода.</w:t>
      </w:r>
    </w:p>
    <w:p w:rsidR="00360678" w:rsidRPr="00345C9A" w:rsidRDefault="00360678" w:rsidP="00360678">
      <w:pPr>
        <w:rPr>
          <w:i/>
        </w:rPr>
      </w:pPr>
      <w:r w:rsidRPr="00345C9A">
        <w:rPr>
          <w:i/>
        </w:rPr>
        <w:t>3) Все эти слова могут изменяться по числам.</w:t>
      </w:r>
    </w:p>
    <w:p w:rsidR="00360678" w:rsidRPr="00345C9A" w:rsidRDefault="00360678" w:rsidP="00360678">
      <w:pPr>
        <w:rPr>
          <w:i/>
        </w:rPr>
      </w:pPr>
      <w:r w:rsidRPr="00345C9A">
        <w:rPr>
          <w:i/>
        </w:rPr>
        <w:t>4) Все эти слова относятся ко 2 склонению.</w:t>
      </w:r>
    </w:p>
    <w:p w:rsidR="00360678" w:rsidRPr="00345C9A" w:rsidRDefault="00360678" w:rsidP="00360678">
      <w:r w:rsidRPr="00345C9A">
        <w:t xml:space="preserve">9. Обведи номер словосочетания, в котором есть имя прилагательное мужского рода </w:t>
      </w:r>
      <w:proofErr w:type="gramStart"/>
      <w:r w:rsidRPr="00345C9A">
        <w:t>в</w:t>
      </w:r>
      <w:proofErr w:type="gramEnd"/>
    </w:p>
    <w:p w:rsidR="00360678" w:rsidRPr="00345C9A" w:rsidRDefault="00360678" w:rsidP="00360678">
      <w:r w:rsidRPr="00345C9A">
        <w:t xml:space="preserve">родительном </w:t>
      </w:r>
      <w:proofErr w:type="gramStart"/>
      <w:r w:rsidRPr="00345C9A">
        <w:t>падеже</w:t>
      </w:r>
      <w:proofErr w:type="gramEnd"/>
      <w:r w:rsidRPr="00345C9A">
        <w:t>.</w:t>
      </w:r>
    </w:p>
    <w:p w:rsidR="00360678" w:rsidRPr="00345C9A" w:rsidRDefault="00360678" w:rsidP="00360678">
      <w:pPr>
        <w:rPr>
          <w:i/>
        </w:rPr>
      </w:pPr>
      <w:r w:rsidRPr="00345C9A">
        <w:rPr>
          <w:i/>
        </w:rPr>
        <w:t>1) морозного дня 2) морозной ночи 3) морозным утром 4) морозному воздуху</w:t>
      </w:r>
    </w:p>
    <w:p w:rsidR="00360678" w:rsidRPr="00345C9A" w:rsidRDefault="00360678" w:rsidP="00360678">
      <w:r w:rsidRPr="00345C9A">
        <w:t xml:space="preserve">10. Из данного ниже предложения запиши в каждый столбик таблицы по 2 примера каждой </w:t>
      </w:r>
      <w:proofErr w:type="gramStart"/>
      <w:r w:rsidRPr="00345C9A">
        <w:t>из</w:t>
      </w:r>
      <w:proofErr w:type="gramEnd"/>
    </w:p>
    <w:p w:rsidR="00360678" w:rsidRPr="00345C9A" w:rsidRDefault="00360678" w:rsidP="00360678">
      <w:r w:rsidRPr="00345C9A">
        <w:t xml:space="preserve">указанных частей речи. Записывать слова можно в начальной форме или в той форме, </w:t>
      </w:r>
      <w:proofErr w:type="gramStart"/>
      <w:r w:rsidRPr="00345C9A">
        <w:t>в</w:t>
      </w:r>
      <w:proofErr w:type="gramEnd"/>
    </w:p>
    <w:p w:rsidR="00360678" w:rsidRPr="00345C9A" w:rsidRDefault="00360678" w:rsidP="00360678">
      <w:proofErr w:type="gramStart"/>
      <w:r w:rsidRPr="00345C9A">
        <w:t>которой</w:t>
      </w:r>
      <w:proofErr w:type="gramEnd"/>
      <w:r w:rsidRPr="00345C9A">
        <w:t xml:space="preserve"> они встретились в предложении.</w:t>
      </w:r>
    </w:p>
    <w:p w:rsidR="00360678" w:rsidRPr="00345C9A" w:rsidRDefault="00360678" w:rsidP="00360678">
      <w:pPr>
        <w:rPr>
          <w:i/>
        </w:rPr>
      </w:pPr>
      <w:r w:rsidRPr="00345C9A">
        <w:rPr>
          <w:i/>
        </w:rPr>
        <w:t>Ранним утром солнце в лесу не сразу увидишь, только по огненным пятнам догадаешься,</w:t>
      </w:r>
    </w:p>
    <w:p w:rsidR="00360678" w:rsidRPr="00345C9A" w:rsidRDefault="00360678" w:rsidP="00360678">
      <w:pPr>
        <w:rPr>
          <w:i/>
        </w:rPr>
      </w:pPr>
      <w:r w:rsidRPr="00345C9A">
        <w:rPr>
          <w:i/>
        </w:rPr>
        <w:t>что оно спряталось за большим деревом и бросает оттуда в тёмный лес утренние косые лучи.</w:t>
      </w:r>
    </w:p>
    <w:p w:rsidR="00360678" w:rsidRPr="00345C9A" w:rsidRDefault="00360678" w:rsidP="00360678">
      <w:r w:rsidRPr="00345C9A">
        <w:t>Имена существительные Имена прилагательные Глаголы</w:t>
      </w:r>
    </w:p>
    <w:p w:rsidR="00360678" w:rsidRPr="00345C9A" w:rsidRDefault="00360678" w:rsidP="00360678">
      <w:r w:rsidRPr="00345C9A">
        <w:t>1. .............................. 1. .............................. 1. ..............................</w:t>
      </w:r>
    </w:p>
    <w:p w:rsidR="00360678" w:rsidRPr="00345C9A" w:rsidRDefault="00360678" w:rsidP="00360678">
      <w:r w:rsidRPr="00345C9A">
        <w:t>2. .............................. 2. .............................. 2. ..............................</w:t>
      </w:r>
    </w:p>
    <w:p w:rsidR="00360678" w:rsidRPr="00345C9A" w:rsidRDefault="00360678" w:rsidP="00360678">
      <w:r w:rsidRPr="00345C9A">
        <w:t xml:space="preserve">☼ 11. Даны слова: </w:t>
      </w:r>
      <w:proofErr w:type="gramStart"/>
      <w:r w:rsidRPr="00345C9A">
        <w:t>синяя</w:t>
      </w:r>
      <w:proofErr w:type="gramEnd"/>
      <w:r w:rsidRPr="00345C9A">
        <w:t>, горячая, короткая, добрая. Допиши ответы на вопросы об этих словах.</w:t>
      </w:r>
    </w:p>
    <w:p w:rsidR="00360678" w:rsidRPr="00345C9A" w:rsidRDefault="00360678" w:rsidP="00360678">
      <w:r w:rsidRPr="00345C9A">
        <w:t>а). Какой частью речи являются эти слова?</w:t>
      </w:r>
    </w:p>
    <w:p w:rsidR="00360678" w:rsidRPr="00345C9A" w:rsidRDefault="00360678" w:rsidP="00360678">
      <w:r w:rsidRPr="00345C9A">
        <w:t>Эти слова являются ____________________________________________</w:t>
      </w:r>
      <w:proofErr w:type="gramStart"/>
      <w:r w:rsidRPr="00345C9A">
        <w:t xml:space="preserve"> .</w:t>
      </w:r>
      <w:proofErr w:type="gramEnd"/>
    </w:p>
    <w:p w:rsidR="00360678" w:rsidRPr="00345C9A" w:rsidRDefault="00360678" w:rsidP="00360678">
      <w:r w:rsidRPr="00345C9A">
        <w:t>б). Что общего есть у этих слов?</w:t>
      </w:r>
    </w:p>
    <w:p w:rsidR="00360678" w:rsidRPr="00345C9A" w:rsidRDefault="00360678" w:rsidP="00360678">
      <w:r w:rsidRPr="00345C9A">
        <w:t>Все эти слова стоят в форме</w:t>
      </w:r>
    </w:p>
    <w:p w:rsidR="00360678" w:rsidRPr="00345C9A" w:rsidRDefault="00360678" w:rsidP="00360678">
      <w:r w:rsidRPr="00345C9A">
        <w:t>1) _________________,</w:t>
      </w:r>
    </w:p>
    <w:p w:rsidR="00360678" w:rsidRPr="00345C9A" w:rsidRDefault="00360678" w:rsidP="00360678">
      <w:r w:rsidRPr="00345C9A">
        <w:t>2) _________________,</w:t>
      </w:r>
    </w:p>
    <w:p w:rsidR="00360678" w:rsidRPr="00345C9A" w:rsidRDefault="00360678" w:rsidP="00360678">
      <w:r w:rsidRPr="00345C9A">
        <w:t>3) _________________.</w:t>
      </w:r>
    </w:p>
    <w:p w:rsidR="00360678" w:rsidRPr="00345C9A" w:rsidRDefault="00360678" w:rsidP="00360678">
      <w:r w:rsidRPr="00345C9A">
        <w:t>12. Обведи номер предложения, в котором выделенное слово является глаголом.</w:t>
      </w:r>
    </w:p>
    <w:p w:rsidR="00360678" w:rsidRPr="00345C9A" w:rsidRDefault="00360678" w:rsidP="00360678">
      <w:pPr>
        <w:rPr>
          <w:i/>
        </w:rPr>
      </w:pPr>
      <w:r w:rsidRPr="00345C9A">
        <w:rPr>
          <w:i/>
        </w:rPr>
        <w:t>1) В доме тепло, громко трещит затопленная печь. 2) Летом дедушка попросил нас побелить печь.</w:t>
      </w:r>
    </w:p>
    <w:p w:rsidR="00360678" w:rsidRPr="00345C9A" w:rsidRDefault="00360678" w:rsidP="00360678">
      <w:pPr>
        <w:rPr>
          <w:i/>
        </w:rPr>
      </w:pPr>
      <w:r w:rsidRPr="00345C9A">
        <w:rPr>
          <w:i/>
        </w:rPr>
        <w:t>3) Раньше в деревне в каждом доме обязательно была печь.4) Бабушка очень любит печь пироги и плюшки.</w:t>
      </w:r>
    </w:p>
    <w:p w:rsidR="00360678" w:rsidRPr="00345C9A" w:rsidRDefault="00360678" w:rsidP="00360678">
      <w:r w:rsidRPr="00345C9A">
        <w:t>13. Обведи номер предложения, в котором есть глагол настоящего времени, единственного числа,3 лица.</w:t>
      </w:r>
    </w:p>
    <w:p w:rsidR="00360678" w:rsidRPr="00345C9A" w:rsidRDefault="00360678" w:rsidP="00360678">
      <w:pPr>
        <w:rPr>
          <w:i/>
        </w:rPr>
      </w:pPr>
      <w:r w:rsidRPr="00345C9A">
        <w:rPr>
          <w:i/>
        </w:rPr>
        <w:t>1) Луч солнца упал на замерзшую лужицу.</w:t>
      </w:r>
    </w:p>
    <w:p w:rsidR="00360678" w:rsidRPr="00345C9A" w:rsidRDefault="00360678" w:rsidP="00360678">
      <w:pPr>
        <w:rPr>
          <w:i/>
        </w:rPr>
      </w:pPr>
      <w:r w:rsidRPr="00345C9A">
        <w:rPr>
          <w:i/>
        </w:rPr>
        <w:t>2) Скоро появится на деревьях молодая листва.</w:t>
      </w:r>
    </w:p>
    <w:p w:rsidR="00360678" w:rsidRPr="00345C9A" w:rsidRDefault="00360678" w:rsidP="00360678">
      <w:pPr>
        <w:rPr>
          <w:i/>
        </w:rPr>
      </w:pPr>
      <w:r w:rsidRPr="00345C9A">
        <w:rPr>
          <w:i/>
        </w:rPr>
        <w:t>3) Сердце замирает от чудесных звуков песни.</w:t>
      </w:r>
    </w:p>
    <w:p w:rsidR="00360678" w:rsidRPr="00345C9A" w:rsidRDefault="00360678" w:rsidP="00360678">
      <w:pPr>
        <w:rPr>
          <w:i/>
        </w:rPr>
      </w:pPr>
      <w:r w:rsidRPr="00345C9A">
        <w:rPr>
          <w:i/>
        </w:rPr>
        <w:t>4) Белые сугробы сверкают на ярком солнце.</w:t>
      </w:r>
    </w:p>
    <w:p w:rsidR="00360678" w:rsidRPr="00345C9A" w:rsidRDefault="00360678" w:rsidP="00360678">
      <w:r w:rsidRPr="00345C9A">
        <w:t>☼ 14. В таблице перечислены признаки двух слов.</w:t>
      </w:r>
    </w:p>
    <w:tbl>
      <w:tblPr>
        <w:tblStyle w:val="af4"/>
        <w:tblW w:w="0" w:type="auto"/>
        <w:tblLook w:val="04A0" w:firstRow="1" w:lastRow="0" w:firstColumn="1" w:lastColumn="0" w:noHBand="0" w:noVBand="1"/>
      </w:tblPr>
      <w:tblGrid>
        <w:gridCol w:w="5069"/>
        <w:gridCol w:w="5069"/>
      </w:tblGrid>
      <w:tr w:rsidR="00360678" w:rsidRPr="00345C9A" w:rsidTr="00757F68">
        <w:tc>
          <w:tcPr>
            <w:tcW w:w="5069" w:type="dxa"/>
          </w:tcPr>
          <w:p w:rsidR="00360678" w:rsidRPr="00345C9A" w:rsidRDefault="00360678" w:rsidP="00757F68">
            <w:r w:rsidRPr="00345C9A">
              <w:t>Признаки слова№ 1</w:t>
            </w:r>
          </w:p>
        </w:tc>
        <w:tc>
          <w:tcPr>
            <w:tcW w:w="5069" w:type="dxa"/>
          </w:tcPr>
          <w:p w:rsidR="00360678" w:rsidRPr="00345C9A" w:rsidRDefault="00360678" w:rsidP="00757F68">
            <w:r w:rsidRPr="00345C9A">
              <w:t>Признаки слова № 2</w:t>
            </w:r>
          </w:p>
        </w:tc>
      </w:tr>
      <w:tr w:rsidR="00360678" w:rsidRPr="00345C9A" w:rsidTr="00757F68">
        <w:tc>
          <w:tcPr>
            <w:tcW w:w="5069" w:type="dxa"/>
          </w:tcPr>
          <w:p w:rsidR="00360678" w:rsidRPr="00345C9A" w:rsidRDefault="00360678" w:rsidP="00757F68">
            <w:r w:rsidRPr="00345C9A">
              <w:t>Относится ко второму склонению.</w:t>
            </w:r>
          </w:p>
          <w:p w:rsidR="00360678" w:rsidRPr="00345C9A" w:rsidRDefault="00360678" w:rsidP="00757F68">
            <w:r w:rsidRPr="00345C9A">
              <w:t>Употреблено в форме единственного числа,</w:t>
            </w:r>
          </w:p>
          <w:p w:rsidR="00360678" w:rsidRPr="00345C9A" w:rsidRDefault="00360678" w:rsidP="00757F68">
            <w:r w:rsidRPr="00345C9A">
              <w:lastRenderedPageBreak/>
              <w:t>предложного падежа.</w:t>
            </w:r>
          </w:p>
        </w:tc>
        <w:tc>
          <w:tcPr>
            <w:tcW w:w="5069" w:type="dxa"/>
          </w:tcPr>
          <w:p w:rsidR="00360678" w:rsidRPr="00345C9A" w:rsidRDefault="00360678" w:rsidP="00757F68">
            <w:r w:rsidRPr="00345C9A">
              <w:lastRenderedPageBreak/>
              <w:t>Стоит в форме единственного числа,</w:t>
            </w:r>
          </w:p>
          <w:p w:rsidR="00360678" w:rsidRPr="00345C9A" w:rsidRDefault="00360678" w:rsidP="00757F68">
            <w:r w:rsidRPr="00345C9A">
              <w:t>женского рода, предложного падежа.</w:t>
            </w:r>
          </w:p>
          <w:p w:rsidR="00360678" w:rsidRPr="00345C9A" w:rsidRDefault="00360678" w:rsidP="00757F68">
            <w:r w:rsidRPr="00345C9A">
              <w:lastRenderedPageBreak/>
              <w:t>В предложении является определением.</w:t>
            </w:r>
          </w:p>
        </w:tc>
      </w:tr>
    </w:tbl>
    <w:p w:rsidR="00360678" w:rsidRPr="00345C9A" w:rsidRDefault="00360678" w:rsidP="00360678">
      <w:r w:rsidRPr="00345C9A">
        <w:lastRenderedPageBreak/>
        <w:t>Запиши, какими частями речи являются слово № 1 и слово № 2</w:t>
      </w:r>
    </w:p>
    <w:p w:rsidR="00360678" w:rsidRPr="00345C9A" w:rsidRDefault="00360678" w:rsidP="00360678">
      <w:r w:rsidRPr="00345C9A">
        <w:t>Слово № 1 – это __________________________________.</w:t>
      </w:r>
    </w:p>
    <w:p w:rsidR="00360678" w:rsidRPr="00345C9A" w:rsidRDefault="00360678" w:rsidP="00360678">
      <w:r w:rsidRPr="00345C9A">
        <w:t>Слово № 2 – это __________________________________.</w:t>
      </w:r>
    </w:p>
    <w:p w:rsidR="00360678" w:rsidRPr="00345C9A" w:rsidRDefault="00360678" w:rsidP="00360678">
      <w:r w:rsidRPr="00345C9A">
        <w:t>15. Обведи номер предложения, в котором есть однородные члены.</w:t>
      </w:r>
    </w:p>
    <w:p w:rsidR="00360678" w:rsidRPr="00345C9A" w:rsidRDefault="00360678" w:rsidP="00360678">
      <w:pPr>
        <w:rPr>
          <w:i/>
        </w:rPr>
      </w:pPr>
      <w:r w:rsidRPr="00345C9A">
        <w:rPr>
          <w:i/>
        </w:rPr>
        <w:t>1) После сильного дождя дорога была очень скользкой.</w:t>
      </w:r>
    </w:p>
    <w:p w:rsidR="00360678" w:rsidRPr="00345C9A" w:rsidRDefault="00360678" w:rsidP="00360678">
      <w:pPr>
        <w:rPr>
          <w:i/>
        </w:rPr>
      </w:pPr>
      <w:r w:rsidRPr="00345C9A">
        <w:rPr>
          <w:i/>
        </w:rPr>
        <w:t>2) По тонкой ветке скатывается прозрачная капля</w:t>
      </w:r>
    </w:p>
    <w:p w:rsidR="00360678" w:rsidRPr="00345C9A" w:rsidRDefault="00360678" w:rsidP="00360678">
      <w:pPr>
        <w:rPr>
          <w:i/>
        </w:rPr>
      </w:pPr>
      <w:r w:rsidRPr="00345C9A">
        <w:rPr>
          <w:i/>
        </w:rPr>
        <w:t>3) В нашем саду ещё цветут чудесные гладиолусы.</w:t>
      </w:r>
    </w:p>
    <w:p w:rsidR="00360678" w:rsidRPr="00345C9A" w:rsidRDefault="00360678" w:rsidP="00360678">
      <w:pPr>
        <w:rPr>
          <w:i/>
        </w:rPr>
      </w:pPr>
      <w:r w:rsidRPr="00345C9A">
        <w:rPr>
          <w:i/>
        </w:rPr>
        <w:t>4) Рыжая собака стояла и смотрела на нас.</w:t>
      </w:r>
    </w:p>
    <w:p w:rsidR="00360678" w:rsidRPr="00345C9A" w:rsidRDefault="00360678" w:rsidP="00360678">
      <w:r w:rsidRPr="00345C9A">
        <w:t>16. Дано предложение</w:t>
      </w:r>
    </w:p>
    <w:p w:rsidR="00360678" w:rsidRPr="00345C9A" w:rsidRDefault="00360678" w:rsidP="00360678">
      <w:pPr>
        <w:rPr>
          <w:i/>
        </w:rPr>
      </w:pPr>
      <w:r w:rsidRPr="00345C9A">
        <w:rPr>
          <w:i/>
        </w:rPr>
        <w:t>На старой берёзе строит гнездо чёрный грач.</w:t>
      </w:r>
    </w:p>
    <w:p w:rsidR="00360678" w:rsidRPr="00345C9A" w:rsidRDefault="00360678" w:rsidP="00360678">
      <w:r w:rsidRPr="00345C9A">
        <w:t>Обведи номер ответа, в котором указаны подлежащее и сказуемое этого предложения.</w:t>
      </w:r>
    </w:p>
    <w:p w:rsidR="00360678" w:rsidRPr="00345C9A" w:rsidRDefault="00360678" w:rsidP="00360678">
      <w:pPr>
        <w:pStyle w:val="af5"/>
        <w:spacing w:after="0" w:line="240" w:lineRule="auto"/>
        <w:ind w:left="0"/>
        <w:rPr>
          <w:i/>
          <w:sz w:val="24"/>
          <w:szCs w:val="24"/>
        </w:rPr>
      </w:pPr>
      <w:r w:rsidRPr="00345C9A">
        <w:rPr>
          <w:i/>
          <w:sz w:val="24"/>
          <w:szCs w:val="24"/>
        </w:rPr>
        <w:t>1)гнездо строит 2) грач чёрный 3) грач строит 4) на берёзе строит</w:t>
      </w:r>
    </w:p>
    <w:p w:rsidR="00360678" w:rsidRPr="00345C9A" w:rsidRDefault="00360678" w:rsidP="00360678">
      <w:pPr>
        <w:pStyle w:val="af5"/>
        <w:spacing w:after="0" w:line="240" w:lineRule="auto"/>
        <w:ind w:left="0"/>
        <w:rPr>
          <w:sz w:val="24"/>
          <w:szCs w:val="24"/>
        </w:rPr>
      </w:pPr>
      <w:r w:rsidRPr="00345C9A">
        <w:rPr>
          <w:sz w:val="24"/>
          <w:szCs w:val="24"/>
        </w:rPr>
        <w:t>☼ 17. В диалоге со своей учительницей Даша допустила три ошибки в употреблении слов.</w:t>
      </w:r>
    </w:p>
    <w:p w:rsidR="00360678" w:rsidRPr="00345C9A" w:rsidRDefault="00360678" w:rsidP="00360678">
      <w:pPr>
        <w:pStyle w:val="af5"/>
        <w:spacing w:after="0" w:line="240" w:lineRule="auto"/>
        <w:ind w:left="0"/>
        <w:rPr>
          <w:sz w:val="24"/>
          <w:szCs w:val="24"/>
        </w:rPr>
      </w:pPr>
      <w:r w:rsidRPr="00345C9A">
        <w:rPr>
          <w:sz w:val="24"/>
          <w:szCs w:val="24"/>
        </w:rPr>
        <w:t>Выпиши слова, в которых Даша ошиблась, рядом запиши слова, на которые их нужно заменить.</w:t>
      </w:r>
    </w:p>
    <w:p w:rsidR="00360678" w:rsidRPr="00345C9A" w:rsidRDefault="00360678" w:rsidP="00360678">
      <w:pPr>
        <w:pStyle w:val="af5"/>
        <w:spacing w:after="0" w:line="240" w:lineRule="auto"/>
        <w:ind w:left="0"/>
        <w:rPr>
          <w:i/>
          <w:sz w:val="24"/>
          <w:szCs w:val="24"/>
        </w:rPr>
      </w:pPr>
      <w:r w:rsidRPr="00345C9A">
        <w:rPr>
          <w:i/>
          <w:sz w:val="24"/>
          <w:szCs w:val="24"/>
        </w:rPr>
        <w:t>- Здравствуй, Даша!</w:t>
      </w:r>
    </w:p>
    <w:p w:rsidR="00360678" w:rsidRPr="00345C9A" w:rsidRDefault="00360678" w:rsidP="00360678">
      <w:pPr>
        <w:pStyle w:val="af5"/>
        <w:spacing w:after="0" w:line="240" w:lineRule="auto"/>
        <w:ind w:left="0"/>
        <w:rPr>
          <w:i/>
          <w:sz w:val="24"/>
          <w:szCs w:val="24"/>
        </w:rPr>
      </w:pPr>
      <w:r w:rsidRPr="00345C9A">
        <w:rPr>
          <w:i/>
          <w:sz w:val="24"/>
          <w:szCs w:val="24"/>
        </w:rPr>
        <w:t>- Привет, Инна Михайловна!</w:t>
      </w:r>
    </w:p>
    <w:p w:rsidR="00360678" w:rsidRPr="00345C9A" w:rsidRDefault="00360678" w:rsidP="00360678">
      <w:pPr>
        <w:pStyle w:val="af5"/>
        <w:spacing w:after="0" w:line="240" w:lineRule="auto"/>
        <w:ind w:left="0"/>
        <w:rPr>
          <w:i/>
          <w:sz w:val="24"/>
          <w:szCs w:val="24"/>
        </w:rPr>
      </w:pPr>
      <w:r w:rsidRPr="00345C9A">
        <w:rPr>
          <w:i/>
          <w:sz w:val="24"/>
          <w:szCs w:val="24"/>
        </w:rPr>
        <w:t>- Как прошли каникулы?</w:t>
      </w:r>
    </w:p>
    <w:p w:rsidR="00360678" w:rsidRPr="00345C9A" w:rsidRDefault="00360678" w:rsidP="00360678">
      <w:pPr>
        <w:pStyle w:val="af5"/>
        <w:spacing w:after="0" w:line="240" w:lineRule="auto"/>
        <w:ind w:left="0"/>
        <w:rPr>
          <w:i/>
          <w:sz w:val="24"/>
          <w:szCs w:val="24"/>
        </w:rPr>
      </w:pPr>
      <w:r w:rsidRPr="00345C9A">
        <w:rPr>
          <w:i/>
          <w:sz w:val="24"/>
          <w:szCs w:val="24"/>
        </w:rPr>
        <w:t>- Замечательно! Мы с мамой были в Москве. Это такой удивлённый город! В Москве так</w:t>
      </w:r>
    </w:p>
    <w:p w:rsidR="00360678" w:rsidRPr="00345C9A" w:rsidRDefault="00360678" w:rsidP="00360678">
      <w:pPr>
        <w:pStyle w:val="af5"/>
        <w:spacing w:after="0" w:line="240" w:lineRule="auto"/>
        <w:ind w:left="0"/>
        <w:rPr>
          <w:i/>
          <w:sz w:val="24"/>
          <w:szCs w:val="24"/>
        </w:rPr>
      </w:pPr>
      <w:r w:rsidRPr="00345C9A">
        <w:rPr>
          <w:i/>
          <w:sz w:val="24"/>
          <w:szCs w:val="24"/>
        </w:rPr>
        <w:t xml:space="preserve">много красивых площадей, </w:t>
      </w:r>
      <w:proofErr w:type="spellStart"/>
      <w:r w:rsidRPr="00345C9A">
        <w:rPr>
          <w:i/>
          <w:sz w:val="24"/>
          <w:szCs w:val="24"/>
        </w:rPr>
        <w:t>улицев</w:t>
      </w:r>
      <w:proofErr w:type="spellEnd"/>
      <w:r w:rsidRPr="00345C9A">
        <w:rPr>
          <w:i/>
          <w:sz w:val="24"/>
          <w:szCs w:val="24"/>
        </w:rPr>
        <w:t>, фонтанов. Мне очень понравилась наша столица.</w:t>
      </w:r>
    </w:p>
    <w:p w:rsidR="00360678" w:rsidRPr="00345C9A" w:rsidRDefault="00360678" w:rsidP="00360678">
      <w:pPr>
        <w:pStyle w:val="af5"/>
        <w:spacing w:after="0" w:line="240" w:lineRule="auto"/>
        <w:ind w:left="0"/>
        <w:rPr>
          <w:sz w:val="24"/>
          <w:szCs w:val="24"/>
        </w:rPr>
      </w:pPr>
      <w:r w:rsidRPr="00345C9A">
        <w:rPr>
          <w:sz w:val="24"/>
          <w:szCs w:val="24"/>
        </w:rPr>
        <w:t xml:space="preserve">1) ___________________, нужно заменить </w:t>
      </w:r>
      <w:proofErr w:type="gramStart"/>
      <w:r w:rsidRPr="00345C9A">
        <w:rPr>
          <w:sz w:val="24"/>
          <w:szCs w:val="24"/>
        </w:rPr>
        <w:t>на</w:t>
      </w:r>
      <w:proofErr w:type="gramEnd"/>
      <w:r w:rsidRPr="00345C9A">
        <w:rPr>
          <w:sz w:val="24"/>
          <w:szCs w:val="24"/>
        </w:rPr>
        <w:t xml:space="preserve"> __________________</w:t>
      </w:r>
    </w:p>
    <w:p w:rsidR="00360678" w:rsidRPr="00345C9A" w:rsidRDefault="00360678" w:rsidP="00360678">
      <w:pPr>
        <w:pStyle w:val="af5"/>
        <w:spacing w:after="0" w:line="240" w:lineRule="auto"/>
        <w:ind w:left="0"/>
        <w:rPr>
          <w:sz w:val="24"/>
          <w:szCs w:val="24"/>
        </w:rPr>
      </w:pPr>
      <w:r w:rsidRPr="00345C9A">
        <w:rPr>
          <w:sz w:val="24"/>
          <w:szCs w:val="24"/>
        </w:rPr>
        <w:t xml:space="preserve">2) ___________________, нужно заменить </w:t>
      </w:r>
      <w:proofErr w:type="gramStart"/>
      <w:r w:rsidRPr="00345C9A">
        <w:rPr>
          <w:sz w:val="24"/>
          <w:szCs w:val="24"/>
        </w:rPr>
        <w:t>на</w:t>
      </w:r>
      <w:proofErr w:type="gramEnd"/>
      <w:r w:rsidRPr="00345C9A">
        <w:rPr>
          <w:sz w:val="24"/>
          <w:szCs w:val="24"/>
        </w:rPr>
        <w:t xml:space="preserve"> __________________</w:t>
      </w:r>
    </w:p>
    <w:p w:rsidR="00360678" w:rsidRPr="00345C9A" w:rsidRDefault="00360678" w:rsidP="00360678">
      <w:pPr>
        <w:pStyle w:val="af5"/>
        <w:spacing w:after="0" w:line="240" w:lineRule="auto"/>
        <w:ind w:left="0"/>
        <w:rPr>
          <w:sz w:val="24"/>
          <w:szCs w:val="24"/>
        </w:rPr>
      </w:pPr>
      <w:r w:rsidRPr="00345C9A">
        <w:rPr>
          <w:sz w:val="24"/>
          <w:szCs w:val="24"/>
        </w:rPr>
        <w:t xml:space="preserve">3) ___________________, нужно заменить </w:t>
      </w:r>
      <w:proofErr w:type="gramStart"/>
      <w:r w:rsidRPr="00345C9A">
        <w:rPr>
          <w:sz w:val="24"/>
          <w:szCs w:val="24"/>
        </w:rPr>
        <w:t>на</w:t>
      </w:r>
      <w:proofErr w:type="gramEnd"/>
      <w:r w:rsidRPr="00345C9A">
        <w:rPr>
          <w:sz w:val="24"/>
          <w:szCs w:val="24"/>
        </w:rPr>
        <w:t xml:space="preserve"> __________________</w:t>
      </w:r>
    </w:p>
    <w:p w:rsidR="00360678" w:rsidRPr="00345C9A" w:rsidRDefault="00360678" w:rsidP="00360678">
      <w:pPr>
        <w:pStyle w:val="af5"/>
        <w:spacing w:after="0" w:line="240" w:lineRule="auto"/>
        <w:ind w:left="0"/>
        <w:rPr>
          <w:b/>
          <w:sz w:val="24"/>
          <w:szCs w:val="24"/>
        </w:rPr>
      </w:pPr>
    </w:p>
    <w:p w:rsidR="00360678" w:rsidRPr="00345C9A" w:rsidRDefault="00360678" w:rsidP="00360678">
      <w:pPr>
        <w:pStyle w:val="af5"/>
        <w:spacing w:after="0" w:line="240" w:lineRule="auto"/>
        <w:ind w:left="0"/>
        <w:rPr>
          <w:b/>
          <w:sz w:val="24"/>
          <w:szCs w:val="24"/>
        </w:rPr>
      </w:pPr>
    </w:p>
    <w:p w:rsidR="00360678" w:rsidRPr="00345C9A" w:rsidRDefault="00360678" w:rsidP="00360678">
      <w:pPr>
        <w:pStyle w:val="af5"/>
        <w:spacing w:after="0" w:line="240" w:lineRule="auto"/>
        <w:ind w:left="0"/>
        <w:rPr>
          <w:b/>
          <w:sz w:val="24"/>
          <w:szCs w:val="24"/>
        </w:rPr>
      </w:pPr>
      <w:r w:rsidRPr="00345C9A">
        <w:rPr>
          <w:b/>
          <w:sz w:val="24"/>
          <w:szCs w:val="24"/>
        </w:rPr>
        <w:t>Для выполнения заданий 18 – 20 нужно прочитать текст.</w:t>
      </w:r>
    </w:p>
    <w:p w:rsidR="00360678" w:rsidRPr="00345C9A" w:rsidRDefault="00360678" w:rsidP="00360678">
      <w:pPr>
        <w:pStyle w:val="af5"/>
        <w:spacing w:after="0" w:line="240" w:lineRule="auto"/>
        <w:ind w:left="0"/>
        <w:rPr>
          <w:sz w:val="24"/>
          <w:szCs w:val="24"/>
        </w:rPr>
      </w:pPr>
    </w:p>
    <w:p w:rsidR="00360678" w:rsidRPr="00345C9A" w:rsidRDefault="00360678" w:rsidP="00360678">
      <w:pPr>
        <w:pStyle w:val="af5"/>
        <w:spacing w:after="0" w:line="240" w:lineRule="auto"/>
        <w:ind w:left="0"/>
        <w:jc w:val="both"/>
        <w:rPr>
          <w:sz w:val="24"/>
          <w:szCs w:val="24"/>
        </w:rPr>
      </w:pPr>
      <w:r w:rsidRPr="00345C9A">
        <w:rPr>
          <w:sz w:val="24"/>
          <w:szCs w:val="24"/>
        </w:rPr>
        <w:t xml:space="preserve">        Прошел слух, что в городе появился злодей, который умеет открывать любые двери за две секунды. Забеспокоились граждане. Всполошилась милиция.</w:t>
      </w:r>
    </w:p>
    <w:p w:rsidR="00360678" w:rsidRPr="00345C9A" w:rsidRDefault="00360678" w:rsidP="00360678">
      <w:pPr>
        <w:pStyle w:val="af5"/>
        <w:spacing w:after="0" w:line="240" w:lineRule="auto"/>
        <w:ind w:left="0"/>
        <w:jc w:val="both"/>
        <w:rPr>
          <w:sz w:val="24"/>
          <w:szCs w:val="24"/>
        </w:rPr>
      </w:pPr>
      <w:r w:rsidRPr="00345C9A">
        <w:rPr>
          <w:sz w:val="24"/>
          <w:szCs w:val="24"/>
        </w:rPr>
        <w:t xml:space="preserve">        Начались поиски преступника. Наконец он был пойман. Каково же было удивление, когда злодеем оказался маленький мальчик! Он сознался, что пользовался особым ключиком.</w:t>
      </w:r>
    </w:p>
    <w:p w:rsidR="00360678" w:rsidRPr="00345C9A" w:rsidRDefault="00360678" w:rsidP="00360678">
      <w:pPr>
        <w:pStyle w:val="af5"/>
        <w:spacing w:after="0" w:line="240" w:lineRule="auto"/>
        <w:ind w:left="0" w:firstLine="414"/>
        <w:jc w:val="both"/>
        <w:rPr>
          <w:sz w:val="24"/>
          <w:szCs w:val="24"/>
        </w:rPr>
      </w:pPr>
      <w:r w:rsidRPr="00345C9A">
        <w:rPr>
          <w:sz w:val="24"/>
          <w:szCs w:val="24"/>
        </w:rPr>
        <w:t>- Отвечай, какой такой у тебя ключик? – грозно спросили его.</w:t>
      </w:r>
    </w:p>
    <w:p w:rsidR="00360678" w:rsidRPr="00345C9A" w:rsidRDefault="00360678" w:rsidP="00360678">
      <w:pPr>
        <w:pStyle w:val="af5"/>
        <w:spacing w:after="0" w:line="240" w:lineRule="auto"/>
        <w:ind w:left="0" w:firstLine="414"/>
        <w:jc w:val="both"/>
        <w:rPr>
          <w:sz w:val="24"/>
          <w:szCs w:val="24"/>
        </w:rPr>
      </w:pPr>
      <w:r w:rsidRPr="00345C9A">
        <w:rPr>
          <w:sz w:val="24"/>
          <w:szCs w:val="24"/>
        </w:rPr>
        <w:t>Мальчик потупился и прошептал:</w:t>
      </w:r>
    </w:p>
    <w:p w:rsidR="00360678" w:rsidRPr="00345C9A" w:rsidRDefault="00360678" w:rsidP="00360678">
      <w:pPr>
        <w:pStyle w:val="af5"/>
        <w:spacing w:after="0" w:line="240" w:lineRule="auto"/>
        <w:ind w:left="0" w:firstLine="414"/>
        <w:jc w:val="both"/>
        <w:rPr>
          <w:sz w:val="24"/>
          <w:szCs w:val="24"/>
        </w:rPr>
      </w:pPr>
      <w:r w:rsidRPr="00345C9A">
        <w:rPr>
          <w:sz w:val="24"/>
          <w:szCs w:val="24"/>
        </w:rPr>
        <w:t>- Вежливое слово.</w:t>
      </w:r>
    </w:p>
    <w:p w:rsidR="00360678" w:rsidRPr="00345C9A" w:rsidRDefault="00360678" w:rsidP="00360678">
      <w:pPr>
        <w:pStyle w:val="af5"/>
        <w:spacing w:after="0" w:line="240" w:lineRule="auto"/>
        <w:ind w:left="0" w:firstLine="414"/>
        <w:jc w:val="both"/>
        <w:rPr>
          <w:sz w:val="24"/>
          <w:szCs w:val="24"/>
        </w:rPr>
      </w:pPr>
      <w:r w:rsidRPr="00345C9A">
        <w:rPr>
          <w:sz w:val="24"/>
          <w:szCs w:val="24"/>
        </w:rPr>
        <w:t>- Какое такое слово? – спросили этого хитреца.</w:t>
      </w:r>
    </w:p>
    <w:p w:rsidR="00360678" w:rsidRPr="00345C9A" w:rsidRDefault="00360678" w:rsidP="00360678">
      <w:pPr>
        <w:pStyle w:val="af5"/>
        <w:spacing w:after="0" w:line="240" w:lineRule="auto"/>
        <w:ind w:left="0" w:firstLine="414"/>
        <w:jc w:val="both"/>
        <w:rPr>
          <w:sz w:val="24"/>
          <w:szCs w:val="24"/>
        </w:rPr>
      </w:pPr>
      <w:r w:rsidRPr="00345C9A">
        <w:rPr>
          <w:sz w:val="24"/>
          <w:szCs w:val="24"/>
        </w:rPr>
        <w:t>- Пожалуйста, – сознался мальчик.</w:t>
      </w:r>
    </w:p>
    <w:p w:rsidR="00360678" w:rsidRPr="00345C9A" w:rsidRDefault="00360678" w:rsidP="00360678">
      <w:pPr>
        <w:pStyle w:val="af5"/>
        <w:spacing w:after="0" w:line="240" w:lineRule="auto"/>
        <w:ind w:left="0" w:firstLine="414"/>
        <w:jc w:val="both"/>
        <w:rPr>
          <w:sz w:val="24"/>
          <w:szCs w:val="24"/>
        </w:rPr>
      </w:pPr>
      <w:r w:rsidRPr="00345C9A">
        <w:rPr>
          <w:sz w:val="24"/>
          <w:szCs w:val="24"/>
        </w:rPr>
        <w:t>Проверили...</w:t>
      </w:r>
    </w:p>
    <w:p w:rsidR="00360678" w:rsidRPr="00345C9A" w:rsidRDefault="00360678" w:rsidP="00360678">
      <w:pPr>
        <w:pStyle w:val="af5"/>
        <w:spacing w:after="0" w:line="240" w:lineRule="auto"/>
        <w:ind w:left="0"/>
        <w:jc w:val="center"/>
        <w:rPr>
          <w:b/>
          <w:sz w:val="24"/>
          <w:szCs w:val="24"/>
        </w:rPr>
      </w:pPr>
      <w:r w:rsidRPr="00345C9A">
        <w:rPr>
          <w:b/>
          <w:sz w:val="24"/>
          <w:szCs w:val="24"/>
        </w:rPr>
        <w:t>Л. Яхнин</w:t>
      </w:r>
    </w:p>
    <w:p w:rsidR="00360678" w:rsidRPr="00345C9A" w:rsidRDefault="00360678" w:rsidP="00360678">
      <w:pPr>
        <w:pStyle w:val="af5"/>
        <w:spacing w:after="0" w:line="240" w:lineRule="auto"/>
        <w:ind w:left="0"/>
        <w:rPr>
          <w:sz w:val="24"/>
          <w:szCs w:val="24"/>
        </w:rPr>
      </w:pPr>
      <w:r w:rsidRPr="00345C9A">
        <w:rPr>
          <w:sz w:val="24"/>
          <w:szCs w:val="24"/>
        </w:rPr>
        <w:t>18. Обведи номер предложения, которое должно быть последним в этом тексте.</w:t>
      </w:r>
    </w:p>
    <w:p w:rsidR="00360678" w:rsidRPr="00345C9A" w:rsidRDefault="00360678" w:rsidP="00360678">
      <w:pPr>
        <w:pStyle w:val="af5"/>
        <w:spacing w:after="0" w:line="240" w:lineRule="auto"/>
        <w:ind w:left="0"/>
        <w:rPr>
          <w:i/>
          <w:sz w:val="24"/>
          <w:szCs w:val="24"/>
        </w:rPr>
      </w:pPr>
      <w:r w:rsidRPr="00345C9A">
        <w:rPr>
          <w:i/>
          <w:sz w:val="24"/>
          <w:szCs w:val="24"/>
        </w:rPr>
        <w:t>1) Оказалось, что мальчик говорит неправду, потому что вежливое слово не может открывать двери.</w:t>
      </w:r>
    </w:p>
    <w:p w:rsidR="00360678" w:rsidRPr="00345C9A" w:rsidRDefault="00360678" w:rsidP="00360678">
      <w:pPr>
        <w:pStyle w:val="af5"/>
        <w:spacing w:after="0" w:line="240" w:lineRule="auto"/>
        <w:ind w:left="0"/>
        <w:rPr>
          <w:i/>
          <w:sz w:val="24"/>
          <w:szCs w:val="24"/>
        </w:rPr>
      </w:pPr>
      <w:r w:rsidRPr="00345C9A">
        <w:rPr>
          <w:i/>
          <w:sz w:val="24"/>
          <w:szCs w:val="24"/>
        </w:rPr>
        <w:t>2) Оказалось, что маленький мальчик может быть злодеем и преступником.</w:t>
      </w:r>
    </w:p>
    <w:p w:rsidR="00360678" w:rsidRPr="00345C9A" w:rsidRDefault="00360678" w:rsidP="00360678">
      <w:pPr>
        <w:pStyle w:val="af5"/>
        <w:spacing w:after="0" w:line="240" w:lineRule="auto"/>
        <w:ind w:left="0"/>
        <w:rPr>
          <w:i/>
          <w:sz w:val="24"/>
          <w:szCs w:val="24"/>
        </w:rPr>
      </w:pPr>
      <w:r w:rsidRPr="00345C9A">
        <w:rPr>
          <w:i/>
          <w:sz w:val="24"/>
          <w:szCs w:val="24"/>
        </w:rPr>
        <w:t>3) Оказалось, зря все поверили маленькому мальчику, потому что он не мог открывать любые</w:t>
      </w:r>
    </w:p>
    <w:p w:rsidR="00360678" w:rsidRPr="00345C9A" w:rsidRDefault="00360678" w:rsidP="00360678">
      <w:pPr>
        <w:pStyle w:val="af5"/>
        <w:spacing w:after="0" w:line="240" w:lineRule="auto"/>
        <w:ind w:left="0"/>
        <w:rPr>
          <w:i/>
          <w:sz w:val="24"/>
          <w:szCs w:val="24"/>
        </w:rPr>
      </w:pPr>
      <w:r w:rsidRPr="00345C9A">
        <w:rPr>
          <w:i/>
          <w:sz w:val="24"/>
          <w:szCs w:val="24"/>
        </w:rPr>
        <w:t>двери за две секунды.</w:t>
      </w:r>
    </w:p>
    <w:p w:rsidR="00360678" w:rsidRPr="00345C9A" w:rsidRDefault="00360678" w:rsidP="00360678">
      <w:pPr>
        <w:pStyle w:val="af5"/>
        <w:spacing w:after="0" w:line="240" w:lineRule="auto"/>
        <w:ind w:left="0"/>
        <w:rPr>
          <w:i/>
          <w:sz w:val="24"/>
          <w:szCs w:val="24"/>
        </w:rPr>
      </w:pPr>
      <w:r w:rsidRPr="00345C9A">
        <w:rPr>
          <w:i/>
          <w:sz w:val="24"/>
          <w:szCs w:val="24"/>
        </w:rPr>
        <w:t xml:space="preserve">4) Оказалось, что и </w:t>
      </w:r>
      <w:proofErr w:type="gramStart"/>
      <w:r w:rsidRPr="00345C9A">
        <w:rPr>
          <w:i/>
          <w:sz w:val="24"/>
          <w:szCs w:val="24"/>
        </w:rPr>
        <w:t>правда</w:t>
      </w:r>
      <w:proofErr w:type="gramEnd"/>
      <w:r w:rsidRPr="00345C9A">
        <w:rPr>
          <w:i/>
          <w:sz w:val="24"/>
          <w:szCs w:val="24"/>
        </w:rPr>
        <w:t xml:space="preserve"> перед вежливым словом открываются любые двери.</w:t>
      </w:r>
    </w:p>
    <w:p w:rsidR="00360678" w:rsidRPr="00345C9A" w:rsidRDefault="00360678" w:rsidP="00360678">
      <w:pPr>
        <w:pStyle w:val="af5"/>
        <w:spacing w:after="0" w:line="240" w:lineRule="auto"/>
        <w:ind w:left="0"/>
        <w:rPr>
          <w:sz w:val="24"/>
          <w:szCs w:val="24"/>
        </w:rPr>
      </w:pPr>
      <w:r w:rsidRPr="00345C9A">
        <w:rPr>
          <w:sz w:val="24"/>
          <w:szCs w:val="24"/>
        </w:rPr>
        <w:t>19. Обведи номер плана, который соответствует тексту.</w:t>
      </w:r>
    </w:p>
    <w:p w:rsidR="00360678" w:rsidRPr="00345C9A" w:rsidRDefault="00360678" w:rsidP="00360678">
      <w:pPr>
        <w:pStyle w:val="af5"/>
        <w:spacing w:after="0" w:line="240" w:lineRule="auto"/>
        <w:ind w:left="0"/>
        <w:rPr>
          <w:b/>
          <w:sz w:val="24"/>
          <w:szCs w:val="24"/>
        </w:rPr>
      </w:pPr>
      <w:r w:rsidRPr="00345C9A">
        <w:rPr>
          <w:b/>
          <w:sz w:val="24"/>
          <w:szCs w:val="24"/>
        </w:rPr>
        <w:t>1) План № 1</w:t>
      </w:r>
    </w:p>
    <w:p w:rsidR="00360678" w:rsidRPr="00345C9A" w:rsidRDefault="00360678" w:rsidP="00360678">
      <w:pPr>
        <w:pStyle w:val="af5"/>
        <w:spacing w:after="0" w:line="240" w:lineRule="auto"/>
        <w:ind w:left="0"/>
        <w:rPr>
          <w:sz w:val="24"/>
          <w:szCs w:val="24"/>
        </w:rPr>
      </w:pPr>
      <w:r w:rsidRPr="00345C9A">
        <w:rPr>
          <w:sz w:val="24"/>
          <w:szCs w:val="24"/>
        </w:rPr>
        <w:t>1. Преступник найден</w:t>
      </w:r>
    </w:p>
    <w:p w:rsidR="00360678" w:rsidRPr="00345C9A" w:rsidRDefault="00360678" w:rsidP="00360678">
      <w:pPr>
        <w:pStyle w:val="af5"/>
        <w:spacing w:after="0" w:line="240" w:lineRule="auto"/>
        <w:ind w:left="0"/>
        <w:rPr>
          <w:sz w:val="24"/>
          <w:szCs w:val="24"/>
        </w:rPr>
      </w:pPr>
      <w:r w:rsidRPr="00345C9A">
        <w:rPr>
          <w:sz w:val="24"/>
          <w:szCs w:val="24"/>
        </w:rPr>
        <w:t>2. Признание</w:t>
      </w:r>
    </w:p>
    <w:p w:rsidR="00360678" w:rsidRPr="00345C9A" w:rsidRDefault="00360678" w:rsidP="00360678">
      <w:pPr>
        <w:pStyle w:val="af5"/>
        <w:spacing w:after="0" w:line="240" w:lineRule="auto"/>
        <w:ind w:left="0"/>
        <w:rPr>
          <w:b/>
          <w:sz w:val="24"/>
          <w:szCs w:val="24"/>
        </w:rPr>
      </w:pPr>
      <w:r w:rsidRPr="00345C9A">
        <w:rPr>
          <w:b/>
          <w:sz w:val="24"/>
          <w:szCs w:val="24"/>
        </w:rPr>
        <w:t>2) План № 2</w:t>
      </w:r>
    </w:p>
    <w:p w:rsidR="00360678" w:rsidRPr="00345C9A" w:rsidRDefault="00360678" w:rsidP="00360678">
      <w:pPr>
        <w:pStyle w:val="af5"/>
        <w:spacing w:after="0" w:line="240" w:lineRule="auto"/>
        <w:ind w:left="0"/>
        <w:rPr>
          <w:sz w:val="24"/>
          <w:szCs w:val="24"/>
        </w:rPr>
      </w:pPr>
      <w:r w:rsidRPr="00345C9A">
        <w:rPr>
          <w:sz w:val="24"/>
          <w:szCs w:val="24"/>
        </w:rPr>
        <w:t>1. Беспокойство в городе</w:t>
      </w:r>
    </w:p>
    <w:p w:rsidR="00360678" w:rsidRPr="00345C9A" w:rsidRDefault="00360678" w:rsidP="00360678">
      <w:pPr>
        <w:pStyle w:val="af5"/>
        <w:spacing w:after="0" w:line="240" w:lineRule="auto"/>
        <w:ind w:left="0"/>
        <w:rPr>
          <w:sz w:val="24"/>
          <w:szCs w:val="24"/>
        </w:rPr>
      </w:pPr>
      <w:r w:rsidRPr="00345C9A">
        <w:rPr>
          <w:sz w:val="24"/>
          <w:szCs w:val="24"/>
        </w:rPr>
        <w:t>2. Поиски преступника</w:t>
      </w:r>
    </w:p>
    <w:p w:rsidR="00360678" w:rsidRPr="00345C9A" w:rsidRDefault="00360678" w:rsidP="00360678">
      <w:pPr>
        <w:pStyle w:val="af5"/>
        <w:spacing w:after="0" w:line="240" w:lineRule="auto"/>
        <w:ind w:left="0"/>
        <w:rPr>
          <w:sz w:val="24"/>
          <w:szCs w:val="24"/>
        </w:rPr>
      </w:pPr>
      <w:r w:rsidRPr="00345C9A">
        <w:rPr>
          <w:sz w:val="24"/>
          <w:szCs w:val="24"/>
        </w:rPr>
        <w:t>3. Разгадка секрета мальчика</w:t>
      </w:r>
    </w:p>
    <w:p w:rsidR="00360678" w:rsidRPr="00345C9A" w:rsidRDefault="00360678" w:rsidP="00360678">
      <w:pPr>
        <w:pStyle w:val="af5"/>
        <w:spacing w:after="0" w:line="240" w:lineRule="auto"/>
        <w:ind w:left="0"/>
        <w:rPr>
          <w:b/>
          <w:sz w:val="24"/>
          <w:szCs w:val="24"/>
        </w:rPr>
      </w:pPr>
      <w:r w:rsidRPr="00345C9A">
        <w:rPr>
          <w:b/>
          <w:sz w:val="24"/>
          <w:szCs w:val="24"/>
        </w:rPr>
        <w:t>3) План № 3</w:t>
      </w:r>
    </w:p>
    <w:p w:rsidR="00360678" w:rsidRPr="00345C9A" w:rsidRDefault="00360678" w:rsidP="00360678">
      <w:pPr>
        <w:pStyle w:val="af5"/>
        <w:spacing w:after="0" w:line="240" w:lineRule="auto"/>
        <w:ind w:left="0"/>
        <w:rPr>
          <w:sz w:val="24"/>
          <w:szCs w:val="24"/>
        </w:rPr>
      </w:pPr>
      <w:r w:rsidRPr="00345C9A">
        <w:rPr>
          <w:sz w:val="24"/>
          <w:szCs w:val="24"/>
        </w:rPr>
        <w:t>1. Странные слухи</w:t>
      </w:r>
    </w:p>
    <w:p w:rsidR="00360678" w:rsidRPr="00345C9A" w:rsidRDefault="00360678" w:rsidP="00360678">
      <w:pPr>
        <w:pStyle w:val="af5"/>
        <w:spacing w:after="0" w:line="240" w:lineRule="auto"/>
        <w:ind w:left="0"/>
        <w:rPr>
          <w:sz w:val="24"/>
          <w:szCs w:val="24"/>
        </w:rPr>
      </w:pPr>
      <w:r w:rsidRPr="00345C9A">
        <w:rPr>
          <w:sz w:val="24"/>
          <w:szCs w:val="24"/>
        </w:rPr>
        <w:t>2. Сила вежливого слова</w:t>
      </w:r>
    </w:p>
    <w:p w:rsidR="00360678" w:rsidRPr="00345C9A" w:rsidRDefault="00360678" w:rsidP="00360678">
      <w:pPr>
        <w:pStyle w:val="af5"/>
        <w:spacing w:after="0" w:line="240" w:lineRule="auto"/>
        <w:ind w:left="0"/>
        <w:rPr>
          <w:sz w:val="24"/>
          <w:szCs w:val="24"/>
        </w:rPr>
      </w:pPr>
      <w:r w:rsidRPr="00345C9A">
        <w:rPr>
          <w:sz w:val="24"/>
          <w:szCs w:val="24"/>
        </w:rPr>
        <w:lastRenderedPageBreak/>
        <w:t>3. Начались поиски</w:t>
      </w:r>
    </w:p>
    <w:p w:rsidR="00360678" w:rsidRPr="00345C9A" w:rsidRDefault="00360678" w:rsidP="00360678">
      <w:pPr>
        <w:pStyle w:val="af5"/>
        <w:spacing w:after="0" w:line="240" w:lineRule="auto"/>
        <w:ind w:left="0"/>
        <w:rPr>
          <w:b/>
          <w:sz w:val="24"/>
          <w:szCs w:val="24"/>
        </w:rPr>
      </w:pPr>
      <w:r w:rsidRPr="00345C9A">
        <w:rPr>
          <w:b/>
          <w:sz w:val="24"/>
          <w:szCs w:val="24"/>
        </w:rPr>
        <w:t>4) План № 4</w:t>
      </w:r>
    </w:p>
    <w:p w:rsidR="00360678" w:rsidRPr="00345C9A" w:rsidRDefault="00360678" w:rsidP="00360678">
      <w:pPr>
        <w:pStyle w:val="af5"/>
        <w:spacing w:after="0" w:line="240" w:lineRule="auto"/>
        <w:ind w:left="0"/>
        <w:rPr>
          <w:sz w:val="24"/>
          <w:szCs w:val="24"/>
        </w:rPr>
      </w:pPr>
      <w:r w:rsidRPr="00345C9A">
        <w:rPr>
          <w:sz w:val="24"/>
          <w:szCs w:val="24"/>
        </w:rPr>
        <w:t>1. Беспокойство граждан</w:t>
      </w:r>
    </w:p>
    <w:p w:rsidR="00360678" w:rsidRPr="00345C9A" w:rsidRDefault="00360678" w:rsidP="00360678">
      <w:pPr>
        <w:pStyle w:val="af5"/>
        <w:spacing w:after="0" w:line="240" w:lineRule="auto"/>
        <w:ind w:left="0"/>
        <w:rPr>
          <w:sz w:val="24"/>
          <w:szCs w:val="24"/>
        </w:rPr>
      </w:pPr>
      <w:r w:rsidRPr="00345C9A">
        <w:rPr>
          <w:sz w:val="24"/>
          <w:szCs w:val="24"/>
        </w:rPr>
        <w:t>2. Беспокойство милиции</w:t>
      </w:r>
    </w:p>
    <w:p w:rsidR="00360678" w:rsidRPr="00345C9A" w:rsidRDefault="00360678" w:rsidP="00360678">
      <w:pPr>
        <w:pStyle w:val="af5"/>
        <w:spacing w:after="0" w:line="240" w:lineRule="auto"/>
        <w:ind w:left="0"/>
        <w:rPr>
          <w:sz w:val="24"/>
          <w:szCs w:val="24"/>
        </w:rPr>
      </w:pPr>
      <w:r w:rsidRPr="00345C9A">
        <w:rPr>
          <w:sz w:val="24"/>
          <w:szCs w:val="24"/>
        </w:rPr>
        <w:t>3. Поиски ни к чему не привели</w:t>
      </w:r>
    </w:p>
    <w:p w:rsidR="00360678" w:rsidRPr="00345C9A" w:rsidRDefault="00360678" w:rsidP="00360678">
      <w:pPr>
        <w:pStyle w:val="af5"/>
        <w:spacing w:after="0" w:line="240" w:lineRule="auto"/>
        <w:ind w:left="0"/>
        <w:rPr>
          <w:sz w:val="24"/>
          <w:szCs w:val="24"/>
        </w:rPr>
      </w:pPr>
      <w:r w:rsidRPr="00345C9A">
        <w:rPr>
          <w:sz w:val="24"/>
          <w:szCs w:val="24"/>
        </w:rPr>
        <w:t>20. Напишите несколько предложений (4-5) о том, зачем в языке существуют вежливые слова и</w:t>
      </w:r>
    </w:p>
    <w:p w:rsidR="00360678" w:rsidRPr="00345C9A" w:rsidRDefault="00360678" w:rsidP="00360678">
      <w:pPr>
        <w:pStyle w:val="af5"/>
        <w:spacing w:after="0" w:line="240" w:lineRule="auto"/>
        <w:ind w:left="0"/>
        <w:rPr>
          <w:sz w:val="24"/>
          <w:szCs w:val="24"/>
        </w:rPr>
      </w:pPr>
      <w:r w:rsidRPr="00345C9A">
        <w:rPr>
          <w:sz w:val="24"/>
          <w:szCs w:val="24"/>
        </w:rPr>
        <w:t>чем они помогают.</w:t>
      </w:r>
    </w:p>
    <w:p w:rsidR="00360678" w:rsidRPr="00345C9A" w:rsidRDefault="00360678" w:rsidP="00360678">
      <w:pPr>
        <w:pStyle w:val="af5"/>
        <w:spacing w:after="0" w:line="240" w:lineRule="auto"/>
        <w:ind w:left="0"/>
        <w:rPr>
          <w:sz w:val="24"/>
          <w:szCs w:val="24"/>
        </w:rPr>
      </w:pPr>
    </w:p>
    <w:p w:rsidR="00360678" w:rsidRPr="00345C9A" w:rsidRDefault="00360678" w:rsidP="00360678">
      <w:pPr>
        <w:pStyle w:val="af5"/>
        <w:spacing w:after="0" w:line="240" w:lineRule="auto"/>
        <w:ind w:left="0"/>
        <w:rPr>
          <w:b/>
          <w:sz w:val="24"/>
          <w:szCs w:val="24"/>
        </w:rPr>
      </w:pPr>
    </w:p>
    <w:p w:rsidR="00360678" w:rsidRPr="00345C9A" w:rsidRDefault="00360678" w:rsidP="00360678">
      <w:pPr>
        <w:pStyle w:val="af5"/>
        <w:spacing w:after="0" w:line="240" w:lineRule="auto"/>
        <w:ind w:left="0"/>
        <w:rPr>
          <w:b/>
          <w:sz w:val="24"/>
          <w:szCs w:val="24"/>
        </w:rPr>
      </w:pPr>
      <w:r w:rsidRPr="00345C9A">
        <w:rPr>
          <w:b/>
          <w:sz w:val="24"/>
          <w:szCs w:val="24"/>
        </w:rPr>
        <w:t>Рекомендации по проверке и оценке выполнения заданий проверочной работы</w:t>
      </w:r>
    </w:p>
    <w:p w:rsidR="00360678" w:rsidRPr="00345C9A" w:rsidRDefault="00360678" w:rsidP="00360678">
      <w:pPr>
        <w:pStyle w:val="af5"/>
        <w:spacing w:after="0" w:line="240" w:lineRule="auto"/>
        <w:ind w:left="0"/>
        <w:rPr>
          <w:sz w:val="24"/>
          <w:szCs w:val="24"/>
        </w:rPr>
      </w:pPr>
      <w:r w:rsidRPr="00345C9A">
        <w:rPr>
          <w:sz w:val="24"/>
          <w:szCs w:val="24"/>
        </w:rPr>
        <w:t>В заданиях с выбором ответа из четырех предложенных вариантов ученик должен выбрать только верный ответ.</w:t>
      </w:r>
    </w:p>
    <w:p w:rsidR="00360678" w:rsidRPr="00345C9A" w:rsidRDefault="00360678" w:rsidP="00360678">
      <w:pPr>
        <w:pStyle w:val="af5"/>
        <w:spacing w:after="0" w:line="240" w:lineRule="auto"/>
        <w:ind w:left="0"/>
        <w:rPr>
          <w:sz w:val="24"/>
          <w:szCs w:val="24"/>
        </w:rPr>
      </w:pPr>
      <w:r w:rsidRPr="00345C9A">
        <w:rPr>
          <w:sz w:val="24"/>
          <w:szCs w:val="24"/>
        </w:rPr>
        <w:t>Если учащийся выбирает более одного ответа, то задание считается выполненным неверно.</w:t>
      </w:r>
    </w:p>
    <w:p w:rsidR="00360678" w:rsidRPr="00345C9A" w:rsidRDefault="00360678" w:rsidP="00360678">
      <w:pPr>
        <w:pStyle w:val="af5"/>
        <w:spacing w:after="0" w:line="240" w:lineRule="auto"/>
        <w:ind w:left="0"/>
        <w:rPr>
          <w:sz w:val="24"/>
          <w:szCs w:val="24"/>
        </w:rPr>
      </w:pPr>
      <w:r w:rsidRPr="00345C9A">
        <w:rPr>
          <w:sz w:val="24"/>
          <w:szCs w:val="24"/>
        </w:rPr>
        <w:t>В заданиях с кратким ответом ученик должен записать требуемый краткий ответ.</w:t>
      </w:r>
    </w:p>
    <w:p w:rsidR="00360678" w:rsidRPr="00345C9A" w:rsidRDefault="00360678" w:rsidP="00360678">
      <w:pPr>
        <w:pStyle w:val="af5"/>
        <w:spacing w:after="0" w:line="240" w:lineRule="auto"/>
        <w:ind w:left="0"/>
        <w:rPr>
          <w:sz w:val="24"/>
          <w:szCs w:val="24"/>
        </w:rPr>
      </w:pPr>
      <w:r w:rsidRPr="00345C9A">
        <w:rPr>
          <w:sz w:val="24"/>
          <w:szCs w:val="24"/>
        </w:rPr>
        <w:t>В двух следующих таблицах к заданиям с выбором ответа приведены номера верных ответов, к заданиям с кратким ответом приведены верные ответы, к заданию с развернутым ответом дано описание полных и частично верных ответов.</w:t>
      </w:r>
    </w:p>
    <w:p w:rsidR="00360678" w:rsidRPr="00345C9A" w:rsidRDefault="00360678" w:rsidP="00360678">
      <w:pPr>
        <w:pStyle w:val="af5"/>
        <w:spacing w:after="0" w:line="240" w:lineRule="auto"/>
        <w:ind w:left="0"/>
        <w:rPr>
          <w:b/>
          <w:sz w:val="24"/>
          <w:szCs w:val="24"/>
        </w:rPr>
      </w:pPr>
      <w:r w:rsidRPr="00345C9A">
        <w:rPr>
          <w:b/>
          <w:sz w:val="24"/>
          <w:szCs w:val="24"/>
        </w:rPr>
        <w:t>Рекомендации к оцениванию заданий базового уровня сложности (№№1-2, 4-5, 7-10, 12-13,15-16, 18-19)</w:t>
      </w:r>
    </w:p>
    <w:p w:rsidR="00360678" w:rsidRPr="00345C9A" w:rsidRDefault="00360678" w:rsidP="00360678">
      <w:pPr>
        <w:pStyle w:val="af5"/>
        <w:spacing w:after="0" w:line="240" w:lineRule="auto"/>
        <w:ind w:left="0"/>
        <w:rPr>
          <w:sz w:val="24"/>
          <w:szCs w:val="24"/>
        </w:rPr>
      </w:pPr>
      <w:r w:rsidRPr="00345C9A">
        <w:rPr>
          <w:sz w:val="24"/>
          <w:szCs w:val="24"/>
        </w:rPr>
        <w:t>Выполнение каждого задания базового уровня сложности оценивается по дихотомической шкале: 1 балл (верно)– указан только верный ответ,</w:t>
      </w:r>
    </w:p>
    <w:p w:rsidR="00360678" w:rsidRPr="00345C9A" w:rsidRDefault="00360678" w:rsidP="00360678">
      <w:pPr>
        <w:pStyle w:val="af5"/>
        <w:spacing w:after="0" w:line="240" w:lineRule="auto"/>
        <w:ind w:left="0"/>
        <w:rPr>
          <w:sz w:val="24"/>
          <w:szCs w:val="24"/>
        </w:rPr>
      </w:pPr>
      <w:r w:rsidRPr="00345C9A">
        <w:rPr>
          <w:sz w:val="24"/>
          <w:szCs w:val="24"/>
        </w:rPr>
        <w:t xml:space="preserve"> 0 баллов – указан неверный ответ, ответ отсутствует. </w:t>
      </w:r>
    </w:p>
    <w:p w:rsidR="00360678" w:rsidRPr="00345C9A" w:rsidRDefault="00360678" w:rsidP="00360678">
      <w:pPr>
        <w:pStyle w:val="af5"/>
        <w:spacing w:after="0" w:line="240" w:lineRule="auto"/>
        <w:ind w:left="0"/>
        <w:rPr>
          <w:b/>
          <w:sz w:val="24"/>
          <w:szCs w:val="24"/>
        </w:rPr>
      </w:pPr>
      <w:r w:rsidRPr="00345C9A">
        <w:rPr>
          <w:b/>
          <w:sz w:val="24"/>
          <w:szCs w:val="24"/>
        </w:rPr>
        <w:t>Рекомендации к оцениванию заданий повышенного уровня сложности №№ 3, 6, 11,14, 17, 20</w:t>
      </w:r>
    </w:p>
    <w:p w:rsidR="00360678" w:rsidRPr="00345C9A" w:rsidRDefault="00360678" w:rsidP="00360678">
      <w:pPr>
        <w:pStyle w:val="af5"/>
        <w:spacing w:after="0" w:line="240" w:lineRule="auto"/>
        <w:ind w:left="0"/>
        <w:rPr>
          <w:sz w:val="24"/>
          <w:szCs w:val="24"/>
        </w:rPr>
      </w:pPr>
      <w:r w:rsidRPr="00345C9A">
        <w:rPr>
          <w:sz w:val="24"/>
          <w:szCs w:val="24"/>
        </w:rPr>
        <w:t xml:space="preserve">Выполнение каждого задания повышенного уровня сложности оценивается в соответствии с </w:t>
      </w:r>
      <w:proofErr w:type="spellStart"/>
      <w:r w:rsidRPr="00345C9A">
        <w:rPr>
          <w:sz w:val="24"/>
          <w:szCs w:val="24"/>
        </w:rPr>
        <w:t>рекомендациями</w:t>
      </w:r>
      <w:proofErr w:type="gramStart"/>
      <w:r w:rsidRPr="00345C9A">
        <w:rPr>
          <w:sz w:val="24"/>
          <w:szCs w:val="24"/>
        </w:rPr>
        <w:t>,п</w:t>
      </w:r>
      <w:proofErr w:type="gramEnd"/>
      <w:r w:rsidRPr="00345C9A">
        <w:rPr>
          <w:sz w:val="24"/>
          <w:szCs w:val="24"/>
        </w:rPr>
        <w:t>редложенными</w:t>
      </w:r>
      <w:proofErr w:type="spellEnd"/>
      <w:r w:rsidRPr="00345C9A">
        <w:rPr>
          <w:sz w:val="24"/>
          <w:szCs w:val="24"/>
        </w:rPr>
        <w:t xml:space="preserve"> в таблице 2, по шкале:</w:t>
      </w:r>
    </w:p>
    <w:p w:rsidR="00360678" w:rsidRPr="00345C9A" w:rsidRDefault="00360678" w:rsidP="00360678">
      <w:pPr>
        <w:pStyle w:val="af5"/>
        <w:spacing w:after="0" w:line="240" w:lineRule="auto"/>
        <w:ind w:left="0"/>
        <w:rPr>
          <w:sz w:val="24"/>
          <w:szCs w:val="24"/>
        </w:rPr>
      </w:pPr>
      <w:r w:rsidRPr="00345C9A">
        <w:rPr>
          <w:sz w:val="24"/>
          <w:szCs w:val="24"/>
        </w:rPr>
        <w:t>2 балла – приведен полный верный ответ;</w:t>
      </w:r>
    </w:p>
    <w:p w:rsidR="00360678" w:rsidRPr="00345C9A" w:rsidRDefault="00360678" w:rsidP="00360678">
      <w:pPr>
        <w:pStyle w:val="af5"/>
        <w:spacing w:after="0" w:line="240" w:lineRule="auto"/>
        <w:ind w:left="0"/>
        <w:rPr>
          <w:sz w:val="24"/>
          <w:szCs w:val="24"/>
        </w:rPr>
      </w:pPr>
      <w:r w:rsidRPr="00345C9A">
        <w:rPr>
          <w:sz w:val="24"/>
          <w:szCs w:val="24"/>
        </w:rPr>
        <w:t>1 балл – приведен частично верный ответ;</w:t>
      </w:r>
    </w:p>
    <w:p w:rsidR="00360678" w:rsidRPr="00345C9A" w:rsidRDefault="00360678" w:rsidP="00360678">
      <w:pPr>
        <w:pStyle w:val="af5"/>
        <w:spacing w:after="0" w:line="240" w:lineRule="auto"/>
        <w:ind w:left="0"/>
        <w:rPr>
          <w:sz w:val="24"/>
          <w:szCs w:val="24"/>
        </w:rPr>
      </w:pPr>
      <w:r w:rsidRPr="00345C9A">
        <w:rPr>
          <w:sz w:val="24"/>
          <w:szCs w:val="24"/>
        </w:rPr>
        <w:t>0 баллов – приведен неверный ответ или ответ отсутствует.</w:t>
      </w:r>
    </w:p>
    <w:p w:rsidR="00360678" w:rsidRPr="00345C9A" w:rsidRDefault="00360678" w:rsidP="00360678">
      <w:pPr>
        <w:pStyle w:val="af5"/>
        <w:spacing w:after="0" w:line="240" w:lineRule="auto"/>
        <w:ind w:left="0"/>
        <w:rPr>
          <w:sz w:val="24"/>
          <w:szCs w:val="24"/>
        </w:rPr>
      </w:pPr>
      <w:r w:rsidRPr="00345C9A">
        <w:rPr>
          <w:sz w:val="24"/>
          <w:szCs w:val="24"/>
        </w:rPr>
        <w:t>В таблице 1 к заданиям с выбором ответа приведен номер, которым обозначен верный ответ, к заданиям с кратким ответом приведен верный ответ.</w:t>
      </w:r>
    </w:p>
    <w:p w:rsidR="00360678" w:rsidRPr="00345C9A" w:rsidRDefault="00360678" w:rsidP="00360678">
      <w:pPr>
        <w:pStyle w:val="af5"/>
        <w:spacing w:after="0" w:line="240" w:lineRule="auto"/>
        <w:ind w:left="0"/>
        <w:rPr>
          <w:sz w:val="24"/>
          <w:szCs w:val="24"/>
        </w:rPr>
      </w:pPr>
      <w:r w:rsidRPr="00345C9A">
        <w:rPr>
          <w:sz w:val="24"/>
          <w:szCs w:val="24"/>
        </w:rPr>
        <w:t>Таблица 1. Правильные ответы и решения заданий базового уровня №№1-2, 4-5, 7-10, 12-13, 15-16, 18-19</w:t>
      </w:r>
    </w:p>
    <w:p w:rsidR="00360678" w:rsidRPr="00345C9A" w:rsidRDefault="00360678" w:rsidP="00360678">
      <w:pPr>
        <w:pStyle w:val="af5"/>
        <w:spacing w:after="0" w:line="240" w:lineRule="auto"/>
        <w:ind w:left="0"/>
        <w:rPr>
          <w:sz w:val="24"/>
          <w:szCs w:val="24"/>
        </w:rPr>
      </w:pPr>
      <w:r w:rsidRPr="00345C9A">
        <w:rPr>
          <w:sz w:val="24"/>
          <w:szCs w:val="24"/>
        </w:rPr>
        <w:t xml:space="preserve">   </w:t>
      </w:r>
    </w:p>
    <w:tbl>
      <w:tblPr>
        <w:tblStyle w:val="af4"/>
        <w:tblW w:w="0" w:type="auto"/>
        <w:tblInd w:w="108" w:type="dxa"/>
        <w:tblLook w:val="04A0" w:firstRow="1" w:lastRow="0" w:firstColumn="1" w:lastColumn="0" w:noHBand="0" w:noVBand="1"/>
      </w:tblPr>
      <w:tblGrid>
        <w:gridCol w:w="1418"/>
        <w:gridCol w:w="6492"/>
        <w:gridCol w:w="2185"/>
      </w:tblGrid>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Задание</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Правильный ответ</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Максимальный балл за выполнение задания</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Правильно определен алфавитный порядок слов:</w:t>
            </w:r>
          </w:p>
          <w:p w:rsidR="00360678" w:rsidRPr="00345C9A" w:rsidRDefault="00360678" w:rsidP="00757F68">
            <w:pPr>
              <w:pStyle w:val="af5"/>
              <w:spacing w:after="0" w:line="240" w:lineRule="auto"/>
              <w:ind w:left="0"/>
              <w:rPr>
                <w:sz w:val="20"/>
                <w:szCs w:val="20"/>
              </w:rPr>
            </w:pPr>
            <w:r w:rsidRPr="00345C9A">
              <w:rPr>
                <w:sz w:val="20"/>
                <w:szCs w:val="20"/>
              </w:rPr>
              <w:t>2 зяблик</w:t>
            </w:r>
          </w:p>
          <w:p w:rsidR="00360678" w:rsidRPr="00345C9A" w:rsidRDefault="00360678" w:rsidP="00757F68">
            <w:pPr>
              <w:pStyle w:val="af5"/>
              <w:spacing w:after="0" w:line="240" w:lineRule="auto"/>
              <w:ind w:left="0"/>
              <w:rPr>
                <w:sz w:val="20"/>
                <w:szCs w:val="20"/>
              </w:rPr>
            </w:pPr>
            <w:r w:rsidRPr="00345C9A">
              <w:rPr>
                <w:sz w:val="20"/>
                <w:szCs w:val="20"/>
              </w:rPr>
              <w:t>5 танец</w:t>
            </w:r>
          </w:p>
          <w:p w:rsidR="00360678" w:rsidRPr="00345C9A" w:rsidRDefault="00360678" w:rsidP="00757F68">
            <w:pPr>
              <w:pStyle w:val="af5"/>
              <w:spacing w:after="0" w:line="240" w:lineRule="auto"/>
              <w:ind w:left="0"/>
              <w:rPr>
                <w:sz w:val="20"/>
                <w:szCs w:val="20"/>
              </w:rPr>
            </w:pPr>
            <w:r w:rsidRPr="00345C9A">
              <w:rPr>
                <w:sz w:val="20"/>
                <w:szCs w:val="20"/>
              </w:rPr>
              <w:t>3 идея</w:t>
            </w:r>
          </w:p>
          <w:p w:rsidR="00360678" w:rsidRPr="00345C9A" w:rsidRDefault="00360678" w:rsidP="00757F68">
            <w:pPr>
              <w:pStyle w:val="af5"/>
              <w:spacing w:after="0" w:line="240" w:lineRule="auto"/>
              <w:ind w:left="0"/>
              <w:rPr>
                <w:sz w:val="20"/>
                <w:szCs w:val="20"/>
              </w:rPr>
            </w:pPr>
            <w:r w:rsidRPr="00345C9A">
              <w:rPr>
                <w:sz w:val="20"/>
                <w:szCs w:val="20"/>
              </w:rPr>
              <w:t>1 золото</w:t>
            </w:r>
          </w:p>
          <w:p w:rsidR="00360678" w:rsidRPr="00345C9A" w:rsidRDefault="00360678" w:rsidP="00757F68">
            <w:pPr>
              <w:pStyle w:val="af5"/>
              <w:ind w:left="0"/>
              <w:rPr>
                <w:sz w:val="20"/>
                <w:szCs w:val="20"/>
              </w:rPr>
            </w:pPr>
            <w:r w:rsidRPr="00345C9A">
              <w:rPr>
                <w:sz w:val="20"/>
                <w:szCs w:val="20"/>
              </w:rPr>
              <w:t>4 победа</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2</w:t>
            </w:r>
          </w:p>
        </w:tc>
        <w:tc>
          <w:tcPr>
            <w:tcW w:w="6379" w:type="dxa"/>
          </w:tcPr>
          <w:p w:rsidR="00360678" w:rsidRPr="00345C9A" w:rsidRDefault="00360678" w:rsidP="00757F68">
            <w:pPr>
              <w:pStyle w:val="af5"/>
              <w:ind w:left="0"/>
              <w:rPr>
                <w:sz w:val="20"/>
                <w:szCs w:val="20"/>
              </w:rPr>
            </w:pPr>
            <w:r w:rsidRPr="00345C9A">
              <w:rPr>
                <w:sz w:val="20"/>
                <w:szCs w:val="20"/>
              </w:rPr>
              <w:t xml:space="preserve">3) В этом слове букв больше, чем звуков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4</w:t>
            </w:r>
          </w:p>
        </w:tc>
        <w:tc>
          <w:tcPr>
            <w:tcW w:w="6379" w:type="dxa"/>
          </w:tcPr>
          <w:p w:rsidR="00360678" w:rsidRPr="00345C9A" w:rsidRDefault="00360678" w:rsidP="00757F68">
            <w:pPr>
              <w:pStyle w:val="af5"/>
              <w:ind w:left="0"/>
              <w:rPr>
                <w:sz w:val="20"/>
                <w:szCs w:val="20"/>
              </w:rPr>
            </w:pPr>
            <w:r w:rsidRPr="00345C9A">
              <w:rPr>
                <w:sz w:val="20"/>
                <w:szCs w:val="20"/>
              </w:rPr>
              <w:t xml:space="preserve">2) сосна, сосновый, сосняк, сосенка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5</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2) суффикс и окончание</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7</w:t>
            </w:r>
          </w:p>
        </w:tc>
        <w:tc>
          <w:tcPr>
            <w:tcW w:w="6379" w:type="dxa"/>
          </w:tcPr>
          <w:p w:rsidR="00360678" w:rsidRPr="00345C9A" w:rsidRDefault="00360678" w:rsidP="00757F68">
            <w:pPr>
              <w:pStyle w:val="af5"/>
              <w:ind w:left="0"/>
              <w:rPr>
                <w:sz w:val="20"/>
                <w:szCs w:val="20"/>
              </w:rPr>
            </w:pPr>
            <w:r w:rsidRPr="00345C9A">
              <w:rPr>
                <w:sz w:val="20"/>
                <w:szCs w:val="20"/>
              </w:rPr>
              <w:t xml:space="preserve">2) поделиться радостью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8</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 xml:space="preserve">3) Все эти слова могут изменяться по числам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9</w:t>
            </w:r>
          </w:p>
        </w:tc>
        <w:tc>
          <w:tcPr>
            <w:tcW w:w="6379" w:type="dxa"/>
          </w:tcPr>
          <w:p w:rsidR="00360678" w:rsidRPr="00345C9A" w:rsidRDefault="00360678" w:rsidP="00757F68">
            <w:pPr>
              <w:pStyle w:val="af5"/>
              <w:ind w:left="0"/>
              <w:rPr>
                <w:sz w:val="20"/>
                <w:szCs w:val="20"/>
              </w:rPr>
            </w:pPr>
            <w:r w:rsidRPr="00345C9A">
              <w:rPr>
                <w:sz w:val="20"/>
                <w:szCs w:val="20"/>
              </w:rPr>
              <w:t xml:space="preserve">1) морозного дня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p>
        </w:tc>
        <w:tc>
          <w:tcPr>
            <w:tcW w:w="6379" w:type="dxa"/>
          </w:tcPr>
          <w:tbl>
            <w:tblPr>
              <w:tblStyle w:val="af4"/>
              <w:tblW w:w="6200" w:type="dxa"/>
              <w:tblInd w:w="66" w:type="dxa"/>
              <w:tblLook w:val="04A0" w:firstRow="1" w:lastRow="0" w:firstColumn="1" w:lastColumn="0" w:noHBand="0" w:noVBand="1"/>
            </w:tblPr>
            <w:tblGrid>
              <w:gridCol w:w="2231"/>
              <w:gridCol w:w="2268"/>
              <w:gridCol w:w="1701"/>
            </w:tblGrid>
            <w:tr w:rsidR="00360678" w:rsidRPr="00345C9A" w:rsidTr="00757F68">
              <w:tc>
                <w:tcPr>
                  <w:tcW w:w="2231" w:type="dxa"/>
                </w:tcPr>
                <w:p w:rsidR="00360678" w:rsidRPr="00345C9A" w:rsidRDefault="00360678" w:rsidP="00757F68">
                  <w:pPr>
                    <w:pStyle w:val="af5"/>
                    <w:spacing w:after="0" w:line="240" w:lineRule="auto"/>
                    <w:ind w:left="0"/>
                    <w:rPr>
                      <w:sz w:val="20"/>
                      <w:szCs w:val="20"/>
                    </w:rPr>
                  </w:pPr>
                  <w:r w:rsidRPr="00345C9A">
                    <w:rPr>
                      <w:sz w:val="20"/>
                      <w:szCs w:val="20"/>
                    </w:rPr>
                    <w:t>Имена</w:t>
                  </w:r>
                </w:p>
                <w:p w:rsidR="00360678" w:rsidRPr="00345C9A" w:rsidRDefault="00360678" w:rsidP="00757F68">
                  <w:pPr>
                    <w:pStyle w:val="af5"/>
                    <w:ind w:left="0"/>
                    <w:rPr>
                      <w:sz w:val="20"/>
                      <w:szCs w:val="20"/>
                    </w:rPr>
                  </w:pPr>
                  <w:r w:rsidRPr="00345C9A">
                    <w:rPr>
                      <w:sz w:val="20"/>
                      <w:szCs w:val="20"/>
                    </w:rPr>
                    <w:t>существительные</w:t>
                  </w:r>
                </w:p>
              </w:tc>
              <w:tc>
                <w:tcPr>
                  <w:tcW w:w="2268" w:type="dxa"/>
                </w:tcPr>
                <w:p w:rsidR="00360678" w:rsidRPr="00345C9A" w:rsidRDefault="00360678" w:rsidP="00757F68">
                  <w:pPr>
                    <w:pStyle w:val="af5"/>
                    <w:spacing w:after="0" w:line="240" w:lineRule="auto"/>
                    <w:ind w:left="0"/>
                    <w:rPr>
                      <w:sz w:val="20"/>
                      <w:szCs w:val="20"/>
                    </w:rPr>
                  </w:pPr>
                  <w:r w:rsidRPr="00345C9A">
                    <w:rPr>
                      <w:sz w:val="20"/>
                      <w:szCs w:val="20"/>
                    </w:rPr>
                    <w:t>Имена</w:t>
                  </w:r>
                </w:p>
                <w:p w:rsidR="00360678" w:rsidRPr="00345C9A" w:rsidRDefault="00360678" w:rsidP="00757F68">
                  <w:pPr>
                    <w:pStyle w:val="af5"/>
                    <w:ind w:left="0"/>
                    <w:rPr>
                      <w:sz w:val="20"/>
                      <w:szCs w:val="20"/>
                    </w:rPr>
                  </w:pPr>
                  <w:r w:rsidRPr="00345C9A">
                    <w:rPr>
                      <w:sz w:val="20"/>
                      <w:szCs w:val="20"/>
                    </w:rPr>
                    <w:t>прилагательные</w:t>
                  </w:r>
                </w:p>
              </w:tc>
              <w:tc>
                <w:tcPr>
                  <w:tcW w:w="1701" w:type="dxa"/>
                </w:tcPr>
                <w:p w:rsidR="00360678" w:rsidRPr="00345C9A" w:rsidRDefault="00360678" w:rsidP="00757F68">
                  <w:pPr>
                    <w:pStyle w:val="af5"/>
                    <w:spacing w:after="0" w:line="240" w:lineRule="auto"/>
                    <w:ind w:left="0"/>
                    <w:rPr>
                      <w:sz w:val="20"/>
                      <w:szCs w:val="20"/>
                    </w:rPr>
                  </w:pPr>
                  <w:r w:rsidRPr="00345C9A">
                    <w:rPr>
                      <w:sz w:val="20"/>
                      <w:szCs w:val="20"/>
                    </w:rPr>
                    <w:t>Глаголы</w:t>
                  </w:r>
                </w:p>
                <w:p w:rsidR="00360678" w:rsidRPr="00345C9A" w:rsidRDefault="00360678" w:rsidP="00757F68">
                  <w:pPr>
                    <w:pStyle w:val="af5"/>
                    <w:spacing w:after="0" w:line="240" w:lineRule="auto"/>
                    <w:ind w:left="0"/>
                    <w:rPr>
                      <w:sz w:val="20"/>
                      <w:szCs w:val="20"/>
                    </w:rPr>
                  </w:pPr>
                </w:p>
              </w:tc>
            </w:tr>
            <w:tr w:rsidR="00360678" w:rsidRPr="00345C9A" w:rsidTr="00757F68">
              <w:tc>
                <w:tcPr>
                  <w:tcW w:w="2231" w:type="dxa"/>
                </w:tcPr>
                <w:p w:rsidR="00360678" w:rsidRPr="00345C9A" w:rsidRDefault="00360678" w:rsidP="00757F68">
                  <w:pPr>
                    <w:pStyle w:val="af5"/>
                    <w:spacing w:after="0" w:line="240" w:lineRule="auto"/>
                    <w:ind w:left="0"/>
                    <w:rPr>
                      <w:sz w:val="20"/>
                      <w:szCs w:val="20"/>
                    </w:rPr>
                  </w:pPr>
                  <w:r w:rsidRPr="00345C9A">
                    <w:rPr>
                      <w:sz w:val="20"/>
                      <w:szCs w:val="20"/>
                    </w:rPr>
                    <w:t xml:space="preserve">2 слова </w:t>
                  </w:r>
                  <w:proofErr w:type="gramStart"/>
                  <w:r w:rsidRPr="00345C9A">
                    <w:rPr>
                      <w:sz w:val="20"/>
                      <w:szCs w:val="20"/>
                    </w:rPr>
                    <w:t>из</w:t>
                  </w:r>
                  <w:proofErr w:type="gramEnd"/>
                </w:p>
                <w:p w:rsidR="00360678" w:rsidRPr="00345C9A" w:rsidRDefault="00360678" w:rsidP="00757F68">
                  <w:pPr>
                    <w:pStyle w:val="af5"/>
                    <w:spacing w:after="0" w:line="240" w:lineRule="auto"/>
                    <w:ind w:left="0"/>
                    <w:rPr>
                      <w:sz w:val="20"/>
                      <w:szCs w:val="20"/>
                    </w:rPr>
                  </w:pPr>
                  <w:r w:rsidRPr="00345C9A">
                    <w:rPr>
                      <w:sz w:val="20"/>
                      <w:szCs w:val="20"/>
                    </w:rPr>
                    <w:t>возможных</w:t>
                  </w:r>
                </w:p>
                <w:p w:rsidR="00360678" w:rsidRPr="00345C9A" w:rsidRDefault="00360678" w:rsidP="00757F68">
                  <w:pPr>
                    <w:pStyle w:val="af5"/>
                    <w:spacing w:after="0" w:line="240" w:lineRule="auto"/>
                    <w:ind w:left="0"/>
                    <w:rPr>
                      <w:sz w:val="20"/>
                      <w:szCs w:val="20"/>
                    </w:rPr>
                  </w:pPr>
                  <w:r w:rsidRPr="00345C9A">
                    <w:rPr>
                      <w:sz w:val="20"/>
                      <w:szCs w:val="20"/>
                    </w:rPr>
                    <w:t>утро, солнце,</w:t>
                  </w:r>
                </w:p>
                <w:p w:rsidR="00360678" w:rsidRPr="00345C9A" w:rsidRDefault="00360678" w:rsidP="00757F68">
                  <w:pPr>
                    <w:pStyle w:val="af5"/>
                    <w:spacing w:after="0" w:line="240" w:lineRule="auto"/>
                    <w:ind w:left="0"/>
                    <w:rPr>
                      <w:sz w:val="20"/>
                      <w:szCs w:val="20"/>
                    </w:rPr>
                  </w:pPr>
                  <w:r w:rsidRPr="00345C9A">
                    <w:rPr>
                      <w:sz w:val="20"/>
                      <w:szCs w:val="20"/>
                    </w:rPr>
                    <w:t>лес, пятна,</w:t>
                  </w:r>
                </w:p>
                <w:p w:rsidR="00360678" w:rsidRPr="00345C9A" w:rsidRDefault="00360678" w:rsidP="00757F68">
                  <w:pPr>
                    <w:pStyle w:val="af5"/>
                    <w:ind w:left="0"/>
                    <w:rPr>
                      <w:sz w:val="20"/>
                      <w:szCs w:val="20"/>
                    </w:rPr>
                  </w:pPr>
                  <w:r w:rsidRPr="00345C9A">
                    <w:rPr>
                      <w:sz w:val="20"/>
                      <w:szCs w:val="20"/>
                    </w:rPr>
                    <w:t>дерево, луч</w:t>
                  </w:r>
                </w:p>
              </w:tc>
              <w:tc>
                <w:tcPr>
                  <w:tcW w:w="2268" w:type="dxa"/>
                </w:tcPr>
                <w:p w:rsidR="00360678" w:rsidRPr="00345C9A" w:rsidRDefault="00360678" w:rsidP="00757F68">
                  <w:pPr>
                    <w:pStyle w:val="af5"/>
                    <w:spacing w:after="0" w:line="240" w:lineRule="auto"/>
                    <w:ind w:left="0"/>
                    <w:rPr>
                      <w:sz w:val="20"/>
                      <w:szCs w:val="20"/>
                    </w:rPr>
                  </w:pPr>
                  <w:r w:rsidRPr="00345C9A">
                    <w:rPr>
                      <w:sz w:val="20"/>
                      <w:szCs w:val="20"/>
                    </w:rPr>
                    <w:t xml:space="preserve">2 слова </w:t>
                  </w:r>
                  <w:proofErr w:type="gramStart"/>
                  <w:r w:rsidRPr="00345C9A">
                    <w:rPr>
                      <w:sz w:val="20"/>
                      <w:szCs w:val="20"/>
                    </w:rPr>
                    <w:t>из</w:t>
                  </w:r>
                  <w:proofErr w:type="gramEnd"/>
                </w:p>
                <w:p w:rsidR="00360678" w:rsidRPr="00345C9A" w:rsidRDefault="00360678" w:rsidP="00757F68">
                  <w:pPr>
                    <w:pStyle w:val="af5"/>
                    <w:spacing w:after="0" w:line="240" w:lineRule="auto"/>
                    <w:ind w:left="0"/>
                    <w:rPr>
                      <w:sz w:val="20"/>
                      <w:szCs w:val="20"/>
                    </w:rPr>
                  </w:pPr>
                  <w:r w:rsidRPr="00345C9A">
                    <w:rPr>
                      <w:sz w:val="20"/>
                      <w:szCs w:val="20"/>
                    </w:rPr>
                    <w:t>возможных</w:t>
                  </w:r>
                </w:p>
                <w:p w:rsidR="00360678" w:rsidRPr="00345C9A" w:rsidRDefault="00360678" w:rsidP="00757F68">
                  <w:pPr>
                    <w:pStyle w:val="af5"/>
                    <w:spacing w:after="0" w:line="240" w:lineRule="auto"/>
                    <w:ind w:left="0"/>
                    <w:rPr>
                      <w:sz w:val="20"/>
                      <w:szCs w:val="20"/>
                    </w:rPr>
                  </w:pPr>
                  <w:r w:rsidRPr="00345C9A">
                    <w:rPr>
                      <w:sz w:val="20"/>
                      <w:szCs w:val="20"/>
                    </w:rPr>
                    <w:t>ранний, огненный,</w:t>
                  </w:r>
                </w:p>
                <w:p w:rsidR="00360678" w:rsidRPr="00345C9A" w:rsidRDefault="00360678" w:rsidP="00757F68">
                  <w:pPr>
                    <w:pStyle w:val="af5"/>
                    <w:spacing w:after="0" w:line="240" w:lineRule="auto"/>
                    <w:ind w:left="0"/>
                    <w:rPr>
                      <w:sz w:val="20"/>
                      <w:szCs w:val="20"/>
                    </w:rPr>
                  </w:pPr>
                  <w:r w:rsidRPr="00345C9A">
                    <w:rPr>
                      <w:sz w:val="20"/>
                      <w:szCs w:val="20"/>
                    </w:rPr>
                    <w:t>большой, тёмный,</w:t>
                  </w:r>
                </w:p>
                <w:p w:rsidR="00360678" w:rsidRPr="00345C9A" w:rsidRDefault="00360678" w:rsidP="00757F68">
                  <w:pPr>
                    <w:pStyle w:val="af5"/>
                    <w:ind w:left="0"/>
                    <w:rPr>
                      <w:sz w:val="20"/>
                      <w:szCs w:val="20"/>
                    </w:rPr>
                  </w:pPr>
                  <w:r w:rsidRPr="00345C9A">
                    <w:rPr>
                      <w:sz w:val="20"/>
                      <w:szCs w:val="20"/>
                    </w:rPr>
                    <w:t>утренний, косой</w:t>
                  </w:r>
                </w:p>
              </w:tc>
              <w:tc>
                <w:tcPr>
                  <w:tcW w:w="1701" w:type="dxa"/>
                </w:tcPr>
                <w:p w:rsidR="00360678" w:rsidRPr="00345C9A" w:rsidRDefault="00360678" w:rsidP="00757F68">
                  <w:pPr>
                    <w:pStyle w:val="af5"/>
                    <w:spacing w:after="0" w:line="240" w:lineRule="auto"/>
                    <w:ind w:left="0"/>
                    <w:rPr>
                      <w:sz w:val="20"/>
                      <w:szCs w:val="20"/>
                    </w:rPr>
                  </w:pPr>
                  <w:r w:rsidRPr="00345C9A">
                    <w:rPr>
                      <w:sz w:val="20"/>
                      <w:szCs w:val="20"/>
                    </w:rPr>
                    <w:t xml:space="preserve">2 слова </w:t>
                  </w:r>
                  <w:proofErr w:type="gramStart"/>
                  <w:r w:rsidRPr="00345C9A">
                    <w:rPr>
                      <w:sz w:val="20"/>
                      <w:szCs w:val="20"/>
                    </w:rPr>
                    <w:t>из</w:t>
                  </w:r>
                  <w:proofErr w:type="gramEnd"/>
                </w:p>
                <w:p w:rsidR="00360678" w:rsidRPr="00345C9A" w:rsidRDefault="00360678" w:rsidP="00757F68">
                  <w:pPr>
                    <w:pStyle w:val="af5"/>
                    <w:spacing w:after="0" w:line="240" w:lineRule="auto"/>
                    <w:ind w:left="0"/>
                    <w:rPr>
                      <w:sz w:val="20"/>
                      <w:szCs w:val="20"/>
                    </w:rPr>
                  </w:pPr>
                  <w:r w:rsidRPr="00345C9A">
                    <w:rPr>
                      <w:sz w:val="20"/>
                      <w:szCs w:val="20"/>
                    </w:rPr>
                    <w:t>возможных</w:t>
                  </w:r>
                </w:p>
                <w:p w:rsidR="00360678" w:rsidRPr="00345C9A" w:rsidRDefault="00360678" w:rsidP="00757F68">
                  <w:pPr>
                    <w:pStyle w:val="af5"/>
                    <w:spacing w:after="0" w:line="240" w:lineRule="auto"/>
                    <w:ind w:left="0"/>
                    <w:rPr>
                      <w:sz w:val="20"/>
                      <w:szCs w:val="20"/>
                    </w:rPr>
                  </w:pPr>
                  <w:r w:rsidRPr="00345C9A">
                    <w:rPr>
                      <w:sz w:val="20"/>
                      <w:szCs w:val="20"/>
                    </w:rPr>
                    <w:t>не увидишь,</w:t>
                  </w:r>
                </w:p>
                <w:p w:rsidR="00360678" w:rsidRPr="00345C9A" w:rsidRDefault="00360678" w:rsidP="00757F68">
                  <w:pPr>
                    <w:pStyle w:val="af5"/>
                    <w:spacing w:after="0" w:line="240" w:lineRule="auto"/>
                    <w:ind w:left="0"/>
                    <w:rPr>
                      <w:sz w:val="20"/>
                      <w:szCs w:val="20"/>
                    </w:rPr>
                  </w:pPr>
                  <w:r w:rsidRPr="00345C9A">
                    <w:rPr>
                      <w:sz w:val="20"/>
                      <w:szCs w:val="20"/>
                    </w:rPr>
                    <w:t>догадаешься,</w:t>
                  </w:r>
                </w:p>
                <w:p w:rsidR="00360678" w:rsidRPr="00345C9A" w:rsidRDefault="00360678" w:rsidP="00757F68">
                  <w:pPr>
                    <w:pStyle w:val="af5"/>
                    <w:spacing w:after="0" w:line="240" w:lineRule="auto"/>
                    <w:ind w:left="0"/>
                    <w:rPr>
                      <w:sz w:val="20"/>
                      <w:szCs w:val="20"/>
                    </w:rPr>
                  </w:pPr>
                  <w:r w:rsidRPr="00345C9A">
                    <w:rPr>
                      <w:sz w:val="20"/>
                      <w:szCs w:val="20"/>
                    </w:rPr>
                    <w:t>спряталось,</w:t>
                  </w:r>
                </w:p>
                <w:p w:rsidR="00360678" w:rsidRPr="00345C9A" w:rsidRDefault="00360678" w:rsidP="00757F68">
                  <w:pPr>
                    <w:pStyle w:val="af5"/>
                    <w:ind w:left="0"/>
                    <w:rPr>
                      <w:sz w:val="20"/>
                      <w:szCs w:val="20"/>
                    </w:rPr>
                  </w:pPr>
                  <w:r w:rsidRPr="00345C9A">
                    <w:rPr>
                      <w:sz w:val="20"/>
                      <w:szCs w:val="20"/>
                    </w:rPr>
                    <w:t>бросает</w:t>
                  </w:r>
                </w:p>
              </w:tc>
            </w:tr>
          </w:tbl>
          <w:p w:rsidR="00360678" w:rsidRPr="00345C9A" w:rsidRDefault="00360678" w:rsidP="00757F68">
            <w:pPr>
              <w:pStyle w:val="af5"/>
              <w:spacing w:after="0" w:line="240" w:lineRule="auto"/>
              <w:ind w:left="0"/>
              <w:rPr>
                <w:sz w:val="20"/>
                <w:szCs w:val="20"/>
              </w:rPr>
            </w:pP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12</w:t>
            </w:r>
          </w:p>
        </w:tc>
        <w:tc>
          <w:tcPr>
            <w:tcW w:w="6379" w:type="dxa"/>
          </w:tcPr>
          <w:p w:rsidR="00360678" w:rsidRPr="00345C9A" w:rsidRDefault="00360678" w:rsidP="00757F68">
            <w:pPr>
              <w:pStyle w:val="af5"/>
              <w:ind w:left="0"/>
              <w:rPr>
                <w:sz w:val="20"/>
                <w:szCs w:val="20"/>
              </w:rPr>
            </w:pPr>
            <w:r w:rsidRPr="00345C9A">
              <w:rPr>
                <w:sz w:val="20"/>
                <w:szCs w:val="20"/>
              </w:rPr>
              <w:t xml:space="preserve">4) Бабушка очень любит печь пироги и плюшки.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13</w:t>
            </w:r>
          </w:p>
        </w:tc>
        <w:tc>
          <w:tcPr>
            <w:tcW w:w="6379" w:type="dxa"/>
          </w:tcPr>
          <w:p w:rsidR="00360678" w:rsidRPr="00345C9A" w:rsidRDefault="00360678" w:rsidP="00757F68">
            <w:pPr>
              <w:pStyle w:val="af5"/>
              <w:ind w:left="0"/>
              <w:rPr>
                <w:sz w:val="20"/>
                <w:szCs w:val="20"/>
              </w:rPr>
            </w:pPr>
            <w:r w:rsidRPr="00345C9A">
              <w:rPr>
                <w:sz w:val="20"/>
                <w:szCs w:val="20"/>
              </w:rPr>
              <w:t xml:space="preserve">3) Сердце замирает от чудесных звуков песни.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15</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 xml:space="preserve">4) Рыжая собака стояла и смотрела на нас.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lastRenderedPageBreak/>
              <w:t>16</w:t>
            </w:r>
          </w:p>
        </w:tc>
        <w:tc>
          <w:tcPr>
            <w:tcW w:w="6379" w:type="dxa"/>
          </w:tcPr>
          <w:p w:rsidR="00360678" w:rsidRPr="00345C9A" w:rsidRDefault="00360678" w:rsidP="00757F68">
            <w:pPr>
              <w:pStyle w:val="af5"/>
              <w:ind w:left="0"/>
              <w:rPr>
                <w:sz w:val="20"/>
                <w:szCs w:val="20"/>
              </w:rPr>
            </w:pPr>
            <w:r w:rsidRPr="00345C9A">
              <w:rPr>
                <w:sz w:val="20"/>
                <w:szCs w:val="20"/>
              </w:rPr>
              <w:t xml:space="preserve">3) грач строит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18</w:t>
            </w:r>
          </w:p>
        </w:tc>
        <w:tc>
          <w:tcPr>
            <w:tcW w:w="6379" w:type="dxa"/>
          </w:tcPr>
          <w:p w:rsidR="00360678" w:rsidRPr="00345C9A" w:rsidRDefault="00360678" w:rsidP="00757F68">
            <w:pPr>
              <w:pStyle w:val="af5"/>
              <w:ind w:left="0"/>
              <w:rPr>
                <w:sz w:val="20"/>
                <w:szCs w:val="20"/>
              </w:rPr>
            </w:pPr>
            <w:r w:rsidRPr="00345C9A">
              <w:rPr>
                <w:sz w:val="20"/>
                <w:szCs w:val="20"/>
              </w:rPr>
              <w:t xml:space="preserve">4) Оказалось, что и </w:t>
            </w:r>
            <w:proofErr w:type="gramStart"/>
            <w:r w:rsidRPr="00345C9A">
              <w:rPr>
                <w:sz w:val="20"/>
                <w:szCs w:val="20"/>
              </w:rPr>
              <w:t>правда</w:t>
            </w:r>
            <w:proofErr w:type="gramEnd"/>
            <w:r w:rsidRPr="00345C9A">
              <w:rPr>
                <w:sz w:val="20"/>
                <w:szCs w:val="20"/>
              </w:rPr>
              <w:t xml:space="preserve"> перед вежливым словом</w:t>
            </w:r>
            <w:r>
              <w:rPr>
                <w:sz w:val="20"/>
                <w:szCs w:val="20"/>
              </w:rPr>
              <w:t xml:space="preserve"> </w:t>
            </w:r>
            <w:r w:rsidRPr="00345C9A">
              <w:rPr>
                <w:sz w:val="20"/>
                <w:szCs w:val="20"/>
              </w:rPr>
              <w:t xml:space="preserve">открываются любые двери. </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tc>
      </w:tr>
      <w:tr w:rsidR="00360678" w:rsidRPr="00345C9A" w:rsidTr="00757F68">
        <w:tc>
          <w:tcPr>
            <w:tcW w:w="1418" w:type="dxa"/>
          </w:tcPr>
          <w:p w:rsidR="00360678" w:rsidRPr="00345C9A" w:rsidRDefault="00360678" w:rsidP="00757F68">
            <w:pPr>
              <w:pStyle w:val="af5"/>
              <w:spacing w:after="0" w:line="240" w:lineRule="auto"/>
              <w:ind w:left="0"/>
              <w:jc w:val="center"/>
              <w:rPr>
                <w:sz w:val="20"/>
                <w:szCs w:val="20"/>
              </w:rPr>
            </w:pPr>
            <w:r w:rsidRPr="00345C9A">
              <w:rPr>
                <w:sz w:val="20"/>
                <w:szCs w:val="20"/>
              </w:rPr>
              <w:t>19</w:t>
            </w:r>
          </w:p>
        </w:tc>
        <w:tc>
          <w:tcPr>
            <w:tcW w:w="6379" w:type="dxa"/>
          </w:tcPr>
          <w:p w:rsidR="00360678" w:rsidRPr="00345C9A" w:rsidRDefault="00360678" w:rsidP="00757F68">
            <w:pPr>
              <w:pStyle w:val="af5"/>
              <w:spacing w:after="0" w:line="240" w:lineRule="auto"/>
              <w:ind w:left="0"/>
              <w:rPr>
                <w:sz w:val="20"/>
                <w:szCs w:val="20"/>
              </w:rPr>
            </w:pPr>
            <w:r w:rsidRPr="00345C9A">
              <w:rPr>
                <w:sz w:val="20"/>
                <w:szCs w:val="20"/>
              </w:rPr>
              <w:t>2) План № 2</w:t>
            </w:r>
          </w:p>
          <w:p w:rsidR="00360678" w:rsidRPr="00345C9A" w:rsidRDefault="00360678" w:rsidP="00757F68">
            <w:pPr>
              <w:pStyle w:val="af5"/>
              <w:spacing w:after="0" w:line="240" w:lineRule="auto"/>
              <w:ind w:left="0"/>
              <w:rPr>
                <w:sz w:val="20"/>
                <w:szCs w:val="20"/>
              </w:rPr>
            </w:pPr>
            <w:r w:rsidRPr="00345C9A">
              <w:rPr>
                <w:sz w:val="20"/>
                <w:szCs w:val="20"/>
              </w:rPr>
              <w:t>1. Беспокойство в городе.</w:t>
            </w:r>
          </w:p>
          <w:p w:rsidR="00360678" w:rsidRPr="00345C9A" w:rsidRDefault="00360678" w:rsidP="00757F68">
            <w:pPr>
              <w:pStyle w:val="af5"/>
              <w:spacing w:after="0" w:line="240" w:lineRule="auto"/>
              <w:ind w:left="0"/>
              <w:rPr>
                <w:sz w:val="20"/>
                <w:szCs w:val="20"/>
              </w:rPr>
            </w:pPr>
            <w:r w:rsidRPr="00345C9A">
              <w:rPr>
                <w:sz w:val="20"/>
                <w:szCs w:val="20"/>
              </w:rPr>
              <w:t>2. Поиски преступника.</w:t>
            </w:r>
          </w:p>
          <w:p w:rsidR="00360678" w:rsidRPr="00345C9A" w:rsidRDefault="00360678" w:rsidP="00757F68">
            <w:pPr>
              <w:pStyle w:val="af5"/>
              <w:ind w:left="0"/>
              <w:rPr>
                <w:sz w:val="20"/>
                <w:szCs w:val="20"/>
              </w:rPr>
            </w:pPr>
            <w:r w:rsidRPr="00345C9A">
              <w:rPr>
                <w:sz w:val="20"/>
                <w:szCs w:val="20"/>
              </w:rPr>
              <w:t>3. Разгадка секрета мальчика.</w:t>
            </w:r>
          </w:p>
        </w:tc>
        <w:tc>
          <w:tcPr>
            <w:tcW w:w="2185" w:type="dxa"/>
          </w:tcPr>
          <w:p w:rsidR="00360678" w:rsidRPr="00345C9A" w:rsidRDefault="00360678" w:rsidP="00757F68">
            <w:pPr>
              <w:pStyle w:val="af5"/>
              <w:spacing w:after="0" w:line="240" w:lineRule="auto"/>
              <w:ind w:left="0"/>
              <w:jc w:val="center"/>
              <w:rPr>
                <w:sz w:val="20"/>
                <w:szCs w:val="20"/>
              </w:rPr>
            </w:pPr>
            <w:r w:rsidRPr="00345C9A">
              <w:rPr>
                <w:sz w:val="20"/>
                <w:szCs w:val="20"/>
              </w:rPr>
              <w:t>1</w:t>
            </w:r>
          </w:p>
          <w:p w:rsidR="00360678" w:rsidRPr="00345C9A" w:rsidRDefault="00360678" w:rsidP="00757F68">
            <w:pPr>
              <w:pStyle w:val="af5"/>
              <w:spacing w:after="0" w:line="240" w:lineRule="auto"/>
              <w:ind w:left="0"/>
              <w:jc w:val="center"/>
              <w:rPr>
                <w:sz w:val="20"/>
                <w:szCs w:val="20"/>
              </w:rPr>
            </w:pPr>
          </w:p>
        </w:tc>
      </w:tr>
    </w:tbl>
    <w:p w:rsidR="00360678" w:rsidRPr="00345C9A" w:rsidRDefault="00360678" w:rsidP="00360678">
      <w:pPr>
        <w:pStyle w:val="af5"/>
        <w:spacing w:after="0" w:line="240" w:lineRule="auto"/>
        <w:ind w:left="0"/>
        <w:rPr>
          <w:sz w:val="24"/>
          <w:szCs w:val="24"/>
        </w:rPr>
      </w:pPr>
    </w:p>
    <w:p w:rsidR="00360678" w:rsidRPr="00345C9A" w:rsidRDefault="00360678" w:rsidP="00360678">
      <w:pPr>
        <w:pStyle w:val="af5"/>
        <w:spacing w:after="0" w:line="240" w:lineRule="auto"/>
        <w:ind w:left="0"/>
        <w:rPr>
          <w:b/>
          <w:sz w:val="24"/>
          <w:szCs w:val="24"/>
        </w:rPr>
      </w:pPr>
      <w:r w:rsidRPr="00345C9A">
        <w:rPr>
          <w:b/>
          <w:sz w:val="24"/>
          <w:szCs w:val="24"/>
        </w:rPr>
        <w:t>Рекомендации к оцениванию заданий повышенного уровня сложности №№ 3, 6, 11,14, 17, 20</w:t>
      </w:r>
    </w:p>
    <w:p w:rsidR="00360678" w:rsidRPr="00345C9A" w:rsidRDefault="00360678" w:rsidP="00360678">
      <w:pPr>
        <w:pStyle w:val="af5"/>
        <w:spacing w:after="0" w:line="240" w:lineRule="auto"/>
        <w:ind w:left="0"/>
        <w:rPr>
          <w:sz w:val="24"/>
          <w:szCs w:val="24"/>
        </w:rPr>
      </w:pPr>
      <w:r w:rsidRPr="00345C9A">
        <w:rPr>
          <w:sz w:val="24"/>
          <w:szCs w:val="24"/>
        </w:rPr>
        <w:t xml:space="preserve">Выполнение каждого задания повышенного уровня сложности оценивается в соответствии с </w:t>
      </w:r>
      <w:proofErr w:type="spellStart"/>
      <w:r w:rsidRPr="00345C9A">
        <w:rPr>
          <w:sz w:val="24"/>
          <w:szCs w:val="24"/>
        </w:rPr>
        <w:t>рекомендациями</w:t>
      </w:r>
      <w:proofErr w:type="gramStart"/>
      <w:r w:rsidRPr="00345C9A">
        <w:rPr>
          <w:sz w:val="24"/>
          <w:szCs w:val="24"/>
        </w:rPr>
        <w:t>,п</w:t>
      </w:r>
      <w:proofErr w:type="gramEnd"/>
      <w:r w:rsidRPr="00345C9A">
        <w:rPr>
          <w:sz w:val="24"/>
          <w:szCs w:val="24"/>
        </w:rPr>
        <w:t>редложенными</w:t>
      </w:r>
      <w:proofErr w:type="spellEnd"/>
      <w:r w:rsidRPr="00345C9A">
        <w:rPr>
          <w:sz w:val="24"/>
          <w:szCs w:val="24"/>
        </w:rPr>
        <w:t xml:space="preserve"> в таблице 2, по шкале:</w:t>
      </w:r>
    </w:p>
    <w:p w:rsidR="00360678" w:rsidRPr="00345C9A" w:rsidRDefault="00360678" w:rsidP="00360678">
      <w:pPr>
        <w:pStyle w:val="af5"/>
        <w:spacing w:after="0" w:line="240" w:lineRule="auto"/>
        <w:ind w:left="0"/>
        <w:rPr>
          <w:sz w:val="24"/>
          <w:szCs w:val="24"/>
        </w:rPr>
      </w:pPr>
      <w:r w:rsidRPr="00345C9A">
        <w:rPr>
          <w:sz w:val="24"/>
          <w:szCs w:val="24"/>
        </w:rPr>
        <w:t>2 балла – приведен полный верный ответ;</w:t>
      </w:r>
    </w:p>
    <w:p w:rsidR="00360678" w:rsidRPr="00345C9A" w:rsidRDefault="00360678" w:rsidP="00360678">
      <w:pPr>
        <w:pStyle w:val="af5"/>
        <w:spacing w:after="0" w:line="240" w:lineRule="auto"/>
        <w:ind w:left="0"/>
        <w:rPr>
          <w:sz w:val="24"/>
          <w:szCs w:val="24"/>
        </w:rPr>
      </w:pPr>
      <w:r w:rsidRPr="00345C9A">
        <w:rPr>
          <w:sz w:val="24"/>
          <w:szCs w:val="24"/>
        </w:rPr>
        <w:t>1 балл – приведен частично верный ответ;</w:t>
      </w:r>
    </w:p>
    <w:p w:rsidR="00360678" w:rsidRPr="00345C9A" w:rsidRDefault="00360678" w:rsidP="00360678">
      <w:pPr>
        <w:pStyle w:val="af5"/>
        <w:spacing w:after="0" w:line="240" w:lineRule="auto"/>
        <w:ind w:left="0"/>
        <w:rPr>
          <w:sz w:val="24"/>
          <w:szCs w:val="24"/>
        </w:rPr>
      </w:pPr>
      <w:r w:rsidRPr="00345C9A">
        <w:rPr>
          <w:sz w:val="24"/>
          <w:szCs w:val="24"/>
        </w:rPr>
        <w:t>0 баллов – приведен неверный ответ или ответ отсутствует.</w:t>
      </w:r>
    </w:p>
    <w:p w:rsidR="00360678" w:rsidRPr="00345C9A" w:rsidRDefault="00360678" w:rsidP="00360678">
      <w:pPr>
        <w:pStyle w:val="af5"/>
        <w:spacing w:after="0" w:line="240" w:lineRule="auto"/>
        <w:ind w:left="0"/>
        <w:rPr>
          <w:b/>
          <w:sz w:val="24"/>
          <w:szCs w:val="24"/>
        </w:rPr>
      </w:pPr>
      <w:r w:rsidRPr="00345C9A">
        <w:rPr>
          <w:b/>
          <w:sz w:val="24"/>
          <w:szCs w:val="24"/>
        </w:rPr>
        <w:t>Таблица 2. Правильные ответы и решения заданий повышенного уровня№№ 3, 6, 11, 14, 17, 20</w:t>
      </w:r>
    </w:p>
    <w:tbl>
      <w:tblPr>
        <w:tblStyle w:val="af4"/>
        <w:tblW w:w="0" w:type="auto"/>
        <w:tblLook w:val="04A0" w:firstRow="1" w:lastRow="0" w:firstColumn="1" w:lastColumn="0" w:noHBand="0" w:noVBand="1"/>
      </w:tblPr>
      <w:tblGrid>
        <w:gridCol w:w="1242"/>
        <w:gridCol w:w="8789"/>
      </w:tblGrid>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Задание</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Правильный ответ</w:t>
            </w:r>
          </w:p>
          <w:p w:rsidR="00360678" w:rsidRPr="00345C9A" w:rsidRDefault="00360678" w:rsidP="00757F68">
            <w:pPr>
              <w:pStyle w:val="af5"/>
              <w:spacing w:after="0" w:line="240" w:lineRule="auto"/>
              <w:ind w:left="0"/>
              <w:rPr>
                <w:sz w:val="20"/>
                <w:szCs w:val="20"/>
              </w:rPr>
            </w:pP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3</w:t>
            </w:r>
          </w:p>
        </w:tc>
        <w:tc>
          <w:tcPr>
            <w:tcW w:w="8789" w:type="dxa"/>
          </w:tcPr>
          <w:tbl>
            <w:tblPr>
              <w:tblStyle w:val="af4"/>
              <w:tblW w:w="8196" w:type="dxa"/>
              <w:tblLook w:val="04A0" w:firstRow="1" w:lastRow="0" w:firstColumn="1" w:lastColumn="0" w:noHBand="0" w:noVBand="1"/>
            </w:tblPr>
            <w:tblGrid>
              <w:gridCol w:w="2155"/>
              <w:gridCol w:w="2242"/>
              <w:gridCol w:w="3799"/>
            </w:tblGrid>
            <w:tr w:rsidR="00360678" w:rsidRPr="00345C9A" w:rsidTr="00757F68">
              <w:tc>
                <w:tcPr>
                  <w:tcW w:w="2155" w:type="dxa"/>
                </w:tcPr>
                <w:p w:rsidR="00360678" w:rsidRPr="00345C9A" w:rsidRDefault="00360678" w:rsidP="00757F68">
                  <w:pPr>
                    <w:pStyle w:val="af5"/>
                    <w:spacing w:after="0" w:line="240" w:lineRule="auto"/>
                    <w:ind w:left="0"/>
                    <w:rPr>
                      <w:sz w:val="20"/>
                      <w:szCs w:val="20"/>
                    </w:rPr>
                  </w:pPr>
                </w:p>
              </w:tc>
              <w:tc>
                <w:tcPr>
                  <w:tcW w:w="2242" w:type="dxa"/>
                </w:tcPr>
                <w:p w:rsidR="00360678" w:rsidRPr="00345C9A" w:rsidRDefault="00360678" w:rsidP="00757F68">
                  <w:pPr>
                    <w:pStyle w:val="af5"/>
                    <w:spacing w:after="0" w:line="240" w:lineRule="auto"/>
                    <w:ind w:left="0"/>
                    <w:rPr>
                      <w:sz w:val="20"/>
                      <w:szCs w:val="20"/>
                    </w:rPr>
                  </w:pPr>
                  <w:r w:rsidRPr="00345C9A">
                    <w:rPr>
                      <w:sz w:val="20"/>
                      <w:szCs w:val="20"/>
                    </w:rPr>
                    <w:t>В слове количество</w:t>
                  </w:r>
                </w:p>
                <w:p w:rsidR="00360678" w:rsidRPr="00345C9A" w:rsidRDefault="00360678" w:rsidP="00360678">
                  <w:pPr>
                    <w:pStyle w:val="af5"/>
                    <w:spacing w:after="0" w:line="240" w:lineRule="auto"/>
                    <w:ind w:left="0"/>
                    <w:rPr>
                      <w:sz w:val="20"/>
                      <w:szCs w:val="20"/>
                    </w:rPr>
                  </w:pPr>
                  <w:r w:rsidRPr="00345C9A">
                    <w:rPr>
                      <w:sz w:val="20"/>
                      <w:szCs w:val="20"/>
                    </w:rPr>
                    <w:t>звуков и букв совпадает</w:t>
                  </w:r>
                </w:p>
              </w:tc>
              <w:tc>
                <w:tcPr>
                  <w:tcW w:w="3799" w:type="dxa"/>
                </w:tcPr>
                <w:p w:rsidR="00360678" w:rsidRPr="00345C9A" w:rsidRDefault="00360678" w:rsidP="00757F68">
                  <w:pPr>
                    <w:pStyle w:val="af5"/>
                    <w:spacing w:after="0" w:line="240" w:lineRule="auto"/>
                    <w:ind w:left="0"/>
                    <w:rPr>
                      <w:sz w:val="20"/>
                      <w:szCs w:val="20"/>
                    </w:rPr>
                  </w:pPr>
                  <w:r w:rsidRPr="00345C9A">
                    <w:rPr>
                      <w:sz w:val="20"/>
                      <w:szCs w:val="20"/>
                    </w:rPr>
                    <w:t>В слове количество звуков</w:t>
                  </w:r>
                </w:p>
                <w:p w:rsidR="00360678" w:rsidRPr="00345C9A" w:rsidRDefault="00360678" w:rsidP="00757F68">
                  <w:pPr>
                    <w:pStyle w:val="af5"/>
                    <w:spacing w:after="0" w:line="240" w:lineRule="auto"/>
                    <w:ind w:left="0"/>
                    <w:rPr>
                      <w:sz w:val="20"/>
                      <w:szCs w:val="20"/>
                    </w:rPr>
                  </w:pPr>
                  <w:r w:rsidRPr="00345C9A">
                    <w:rPr>
                      <w:sz w:val="20"/>
                      <w:szCs w:val="20"/>
                    </w:rPr>
                    <w:t>и букв НЕ совпадает</w:t>
                  </w:r>
                </w:p>
                <w:p w:rsidR="00360678" w:rsidRPr="00345C9A" w:rsidRDefault="00360678" w:rsidP="00757F68">
                  <w:pPr>
                    <w:pStyle w:val="af5"/>
                    <w:spacing w:after="0" w:line="240" w:lineRule="auto"/>
                    <w:ind w:left="0"/>
                    <w:rPr>
                      <w:sz w:val="20"/>
                      <w:szCs w:val="20"/>
                    </w:rPr>
                  </w:pPr>
                </w:p>
              </w:tc>
            </w:tr>
            <w:tr w:rsidR="00360678" w:rsidRPr="00345C9A" w:rsidTr="00757F68">
              <w:tc>
                <w:tcPr>
                  <w:tcW w:w="2155" w:type="dxa"/>
                </w:tcPr>
                <w:p w:rsidR="00360678" w:rsidRPr="00345C9A" w:rsidRDefault="00360678" w:rsidP="00757F68">
                  <w:pPr>
                    <w:pStyle w:val="af5"/>
                    <w:spacing w:after="0" w:line="240" w:lineRule="auto"/>
                    <w:ind w:left="0"/>
                    <w:rPr>
                      <w:sz w:val="20"/>
                      <w:szCs w:val="20"/>
                    </w:rPr>
                  </w:pPr>
                  <w:r w:rsidRPr="00345C9A">
                    <w:rPr>
                      <w:sz w:val="20"/>
                      <w:szCs w:val="20"/>
                    </w:rPr>
                    <w:t>В слове один слог</w:t>
                  </w:r>
                </w:p>
                <w:p w:rsidR="00360678" w:rsidRPr="00345C9A" w:rsidRDefault="00360678" w:rsidP="00757F68">
                  <w:pPr>
                    <w:pStyle w:val="af5"/>
                    <w:spacing w:after="0" w:line="240" w:lineRule="auto"/>
                    <w:ind w:left="0"/>
                    <w:rPr>
                      <w:sz w:val="20"/>
                      <w:szCs w:val="20"/>
                    </w:rPr>
                  </w:pPr>
                </w:p>
              </w:tc>
              <w:tc>
                <w:tcPr>
                  <w:tcW w:w="2242" w:type="dxa"/>
                </w:tcPr>
                <w:p w:rsidR="00360678" w:rsidRPr="00345C9A" w:rsidRDefault="00360678" w:rsidP="00757F68">
                  <w:pPr>
                    <w:pStyle w:val="af5"/>
                    <w:spacing w:after="0" w:line="240" w:lineRule="auto"/>
                    <w:ind w:left="0"/>
                    <w:rPr>
                      <w:sz w:val="20"/>
                      <w:szCs w:val="20"/>
                    </w:rPr>
                  </w:pPr>
                  <w:r w:rsidRPr="00345C9A">
                    <w:rPr>
                      <w:sz w:val="20"/>
                      <w:szCs w:val="20"/>
                    </w:rPr>
                    <w:t>взгляд, гриб</w:t>
                  </w:r>
                </w:p>
              </w:tc>
              <w:tc>
                <w:tcPr>
                  <w:tcW w:w="3799" w:type="dxa"/>
                </w:tcPr>
                <w:p w:rsidR="00360678" w:rsidRPr="00345C9A" w:rsidRDefault="00360678" w:rsidP="00757F68">
                  <w:pPr>
                    <w:pStyle w:val="af5"/>
                    <w:spacing w:after="0" w:line="240" w:lineRule="auto"/>
                    <w:ind w:left="0"/>
                    <w:rPr>
                      <w:sz w:val="20"/>
                      <w:szCs w:val="20"/>
                    </w:rPr>
                  </w:pPr>
                  <w:r w:rsidRPr="00345C9A">
                    <w:rPr>
                      <w:sz w:val="20"/>
                      <w:szCs w:val="20"/>
                    </w:rPr>
                    <w:t>ёж, соль</w:t>
                  </w:r>
                </w:p>
                <w:p w:rsidR="00360678" w:rsidRPr="00345C9A" w:rsidRDefault="00360678" w:rsidP="00757F68">
                  <w:pPr>
                    <w:pStyle w:val="af5"/>
                    <w:spacing w:after="0" w:line="240" w:lineRule="auto"/>
                    <w:ind w:left="0"/>
                    <w:rPr>
                      <w:sz w:val="20"/>
                      <w:szCs w:val="20"/>
                    </w:rPr>
                  </w:pPr>
                </w:p>
              </w:tc>
            </w:tr>
            <w:tr w:rsidR="00360678" w:rsidRPr="00345C9A" w:rsidTr="00757F68">
              <w:tc>
                <w:tcPr>
                  <w:tcW w:w="2155" w:type="dxa"/>
                </w:tcPr>
                <w:p w:rsidR="00360678" w:rsidRPr="00345C9A" w:rsidRDefault="00360678" w:rsidP="00757F68">
                  <w:pPr>
                    <w:pStyle w:val="af5"/>
                    <w:spacing w:after="0" w:line="240" w:lineRule="auto"/>
                    <w:ind w:left="0"/>
                    <w:rPr>
                      <w:sz w:val="20"/>
                      <w:szCs w:val="20"/>
                    </w:rPr>
                  </w:pPr>
                  <w:r w:rsidRPr="00345C9A">
                    <w:rPr>
                      <w:sz w:val="20"/>
                      <w:szCs w:val="20"/>
                    </w:rPr>
                    <w:t>В слове два слога</w:t>
                  </w:r>
                </w:p>
                <w:p w:rsidR="00360678" w:rsidRPr="00345C9A" w:rsidRDefault="00360678" w:rsidP="00757F68">
                  <w:pPr>
                    <w:pStyle w:val="af5"/>
                    <w:spacing w:after="0" w:line="240" w:lineRule="auto"/>
                    <w:ind w:left="0"/>
                    <w:rPr>
                      <w:sz w:val="20"/>
                      <w:szCs w:val="20"/>
                    </w:rPr>
                  </w:pPr>
                </w:p>
              </w:tc>
              <w:tc>
                <w:tcPr>
                  <w:tcW w:w="2242" w:type="dxa"/>
                </w:tcPr>
                <w:p w:rsidR="00360678" w:rsidRPr="00345C9A" w:rsidRDefault="00360678" w:rsidP="00757F68">
                  <w:pPr>
                    <w:pStyle w:val="af5"/>
                    <w:spacing w:after="0" w:line="240" w:lineRule="auto"/>
                    <w:ind w:left="0"/>
                    <w:rPr>
                      <w:sz w:val="20"/>
                      <w:szCs w:val="20"/>
                    </w:rPr>
                  </w:pPr>
                  <w:r w:rsidRPr="00345C9A">
                    <w:rPr>
                      <w:sz w:val="20"/>
                      <w:szCs w:val="20"/>
                    </w:rPr>
                    <w:t>якорь, вишня</w:t>
                  </w:r>
                </w:p>
              </w:tc>
              <w:tc>
                <w:tcPr>
                  <w:tcW w:w="3799" w:type="dxa"/>
                </w:tcPr>
                <w:p w:rsidR="00360678" w:rsidRPr="00345C9A" w:rsidRDefault="00360678" w:rsidP="00757F68">
                  <w:pPr>
                    <w:pStyle w:val="af5"/>
                    <w:spacing w:after="0" w:line="240" w:lineRule="auto"/>
                    <w:ind w:left="0"/>
                    <w:rPr>
                      <w:sz w:val="20"/>
                      <w:szCs w:val="20"/>
                    </w:rPr>
                  </w:pPr>
                  <w:r w:rsidRPr="00345C9A">
                    <w:rPr>
                      <w:sz w:val="20"/>
                      <w:szCs w:val="20"/>
                    </w:rPr>
                    <w:t>тополь, яма</w:t>
                  </w:r>
                </w:p>
                <w:p w:rsidR="00360678" w:rsidRPr="00345C9A" w:rsidRDefault="00360678" w:rsidP="00757F68">
                  <w:pPr>
                    <w:pStyle w:val="af5"/>
                    <w:spacing w:after="0" w:line="240" w:lineRule="auto"/>
                    <w:ind w:left="0"/>
                    <w:rPr>
                      <w:sz w:val="20"/>
                      <w:szCs w:val="20"/>
                    </w:rPr>
                  </w:pPr>
                </w:p>
              </w:tc>
            </w:tr>
            <w:tr w:rsidR="00360678" w:rsidRPr="00345C9A" w:rsidTr="00757F68">
              <w:tc>
                <w:tcPr>
                  <w:tcW w:w="8196" w:type="dxa"/>
                  <w:gridSpan w:val="3"/>
                </w:tcPr>
                <w:p w:rsidR="00360678" w:rsidRPr="00345C9A" w:rsidRDefault="00360678" w:rsidP="00757F68">
                  <w:pPr>
                    <w:pStyle w:val="af5"/>
                    <w:spacing w:after="0" w:line="240" w:lineRule="auto"/>
                    <w:ind w:left="0"/>
                    <w:rPr>
                      <w:sz w:val="20"/>
                      <w:szCs w:val="20"/>
                    </w:rPr>
                  </w:pPr>
                  <w:r w:rsidRPr="00345C9A">
                    <w:rPr>
                      <w:sz w:val="20"/>
                      <w:szCs w:val="20"/>
                    </w:rPr>
                    <w:t>2 балла – все восемь слов записаны в нужное место таблицы:</w:t>
                  </w:r>
                </w:p>
                <w:p w:rsidR="00360678" w:rsidRPr="00345C9A" w:rsidRDefault="00360678" w:rsidP="00757F68">
                  <w:pPr>
                    <w:pStyle w:val="af5"/>
                    <w:spacing w:after="0" w:line="240" w:lineRule="auto"/>
                    <w:ind w:left="0"/>
                    <w:rPr>
                      <w:sz w:val="20"/>
                      <w:szCs w:val="20"/>
                    </w:rPr>
                  </w:pPr>
                  <w:r w:rsidRPr="00345C9A">
                    <w:rPr>
                      <w:sz w:val="20"/>
                      <w:szCs w:val="20"/>
                    </w:rPr>
                    <w:t>1 балл – 6 – 7 слов записаны в нужное место таблицы</w:t>
                  </w:r>
                </w:p>
                <w:p w:rsidR="00360678" w:rsidRPr="00345C9A" w:rsidRDefault="00360678" w:rsidP="00757F68">
                  <w:pPr>
                    <w:pStyle w:val="af5"/>
                    <w:spacing w:after="0" w:line="240" w:lineRule="auto"/>
                    <w:ind w:left="0"/>
                    <w:rPr>
                      <w:sz w:val="20"/>
                      <w:szCs w:val="20"/>
                    </w:rPr>
                  </w:pPr>
                  <w:r w:rsidRPr="00345C9A">
                    <w:rPr>
                      <w:sz w:val="20"/>
                      <w:szCs w:val="20"/>
                    </w:rPr>
                    <w:t>0 баллов – менее 6 слов записаны в нужное место таблицы</w:t>
                  </w:r>
                </w:p>
              </w:tc>
            </w:tr>
          </w:tbl>
          <w:p w:rsidR="00360678" w:rsidRPr="00345C9A" w:rsidRDefault="00360678" w:rsidP="00757F68">
            <w:pPr>
              <w:pStyle w:val="af5"/>
              <w:spacing w:after="0" w:line="240" w:lineRule="auto"/>
              <w:ind w:left="0"/>
              <w:rPr>
                <w:sz w:val="20"/>
                <w:szCs w:val="20"/>
              </w:rPr>
            </w:pP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6</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2 балла – слова объединены в три группы:</w:t>
            </w:r>
          </w:p>
          <w:p w:rsidR="00360678" w:rsidRPr="00345C9A" w:rsidRDefault="00360678" w:rsidP="00757F68">
            <w:pPr>
              <w:pStyle w:val="af5"/>
              <w:spacing w:after="0" w:line="240" w:lineRule="auto"/>
              <w:ind w:left="0"/>
              <w:rPr>
                <w:sz w:val="20"/>
                <w:szCs w:val="20"/>
              </w:rPr>
            </w:pPr>
            <w:r w:rsidRPr="00345C9A">
              <w:rPr>
                <w:sz w:val="20"/>
                <w:szCs w:val="20"/>
              </w:rPr>
              <w:t>1) нора, дятел, дерево</w:t>
            </w:r>
          </w:p>
          <w:p w:rsidR="00360678" w:rsidRPr="00345C9A" w:rsidRDefault="00360678" w:rsidP="00757F68">
            <w:pPr>
              <w:pStyle w:val="af5"/>
              <w:spacing w:after="0" w:line="240" w:lineRule="auto"/>
              <w:ind w:left="0"/>
              <w:rPr>
                <w:sz w:val="20"/>
                <w:szCs w:val="20"/>
              </w:rPr>
            </w:pPr>
            <w:r w:rsidRPr="00345C9A">
              <w:rPr>
                <w:sz w:val="20"/>
                <w:szCs w:val="20"/>
              </w:rPr>
              <w:t>2) лисица, зимний, мостик</w:t>
            </w:r>
          </w:p>
          <w:p w:rsidR="00360678" w:rsidRPr="00345C9A" w:rsidRDefault="00360678" w:rsidP="00757F68">
            <w:pPr>
              <w:pStyle w:val="af5"/>
              <w:spacing w:after="0" w:line="240" w:lineRule="auto"/>
              <w:ind w:left="0"/>
              <w:rPr>
                <w:sz w:val="20"/>
                <w:szCs w:val="20"/>
              </w:rPr>
            </w:pPr>
            <w:r w:rsidRPr="00345C9A">
              <w:rPr>
                <w:sz w:val="20"/>
                <w:szCs w:val="20"/>
              </w:rPr>
              <w:t>3) погрузка, пришкольный, бездомный</w:t>
            </w:r>
          </w:p>
          <w:p w:rsidR="00360678" w:rsidRPr="00345C9A" w:rsidRDefault="00360678" w:rsidP="00757F68">
            <w:pPr>
              <w:pStyle w:val="af5"/>
              <w:spacing w:after="0" w:line="240" w:lineRule="auto"/>
              <w:ind w:left="0"/>
              <w:rPr>
                <w:sz w:val="20"/>
                <w:szCs w:val="20"/>
              </w:rPr>
            </w:pPr>
            <w:r w:rsidRPr="00345C9A">
              <w:rPr>
                <w:sz w:val="20"/>
                <w:szCs w:val="20"/>
              </w:rPr>
              <w:t>1 балл – при группировке слов допущены 1-2 ошибки</w:t>
            </w:r>
          </w:p>
          <w:p w:rsidR="00360678" w:rsidRPr="00345C9A" w:rsidRDefault="00360678" w:rsidP="00757F68">
            <w:pPr>
              <w:pStyle w:val="af5"/>
              <w:spacing w:after="0" w:line="240" w:lineRule="auto"/>
              <w:ind w:left="0"/>
              <w:rPr>
                <w:sz w:val="20"/>
                <w:szCs w:val="20"/>
              </w:rPr>
            </w:pPr>
            <w:r w:rsidRPr="00345C9A">
              <w:rPr>
                <w:sz w:val="20"/>
                <w:szCs w:val="20"/>
              </w:rPr>
              <w:t>0 баллов – при группировке слов допущено более двух ошибок</w:t>
            </w: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11</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2 балла – правильно дописано первое предложение; во втором предложении указаны 2-3 признака, при этом неверные признаки не указаны:</w:t>
            </w:r>
          </w:p>
          <w:p w:rsidR="00360678" w:rsidRPr="00345C9A" w:rsidRDefault="00360678" w:rsidP="00757F68">
            <w:pPr>
              <w:pStyle w:val="af5"/>
              <w:spacing w:after="0" w:line="240" w:lineRule="auto"/>
              <w:ind w:left="0"/>
              <w:rPr>
                <w:sz w:val="20"/>
                <w:szCs w:val="20"/>
              </w:rPr>
            </w:pPr>
            <w:r w:rsidRPr="00345C9A">
              <w:rPr>
                <w:sz w:val="20"/>
                <w:szCs w:val="20"/>
              </w:rPr>
              <w:t>Эти слова являются именами прилагательными.</w:t>
            </w:r>
          </w:p>
          <w:p w:rsidR="00360678" w:rsidRPr="00345C9A" w:rsidRDefault="00360678" w:rsidP="00757F68">
            <w:pPr>
              <w:pStyle w:val="af5"/>
              <w:spacing w:after="0" w:line="240" w:lineRule="auto"/>
              <w:ind w:left="0"/>
              <w:rPr>
                <w:sz w:val="20"/>
                <w:szCs w:val="20"/>
              </w:rPr>
            </w:pPr>
            <w:r w:rsidRPr="00345C9A">
              <w:rPr>
                <w:sz w:val="20"/>
                <w:szCs w:val="20"/>
              </w:rPr>
              <w:t>Все эти слова стоят в форме 1) ж. рода, 2) ед. ч., 3) Им. п.</w:t>
            </w:r>
          </w:p>
          <w:p w:rsidR="00360678" w:rsidRPr="00345C9A" w:rsidRDefault="00360678" w:rsidP="00757F68">
            <w:pPr>
              <w:pStyle w:val="af5"/>
              <w:spacing w:after="0" w:line="240" w:lineRule="auto"/>
              <w:ind w:left="0"/>
              <w:rPr>
                <w:sz w:val="20"/>
                <w:szCs w:val="20"/>
              </w:rPr>
            </w:pPr>
            <w:r w:rsidRPr="00345C9A">
              <w:rPr>
                <w:sz w:val="20"/>
                <w:szCs w:val="20"/>
              </w:rPr>
              <w:t>1 балл – правильно дописано первое предложение; во втором</w:t>
            </w:r>
          </w:p>
          <w:p w:rsidR="00360678" w:rsidRPr="00345C9A" w:rsidRDefault="00360678" w:rsidP="00757F68">
            <w:pPr>
              <w:pStyle w:val="af5"/>
              <w:spacing w:after="0" w:line="240" w:lineRule="auto"/>
              <w:ind w:left="0"/>
              <w:rPr>
                <w:sz w:val="20"/>
                <w:szCs w:val="20"/>
              </w:rPr>
            </w:pPr>
            <w:proofErr w:type="gramStart"/>
            <w:r w:rsidRPr="00345C9A">
              <w:rPr>
                <w:sz w:val="20"/>
                <w:szCs w:val="20"/>
              </w:rPr>
              <w:t>предложении</w:t>
            </w:r>
            <w:proofErr w:type="gramEnd"/>
            <w:r w:rsidRPr="00345C9A">
              <w:rPr>
                <w:sz w:val="20"/>
                <w:szCs w:val="20"/>
              </w:rPr>
              <w:t xml:space="preserve"> правильно указан 1 признак, при этом неверные признаки</w:t>
            </w:r>
          </w:p>
          <w:p w:rsidR="00360678" w:rsidRPr="00345C9A" w:rsidRDefault="00360678" w:rsidP="00757F68">
            <w:pPr>
              <w:pStyle w:val="af5"/>
              <w:spacing w:after="0" w:line="240" w:lineRule="auto"/>
              <w:ind w:left="0"/>
              <w:rPr>
                <w:sz w:val="20"/>
                <w:szCs w:val="20"/>
              </w:rPr>
            </w:pPr>
            <w:r w:rsidRPr="00345C9A">
              <w:rPr>
                <w:sz w:val="20"/>
                <w:szCs w:val="20"/>
              </w:rPr>
              <w:t xml:space="preserve">не </w:t>
            </w:r>
            <w:proofErr w:type="gramStart"/>
            <w:r w:rsidRPr="00345C9A">
              <w:rPr>
                <w:sz w:val="20"/>
                <w:szCs w:val="20"/>
              </w:rPr>
              <w:t>указаны</w:t>
            </w:r>
            <w:proofErr w:type="gramEnd"/>
            <w:r w:rsidRPr="00345C9A">
              <w:rPr>
                <w:sz w:val="20"/>
                <w:szCs w:val="20"/>
              </w:rPr>
              <w:t xml:space="preserve"> или правильно указано 2 признака и допущена одна ошибка;</w:t>
            </w:r>
          </w:p>
          <w:p w:rsidR="00360678" w:rsidRPr="00345C9A" w:rsidRDefault="00360678" w:rsidP="00757F68">
            <w:pPr>
              <w:pStyle w:val="af5"/>
              <w:spacing w:after="0" w:line="240" w:lineRule="auto"/>
              <w:ind w:left="0"/>
              <w:rPr>
                <w:sz w:val="20"/>
                <w:szCs w:val="20"/>
              </w:rPr>
            </w:pPr>
            <w:r w:rsidRPr="00345C9A">
              <w:rPr>
                <w:sz w:val="20"/>
                <w:szCs w:val="20"/>
              </w:rPr>
              <w:t>0 баллов – любой другой ответ.</w:t>
            </w: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14</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2 балла – указано, что слово № 1 – это имя существительное, а слово №</w:t>
            </w:r>
          </w:p>
          <w:p w:rsidR="00360678" w:rsidRPr="00345C9A" w:rsidRDefault="00360678" w:rsidP="00757F68">
            <w:pPr>
              <w:pStyle w:val="af5"/>
              <w:spacing w:after="0" w:line="240" w:lineRule="auto"/>
              <w:ind w:left="0"/>
              <w:rPr>
                <w:sz w:val="20"/>
                <w:szCs w:val="20"/>
              </w:rPr>
            </w:pPr>
            <w:r w:rsidRPr="00345C9A">
              <w:rPr>
                <w:sz w:val="20"/>
                <w:szCs w:val="20"/>
              </w:rPr>
              <w:t>2 – имя прилагательное.</w:t>
            </w:r>
          </w:p>
          <w:p w:rsidR="00360678" w:rsidRPr="00345C9A" w:rsidRDefault="00360678" w:rsidP="00757F68">
            <w:pPr>
              <w:pStyle w:val="af5"/>
              <w:spacing w:after="0" w:line="240" w:lineRule="auto"/>
              <w:ind w:left="0"/>
              <w:rPr>
                <w:sz w:val="20"/>
                <w:szCs w:val="20"/>
              </w:rPr>
            </w:pPr>
            <w:r w:rsidRPr="00345C9A">
              <w:rPr>
                <w:sz w:val="20"/>
                <w:szCs w:val="20"/>
              </w:rPr>
              <w:t>1 балл – правильно определена принадлежность к части речи только</w:t>
            </w:r>
          </w:p>
          <w:p w:rsidR="00360678" w:rsidRPr="00345C9A" w:rsidRDefault="00360678" w:rsidP="00757F68">
            <w:pPr>
              <w:pStyle w:val="af5"/>
              <w:spacing w:after="0" w:line="240" w:lineRule="auto"/>
              <w:ind w:left="0"/>
              <w:rPr>
                <w:sz w:val="20"/>
                <w:szCs w:val="20"/>
              </w:rPr>
            </w:pPr>
            <w:r w:rsidRPr="00345C9A">
              <w:rPr>
                <w:sz w:val="20"/>
                <w:szCs w:val="20"/>
              </w:rPr>
              <w:t>одного из слов.</w:t>
            </w:r>
          </w:p>
          <w:p w:rsidR="00360678" w:rsidRPr="00345C9A" w:rsidRDefault="00360678" w:rsidP="00757F68">
            <w:pPr>
              <w:pStyle w:val="af5"/>
              <w:spacing w:after="0" w:line="240" w:lineRule="auto"/>
              <w:ind w:left="0"/>
              <w:rPr>
                <w:sz w:val="20"/>
                <w:szCs w:val="20"/>
              </w:rPr>
            </w:pPr>
            <w:r w:rsidRPr="00345C9A">
              <w:rPr>
                <w:sz w:val="20"/>
                <w:szCs w:val="20"/>
              </w:rPr>
              <w:t>0 баллов – ни одно из слов правильно не отнесено к части речи.</w:t>
            </w: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17</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2 балла – найдены все ошибки и предложены правильные варианты</w:t>
            </w:r>
          </w:p>
          <w:p w:rsidR="00360678" w:rsidRPr="00345C9A" w:rsidRDefault="00360678" w:rsidP="00757F68">
            <w:pPr>
              <w:pStyle w:val="af5"/>
              <w:spacing w:after="0" w:line="240" w:lineRule="auto"/>
              <w:ind w:left="0"/>
              <w:rPr>
                <w:sz w:val="20"/>
                <w:szCs w:val="20"/>
              </w:rPr>
            </w:pPr>
            <w:r w:rsidRPr="00345C9A">
              <w:rPr>
                <w:sz w:val="20"/>
                <w:szCs w:val="20"/>
              </w:rPr>
              <w:t>замены:</w:t>
            </w:r>
          </w:p>
          <w:p w:rsidR="00360678" w:rsidRPr="00345C9A" w:rsidRDefault="00360678" w:rsidP="00757F68">
            <w:pPr>
              <w:pStyle w:val="af5"/>
              <w:spacing w:after="0" w:line="240" w:lineRule="auto"/>
              <w:ind w:left="0"/>
              <w:rPr>
                <w:sz w:val="20"/>
                <w:szCs w:val="20"/>
              </w:rPr>
            </w:pPr>
            <w:r w:rsidRPr="00345C9A">
              <w:rPr>
                <w:sz w:val="20"/>
                <w:szCs w:val="20"/>
              </w:rPr>
              <w:t xml:space="preserve">1) Привет, нужно заменить </w:t>
            </w:r>
            <w:proofErr w:type="gramStart"/>
            <w:r w:rsidRPr="00345C9A">
              <w:rPr>
                <w:sz w:val="20"/>
                <w:szCs w:val="20"/>
              </w:rPr>
              <w:t>на</w:t>
            </w:r>
            <w:proofErr w:type="gramEnd"/>
            <w:r w:rsidRPr="00345C9A">
              <w:rPr>
                <w:sz w:val="20"/>
                <w:szCs w:val="20"/>
              </w:rPr>
              <w:t xml:space="preserve"> здравствуйте</w:t>
            </w:r>
          </w:p>
          <w:p w:rsidR="00360678" w:rsidRPr="00345C9A" w:rsidRDefault="00360678" w:rsidP="00757F68">
            <w:pPr>
              <w:pStyle w:val="af5"/>
              <w:spacing w:after="0" w:line="240" w:lineRule="auto"/>
              <w:ind w:left="0"/>
              <w:rPr>
                <w:sz w:val="20"/>
                <w:szCs w:val="20"/>
              </w:rPr>
            </w:pPr>
            <w:r w:rsidRPr="00345C9A">
              <w:rPr>
                <w:sz w:val="20"/>
                <w:szCs w:val="20"/>
              </w:rPr>
              <w:t xml:space="preserve">2) </w:t>
            </w:r>
            <w:proofErr w:type="gramStart"/>
            <w:r w:rsidRPr="00345C9A">
              <w:rPr>
                <w:sz w:val="20"/>
                <w:szCs w:val="20"/>
              </w:rPr>
              <w:t>удивлённый</w:t>
            </w:r>
            <w:proofErr w:type="gramEnd"/>
            <w:r w:rsidRPr="00345C9A">
              <w:rPr>
                <w:sz w:val="20"/>
                <w:szCs w:val="20"/>
              </w:rPr>
              <w:t>, нужно заменить на удивительный</w:t>
            </w:r>
          </w:p>
          <w:p w:rsidR="00360678" w:rsidRPr="00345C9A" w:rsidRDefault="00360678" w:rsidP="00757F68">
            <w:pPr>
              <w:pStyle w:val="af5"/>
              <w:spacing w:after="0" w:line="240" w:lineRule="auto"/>
              <w:ind w:left="0"/>
              <w:rPr>
                <w:sz w:val="20"/>
                <w:szCs w:val="20"/>
              </w:rPr>
            </w:pPr>
            <w:r w:rsidRPr="00345C9A">
              <w:rPr>
                <w:sz w:val="20"/>
                <w:szCs w:val="20"/>
              </w:rPr>
              <w:t xml:space="preserve">3) </w:t>
            </w:r>
            <w:proofErr w:type="spellStart"/>
            <w:r w:rsidRPr="00345C9A">
              <w:rPr>
                <w:sz w:val="20"/>
                <w:szCs w:val="20"/>
              </w:rPr>
              <w:t>улицев</w:t>
            </w:r>
            <w:proofErr w:type="spellEnd"/>
            <w:r w:rsidRPr="00345C9A">
              <w:rPr>
                <w:sz w:val="20"/>
                <w:szCs w:val="20"/>
              </w:rPr>
              <w:t xml:space="preserve">, нужно заменить </w:t>
            </w:r>
            <w:proofErr w:type="gramStart"/>
            <w:r w:rsidRPr="00345C9A">
              <w:rPr>
                <w:sz w:val="20"/>
                <w:szCs w:val="20"/>
              </w:rPr>
              <w:t>на</w:t>
            </w:r>
            <w:proofErr w:type="gramEnd"/>
            <w:r w:rsidRPr="00345C9A">
              <w:rPr>
                <w:sz w:val="20"/>
                <w:szCs w:val="20"/>
              </w:rPr>
              <w:t xml:space="preserve"> улиц</w:t>
            </w:r>
          </w:p>
          <w:p w:rsidR="00360678" w:rsidRPr="00345C9A" w:rsidRDefault="00360678" w:rsidP="00757F68">
            <w:pPr>
              <w:pStyle w:val="af5"/>
              <w:spacing w:after="0" w:line="240" w:lineRule="auto"/>
              <w:ind w:left="0"/>
              <w:rPr>
                <w:sz w:val="20"/>
                <w:szCs w:val="20"/>
              </w:rPr>
            </w:pPr>
            <w:r w:rsidRPr="00345C9A">
              <w:rPr>
                <w:sz w:val="20"/>
                <w:szCs w:val="20"/>
              </w:rPr>
              <w:t>1 балл – найдены две ошибки и предложены правильные варианты</w:t>
            </w:r>
          </w:p>
          <w:p w:rsidR="00360678" w:rsidRPr="00345C9A" w:rsidRDefault="00360678" w:rsidP="00757F68">
            <w:pPr>
              <w:pStyle w:val="af5"/>
              <w:spacing w:after="0" w:line="240" w:lineRule="auto"/>
              <w:ind w:left="0"/>
              <w:rPr>
                <w:sz w:val="20"/>
                <w:szCs w:val="20"/>
              </w:rPr>
            </w:pPr>
            <w:r w:rsidRPr="00345C9A">
              <w:rPr>
                <w:sz w:val="20"/>
                <w:szCs w:val="20"/>
              </w:rPr>
              <w:t>замены, при этом неправильные варианты не предложены;</w:t>
            </w:r>
          </w:p>
          <w:p w:rsidR="00360678" w:rsidRPr="00345C9A" w:rsidRDefault="00360678" w:rsidP="00757F68">
            <w:pPr>
              <w:pStyle w:val="af5"/>
              <w:spacing w:after="0" w:line="240" w:lineRule="auto"/>
              <w:ind w:left="0"/>
              <w:rPr>
                <w:sz w:val="20"/>
                <w:szCs w:val="20"/>
              </w:rPr>
            </w:pPr>
            <w:r w:rsidRPr="00345C9A">
              <w:rPr>
                <w:sz w:val="20"/>
                <w:szCs w:val="20"/>
              </w:rPr>
              <w:t xml:space="preserve">0 баллов – найдена и исправлена только одна ошибка или </w:t>
            </w:r>
            <w:proofErr w:type="gramStart"/>
            <w:r w:rsidRPr="00345C9A">
              <w:rPr>
                <w:sz w:val="20"/>
                <w:szCs w:val="20"/>
              </w:rPr>
              <w:t>найдены</w:t>
            </w:r>
            <w:proofErr w:type="gramEnd"/>
            <w:r w:rsidRPr="00345C9A">
              <w:rPr>
                <w:sz w:val="20"/>
                <w:szCs w:val="20"/>
              </w:rPr>
              <w:t xml:space="preserve"> и</w:t>
            </w:r>
          </w:p>
          <w:p w:rsidR="00360678" w:rsidRPr="00345C9A" w:rsidRDefault="00360678" w:rsidP="00757F68">
            <w:pPr>
              <w:pStyle w:val="af5"/>
              <w:spacing w:after="0" w:line="240" w:lineRule="auto"/>
              <w:ind w:left="0"/>
              <w:rPr>
                <w:sz w:val="20"/>
                <w:szCs w:val="20"/>
              </w:rPr>
            </w:pPr>
            <w:r w:rsidRPr="00345C9A">
              <w:rPr>
                <w:sz w:val="20"/>
                <w:szCs w:val="20"/>
              </w:rPr>
              <w:t xml:space="preserve">исправлены две ошибки и при этом </w:t>
            </w:r>
            <w:proofErr w:type="gramStart"/>
            <w:r w:rsidRPr="00345C9A">
              <w:rPr>
                <w:sz w:val="20"/>
                <w:szCs w:val="20"/>
              </w:rPr>
              <w:t>предложен</w:t>
            </w:r>
            <w:proofErr w:type="gramEnd"/>
            <w:r w:rsidRPr="00345C9A">
              <w:rPr>
                <w:sz w:val="20"/>
                <w:szCs w:val="20"/>
              </w:rPr>
              <w:t xml:space="preserve"> еще и неправильный</w:t>
            </w:r>
          </w:p>
          <w:p w:rsidR="00360678" w:rsidRPr="00345C9A" w:rsidRDefault="00360678" w:rsidP="00757F68">
            <w:pPr>
              <w:pStyle w:val="af5"/>
              <w:spacing w:after="0" w:line="240" w:lineRule="auto"/>
              <w:ind w:left="0"/>
              <w:rPr>
                <w:sz w:val="20"/>
                <w:szCs w:val="20"/>
              </w:rPr>
            </w:pPr>
            <w:r w:rsidRPr="00345C9A">
              <w:rPr>
                <w:sz w:val="20"/>
                <w:szCs w:val="20"/>
              </w:rPr>
              <w:t>вариант.</w:t>
            </w:r>
          </w:p>
        </w:tc>
      </w:tr>
      <w:tr w:rsidR="00360678" w:rsidRPr="00345C9A" w:rsidTr="00757F68">
        <w:tc>
          <w:tcPr>
            <w:tcW w:w="1242" w:type="dxa"/>
          </w:tcPr>
          <w:p w:rsidR="00360678" w:rsidRPr="00345C9A" w:rsidRDefault="00360678" w:rsidP="00757F68">
            <w:pPr>
              <w:pStyle w:val="af5"/>
              <w:spacing w:after="0" w:line="240" w:lineRule="auto"/>
              <w:ind w:left="0"/>
              <w:rPr>
                <w:sz w:val="20"/>
                <w:szCs w:val="20"/>
              </w:rPr>
            </w:pPr>
            <w:r w:rsidRPr="00345C9A">
              <w:rPr>
                <w:sz w:val="20"/>
                <w:szCs w:val="20"/>
              </w:rPr>
              <w:t>20</w:t>
            </w:r>
          </w:p>
        </w:tc>
        <w:tc>
          <w:tcPr>
            <w:tcW w:w="8789" w:type="dxa"/>
          </w:tcPr>
          <w:p w:rsidR="00360678" w:rsidRPr="00345C9A" w:rsidRDefault="00360678" w:rsidP="00757F68">
            <w:pPr>
              <w:pStyle w:val="af5"/>
              <w:spacing w:after="0" w:line="240" w:lineRule="auto"/>
              <w:ind w:left="0"/>
              <w:rPr>
                <w:sz w:val="20"/>
                <w:szCs w:val="20"/>
              </w:rPr>
            </w:pPr>
            <w:r w:rsidRPr="00345C9A">
              <w:rPr>
                <w:sz w:val="20"/>
                <w:szCs w:val="20"/>
              </w:rPr>
              <w:t xml:space="preserve">2 балла – задание выполнено правильно и в полном объеме: </w:t>
            </w:r>
            <w:proofErr w:type="gramStart"/>
            <w:r w:rsidRPr="00345C9A">
              <w:rPr>
                <w:sz w:val="20"/>
                <w:szCs w:val="20"/>
              </w:rPr>
              <w:t>записан</w:t>
            </w:r>
            <w:proofErr w:type="gramEnd"/>
          </w:p>
          <w:p w:rsidR="00360678" w:rsidRPr="00345C9A" w:rsidRDefault="00360678" w:rsidP="00757F68">
            <w:pPr>
              <w:pStyle w:val="af5"/>
              <w:spacing w:after="0" w:line="240" w:lineRule="auto"/>
              <w:ind w:left="0"/>
              <w:rPr>
                <w:sz w:val="20"/>
                <w:szCs w:val="20"/>
              </w:rPr>
            </w:pPr>
            <w:r w:rsidRPr="00345C9A">
              <w:rPr>
                <w:sz w:val="20"/>
                <w:szCs w:val="20"/>
              </w:rPr>
              <w:t xml:space="preserve">небольшой (4-5 предложений) связный содержательный рассказ, </w:t>
            </w:r>
            <w:proofErr w:type="gramStart"/>
            <w:r w:rsidRPr="00345C9A">
              <w:rPr>
                <w:sz w:val="20"/>
                <w:szCs w:val="20"/>
              </w:rPr>
              <w:t>в</w:t>
            </w:r>
            <w:proofErr w:type="gramEnd"/>
          </w:p>
          <w:p w:rsidR="00360678" w:rsidRPr="00345C9A" w:rsidRDefault="00360678" w:rsidP="00757F68">
            <w:pPr>
              <w:pStyle w:val="af5"/>
              <w:spacing w:after="0" w:line="240" w:lineRule="auto"/>
              <w:ind w:left="0"/>
              <w:rPr>
                <w:sz w:val="20"/>
                <w:szCs w:val="20"/>
              </w:rPr>
            </w:pPr>
            <w:r w:rsidRPr="00345C9A">
              <w:rPr>
                <w:sz w:val="20"/>
                <w:szCs w:val="20"/>
              </w:rPr>
              <w:t xml:space="preserve">котором указывается, зачем в русском языке существуют </w:t>
            </w:r>
            <w:proofErr w:type="gramStart"/>
            <w:r w:rsidRPr="00345C9A">
              <w:rPr>
                <w:sz w:val="20"/>
                <w:szCs w:val="20"/>
              </w:rPr>
              <w:t>вежливые</w:t>
            </w:r>
            <w:proofErr w:type="gramEnd"/>
          </w:p>
          <w:p w:rsidR="00360678" w:rsidRPr="00345C9A" w:rsidRDefault="00360678" w:rsidP="00757F68">
            <w:pPr>
              <w:pStyle w:val="af5"/>
              <w:spacing w:after="0" w:line="240" w:lineRule="auto"/>
              <w:ind w:left="0"/>
              <w:rPr>
                <w:sz w:val="20"/>
                <w:szCs w:val="20"/>
              </w:rPr>
            </w:pPr>
            <w:r w:rsidRPr="00345C9A">
              <w:rPr>
                <w:sz w:val="20"/>
                <w:szCs w:val="20"/>
              </w:rPr>
              <w:t>слова. Орфографические ошибки при оценивании задания не учитываются</w:t>
            </w:r>
          </w:p>
          <w:p w:rsidR="00360678" w:rsidRPr="00345C9A" w:rsidRDefault="00360678" w:rsidP="00757F68">
            <w:pPr>
              <w:pStyle w:val="af5"/>
              <w:spacing w:after="0" w:line="240" w:lineRule="auto"/>
              <w:ind w:left="0"/>
              <w:rPr>
                <w:sz w:val="20"/>
                <w:szCs w:val="20"/>
              </w:rPr>
            </w:pPr>
            <w:r w:rsidRPr="00345C9A">
              <w:rPr>
                <w:sz w:val="20"/>
                <w:szCs w:val="20"/>
              </w:rPr>
              <w:t>1 балл – задание выполнено правильно, но не в полном объеме: либо</w:t>
            </w:r>
          </w:p>
          <w:p w:rsidR="00360678" w:rsidRPr="00345C9A" w:rsidRDefault="00360678" w:rsidP="00757F68">
            <w:pPr>
              <w:pStyle w:val="af5"/>
              <w:spacing w:after="0" w:line="240" w:lineRule="auto"/>
              <w:ind w:left="0"/>
              <w:rPr>
                <w:sz w:val="20"/>
                <w:szCs w:val="20"/>
              </w:rPr>
            </w:pPr>
            <w:r w:rsidRPr="00345C9A">
              <w:rPr>
                <w:sz w:val="20"/>
                <w:szCs w:val="20"/>
              </w:rPr>
              <w:t>записан слишком короткий рассказ (2-3 предложения) связный рассказ,</w:t>
            </w:r>
          </w:p>
          <w:p w:rsidR="00360678" w:rsidRPr="00345C9A" w:rsidRDefault="00360678" w:rsidP="00757F68">
            <w:pPr>
              <w:pStyle w:val="af5"/>
              <w:spacing w:after="0" w:line="240" w:lineRule="auto"/>
              <w:ind w:left="0"/>
              <w:rPr>
                <w:sz w:val="20"/>
                <w:szCs w:val="20"/>
              </w:rPr>
            </w:pPr>
            <w:r w:rsidRPr="00345C9A">
              <w:rPr>
                <w:sz w:val="20"/>
                <w:szCs w:val="20"/>
              </w:rPr>
              <w:t>либо записан рассказ нужного объема, но при этом он представляет</w:t>
            </w:r>
          </w:p>
          <w:p w:rsidR="00360678" w:rsidRPr="00345C9A" w:rsidRDefault="00360678" w:rsidP="00757F68">
            <w:pPr>
              <w:pStyle w:val="af5"/>
              <w:spacing w:after="0" w:line="240" w:lineRule="auto"/>
              <w:ind w:left="0"/>
              <w:rPr>
                <w:sz w:val="20"/>
                <w:szCs w:val="20"/>
              </w:rPr>
            </w:pPr>
            <w:r w:rsidRPr="00345C9A">
              <w:rPr>
                <w:sz w:val="20"/>
                <w:szCs w:val="20"/>
              </w:rPr>
              <w:t>собой не слишком связное перечисление того, зачем в русском языке</w:t>
            </w:r>
          </w:p>
          <w:p w:rsidR="00360678" w:rsidRPr="00345C9A" w:rsidRDefault="00360678" w:rsidP="00757F68">
            <w:pPr>
              <w:pStyle w:val="af5"/>
              <w:spacing w:after="0" w:line="240" w:lineRule="auto"/>
              <w:ind w:left="0"/>
              <w:rPr>
                <w:sz w:val="20"/>
                <w:szCs w:val="20"/>
              </w:rPr>
            </w:pPr>
            <w:r w:rsidRPr="00345C9A">
              <w:rPr>
                <w:sz w:val="20"/>
                <w:szCs w:val="20"/>
              </w:rPr>
              <w:t>существуют вежливые слова.</w:t>
            </w:r>
          </w:p>
          <w:p w:rsidR="00360678" w:rsidRPr="00345C9A" w:rsidRDefault="00360678" w:rsidP="00757F68">
            <w:pPr>
              <w:pStyle w:val="af5"/>
              <w:spacing w:after="0" w:line="240" w:lineRule="auto"/>
              <w:ind w:left="0"/>
              <w:rPr>
                <w:sz w:val="20"/>
                <w:szCs w:val="20"/>
              </w:rPr>
            </w:pPr>
            <w:r w:rsidRPr="00345C9A">
              <w:rPr>
                <w:sz w:val="20"/>
                <w:szCs w:val="20"/>
              </w:rPr>
              <w:lastRenderedPageBreak/>
              <w:t>Орфографические ошибки при оценивании задания не учитываются</w:t>
            </w:r>
          </w:p>
          <w:p w:rsidR="00360678" w:rsidRPr="00345C9A" w:rsidRDefault="00360678" w:rsidP="00757F68">
            <w:pPr>
              <w:pStyle w:val="af5"/>
              <w:spacing w:after="0" w:line="240" w:lineRule="auto"/>
              <w:ind w:left="0"/>
              <w:rPr>
                <w:sz w:val="20"/>
                <w:szCs w:val="20"/>
              </w:rPr>
            </w:pPr>
            <w:r w:rsidRPr="00345C9A">
              <w:rPr>
                <w:sz w:val="20"/>
                <w:szCs w:val="20"/>
              </w:rPr>
              <w:t>0 баллов – любой другой ответ.</w:t>
            </w:r>
          </w:p>
        </w:tc>
      </w:tr>
    </w:tbl>
    <w:p w:rsidR="00360678" w:rsidRPr="00345C9A" w:rsidRDefault="00360678" w:rsidP="00360678">
      <w:pPr>
        <w:pStyle w:val="af5"/>
        <w:spacing w:after="0" w:line="240" w:lineRule="auto"/>
        <w:ind w:left="0"/>
        <w:rPr>
          <w:sz w:val="24"/>
          <w:szCs w:val="24"/>
        </w:rPr>
      </w:pPr>
    </w:p>
    <w:p w:rsidR="00360678" w:rsidRDefault="00360678" w:rsidP="00360678"/>
    <w:sectPr w:rsidR="00360678" w:rsidSect="004B2C76">
      <w:pgSz w:w="11906" w:h="16838"/>
      <w:pgMar w:top="567" w:right="53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nsid w:val="47F71A25"/>
    <w:multiLevelType w:val="multilevel"/>
    <w:tmpl w:val="6C3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3804D5"/>
    <w:multiLevelType w:val="hybridMultilevel"/>
    <w:tmpl w:val="351E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5C50FE"/>
    <w:multiLevelType w:val="multilevel"/>
    <w:tmpl w:val="D46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FE6E6D"/>
    <w:multiLevelType w:val="hybridMultilevel"/>
    <w:tmpl w:val="A4C6A7BE"/>
    <w:lvl w:ilvl="0" w:tplc="B674FB7C">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22010A6"/>
    <w:multiLevelType w:val="hybridMultilevel"/>
    <w:tmpl w:val="3B8CD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379A0"/>
    <w:multiLevelType w:val="multilevel"/>
    <w:tmpl w:val="6AF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97"/>
    <w:rsid w:val="0000587C"/>
    <w:rsid w:val="000167CC"/>
    <w:rsid w:val="00030F22"/>
    <w:rsid w:val="00153B83"/>
    <w:rsid w:val="001776D4"/>
    <w:rsid w:val="001C7975"/>
    <w:rsid w:val="00360678"/>
    <w:rsid w:val="00373A40"/>
    <w:rsid w:val="003A7EAE"/>
    <w:rsid w:val="003F29CE"/>
    <w:rsid w:val="00416697"/>
    <w:rsid w:val="00427991"/>
    <w:rsid w:val="004471F3"/>
    <w:rsid w:val="004B2C76"/>
    <w:rsid w:val="004C5F29"/>
    <w:rsid w:val="004D22B1"/>
    <w:rsid w:val="004D7FD4"/>
    <w:rsid w:val="005039D4"/>
    <w:rsid w:val="005671EB"/>
    <w:rsid w:val="006115F9"/>
    <w:rsid w:val="006B4D4C"/>
    <w:rsid w:val="00757F68"/>
    <w:rsid w:val="007E2B36"/>
    <w:rsid w:val="00932B31"/>
    <w:rsid w:val="00B53A4E"/>
    <w:rsid w:val="00C46D3C"/>
    <w:rsid w:val="00CF71B3"/>
    <w:rsid w:val="00EB6821"/>
    <w:rsid w:val="00EF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697"/>
    <w:pPr>
      <w:keepNext/>
      <w:numPr>
        <w:numId w:val="1"/>
      </w:numPr>
      <w:suppressAutoHyphens/>
      <w:spacing w:before="240" w:after="60" w:line="276" w:lineRule="auto"/>
      <w:outlineLvl w:val="0"/>
    </w:pPr>
    <w:rPr>
      <w:rFonts w:ascii="Cambria"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697"/>
    <w:rPr>
      <w:rFonts w:ascii="Cambria" w:eastAsia="Times New Roman" w:hAnsi="Cambria" w:cs="Times New Roman"/>
      <w:b/>
      <w:bCs/>
      <w:kern w:val="1"/>
      <w:sz w:val="32"/>
      <w:szCs w:val="32"/>
      <w:lang w:eastAsia="ar-SA"/>
    </w:rPr>
  </w:style>
  <w:style w:type="character" w:customStyle="1" w:styleId="Zag11">
    <w:name w:val="Zag_11"/>
    <w:rsid w:val="00416697"/>
  </w:style>
  <w:style w:type="paragraph" w:customStyle="1" w:styleId="Zag2">
    <w:name w:val="Zag_2"/>
    <w:basedOn w:val="a"/>
    <w:rsid w:val="00416697"/>
    <w:pPr>
      <w:widowControl w:val="0"/>
      <w:suppressAutoHyphens/>
      <w:autoSpaceDE w:val="0"/>
      <w:spacing w:after="129" w:line="291" w:lineRule="exact"/>
      <w:jc w:val="center"/>
    </w:pPr>
    <w:rPr>
      <w:b/>
      <w:bCs/>
      <w:color w:val="000000"/>
      <w:lang w:val="en-US" w:eastAsia="ar-SA"/>
    </w:rPr>
  </w:style>
  <w:style w:type="paragraph" w:customStyle="1" w:styleId="Zag3">
    <w:name w:val="Zag_3"/>
    <w:basedOn w:val="a"/>
    <w:rsid w:val="00416697"/>
    <w:pPr>
      <w:widowControl w:val="0"/>
      <w:suppressAutoHyphens/>
      <w:autoSpaceDE w:val="0"/>
      <w:spacing w:after="68" w:line="282" w:lineRule="exact"/>
      <w:jc w:val="center"/>
    </w:pPr>
    <w:rPr>
      <w:i/>
      <w:iCs/>
      <w:color w:val="000000"/>
      <w:lang w:val="en-US" w:eastAsia="ar-SA"/>
    </w:rPr>
  </w:style>
  <w:style w:type="paragraph" w:customStyle="1" w:styleId="a3">
    <w:name w:val="Νξβϋι"/>
    <w:basedOn w:val="a"/>
    <w:rsid w:val="00416697"/>
    <w:pPr>
      <w:widowControl w:val="0"/>
      <w:suppressAutoHyphens/>
      <w:autoSpaceDE w:val="0"/>
    </w:pPr>
    <w:rPr>
      <w:color w:val="000000"/>
      <w:lang w:val="en-US" w:eastAsia="ar-SA"/>
    </w:rPr>
  </w:style>
  <w:style w:type="character" w:customStyle="1" w:styleId="Absatz-Standardschriftart">
    <w:name w:val="Absatz-Standardschriftart"/>
    <w:rsid w:val="00416697"/>
  </w:style>
  <w:style w:type="character" w:customStyle="1" w:styleId="WW8Num1z0">
    <w:name w:val="WW8Num1z0"/>
    <w:rsid w:val="00416697"/>
    <w:rPr>
      <w:rFonts w:ascii="Symbol" w:hAnsi="Symbol"/>
      <w:lang w:val="ru-RU"/>
    </w:rPr>
  </w:style>
  <w:style w:type="character" w:customStyle="1" w:styleId="WW8Num1z1">
    <w:name w:val="WW8Num1z1"/>
    <w:rsid w:val="00416697"/>
    <w:rPr>
      <w:rFonts w:ascii="Courier New" w:hAnsi="Courier New" w:cs="Courier New"/>
    </w:rPr>
  </w:style>
  <w:style w:type="character" w:customStyle="1" w:styleId="WW8Num1z2">
    <w:name w:val="WW8Num1z2"/>
    <w:rsid w:val="00416697"/>
    <w:rPr>
      <w:rFonts w:ascii="Wingdings" w:hAnsi="Wingdings"/>
    </w:rPr>
  </w:style>
  <w:style w:type="character" w:customStyle="1" w:styleId="WW8Num1z3">
    <w:name w:val="WW8Num1z3"/>
    <w:rsid w:val="00416697"/>
    <w:rPr>
      <w:rFonts w:ascii="Symbol" w:hAnsi="Symbol"/>
    </w:rPr>
  </w:style>
  <w:style w:type="character" w:customStyle="1" w:styleId="11">
    <w:name w:val="Основной шрифт абзаца1"/>
    <w:rsid w:val="00416697"/>
  </w:style>
  <w:style w:type="character" w:customStyle="1" w:styleId="a4">
    <w:name w:val="Нижний колонтитул Знак"/>
    <w:rsid w:val="00416697"/>
    <w:rPr>
      <w:rFonts w:ascii="Times New Roman" w:eastAsia="Times New Roman" w:hAnsi="Times New Roman" w:cs="Times New Roman"/>
      <w:sz w:val="24"/>
      <w:szCs w:val="24"/>
    </w:rPr>
  </w:style>
  <w:style w:type="character" w:customStyle="1" w:styleId="12">
    <w:name w:val="Нижний колонтитул Знак1"/>
    <w:basedOn w:val="11"/>
    <w:rsid w:val="00416697"/>
  </w:style>
  <w:style w:type="character" w:styleId="a5">
    <w:name w:val="Strong"/>
    <w:qFormat/>
    <w:rsid w:val="00416697"/>
    <w:rPr>
      <w:b/>
      <w:bCs/>
    </w:rPr>
  </w:style>
  <w:style w:type="character" w:customStyle="1" w:styleId="a6">
    <w:name w:val="Основной текст Знак"/>
    <w:rsid w:val="00416697"/>
    <w:rPr>
      <w:rFonts w:ascii="Times New Roman" w:eastAsia="Times New Roman" w:hAnsi="Times New Roman" w:cs="Times New Roman"/>
      <w:sz w:val="24"/>
      <w:szCs w:val="24"/>
    </w:rPr>
  </w:style>
  <w:style w:type="character" w:styleId="a7">
    <w:name w:val="Hyperlink"/>
    <w:rsid w:val="00416697"/>
    <w:rPr>
      <w:color w:val="0000FF"/>
      <w:u w:val="single"/>
    </w:rPr>
  </w:style>
  <w:style w:type="character" w:customStyle="1" w:styleId="a8">
    <w:name w:val="Маркеры списка"/>
    <w:rsid w:val="00416697"/>
    <w:rPr>
      <w:rFonts w:ascii="OpenSymbol" w:eastAsia="OpenSymbol" w:hAnsi="OpenSymbol" w:cs="OpenSymbol"/>
    </w:rPr>
  </w:style>
  <w:style w:type="paragraph" w:customStyle="1" w:styleId="a9">
    <w:name w:val="Заголовок"/>
    <w:basedOn w:val="a"/>
    <w:next w:val="aa"/>
    <w:rsid w:val="00416697"/>
    <w:pPr>
      <w:keepNext/>
      <w:suppressAutoHyphens/>
      <w:spacing w:before="240" w:after="120" w:line="276" w:lineRule="auto"/>
    </w:pPr>
    <w:rPr>
      <w:rFonts w:ascii="Arial" w:eastAsia="SimSun" w:hAnsi="Arial" w:cs="Mangal"/>
      <w:sz w:val="28"/>
      <w:szCs w:val="28"/>
      <w:lang w:eastAsia="ar-SA"/>
    </w:rPr>
  </w:style>
  <w:style w:type="paragraph" w:styleId="aa">
    <w:name w:val="Body Text"/>
    <w:basedOn w:val="a"/>
    <w:link w:val="13"/>
    <w:rsid w:val="00416697"/>
    <w:pPr>
      <w:suppressAutoHyphens/>
      <w:spacing w:after="120"/>
    </w:pPr>
    <w:rPr>
      <w:lang w:eastAsia="ar-SA"/>
    </w:rPr>
  </w:style>
  <w:style w:type="character" w:customStyle="1" w:styleId="13">
    <w:name w:val="Основной текст Знак1"/>
    <w:basedOn w:val="a0"/>
    <w:link w:val="aa"/>
    <w:rsid w:val="00416697"/>
    <w:rPr>
      <w:rFonts w:ascii="Times New Roman" w:eastAsia="Times New Roman" w:hAnsi="Times New Roman" w:cs="Times New Roman"/>
      <w:sz w:val="24"/>
      <w:szCs w:val="24"/>
      <w:lang w:eastAsia="ar-SA"/>
    </w:rPr>
  </w:style>
  <w:style w:type="paragraph" w:styleId="ab">
    <w:name w:val="List"/>
    <w:basedOn w:val="aa"/>
    <w:rsid w:val="00416697"/>
    <w:rPr>
      <w:rFonts w:ascii="Arial" w:hAnsi="Arial" w:cs="Mangal"/>
    </w:rPr>
  </w:style>
  <w:style w:type="paragraph" w:customStyle="1" w:styleId="14">
    <w:name w:val="Название1"/>
    <w:basedOn w:val="a"/>
    <w:rsid w:val="00416697"/>
    <w:pPr>
      <w:suppressLineNumbers/>
      <w:suppressAutoHyphens/>
      <w:spacing w:before="120" w:after="120" w:line="276" w:lineRule="auto"/>
    </w:pPr>
    <w:rPr>
      <w:rFonts w:ascii="Arial" w:hAnsi="Arial" w:cs="Mangal"/>
      <w:i/>
      <w:iCs/>
      <w:sz w:val="20"/>
      <w:lang w:eastAsia="ar-SA"/>
    </w:rPr>
  </w:style>
  <w:style w:type="paragraph" w:customStyle="1" w:styleId="15">
    <w:name w:val="Указатель1"/>
    <w:basedOn w:val="a"/>
    <w:rsid w:val="00416697"/>
    <w:pPr>
      <w:suppressLineNumbers/>
      <w:suppressAutoHyphens/>
      <w:spacing w:after="200" w:line="276" w:lineRule="auto"/>
    </w:pPr>
    <w:rPr>
      <w:rFonts w:ascii="Arial" w:hAnsi="Arial" w:cs="Mangal"/>
      <w:sz w:val="22"/>
      <w:szCs w:val="22"/>
      <w:lang w:eastAsia="ar-SA"/>
    </w:rPr>
  </w:style>
  <w:style w:type="paragraph" w:styleId="ac">
    <w:name w:val="footer"/>
    <w:basedOn w:val="a"/>
    <w:link w:val="2"/>
    <w:rsid w:val="00416697"/>
    <w:pPr>
      <w:suppressAutoHyphens/>
    </w:pPr>
    <w:rPr>
      <w:lang w:eastAsia="ar-SA"/>
    </w:rPr>
  </w:style>
  <w:style w:type="character" w:customStyle="1" w:styleId="2">
    <w:name w:val="Нижний колонтитул Знак2"/>
    <w:basedOn w:val="a0"/>
    <w:link w:val="ac"/>
    <w:rsid w:val="00416697"/>
    <w:rPr>
      <w:rFonts w:ascii="Times New Roman" w:eastAsia="Times New Roman" w:hAnsi="Times New Roman" w:cs="Times New Roman"/>
      <w:sz w:val="24"/>
      <w:szCs w:val="24"/>
      <w:lang w:eastAsia="ar-SA"/>
    </w:rPr>
  </w:style>
  <w:style w:type="paragraph" w:styleId="ad">
    <w:name w:val="No Spacing"/>
    <w:link w:val="ae"/>
    <w:qFormat/>
    <w:rsid w:val="00416697"/>
    <w:pPr>
      <w:suppressAutoHyphens/>
      <w:spacing w:after="0" w:line="240" w:lineRule="auto"/>
    </w:pPr>
    <w:rPr>
      <w:rFonts w:ascii="Calibri" w:eastAsia="Arial" w:hAnsi="Calibri" w:cs="Calibri"/>
      <w:lang w:eastAsia="ar-SA"/>
    </w:rPr>
  </w:style>
  <w:style w:type="paragraph" w:customStyle="1" w:styleId="af">
    <w:name w:val="Содержимое таблицы"/>
    <w:basedOn w:val="a"/>
    <w:rsid w:val="00416697"/>
    <w:pPr>
      <w:suppressLineNumbers/>
      <w:suppressAutoHyphens/>
      <w:spacing w:after="200" w:line="276" w:lineRule="auto"/>
    </w:pPr>
    <w:rPr>
      <w:rFonts w:ascii="Calibri" w:hAnsi="Calibri" w:cs="Calibri"/>
      <w:sz w:val="22"/>
      <w:szCs w:val="22"/>
      <w:lang w:eastAsia="ar-SA"/>
    </w:rPr>
  </w:style>
  <w:style w:type="paragraph" w:customStyle="1" w:styleId="af0">
    <w:name w:val="Заголовок таблицы"/>
    <w:basedOn w:val="af"/>
    <w:rsid w:val="00416697"/>
    <w:pPr>
      <w:jc w:val="center"/>
    </w:pPr>
    <w:rPr>
      <w:b/>
      <w:bCs/>
    </w:rPr>
  </w:style>
  <w:style w:type="paragraph" w:styleId="af1">
    <w:name w:val="Normal (Web)"/>
    <w:basedOn w:val="a"/>
    <w:uiPriority w:val="99"/>
    <w:rsid w:val="00416697"/>
    <w:pPr>
      <w:spacing w:before="100" w:beforeAutospacing="1" w:after="100" w:afterAutospacing="1"/>
    </w:pPr>
  </w:style>
  <w:style w:type="paragraph" w:styleId="af2">
    <w:name w:val="Balloon Text"/>
    <w:basedOn w:val="a"/>
    <w:link w:val="af3"/>
    <w:rsid w:val="00416697"/>
    <w:rPr>
      <w:rFonts w:ascii="Tahoma" w:hAnsi="Tahoma" w:cs="Tahoma"/>
      <w:sz w:val="16"/>
      <w:szCs w:val="16"/>
    </w:rPr>
  </w:style>
  <w:style w:type="character" w:customStyle="1" w:styleId="af3">
    <w:name w:val="Текст выноски Знак"/>
    <w:basedOn w:val="a0"/>
    <w:link w:val="af2"/>
    <w:rsid w:val="00416697"/>
    <w:rPr>
      <w:rFonts w:ascii="Tahoma" w:eastAsia="Times New Roman" w:hAnsi="Tahoma" w:cs="Tahoma"/>
      <w:sz w:val="16"/>
      <w:szCs w:val="16"/>
      <w:lang w:eastAsia="ru-RU"/>
    </w:rPr>
  </w:style>
  <w:style w:type="character" w:customStyle="1" w:styleId="ae">
    <w:name w:val="Без интервала Знак"/>
    <w:link w:val="ad"/>
    <w:rsid w:val="005039D4"/>
    <w:rPr>
      <w:rFonts w:ascii="Calibri" w:eastAsia="Arial" w:hAnsi="Calibri" w:cs="Calibri"/>
      <w:lang w:eastAsia="ar-SA"/>
    </w:rPr>
  </w:style>
  <w:style w:type="table" w:styleId="af4">
    <w:name w:val="Table Grid"/>
    <w:basedOn w:val="a1"/>
    <w:uiPriority w:val="59"/>
    <w:rsid w:val="00503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91">
    <w:name w:val="Font Style91"/>
    <w:basedOn w:val="a0"/>
    <w:rsid w:val="005039D4"/>
    <w:rPr>
      <w:rFonts w:ascii="Times New Roman" w:hAnsi="Times New Roman" w:cs="Times New Roman"/>
      <w:spacing w:val="20"/>
      <w:sz w:val="20"/>
      <w:szCs w:val="20"/>
    </w:rPr>
  </w:style>
  <w:style w:type="paragraph" w:styleId="af5">
    <w:name w:val="List Paragraph"/>
    <w:basedOn w:val="a"/>
    <w:uiPriority w:val="34"/>
    <w:qFormat/>
    <w:rsid w:val="001C7975"/>
    <w:pPr>
      <w:spacing w:after="200" w:line="276" w:lineRule="auto"/>
      <w:ind w:left="720"/>
      <w:contextualSpacing/>
    </w:pPr>
    <w:rPr>
      <w:sz w:val="22"/>
      <w:szCs w:val="22"/>
      <w:lang w:eastAsia="en-US"/>
    </w:rPr>
  </w:style>
  <w:style w:type="table" w:customStyle="1" w:styleId="16">
    <w:name w:val="Сетка таблицы1"/>
    <w:basedOn w:val="a1"/>
    <w:next w:val="af4"/>
    <w:uiPriority w:val="59"/>
    <w:rsid w:val="007E2B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427991"/>
  </w:style>
  <w:style w:type="paragraph" w:customStyle="1" w:styleId="17">
    <w:name w:val="Стиль1"/>
    <w:basedOn w:val="a"/>
    <w:rsid w:val="00427991"/>
    <w:pPr>
      <w:jc w:val="center"/>
    </w:pPr>
    <w:rPr>
      <w:rFonts w:ascii="Arial" w:hAnsi="Arial"/>
      <w:b/>
      <w:sz w:val="20"/>
      <w:szCs w:val="20"/>
    </w:rPr>
  </w:style>
  <w:style w:type="paragraph" w:customStyle="1" w:styleId="3">
    <w:name w:val="Стиль3"/>
    <w:basedOn w:val="a"/>
    <w:link w:val="30"/>
    <w:rsid w:val="00427991"/>
    <w:pPr>
      <w:jc w:val="both"/>
    </w:pPr>
    <w:rPr>
      <w:rFonts w:ascii="Arial" w:hAnsi="Arial"/>
      <w:bCs/>
      <w:iCs/>
      <w:sz w:val="20"/>
      <w:szCs w:val="20"/>
    </w:rPr>
  </w:style>
  <w:style w:type="character" w:customStyle="1" w:styleId="30">
    <w:name w:val="Стиль3 Знак"/>
    <w:link w:val="3"/>
    <w:rsid w:val="00427991"/>
    <w:rPr>
      <w:rFonts w:ascii="Arial" w:eastAsia="Times New Roman" w:hAnsi="Arial" w:cs="Times New Roman"/>
      <w:bCs/>
      <w:iCs/>
      <w:sz w:val="20"/>
      <w:szCs w:val="20"/>
      <w:lang w:eastAsia="ru-RU"/>
    </w:rPr>
  </w:style>
  <w:style w:type="character" w:customStyle="1" w:styleId="c1">
    <w:name w:val="c1"/>
    <w:basedOn w:val="a0"/>
    <w:rsid w:val="00EF066D"/>
  </w:style>
  <w:style w:type="character" w:customStyle="1" w:styleId="apple-converted-space">
    <w:name w:val="apple-converted-space"/>
    <w:basedOn w:val="a0"/>
    <w:rsid w:val="00EF066D"/>
  </w:style>
  <w:style w:type="character" w:customStyle="1" w:styleId="c1c12">
    <w:name w:val="c1 c12"/>
    <w:basedOn w:val="a0"/>
    <w:rsid w:val="00B53A4E"/>
  </w:style>
  <w:style w:type="paragraph" w:styleId="af6">
    <w:name w:val="header"/>
    <w:basedOn w:val="a"/>
    <w:link w:val="af7"/>
    <w:rsid w:val="00932B31"/>
    <w:pPr>
      <w:tabs>
        <w:tab w:val="center" w:pos="4677"/>
        <w:tab w:val="right" w:pos="9355"/>
      </w:tabs>
    </w:pPr>
  </w:style>
  <w:style w:type="character" w:customStyle="1" w:styleId="af7">
    <w:name w:val="Верхний колонтитул Знак"/>
    <w:basedOn w:val="a0"/>
    <w:link w:val="af6"/>
    <w:rsid w:val="00932B31"/>
    <w:rPr>
      <w:rFonts w:ascii="Times New Roman" w:eastAsia="Times New Roman" w:hAnsi="Times New Roman" w:cs="Times New Roman"/>
      <w:sz w:val="24"/>
      <w:szCs w:val="24"/>
      <w:lang w:eastAsia="ru-RU"/>
    </w:rPr>
  </w:style>
  <w:style w:type="paragraph" w:customStyle="1" w:styleId="7">
    <w:name w:val="Стиль7"/>
    <w:basedOn w:val="a"/>
    <w:link w:val="70"/>
    <w:rsid w:val="00932B31"/>
    <w:pPr>
      <w:spacing w:after="120"/>
      <w:jc w:val="both"/>
    </w:pPr>
    <w:rPr>
      <w:rFonts w:ascii="Arial" w:hAnsi="Arial" w:cs="Arial"/>
      <w:sz w:val="20"/>
      <w:szCs w:val="20"/>
    </w:rPr>
  </w:style>
  <w:style w:type="character" w:customStyle="1" w:styleId="70">
    <w:name w:val="Стиль7 Знак"/>
    <w:link w:val="7"/>
    <w:rsid w:val="00932B31"/>
    <w:rPr>
      <w:rFonts w:ascii="Arial" w:eastAsia="Times New Roman" w:hAnsi="Arial" w:cs="Arial"/>
      <w:sz w:val="20"/>
      <w:szCs w:val="20"/>
      <w:lang w:eastAsia="ru-RU"/>
    </w:rPr>
  </w:style>
  <w:style w:type="paragraph" w:styleId="20">
    <w:name w:val="Body Text Indent 2"/>
    <w:basedOn w:val="a"/>
    <w:link w:val="21"/>
    <w:uiPriority w:val="99"/>
    <w:semiHidden/>
    <w:unhideWhenUsed/>
    <w:rsid w:val="00757F68"/>
    <w:pPr>
      <w:spacing w:after="120" w:line="480" w:lineRule="auto"/>
      <w:ind w:left="283"/>
    </w:pPr>
  </w:style>
  <w:style w:type="character" w:customStyle="1" w:styleId="21">
    <w:name w:val="Основной текст с отступом 2 Знак"/>
    <w:basedOn w:val="a0"/>
    <w:link w:val="20"/>
    <w:uiPriority w:val="99"/>
    <w:semiHidden/>
    <w:rsid w:val="00757F68"/>
    <w:rPr>
      <w:rFonts w:ascii="Times New Roman" w:eastAsia="Times New Roman" w:hAnsi="Times New Roman" w:cs="Times New Roman"/>
      <w:sz w:val="24"/>
      <w:szCs w:val="24"/>
      <w:lang w:eastAsia="ru-RU"/>
    </w:rPr>
  </w:style>
  <w:style w:type="character" w:customStyle="1" w:styleId="c10">
    <w:name w:val="c10"/>
    <w:basedOn w:val="a0"/>
    <w:rsid w:val="001776D4"/>
  </w:style>
  <w:style w:type="character" w:customStyle="1" w:styleId="c5">
    <w:name w:val="c5"/>
    <w:basedOn w:val="a0"/>
    <w:rsid w:val="00177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697"/>
    <w:pPr>
      <w:keepNext/>
      <w:numPr>
        <w:numId w:val="1"/>
      </w:numPr>
      <w:suppressAutoHyphens/>
      <w:spacing w:before="240" w:after="60" w:line="276" w:lineRule="auto"/>
      <w:outlineLvl w:val="0"/>
    </w:pPr>
    <w:rPr>
      <w:rFonts w:ascii="Cambria" w:hAnsi="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697"/>
    <w:rPr>
      <w:rFonts w:ascii="Cambria" w:eastAsia="Times New Roman" w:hAnsi="Cambria" w:cs="Times New Roman"/>
      <w:b/>
      <w:bCs/>
      <w:kern w:val="1"/>
      <w:sz w:val="32"/>
      <w:szCs w:val="32"/>
      <w:lang w:eastAsia="ar-SA"/>
    </w:rPr>
  </w:style>
  <w:style w:type="character" w:customStyle="1" w:styleId="Zag11">
    <w:name w:val="Zag_11"/>
    <w:rsid w:val="00416697"/>
  </w:style>
  <w:style w:type="paragraph" w:customStyle="1" w:styleId="Zag2">
    <w:name w:val="Zag_2"/>
    <w:basedOn w:val="a"/>
    <w:rsid w:val="00416697"/>
    <w:pPr>
      <w:widowControl w:val="0"/>
      <w:suppressAutoHyphens/>
      <w:autoSpaceDE w:val="0"/>
      <w:spacing w:after="129" w:line="291" w:lineRule="exact"/>
      <w:jc w:val="center"/>
    </w:pPr>
    <w:rPr>
      <w:b/>
      <w:bCs/>
      <w:color w:val="000000"/>
      <w:lang w:val="en-US" w:eastAsia="ar-SA"/>
    </w:rPr>
  </w:style>
  <w:style w:type="paragraph" w:customStyle="1" w:styleId="Zag3">
    <w:name w:val="Zag_3"/>
    <w:basedOn w:val="a"/>
    <w:rsid w:val="00416697"/>
    <w:pPr>
      <w:widowControl w:val="0"/>
      <w:suppressAutoHyphens/>
      <w:autoSpaceDE w:val="0"/>
      <w:spacing w:after="68" w:line="282" w:lineRule="exact"/>
      <w:jc w:val="center"/>
    </w:pPr>
    <w:rPr>
      <w:i/>
      <w:iCs/>
      <w:color w:val="000000"/>
      <w:lang w:val="en-US" w:eastAsia="ar-SA"/>
    </w:rPr>
  </w:style>
  <w:style w:type="paragraph" w:customStyle="1" w:styleId="a3">
    <w:name w:val="Νξβϋι"/>
    <w:basedOn w:val="a"/>
    <w:rsid w:val="00416697"/>
    <w:pPr>
      <w:widowControl w:val="0"/>
      <w:suppressAutoHyphens/>
      <w:autoSpaceDE w:val="0"/>
    </w:pPr>
    <w:rPr>
      <w:color w:val="000000"/>
      <w:lang w:val="en-US" w:eastAsia="ar-SA"/>
    </w:rPr>
  </w:style>
  <w:style w:type="character" w:customStyle="1" w:styleId="Absatz-Standardschriftart">
    <w:name w:val="Absatz-Standardschriftart"/>
    <w:rsid w:val="00416697"/>
  </w:style>
  <w:style w:type="character" w:customStyle="1" w:styleId="WW8Num1z0">
    <w:name w:val="WW8Num1z0"/>
    <w:rsid w:val="00416697"/>
    <w:rPr>
      <w:rFonts w:ascii="Symbol" w:hAnsi="Symbol"/>
      <w:lang w:val="ru-RU"/>
    </w:rPr>
  </w:style>
  <w:style w:type="character" w:customStyle="1" w:styleId="WW8Num1z1">
    <w:name w:val="WW8Num1z1"/>
    <w:rsid w:val="00416697"/>
    <w:rPr>
      <w:rFonts w:ascii="Courier New" w:hAnsi="Courier New" w:cs="Courier New"/>
    </w:rPr>
  </w:style>
  <w:style w:type="character" w:customStyle="1" w:styleId="WW8Num1z2">
    <w:name w:val="WW8Num1z2"/>
    <w:rsid w:val="00416697"/>
    <w:rPr>
      <w:rFonts w:ascii="Wingdings" w:hAnsi="Wingdings"/>
    </w:rPr>
  </w:style>
  <w:style w:type="character" w:customStyle="1" w:styleId="WW8Num1z3">
    <w:name w:val="WW8Num1z3"/>
    <w:rsid w:val="00416697"/>
    <w:rPr>
      <w:rFonts w:ascii="Symbol" w:hAnsi="Symbol"/>
    </w:rPr>
  </w:style>
  <w:style w:type="character" w:customStyle="1" w:styleId="11">
    <w:name w:val="Основной шрифт абзаца1"/>
    <w:rsid w:val="00416697"/>
  </w:style>
  <w:style w:type="character" w:customStyle="1" w:styleId="a4">
    <w:name w:val="Нижний колонтитул Знак"/>
    <w:rsid w:val="00416697"/>
    <w:rPr>
      <w:rFonts w:ascii="Times New Roman" w:eastAsia="Times New Roman" w:hAnsi="Times New Roman" w:cs="Times New Roman"/>
      <w:sz w:val="24"/>
      <w:szCs w:val="24"/>
    </w:rPr>
  </w:style>
  <w:style w:type="character" w:customStyle="1" w:styleId="12">
    <w:name w:val="Нижний колонтитул Знак1"/>
    <w:basedOn w:val="11"/>
    <w:rsid w:val="00416697"/>
  </w:style>
  <w:style w:type="character" w:styleId="a5">
    <w:name w:val="Strong"/>
    <w:qFormat/>
    <w:rsid w:val="00416697"/>
    <w:rPr>
      <w:b/>
      <w:bCs/>
    </w:rPr>
  </w:style>
  <w:style w:type="character" w:customStyle="1" w:styleId="a6">
    <w:name w:val="Основной текст Знак"/>
    <w:rsid w:val="00416697"/>
    <w:rPr>
      <w:rFonts w:ascii="Times New Roman" w:eastAsia="Times New Roman" w:hAnsi="Times New Roman" w:cs="Times New Roman"/>
      <w:sz w:val="24"/>
      <w:szCs w:val="24"/>
    </w:rPr>
  </w:style>
  <w:style w:type="character" w:styleId="a7">
    <w:name w:val="Hyperlink"/>
    <w:rsid w:val="00416697"/>
    <w:rPr>
      <w:color w:val="0000FF"/>
      <w:u w:val="single"/>
    </w:rPr>
  </w:style>
  <w:style w:type="character" w:customStyle="1" w:styleId="a8">
    <w:name w:val="Маркеры списка"/>
    <w:rsid w:val="00416697"/>
    <w:rPr>
      <w:rFonts w:ascii="OpenSymbol" w:eastAsia="OpenSymbol" w:hAnsi="OpenSymbol" w:cs="OpenSymbol"/>
    </w:rPr>
  </w:style>
  <w:style w:type="paragraph" w:customStyle="1" w:styleId="a9">
    <w:name w:val="Заголовок"/>
    <w:basedOn w:val="a"/>
    <w:next w:val="aa"/>
    <w:rsid w:val="00416697"/>
    <w:pPr>
      <w:keepNext/>
      <w:suppressAutoHyphens/>
      <w:spacing w:before="240" w:after="120" w:line="276" w:lineRule="auto"/>
    </w:pPr>
    <w:rPr>
      <w:rFonts w:ascii="Arial" w:eastAsia="SimSun" w:hAnsi="Arial" w:cs="Mangal"/>
      <w:sz w:val="28"/>
      <w:szCs w:val="28"/>
      <w:lang w:eastAsia="ar-SA"/>
    </w:rPr>
  </w:style>
  <w:style w:type="paragraph" w:styleId="aa">
    <w:name w:val="Body Text"/>
    <w:basedOn w:val="a"/>
    <w:link w:val="13"/>
    <w:rsid w:val="00416697"/>
    <w:pPr>
      <w:suppressAutoHyphens/>
      <w:spacing w:after="120"/>
    </w:pPr>
    <w:rPr>
      <w:lang w:eastAsia="ar-SA"/>
    </w:rPr>
  </w:style>
  <w:style w:type="character" w:customStyle="1" w:styleId="13">
    <w:name w:val="Основной текст Знак1"/>
    <w:basedOn w:val="a0"/>
    <w:link w:val="aa"/>
    <w:rsid w:val="00416697"/>
    <w:rPr>
      <w:rFonts w:ascii="Times New Roman" w:eastAsia="Times New Roman" w:hAnsi="Times New Roman" w:cs="Times New Roman"/>
      <w:sz w:val="24"/>
      <w:szCs w:val="24"/>
      <w:lang w:eastAsia="ar-SA"/>
    </w:rPr>
  </w:style>
  <w:style w:type="paragraph" w:styleId="ab">
    <w:name w:val="List"/>
    <w:basedOn w:val="aa"/>
    <w:rsid w:val="00416697"/>
    <w:rPr>
      <w:rFonts w:ascii="Arial" w:hAnsi="Arial" w:cs="Mangal"/>
    </w:rPr>
  </w:style>
  <w:style w:type="paragraph" w:customStyle="1" w:styleId="14">
    <w:name w:val="Название1"/>
    <w:basedOn w:val="a"/>
    <w:rsid w:val="00416697"/>
    <w:pPr>
      <w:suppressLineNumbers/>
      <w:suppressAutoHyphens/>
      <w:spacing w:before="120" w:after="120" w:line="276" w:lineRule="auto"/>
    </w:pPr>
    <w:rPr>
      <w:rFonts w:ascii="Arial" w:hAnsi="Arial" w:cs="Mangal"/>
      <w:i/>
      <w:iCs/>
      <w:sz w:val="20"/>
      <w:lang w:eastAsia="ar-SA"/>
    </w:rPr>
  </w:style>
  <w:style w:type="paragraph" w:customStyle="1" w:styleId="15">
    <w:name w:val="Указатель1"/>
    <w:basedOn w:val="a"/>
    <w:rsid w:val="00416697"/>
    <w:pPr>
      <w:suppressLineNumbers/>
      <w:suppressAutoHyphens/>
      <w:spacing w:after="200" w:line="276" w:lineRule="auto"/>
    </w:pPr>
    <w:rPr>
      <w:rFonts w:ascii="Arial" w:hAnsi="Arial" w:cs="Mangal"/>
      <w:sz w:val="22"/>
      <w:szCs w:val="22"/>
      <w:lang w:eastAsia="ar-SA"/>
    </w:rPr>
  </w:style>
  <w:style w:type="paragraph" w:styleId="ac">
    <w:name w:val="footer"/>
    <w:basedOn w:val="a"/>
    <w:link w:val="2"/>
    <w:rsid w:val="00416697"/>
    <w:pPr>
      <w:suppressAutoHyphens/>
    </w:pPr>
    <w:rPr>
      <w:lang w:eastAsia="ar-SA"/>
    </w:rPr>
  </w:style>
  <w:style w:type="character" w:customStyle="1" w:styleId="2">
    <w:name w:val="Нижний колонтитул Знак2"/>
    <w:basedOn w:val="a0"/>
    <w:link w:val="ac"/>
    <w:rsid w:val="00416697"/>
    <w:rPr>
      <w:rFonts w:ascii="Times New Roman" w:eastAsia="Times New Roman" w:hAnsi="Times New Roman" w:cs="Times New Roman"/>
      <w:sz w:val="24"/>
      <w:szCs w:val="24"/>
      <w:lang w:eastAsia="ar-SA"/>
    </w:rPr>
  </w:style>
  <w:style w:type="paragraph" w:styleId="ad">
    <w:name w:val="No Spacing"/>
    <w:link w:val="ae"/>
    <w:qFormat/>
    <w:rsid w:val="00416697"/>
    <w:pPr>
      <w:suppressAutoHyphens/>
      <w:spacing w:after="0" w:line="240" w:lineRule="auto"/>
    </w:pPr>
    <w:rPr>
      <w:rFonts w:ascii="Calibri" w:eastAsia="Arial" w:hAnsi="Calibri" w:cs="Calibri"/>
      <w:lang w:eastAsia="ar-SA"/>
    </w:rPr>
  </w:style>
  <w:style w:type="paragraph" w:customStyle="1" w:styleId="af">
    <w:name w:val="Содержимое таблицы"/>
    <w:basedOn w:val="a"/>
    <w:rsid w:val="00416697"/>
    <w:pPr>
      <w:suppressLineNumbers/>
      <w:suppressAutoHyphens/>
      <w:spacing w:after="200" w:line="276" w:lineRule="auto"/>
    </w:pPr>
    <w:rPr>
      <w:rFonts w:ascii="Calibri" w:hAnsi="Calibri" w:cs="Calibri"/>
      <w:sz w:val="22"/>
      <w:szCs w:val="22"/>
      <w:lang w:eastAsia="ar-SA"/>
    </w:rPr>
  </w:style>
  <w:style w:type="paragraph" w:customStyle="1" w:styleId="af0">
    <w:name w:val="Заголовок таблицы"/>
    <w:basedOn w:val="af"/>
    <w:rsid w:val="00416697"/>
    <w:pPr>
      <w:jc w:val="center"/>
    </w:pPr>
    <w:rPr>
      <w:b/>
      <w:bCs/>
    </w:rPr>
  </w:style>
  <w:style w:type="paragraph" w:styleId="af1">
    <w:name w:val="Normal (Web)"/>
    <w:basedOn w:val="a"/>
    <w:uiPriority w:val="99"/>
    <w:rsid w:val="00416697"/>
    <w:pPr>
      <w:spacing w:before="100" w:beforeAutospacing="1" w:after="100" w:afterAutospacing="1"/>
    </w:pPr>
  </w:style>
  <w:style w:type="paragraph" w:styleId="af2">
    <w:name w:val="Balloon Text"/>
    <w:basedOn w:val="a"/>
    <w:link w:val="af3"/>
    <w:rsid w:val="00416697"/>
    <w:rPr>
      <w:rFonts w:ascii="Tahoma" w:hAnsi="Tahoma" w:cs="Tahoma"/>
      <w:sz w:val="16"/>
      <w:szCs w:val="16"/>
    </w:rPr>
  </w:style>
  <w:style w:type="character" w:customStyle="1" w:styleId="af3">
    <w:name w:val="Текст выноски Знак"/>
    <w:basedOn w:val="a0"/>
    <w:link w:val="af2"/>
    <w:rsid w:val="00416697"/>
    <w:rPr>
      <w:rFonts w:ascii="Tahoma" w:eastAsia="Times New Roman" w:hAnsi="Tahoma" w:cs="Tahoma"/>
      <w:sz w:val="16"/>
      <w:szCs w:val="16"/>
      <w:lang w:eastAsia="ru-RU"/>
    </w:rPr>
  </w:style>
  <w:style w:type="character" w:customStyle="1" w:styleId="ae">
    <w:name w:val="Без интервала Знак"/>
    <w:link w:val="ad"/>
    <w:rsid w:val="005039D4"/>
    <w:rPr>
      <w:rFonts w:ascii="Calibri" w:eastAsia="Arial" w:hAnsi="Calibri" w:cs="Calibri"/>
      <w:lang w:eastAsia="ar-SA"/>
    </w:rPr>
  </w:style>
  <w:style w:type="table" w:styleId="af4">
    <w:name w:val="Table Grid"/>
    <w:basedOn w:val="a1"/>
    <w:uiPriority w:val="59"/>
    <w:rsid w:val="005039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91">
    <w:name w:val="Font Style91"/>
    <w:basedOn w:val="a0"/>
    <w:rsid w:val="005039D4"/>
    <w:rPr>
      <w:rFonts w:ascii="Times New Roman" w:hAnsi="Times New Roman" w:cs="Times New Roman"/>
      <w:spacing w:val="20"/>
      <w:sz w:val="20"/>
      <w:szCs w:val="20"/>
    </w:rPr>
  </w:style>
  <w:style w:type="paragraph" w:styleId="af5">
    <w:name w:val="List Paragraph"/>
    <w:basedOn w:val="a"/>
    <w:uiPriority w:val="34"/>
    <w:qFormat/>
    <w:rsid w:val="001C7975"/>
    <w:pPr>
      <w:spacing w:after="200" w:line="276" w:lineRule="auto"/>
      <w:ind w:left="720"/>
      <w:contextualSpacing/>
    </w:pPr>
    <w:rPr>
      <w:sz w:val="22"/>
      <w:szCs w:val="22"/>
      <w:lang w:eastAsia="en-US"/>
    </w:rPr>
  </w:style>
  <w:style w:type="table" w:customStyle="1" w:styleId="16">
    <w:name w:val="Сетка таблицы1"/>
    <w:basedOn w:val="a1"/>
    <w:next w:val="af4"/>
    <w:uiPriority w:val="59"/>
    <w:rsid w:val="007E2B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427991"/>
  </w:style>
  <w:style w:type="paragraph" w:customStyle="1" w:styleId="17">
    <w:name w:val="Стиль1"/>
    <w:basedOn w:val="a"/>
    <w:rsid w:val="00427991"/>
    <w:pPr>
      <w:jc w:val="center"/>
    </w:pPr>
    <w:rPr>
      <w:rFonts w:ascii="Arial" w:hAnsi="Arial"/>
      <w:b/>
      <w:sz w:val="20"/>
      <w:szCs w:val="20"/>
    </w:rPr>
  </w:style>
  <w:style w:type="paragraph" w:customStyle="1" w:styleId="3">
    <w:name w:val="Стиль3"/>
    <w:basedOn w:val="a"/>
    <w:link w:val="30"/>
    <w:rsid w:val="00427991"/>
    <w:pPr>
      <w:jc w:val="both"/>
    </w:pPr>
    <w:rPr>
      <w:rFonts w:ascii="Arial" w:hAnsi="Arial"/>
      <w:bCs/>
      <w:iCs/>
      <w:sz w:val="20"/>
      <w:szCs w:val="20"/>
    </w:rPr>
  </w:style>
  <w:style w:type="character" w:customStyle="1" w:styleId="30">
    <w:name w:val="Стиль3 Знак"/>
    <w:link w:val="3"/>
    <w:rsid w:val="00427991"/>
    <w:rPr>
      <w:rFonts w:ascii="Arial" w:eastAsia="Times New Roman" w:hAnsi="Arial" w:cs="Times New Roman"/>
      <w:bCs/>
      <w:iCs/>
      <w:sz w:val="20"/>
      <w:szCs w:val="20"/>
      <w:lang w:eastAsia="ru-RU"/>
    </w:rPr>
  </w:style>
  <w:style w:type="character" w:customStyle="1" w:styleId="c1">
    <w:name w:val="c1"/>
    <w:basedOn w:val="a0"/>
    <w:rsid w:val="00EF066D"/>
  </w:style>
  <w:style w:type="character" w:customStyle="1" w:styleId="apple-converted-space">
    <w:name w:val="apple-converted-space"/>
    <w:basedOn w:val="a0"/>
    <w:rsid w:val="00EF066D"/>
  </w:style>
  <w:style w:type="character" w:customStyle="1" w:styleId="c1c12">
    <w:name w:val="c1 c12"/>
    <w:basedOn w:val="a0"/>
    <w:rsid w:val="00B53A4E"/>
  </w:style>
  <w:style w:type="paragraph" w:styleId="af6">
    <w:name w:val="header"/>
    <w:basedOn w:val="a"/>
    <w:link w:val="af7"/>
    <w:rsid w:val="00932B31"/>
    <w:pPr>
      <w:tabs>
        <w:tab w:val="center" w:pos="4677"/>
        <w:tab w:val="right" w:pos="9355"/>
      </w:tabs>
    </w:pPr>
  </w:style>
  <w:style w:type="character" w:customStyle="1" w:styleId="af7">
    <w:name w:val="Верхний колонтитул Знак"/>
    <w:basedOn w:val="a0"/>
    <w:link w:val="af6"/>
    <w:rsid w:val="00932B31"/>
    <w:rPr>
      <w:rFonts w:ascii="Times New Roman" w:eastAsia="Times New Roman" w:hAnsi="Times New Roman" w:cs="Times New Roman"/>
      <w:sz w:val="24"/>
      <w:szCs w:val="24"/>
      <w:lang w:eastAsia="ru-RU"/>
    </w:rPr>
  </w:style>
  <w:style w:type="paragraph" w:customStyle="1" w:styleId="7">
    <w:name w:val="Стиль7"/>
    <w:basedOn w:val="a"/>
    <w:link w:val="70"/>
    <w:rsid w:val="00932B31"/>
    <w:pPr>
      <w:spacing w:after="120"/>
      <w:jc w:val="both"/>
    </w:pPr>
    <w:rPr>
      <w:rFonts w:ascii="Arial" w:hAnsi="Arial" w:cs="Arial"/>
      <w:sz w:val="20"/>
      <w:szCs w:val="20"/>
    </w:rPr>
  </w:style>
  <w:style w:type="character" w:customStyle="1" w:styleId="70">
    <w:name w:val="Стиль7 Знак"/>
    <w:link w:val="7"/>
    <w:rsid w:val="00932B31"/>
    <w:rPr>
      <w:rFonts w:ascii="Arial" w:eastAsia="Times New Roman" w:hAnsi="Arial" w:cs="Arial"/>
      <w:sz w:val="20"/>
      <w:szCs w:val="20"/>
      <w:lang w:eastAsia="ru-RU"/>
    </w:rPr>
  </w:style>
  <w:style w:type="paragraph" w:styleId="20">
    <w:name w:val="Body Text Indent 2"/>
    <w:basedOn w:val="a"/>
    <w:link w:val="21"/>
    <w:uiPriority w:val="99"/>
    <w:semiHidden/>
    <w:unhideWhenUsed/>
    <w:rsid w:val="00757F68"/>
    <w:pPr>
      <w:spacing w:after="120" w:line="480" w:lineRule="auto"/>
      <w:ind w:left="283"/>
    </w:pPr>
  </w:style>
  <w:style w:type="character" w:customStyle="1" w:styleId="21">
    <w:name w:val="Основной текст с отступом 2 Знак"/>
    <w:basedOn w:val="a0"/>
    <w:link w:val="20"/>
    <w:uiPriority w:val="99"/>
    <w:semiHidden/>
    <w:rsid w:val="00757F68"/>
    <w:rPr>
      <w:rFonts w:ascii="Times New Roman" w:eastAsia="Times New Roman" w:hAnsi="Times New Roman" w:cs="Times New Roman"/>
      <w:sz w:val="24"/>
      <w:szCs w:val="24"/>
      <w:lang w:eastAsia="ru-RU"/>
    </w:rPr>
  </w:style>
  <w:style w:type="character" w:customStyle="1" w:styleId="c10">
    <w:name w:val="c10"/>
    <w:basedOn w:val="a0"/>
    <w:rsid w:val="001776D4"/>
  </w:style>
  <w:style w:type="character" w:customStyle="1" w:styleId="c5">
    <w:name w:val="c5"/>
    <w:basedOn w:val="a0"/>
    <w:rsid w:val="0017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4648">
      <w:bodyDiv w:val="1"/>
      <w:marLeft w:val="0"/>
      <w:marRight w:val="0"/>
      <w:marTop w:val="0"/>
      <w:marBottom w:val="0"/>
      <w:divBdr>
        <w:top w:val="none" w:sz="0" w:space="0" w:color="auto"/>
        <w:left w:val="none" w:sz="0" w:space="0" w:color="auto"/>
        <w:bottom w:val="none" w:sz="0" w:space="0" w:color="auto"/>
        <w:right w:val="none" w:sz="0" w:space="0" w:color="auto"/>
      </w:divBdr>
    </w:div>
    <w:div w:id="17818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3F80-872B-4E8B-83C3-34C2EA04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68</Pages>
  <Words>25851</Words>
  <Characters>147357</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203</cp:lastModifiedBy>
  <cp:revision>8</cp:revision>
  <dcterms:created xsi:type="dcterms:W3CDTF">2015-06-25T15:32:00Z</dcterms:created>
  <dcterms:modified xsi:type="dcterms:W3CDTF">2015-09-03T08:54:00Z</dcterms:modified>
</cp:coreProperties>
</file>