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F0" w:rsidRPr="000721F0" w:rsidRDefault="000721F0" w:rsidP="000721F0">
      <w:pPr>
        <w:pStyle w:val="21"/>
        <w:widowControl w:val="0"/>
        <w:ind w:firstLine="0"/>
        <w:rPr>
          <w:szCs w:val="24"/>
        </w:rPr>
      </w:pPr>
    </w:p>
    <w:p w:rsidR="000721F0" w:rsidRPr="000721F0" w:rsidRDefault="000721F0" w:rsidP="000721F0">
      <w:pPr>
        <w:spacing w:line="240" w:lineRule="auto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УПРАВЛЕНИЕ ОБРАЗОВАНИЯ</w:t>
      </w:r>
    </w:p>
    <w:p w:rsidR="000721F0" w:rsidRPr="000721F0" w:rsidRDefault="000721F0" w:rsidP="000721F0">
      <w:pPr>
        <w:spacing w:line="240" w:lineRule="auto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АДМИНИСТРАЦИИ ОБОЯНСКОГО РАЙОНА КУРСКОЙ ОБЛАСТИ</w:t>
      </w:r>
    </w:p>
    <w:p w:rsidR="000721F0" w:rsidRPr="000721F0" w:rsidRDefault="000721F0" w:rsidP="000721F0">
      <w:pPr>
        <w:spacing w:line="240" w:lineRule="auto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721F0" w:rsidRPr="000721F0" w:rsidRDefault="000721F0" w:rsidP="000721F0">
      <w:pPr>
        <w:spacing w:line="240" w:lineRule="auto"/>
        <w:jc w:val="center"/>
        <w:rPr>
          <w:rFonts w:ascii="Times New Roman" w:hAnsi="Times New Roman"/>
          <w:b/>
        </w:rPr>
      </w:pPr>
      <w:r w:rsidRPr="000721F0">
        <w:rPr>
          <w:rFonts w:ascii="Times New Roman" w:hAnsi="Times New Roman"/>
          <w:b/>
        </w:rPr>
        <w:t>«КОСИНОВСКАЯ ОСНОВНАЯ ОБЩЕОБРАЗОВАТЕЛЬНАЯ ШКОЛА»</w:t>
      </w:r>
    </w:p>
    <w:p w:rsidR="000721F0" w:rsidRPr="000721F0" w:rsidRDefault="000721F0" w:rsidP="000721F0">
      <w:pPr>
        <w:spacing w:after="0" w:line="240" w:lineRule="auto"/>
        <w:ind w:left="-709" w:firstLine="709"/>
        <w:rPr>
          <w:rFonts w:ascii="Times New Roman" w:hAnsi="Times New Roman"/>
          <w:b/>
          <w:i/>
          <w:sz w:val="32"/>
          <w:szCs w:val="32"/>
        </w:rPr>
      </w:pPr>
    </w:p>
    <w:p w:rsidR="000721F0" w:rsidRPr="000721F0" w:rsidRDefault="000721F0" w:rsidP="000721F0">
      <w:pPr>
        <w:spacing w:after="0" w:line="240" w:lineRule="auto"/>
        <w:rPr>
          <w:rFonts w:ascii="Times New Roman" w:hAnsi="Times New Roman"/>
        </w:rPr>
      </w:pPr>
    </w:p>
    <w:p w:rsidR="00020A2C" w:rsidRPr="000721F0" w:rsidRDefault="00020A2C" w:rsidP="00020A2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Рассмотрена и принята  на заседании                                 Утверждена на заседании                                     Введена в действие приказом</w:t>
      </w:r>
    </w:p>
    <w:p w:rsidR="00020A2C" w:rsidRPr="009B327E" w:rsidRDefault="00020A2C" w:rsidP="00020A2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 xml:space="preserve">методического объединения.                                                педагогического совета.                           </w:t>
      </w:r>
      <w:r>
        <w:rPr>
          <w:rFonts w:ascii="Times New Roman" w:hAnsi="Times New Roman"/>
          <w:sz w:val="16"/>
          <w:szCs w:val="16"/>
        </w:rPr>
        <w:t xml:space="preserve">           директора школы от 18.06.2015г. № 94</w:t>
      </w:r>
      <w:r w:rsidRPr="009B327E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1</w:t>
      </w:r>
    </w:p>
    <w:p w:rsidR="00020A2C" w:rsidRPr="000721F0" w:rsidRDefault="00020A2C" w:rsidP="00020A2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/Проток</w:t>
      </w:r>
      <w:r>
        <w:rPr>
          <w:rFonts w:ascii="Times New Roman" w:hAnsi="Times New Roman"/>
          <w:sz w:val="16"/>
          <w:szCs w:val="16"/>
        </w:rPr>
        <w:t>ол № 1 от 18.06.2015</w:t>
      </w:r>
      <w:r w:rsidRPr="000721F0">
        <w:rPr>
          <w:rFonts w:ascii="Times New Roman" w:hAnsi="Times New Roman"/>
          <w:sz w:val="16"/>
          <w:szCs w:val="16"/>
        </w:rPr>
        <w:t xml:space="preserve">г./                              </w:t>
      </w:r>
      <w:r>
        <w:rPr>
          <w:rFonts w:ascii="Times New Roman" w:hAnsi="Times New Roman"/>
          <w:sz w:val="16"/>
          <w:szCs w:val="16"/>
        </w:rPr>
        <w:t xml:space="preserve">              /Протокол № 1 от 18.06.2015</w:t>
      </w:r>
      <w:r w:rsidRPr="000721F0">
        <w:rPr>
          <w:rFonts w:ascii="Times New Roman" w:hAnsi="Times New Roman"/>
          <w:sz w:val="16"/>
          <w:szCs w:val="16"/>
        </w:rPr>
        <w:t>г./                           Директор школы _________/</w:t>
      </w:r>
      <w:proofErr w:type="spellStart"/>
      <w:r w:rsidRPr="000721F0">
        <w:rPr>
          <w:rFonts w:ascii="Times New Roman" w:hAnsi="Times New Roman"/>
          <w:sz w:val="16"/>
          <w:szCs w:val="16"/>
        </w:rPr>
        <w:t>В,И.Карелов</w:t>
      </w:r>
      <w:proofErr w:type="spellEnd"/>
      <w:r w:rsidRPr="000721F0">
        <w:rPr>
          <w:rFonts w:ascii="Times New Roman" w:hAnsi="Times New Roman"/>
          <w:sz w:val="16"/>
          <w:szCs w:val="16"/>
        </w:rPr>
        <w:t>/</w:t>
      </w:r>
    </w:p>
    <w:p w:rsidR="00020A2C" w:rsidRPr="000721F0" w:rsidRDefault="00020A2C" w:rsidP="00020A2C">
      <w:pPr>
        <w:spacing w:after="0" w:line="240" w:lineRule="auto"/>
        <w:ind w:left="-709" w:firstLine="709"/>
        <w:rPr>
          <w:rFonts w:ascii="Times New Roman" w:hAnsi="Times New Roman"/>
          <w:sz w:val="16"/>
          <w:szCs w:val="16"/>
        </w:rPr>
      </w:pPr>
      <w:r w:rsidRPr="000721F0">
        <w:rPr>
          <w:rFonts w:ascii="Times New Roman" w:hAnsi="Times New Roman"/>
          <w:sz w:val="16"/>
          <w:szCs w:val="16"/>
        </w:rPr>
        <w:t>Руководитель ШМО ________ /</w:t>
      </w:r>
      <w:proofErr w:type="spellStart"/>
      <w:r w:rsidRPr="000721F0">
        <w:rPr>
          <w:rFonts w:ascii="Times New Roman" w:hAnsi="Times New Roman"/>
          <w:sz w:val="16"/>
          <w:szCs w:val="16"/>
        </w:rPr>
        <w:t>Пронская</w:t>
      </w:r>
      <w:proofErr w:type="spellEnd"/>
      <w:r w:rsidRPr="000721F0">
        <w:rPr>
          <w:rFonts w:ascii="Times New Roman" w:hAnsi="Times New Roman"/>
          <w:sz w:val="16"/>
          <w:szCs w:val="16"/>
        </w:rPr>
        <w:t xml:space="preserve"> В.Д./                  Председатель _________ /В.И.Карелов/</w:t>
      </w:r>
    </w:p>
    <w:p w:rsidR="00020A2C" w:rsidRPr="000721F0" w:rsidRDefault="00020A2C" w:rsidP="00020A2C">
      <w:pPr>
        <w:spacing w:after="0" w:line="240" w:lineRule="auto"/>
        <w:ind w:left="-709"/>
        <w:rPr>
          <w:rFonts w:ascii="Times New Roman" w:hAnsi="Times New Roman"/>
        </w:rPr>
      </w:pPr>
      <w:r w:rsidRPr="000721F0">
        <w:rPr>
          <w:rFonts w:ascii="Times New Roman" w:hAnsi="Times New Roman"/>
        </w:rPr>
        <w:t xml:space="preserve"> </w:t>
      </w:r>
    </w:p>
    <w:p w:rsidR="000721F0" w:rsidRPr="000721F0" w:rsidRDefault="000721F0" w:rsidP="000721F0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0721F0" w:rsidRPr="000721F0" w:rsidRDefault="000721F0" w:rsidP="0066744D">
      <w:pPr>
        <w:ind w:left="-567" w:hanging="1"/>
        <w:rPr>
          <w:rFonts w:ascii="Times New Roman" w:hAnsi="Times New Roman"/>
        </w:rPr>
      </w:pPr>
    </w:p>
    <w:p w:rsidR="000721F0" w:rsidRPr="000721F0" w:rsidRDefault="000721F0" w:rsidP="000721F0">
      <w:pPr>
        <w:jc w:val="center"/>
        <w:rPr>
          <w:rFonts w:ascii="Times New Roman" w:hAnsi="Times New Roman"/>
        </w:rPr>
      </w:pPr>
    </w:p>
    <w:p w:rsidR="000721F0" w:rsidRPr="000721F0" w:rsidRDefault="00E55AB9" w:rsidP="000721F0">
      <w:pPr>
        <w:jc w:val="center"/>
        <w:rPr>
          <w:rFonts w:ascii="Times New Roman" w:hAnsi="Times New Roman"/>
          <w:sz w:val="40"/>
          <w:szCs w:val="40"/>
        </w:rPr>
      </w:pPr>
      <w:r w:rsidRPr="00E55AB9">
        <w:rPr>
          <w:rFonts w:ascii="Times New Roman" w:hAnsi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9pt;height:134.25pt" fillcolor="black">
            <v:shadow color="#868686"/>
            <v:textpath style="font-family:&quot;Arial Black&quot;;v-text-kern:t" trim="t" fitpath="t" string="Рабочая программа по&#10;русскому языку&#10;3   класс&#10; &#10;"/>
          </v:shape>
        </w:pict>
      </w:r>
    </w:p>
    <w:p w:rsidR="000721F0" w:rsidRPr="000721F0" w:rsidRDefault="000721F0" w:rsidP="000721F0">
      <w:pPr>
        <w:pStyle w:val="1"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0721F0">
        <w:rPr>
          <w:rFonts w:ascii="Times New Roman" w:hAnsi="Times New Roman" w:cs="Times New Roman"/>
          <w:i/>
          <w:color w:val="auto"/>
          <w:sz w:val="36"/>
          <w:szCs w:val="36"/>
        </w:rPr>
        <w:t>базовый уровень</w:t>
      </w:r>
    </w:p>
    <w:p w:rsidR="000721F0" w:rsidRPr="000721F0" w:rsidRDefault="000721F0" w:rsidP="000721F0">
      <w:pPr>
        <w:pStyle w:val="1"/>
        <w:jc w:val="center"/>
        <w:rPr>
          <w:rFonts w:ascii="Times New Roman" w:hAnsi="Times New Roman" w:cs="Times New Roman"/>
          <w:i/>
          <w:color w:val="auto"/>
        </w:rPr>
      </w:pPr>
      <w:r w:rsidRPr="000721F0">
        <w:rPr>
          <w:rFonts w:ascii="Times New Roman" w:hAnsi="Times New Roman" w:cs="Times New Roman"/>
          <w:i/>
          <w:color w:val="auto"/>
        </w:rPr>
        <w:t xml:space="preserve">Учитель </w:t>
      </w:r>
      <w:r w:rsidR="00CF2488">
        <w:rPr>
          <w:rFonts w:ascii="Times New Roman" w:hAnsi="Times New Roman" w:cs="Times New Roman"/>
          <w:i/>
          <w:color w:val="auto"/>
        </w:rPr>
        <w:t>– Плотникова Елена Николаевна</w:t>
      </w:r>
    </w:p>
    <w:p w:rsidR="000721F0" w:rsidRPr="000721F0" w:rsidRDefault="000721F0" w:rsidP="000721F0">
      <w:pPr>
        <w:pStyle w:val="1"/>
        <w:jc w:val="center"/>
        <w:rPr>
          <w:rFonts w:ascii="Times New Roman" w:hAnsi="Times New Roman" w:cs="Times New Roman"/>
          <w:i/>
          <w:color w:val="auto"/>
        </w:rPr>
      </w:pPr>
    </w:p>
    <w:p w:rsidR="000721F0" w:rsidRPr="000721F0" w:rsidRDefault="000721F0" w:rsidP="000721F0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0721F0" w:rsidRPr="000721F0" w:rsidRDefault="000721F0" w:rsidP="000721F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721F0">
        <w:rPr>
          <w:rFonts w:ascii="Times New Roman" w:hAnsi="Times New Roman" w:cs="Times New Roman"/>
          <w:color w:val="auto"/>
        </w:rPr>
        <w:t>Срок реализации – 1 год</w:t>
      </w:r>
    </w:p>
    <w:p w:rsidR="000721F0" w:rsidRPr="000721F0" w:rsidRDefault="000721F0" w:rsidP="000721F0">
      <w:pPr>
        <w:tabs>
          <w:tab w:val="left" w:pos="4425"/>
        </w:tabs>
        <w:rPr>
          <w:sz w:val="36"/>
          <w:szCs w:val="36"/>
        </w:rPr>
      </w:pPr>
    </w:p>
    <w:p w:rsidR="000721F0" w:rsidRDefault="000721F0" w:rsidP="000721F0">
      <w:pPr>
        <w:jc w:val="center"/>
        <w:rPr>
          <w:b/>
        </w:rPr>
      </w:pPr>
    </w:p>
    <w:p w:rsidR="00FC26F9" w:rsidRDefault="00FC26F9" w:rsidP="00FC26F9">
      <w:pPr>
        <w:rPr>
          <w:rFonts w:ascii="Times New Roman" w:hAnsi="Times New Roman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611794"/>
        <w:docPartObj>
          <w:docPartGallery w:val="Table of Contents"/>
          <w:docPartUnique/>
        </w:docPartObj>
      </w:sdtPr>
      <w:sdtContent>
        <w:p w:rsidR="00FC26F9" w:rsidRDefault="003D0B7D" w:rsidP="003D0B7D">
          <w:pPr>
            <w:pStyle w:val="af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D0B7D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 рабочей программы по русскому языку (3 класс)</w:t>
          </w:r>
        </w:p>
        <w:p w:rsidR="003D0B7D" w:rsidRPr="003D0B7D" w:rsidRDefault="003D0B7D" w:rsidP="003D0B7D">
          <w:pPr>
            <w:rPr>
              <w:lang w:eastAsia="en-US"/>
            </w:rPr>
          </w:pPr>
        </w:p>
        <w:p w:rsidR="00FC26F9" w:rsidRDefault="00E55AB9">
          <w:pPr>
            <w:pStyle w:val="23"/>
            <w:tabs>
              <w:tab w:val="right" w:leader="dot" w:pos="9345"/>
            </w:tabs>
          </w:pPr>
          <w:r>
            <w:fldChar w:fldCharType="begin"/>
          </w:r>
          <w:r w:rsidR="00FC26F9">
            <w:instrText xml:space="preserve"> TOC \o "1-3" \h \z \u </w:instrText>
          </w:r>
          <w:r>
            <w:fldChar w:fldCharType="separate"/>
          </w:r>
          <w:hyperlink w:anchor="_Toc363671464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_Toc363671464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49A2" w:rsidRPr="003D49A2" w:rsidRDefault="003D49A2" w:rsidP="003D49A2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363671468" w:history="1">
            <w:r w:rsidRPr="003D0B7D">
              <w:rPr>
                <w:rStyle w:val="af0"/>
                <w:rFonts w:ascii="Times New Roman" w:hAnsi="Times New Roman"/>
                <w:bCs/>
                <w:noProof/>
                <w:sz w:val="24"/>
                <w:szCs w:val="24"/>
              </w:rPr>
              <w:t>Требования к уровню подготовки обучающихся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</w:hyperlink>
          <w:r>
            <w:t>5</w:t>
          </w:r>
        </w:p>
        <w:p w:rsidR="00FC26F9" w:rsidRPr="003D0B7D" w:rsidRDefault="00E55AB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363671465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Учебно-тематический план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_Toc363671465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26F9" w:rsidRPr="003D0B7D" w:rsidRDefault="00E55AB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363671466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Содержание тем учебного курса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_Toc363671466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26F9" w:rsidRPr="003D0B7D" w:rsidRDefault="00E55AB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363671467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Перечень обязательных контрольных работ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_Toc363671467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26F9" w:rsidRPr="003D0B7D" w:rsidRDefault="00E55AB9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363671469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Критерии и нормы оценки знаний и уме</w:t>
            </w:r>
            <w:r w:rsid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 xml:space="preserve">ний обучающихся 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_Toc363671469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3D49A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C26F9" w:rsidRDefault="00E55AB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3671471" w:history="1">
            <w:r w:rsidR="00FC26F9" w:rsidRPr="003D0B7D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Литература</w:t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C26F9"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_Toc363671471 \h </w:instrTex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57638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3D0B7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3D49A2">
            <w:t>1</w:t>
          </w:r>
        </w:p>
        <w:p w:rsidR="00FC26F9" w:rsidRDefault="00E55AB9">
          <w:r>
            <w:fldChar w:fldCharType="end"/>
          </w:r>
        </w:p>
      </w:sdtContent>
    </w:sdt>
    <w:p w:rsidR="00FC26F9" w:rsidRDefault="00FC26F9" w:rsidP="0077448E">
      <w:pPr>
        <w:pStyle w:val="2"/>
        <w:pageBreakBefore/>
        <w:jc w:val="center"/>
        <w:rPr>
          <w:b/>
          <w:sz w:val="24"/>
        </w:rPr>
      </w:pPr>
    </w:p>
    <w:p w:rsidR="0077448E" w:rsidRPr="003D0B7D" w:rsidRDefault="0077448E" w:rsidP="003D0B7D">
      <w:pPr>
        <w:pStyle w:val="2"/>
        <w:jc w:val="center"/>
        <w:rPr>
          <w:b/>
          <w:sz w:val="24"/>
        </w:rPr>
      </w:pPr>
      <w:bookmarkStart w:id="0" w:name="_Toc363671464"/>
      <w:r w:rsidRPr="003D0B7D">
        <w:rPr>
          <w:b/>
          <w:sz w:val="24"/>
        </w:rPr>
        <w:t>Пояснительная записка</w:t>
      </w:r>
      <w:bookmarkEnd w:id="0"/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 xml:space="preserve">Рабочая программа по русскому языку для  3 класса разработана на основе авторской программы под редакцией  </w:t>
      </w:r>
      <w:proofErr w:type="spellStart"/>
      <w:r w:rsidRPr="003D49A2">
        <w:rPr>
          <w:rFonts w:ascii="Times New Roman" w:hAnsi="Times New Roman"/>
          <w:sz w:val="24"/>
          <w:szCs w:val="24"/>
        </w:rPr>
        <w:t>В.П.Канакиной</w:t>
      </w:r>
      <w:proofErr w:type="spellEnd"/>
      <w:r w:rsidRPr="003D49A2">
        <w:rPr>
          <w:rFonts w:ascii="Times New Roman" w:hAnsi="Times New Roman"/>
          <w:sz w:val="24"/>
          <w:szCs w:val="24"/>
        </w:rPr>
        <w:t>, В.Г.Горецкого и соответствует ФГОС НОО утверждённому пр</w:t>
      </w:r>
      <w:r w:rsidRPr="003D49A2">
        <w:rPr>
          <w:rFonts w:ascii="Times New Roman" w:hAnsi="Times New Roman"/>
          <w:sz w:val="24"/>
          <w:szCs w:val="24"/>
        </w:rPr>
        <w:t>и</w:t>
      </w:r>
      <w:r w:rsidRPr="003D49A2">
        <w:rPr>
          <w:rFonts w:ascii="Times New Roman" w:hAnsi="Times New Roman"/>
          <w:sz w:val="24"/>
          <w:szCs w:val="24"/>
        </w:rPr>
        <w:t>казом Мин</w:t>
      </w:r>
      <w:r w:rsidRPr="003D49A2">
        <w:rPr>
          <w:rFonts w:ascii="Times New Roman" w:hAnsi="Times New Roman"/>
          <w:sz w:val="24"/>
          <w:szCs w:val="24"/>
        </w:rPr>
        <w:t>и</w:t>
      </w:r>
      <w:r w:rsidRPr="003D49A2">
        <w:rPr>
          <w:rFonts w:ascii="Times New Roman" w:hAnsi="Times New Roman"/>
          <w:sz w:val="24"/>
          <w:szCs w:val="24"/>
        </w:rPr>
        <w:t xml:space="preserve">стерства образования и науки Российской Федерации от  6 октября </w:t>
      </w:r>
      <w:smartTag w:uri="urn:schemas-microsoft-com:office:smarttags" w:element="metricconverter">
        <w:smartTagPr>
          <w:attr w:name="ProductID" w:val="2009 г"/>
        </w:smartTagPr>
        <w:r w:rsidRPr="003D49A2">
          <w:rPr>
            <w:rFonts w:ascii="Times New Roman" w:hAnsi="Times New Roman"/>
            <w:sz w:val="24"/>
            <w:szCs w:val="24"/>
          </w:rPr>
          <w:t>2009 г</w:t>
        </w:r>
      </w:smartTag>
      <w:r w:rsidRPr="003D49A2">
        <w:rPr>
          <w:rFonts w:ascii="Times New Roman" w:hAnsi="Times New Roman"/>
          <w:sz w:val="24"/>
          <w:szCs w:val="24"/>
        </w:rPr>
        <w:t xml:space="preserve">.№373, по русскому языку </w:t>
      </w:r>
    </w:p>
    <w:p w:rsidR="003D49A2" w:rsidRPr="003D49A2" w:rsidRDefault="003D49A2" w:rsidP="003D49A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ab/>
      </w:r>
      <w:r w:rsidRPr="003D49A2">
        <w:rPr>
          <w:rFonts w:ascii="Times New Roman" w:hAnsi="Times New Roman"/>
          <w:sz w:val="24"/>
          <w:szCs w:val="24"/>
        </w:rPr>
        <w:tab/>
        <w:t>Тип программы (базовая) по русскому языку</w:t>
      </w:r>
    </w:p>
    <w:p w:rsidR="003D49A2" w:rsidRPr="003D49A2" w:rsidRDefault="003D49A2" w:rsidP="003D49A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 xml:space="preserve">Реализация учебной программы  обеспечивается учебником </w:t>
      </w:r>
      <w:proofErr w:type="spellStart"/>
      <w:r w:rsidRPr="003D49A2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Pr="003D49A2">
        <w:rPr>
          <w:rFonts w:ascii="Times New Roman" w:hAnsi="Times New Roman"/>
          <w:sz w:val="24"/>
          <w:szCs w:val="24"/>
        </w:rPr>
        <w:t>, В.Г.Горецкий «Ру</w:t>
      </w:r>
      <w:r w:rsidRPr="003D49A2">
        <w:rPr>
          <w:rFonts w:ascii="Times New Roman" w:hAnsi="Times New Roman"/>
          <w:sz w:val="24"/>
          <w:szCs w:val="24"/>
        </w:rPr>
        <w:t>с</w:t>
      </w:r>
      <w:r w:rsidRPr="003D49A2">
        <w:rPr>
          <w:rFonts w:ascii="Times New Roman" w:hAnsi="Times New Roman"/>
          <w:sz w:val="24"/>
          <w:szCs w:val="24"/>
        </w:rPr>
        <w:t>ский язык»(учебник для общеобразовательных учреждений в двух частях, Мос</w:t>
      </w:r>
      <w:r w:rsidRPr="003D49A2">
        <w:rPr>
          <w:rFonts w:ascii="Times New Roman" w:hAnsi="Times New Roman"/>
          <w:sz w:val="24"/>
          <w:szCs w:val="24"/>
        </w:rPr>
        <w:t>к</w:t>
      </w:r>
      <w:r w:rsidRPr="003D49A2">
        <w:rPr>
          <w:rFonts w:ascii="Times New Roman" w:hAnsi="Times New Roman"/>
          <w:sz w:val="24"/>
          <w:szCs w:val="24"/>
        </w:rPr>
        <w:t>ва»Просвещение» 2013 год), включённым в Федеральный Перечень учебников, рекомендова</w:t>
      </w:r>
      <w:r w:rsidRPr="003D49A2">
        <w:rPr>
          <w:rFonts w:ascii="Times New Roman" w:hAnsi="Times New Roman"/>
          <w:sz w:val="24"/>
          <w:szCs w:val="24"/>
        </w:rPr>
        <w:t>н</w:t>
      </w:r>
      <w:r w:rsidRPr="003D49A2">
        <w:rPr>
          <w:rFonts w:ascii="Times New Roman" w:hAnsi="Times New Roman"/>
          <w:sz w:val="24"/>
          <w:szCs w:val="24"/>
        </w:rPr>
        <w:t>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</w:t>
      </w:r>
      <w:r w:rsidRPr="003D49A2">
        <w:rPr>
          <w:rFonts w:ascii="Times New Roman" w:hAnsi="Times New Roman"/>
          <w:sz w:val="24"/>
          <w:szCs w:val="24"/>
        </w:rPr>
        <w:t>о</w:t>
      </w:r>
      <w:r w:rsidRPr="003D49A2">
        <w:rPr>
          <w:rFonts w:ascii="Times New Roman" w:hAnsi="Times New Roman"/>
          <w:sz w:val="24"/>
          <w:szCs w:val="24"/>
        </w:rPr>
        <w:t>вания и имеющих государственную аккредитацию, на 2013/2014 учебный год .</w:t>
      </w:r>
    </w:p>
    <w:p w:rsidR="003D49A2" w:rsidRPr="003D49A2" w:rsidRDefault="003D49A2" w:rsidP="003D49A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ab/>
        <w:t xml:space="preserve">Форма организации учебных занятий : классно-урочная   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Предмет «Русский язык»  играет важную роль в реализации основных целевых установок н</w:t>
      </w:r>
      <w:r w:rsidRPr="003D49A2">
        <w:rPr>
          <w:rFonts w:ascii="Times New Roman" w:hAnsi="Times New Roman"/>
          <w:sz w:val="24"/>
          <w:szCs w:val="24"/>
        </w:rPr>
        <w:t>а</w:t>
      </w:r>
      <w:r w:rsidRPr="003D49A2">
        <w:rPr>
          <w:rFonts w:ascii="Times New Roman" w:hAnsi="Times New Roman"/>
          <w:sz w:val="24"/>
          <w:szCs w:val="24"/>
        </w:rPr>
        <w:t>чального образования.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</w:t>
      </w:r>
      <w:r w:rsidRPr="003D49A2">
        <w:rPr>
          <w:rFonts w:ascii="Times New Roman" w:hAnsi="Times New Roman"/>
          <w:sz w:val="24"/>
          <w:szCs w:val="24"/>
        </w:rPr>
        <w:t>и</w:t>
      </w:r>
      <w:r w:rsidRPr="003D49A2">
        <w:rPr>
          <w:rFonts w:ascii="Times New Roman" w:hAnsi="Times New Roman"/>
          <w:sz w:val="24"/>
          <w:szCs w:val="24"/>
        </w:rPr>
        <w:t>ков основой всего процесса обучения, средством развития их мышления , воображения, инте</w:t>
      </w:r>
      <w:r w:rsidRPr="003D49A2">
        <w:rPr>
          <w:rFonts w:ascii="Times New Roman" w:hAnsi="Times New Roman"/>
          <w:sz w:val="24"/>
          <w:szCs w:val="24"/>
        </w:rPr>
        <w:t>л</w:t>
      </w:r>
      <w:r w:rsidRPr="003D49A2">
        <w:rPr>
          <w:rFonts w:ascii="Times New Roman" w:hAnsi="Times New Roman"/>
          <w:sz w:val="24"/>
          <w:szCs w:val="24"/>
        </w:rPr>
        <w:t>лектуальных и творческих способн</w:t>
      </w:r>
      <w:r w:rsidRPr="003D49A2">
        <w:rPr>
          <w:rFonts w:ascii="Times New Roman" w:hAnsi="Times New Roman"/>
          <w:sz w:val="24"/>
          <w:szCs w:val="24"/>
        </w:rPr>
        <w:t>о</w:t>
      </w:r>
      <w:r w:rsidRPr="003D49A2">
        <w:rPr>
          <w:rFonts w:ascii="Times New Roman" w:hAnsi="Times New Roman"/>
          <w:sz w:val="24"/>
          <w:szCs w:val="24"/>
        </w:rPr>
        <w:t>стей, основным каналом социализации личности.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ab/>
        <w:t>Изучение русского языка в начальных классах - первоначальный этап системы лингвист</w:t>
      </w:r>
      <w:r w:rsidRPr="003D49A2">
        <w:rPr>
          <w:rFonts w:ascii="Times New Roman" w:hAnsi="Times New Roman"/>
          <w:sz w:val="24"/>
          <w:szCs w:val="24"/>
        </w:rPr>
        <w:t>и</w:t>
      </w:r>
      <w:r w:rsidRPr="003D49A2">
        <w:rPr>
          <w:rFonts w:ascii="Times New Roman" w:hAnsi="Times New Roman"/>
          <w:sz w:val="24"/>
          <w:szCs w:val="24"/>
        </w:rPr>
        <w:t>ческого образования и речевого развития , обеспечивающий готовность выпускников начальной школы к дал</w:t>
      </w:r>
      <w:r w:rsidRPr="003D49A2">
        <w:rPr>
          <w:rFonts w:ascii="Times New Roman" w:hAnsi="Times New Roman"/>
          <w:sz w:val="24"/>
          <w:szCs w:val="24"/>
        </w:rPr>
        <w:t>ь</w:t>
      </w:r>
      <w:r w:rsidRPr="003D49A2">
        <w:rPr>
          <w:rFonts w:ascii="Times New Roman" w:hAnsi="Times New Roman"/>
          <w:sz w:val="24"/>
          <w:szCs w:val="24"/>
        </w:rPr>
        <w:t>нейшему образованию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r w:rsidRPr="003D49A2">
        <w:rPr>
          <w:rFonts w:ascii="Times New Roman" w:hAnsi="Times New Roman"/>
          <w:b/>
          <w:sz w:val="24"/>
          <w:szCs w:val="24"/>
        </w:rPr>
        <w:t>Цель: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-ознакомление учащихся с основными положениями науки о языке и формирование  на этой о</w:t>
      </w:r>
      <w:r w:rsidRPr="003D49A2">
        <w:rPr>
          <w:rFonts w:ascii="Times New Roman" w:hAnsi="Times New Roman"/>
          <w:sz w:val="24"/>
          <w:szCs w:val="24"/>
        </w:rPr>
        <w:t>с</w:t>
      </w:r>
      <w:r w:rsidRPr="003D49A2">
        <w:rPr>
          <w:rFonts w:ascii="Times New Roman" w:hAnsi="Times New Roman"/>
          <w:sz w:val="24"/>
          <w:szCs w:val="24"/>
        </w:rPr>
        <w:t xml:space="preserve">нове </w:t>
      </w:r>
      <w:proofErr w:type="spellStart"/>
      <w:r w:rsidRPr="003D49A2">
        <w:rPr>
          <w:rFonts w:ascii="Times New Roman" w:hAnsi="Times New Roman"/>
          <w:sz w:val="24"/>
          <w:szCs w:val="24"/>
        </w:rPr>
        <w:t>зн</w:t>
      </w:r>
      <w:r w:rsidRPr="003D49A2">
        <w:rPr>
          <w:rFonts w:ascii="Times New Roman" w:hAnsi="Times New Roman"/>
          <w:sz w:val="24"/>
          <w:szCs w:val="24"/>
        </w:rPr>
        <w:t>а</w:t>
      </w:r>
      <w:r w:rsidRPr="003D49A2">
        <w:rPr>
          <w:rFonts w:ascii="Times New Roman" w:hAnsi="Times New Roman"/>
          <w:sz w:val="24"/>
          <w:szCs w:val="24"/>
        </w:rPr>
        <w:t>ково-символического-восприятия</w:t>
      </w:r>
      <w:proofErr w:type="spellEnd"/>
      <w:r w:rsidRPr="003D49A2">
        <w:rPr>
          <w:rFonts w:ascii="Times New Roman" w:hAnsi="Times New Roman"/>
          <w:sz w:val="24"/>
          <w:szCs w:val="24"/>
        </w:rPr>
        <w:t xml:space="preserve"> и логического мышления учащихся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коммуникативной компетенции учащихся: развитие устной и письменной речи, монол</w:t>
      </w:r>
      <w:r w:rsidRPr="003D49A2">
        <w:rPr>
          <w:rFonts w:ascii="Times New Roman" w:hAnsi="Times New Roman"/>
          <w:sz w:val="24"/>
          <w:szCs w:val="24"/>
        </w:rPr>
        <w:t>о</w:t>
      </w:r>
      <w:r w:rsidRPr="003D49A2">
        <w:rPr>
          <w:rFonts w:ascii="Times New Roman" w:hAnsi="Times New Roman"/>
          <w:sz w:val="24"/>
          <w:szCs w:val="24"/>
        </w:rPr>
        <w:t>гической и диалогической речи, а также навыков грамотного, безошибочного письма как показателя о</w:t>
      </w:r>
      <w:r w:rsidRPr="003D49A2">
        <w:rPr>
          <w:rFonts w:ascii="Times New Roman" w:hAnsi="Times New Roman"/>
          <w:sz w:val="24"/>
          <w:szCs w:val="24"/>
        </w:rPr>
        <w:t>б</w:t>
      </w:r>
      <w:r w:rsidRPr="003D49A2">
        <w:rPr>
          <w:rFonts w:ascii="Times New Roman" w:hAnsi="Times New Roman"/>
          <w:sz w:val="24"/>
          <w:szCs w:val="24"/>
        </w:rPr>
        <w:t>щей культуры человека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r w:rsidRPr="003D49A2">
        <w:rPr>
          <w:rFonts w:ascii="Times New Roman" w:hAnsi="Times New Roman"/>
          <w:b/>
          <w:sz w:val="24"/>
          <w:szCs w:val="24"/>
        </w:rPr>
        <w:t>Задачи: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-развитие речи, мышления, воображения школьников, умения выбирать средства языка в соо</w:t>
      </w:r>
      <w:r w:rsidRPr="003D49A2">
        <w:rPr>
          <w:rFonts w:ascii="Times New Roman" w:hAnsi="Times New Roman"/>
          <w:sz w:val="24"/>
          <w:szCs w:val="24"/>
        </w:rPr>
        <w:t>т</w:t>
      </w:r>
      <w:r w:rsidRPr="003D49A2">
        <w:rPr>
          <w:rFonts w:ascii="Times New Roman" w:hAnsi="Times New Roman"/>
          <w:sz w:val="24"/>
          <w:szCs w:val="24"/>
        </w:rPr>
        <w:t>ветствии с целями, задачами и условиями общения;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у младших школьников первоначальных представлений  о системе и структуре языка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навыков речи во всех её проявлениях, умений правильно читать и писать, учас</w:t>
      </w:r>
      <w:r w:rsidRPr="003D49A2">
        <w:rPr>
          <w:rFonts w:ascii="Times New Roman" w:hAnsi="Times New Roman"/>
          <w:sz w:val="24"/>
          <w:szCs w:val="24"/>
        </w:rPr>
        <w:t>т</w:t>
      </w:r>
      <w:r w:rsidRPr="003D49A2">
        <w:rPr>
          <w:rFonts w:ascii="Times New Roman" w:hAnsi="Times New Roman"/>
          <w:sz w:val="24"/>
          <w:szCs w:val="24"/>
        </w:rPr>
        <w:t>вовать в диалоге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-воспитание позитивного эмоционально-целостного отношения к русскому языку, пробуждения познав</w:t>
      </w:r>
      <w:r w:rsidRPr="003D49A2">
        <w:rPr>
          <w:rFonts w:ascii="Times New Roman" w:hAnsi="Times New Roman"/>
          <w:sz w:val="24"/>
          <w:szCs w:val="24"/>
        </w:rPr>
        <w:t>а</w:t>
      </w:r>
      <w:r w:rsidRPr="003D49A2">
        <w:rPr>
          <w:rFonts w:ascii="Times New Roman" w:hAnsi="Times New Roman"/>
          <w:sz w:val="24"/>
          <w:szCs w:val="24"/>
        </w:rPr>
        <w:t>тельного интереса к русскому языку, стремления совершенствовать свою речь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r w:rsidRPr="003D49A2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lastRenderedPageBreak/>
        <w:tab/>
        <w:t xml:space="preserve">Программа обеспечивает достижение учащимися 3 класса определённых личностных, </w:t>
      </w:r>
      <w:proofErr w:type="spellStart"/>
      <w:r w:rsidRPr="003D49A2">
        <w:rPr>
          <w:rFonts w:ascii="Times New Roman" w:hAnsi="Times New Roman"/>
          <w:sz w:val="24"/>
          <w:szCs w:val="24"/>
        </w:rPr>
        <w:t>м</w:t>
      </w:r>
      <w:r w:rsidRPr="003D49A2">
        <w:rPr>
          <w:rFonts w:ascii="Times New Roman" w:hAnsi="Times New Roman"/>
          <w:sz w:val="24"/>
          <w:szCs w:val="24"/>
        </w:rPr>
        <w:t>е</w:t>
      </w:r>
      <w:r w:rsidRPr="003D49A2">
        <w:rPr>
          <w:rFonts w:ascii="Times New Roman" w:hAnsi="Times New Roman"/>
          <w:sz w:val="24"/>
          <w:szCs w:val="24"/>
        </w:rPr>
        <w:t>тапре</w:t>
      </w:r>
      <w:r w:rsidRPr="003D49A2">
        <w:rPr>
          <w:rFonts w:ascii="Times New Roman" w:hAnsi="Times New Roman"/>
          <w:sz w:val="24"/>
          <w:szCs w:val="24"/>
        </w:rPr>
        <w:t>д</w:t>
      </w:r>
      <w:r w:rsidRPr="003D49A2">
        <w:rPr>
          <w:rFonts w:ascii="Times New Roman" w:hAnsi="Times New Roman"/>
          <w:sz w:val="24"/>
          <w:szCs w:val="24"/>
        </w:rPr>
        <w:t>метных</w:t>
      </w:r>
      <w:proofErr w:type="spellEnd"/>
      <w:r w:rsidRPr="003D49A2">
        <w:rPr>
          <w:rFonts w:ascii="Times New Roman" w:hAnsi="Times New Roman"/>
          <w:sz w:val="24"/>
          <w:szCs w:val="24"/>
        </w:rPr>
        <w:t xml:space="preserve"> и предметных результатов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ab/>
      </w:r>
      <w:r w:rsidRPr="003D49A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b/>
          <w:sz w:val="24"/>
          <w:szCs w:val="24"/>
        </w:rPr>
        <w:t>-</w:t>
      </w:r>
      <w:r w:rsidRPr="003D49A2">
        <w:rPr>
          <w:rFonts w:ascii="Times New Roman" w:hAnsi="Times New Roman"/>
          <w:sz w:val="24"/>
          <w:szCs w:val="24"/>
        </w:rPr>
        <w:t>формирование чувства гордости за свою Родину, российский народ и историю России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уважительного отношения к иному мнению, истории и культуре других народов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-развитие мотивов учебной деятельности, формирование личностного смысла учения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-развитие самостоятельности и ответственности за свои поступки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-развитие навыков сотрудничества с взрослыми и сверстниками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-умение не создавать конфликтов и находить выходы из спорных ситуаций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D49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D49A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умения планировать, контролировать и оценивать учебные действия в соответс</w:t>
      </w:r>
      <w:r w:rsidRPr="003D49A2">
        <w:rPr>
          <w:rFonts w:ascii="Times New Roman" w:hAnsi="Times New Roman"/>
          <w:sz w:val="24"/>
          <w:szCs w:val="24"/>
        </w:rPr>
        <w:t>т</w:t>
      </w:r>
      <w:r w:rsidRPr="003D49A2">
        <w:rPr>
          <w:rFonts w:ascii="Times New Roman" w:hAnsi="Times New Roman"/>
          <w:sz w:val="24"/>
          <w:szCs w:val="24"/>
        </w:rPr>
        <w:t>вии с п</w:t>
      </w:r>
      <w:r w:rsidRPr="003D49A2">
        <w:rPr>
          <w:rFonts w:ascii="Times New Roman" w:hAnsi="Times New Roman"/>
          <w:sz w:val="24"/>
          <w:szCs w:val="24"/>
        </w:rPr>
        <w:t>о</w:t>
      </w:r>
      <w:r w:rsidRPr="003D49A2">
        <w:rPr>
          <w:rFonts w:ascii="Times New Roman" w:hAnsi="Times New Roman"/>
          <w:sz w:val="24"/>
          <w:szCs w:val="24"/>
        </w:rPr>
        <w:t>ставленными задачами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-использовать различные способы поиска, сбора, обработки информации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-овладение логическими действиями сравнения, анализа, синтеза и обобщения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-готовность слушать собеседника и вести диалог</w:t>
      </w:r>
    </w:p>
    <w:p w:rsidR="003D49A2" w:rsidRPr="003D49A2" w:rsidRDefault="003D49A2" w:rsidP="003D49A2">
      <w:pPr>
        <w:rPr>
          <w:rFonts w:ascii="Times New Roman" w:hAnsi="Times New Roman"/>
          <w:b/>
          <w:sz w:val="24"/>
          <w:szCs w:val="24"/>
        </w:rPr>
      </w:pPr>
      <w:r w:rsidRPr="003D49A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первоначальных представлений о единстве и многообразии языкового и культу</w:t>
      </w:r>
      <w:r w:rsidRPr="003D49A2">
        <w:rPr>
          <w:rFonts w:ascii="Times New Roman" w:hAnsi="Times New Roman"/>
          <w:sz w:val="24"/>
          <w:szCs w:val="24"/>
        </w:rPr>
        <w:t>р</w:t>
      </w:r>
      <w:r w:rsidRPr="003D49A2">
        <w:rPr>
          <w:rFonts w:ascii="Times New Roman" w:hAnsi="Times New Roman"/>
          <w:sz w:val="24"/>
          <w:szCs w:val="24"/>
        </w:rPr>
        <w:t>ного пр</w:t>
      </w:r>
      <w:r w:rsidRPr="003D49A2">
        <w:rPr>
          <w:rFonts w:ascii="Times New Roman" w:hAnsi="Times New Roman"/>
          <w:sz w:val="24"/>
          <w:szCs w:val="24"/>
        </w:rPr>
        <w:t>о</w:t>
      </w:r>
      <w:r w:rsidRPr="003D49A2">
        <w:rPr>
          <w:rFonts w:ascii="Times New Roman" w:hAnsi="Times New Roman"/>
          <w:sz w:val="24"/>
          <w:szCs w:val="24"/>
        </w:rPr>
        <w:t>странства России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-формирование позитивного отношения к правильной устной и письменной речи как показатель общей культуры и гражданской позиции человека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-овладения  первоначальными представлениями о нормах русского языка</w:t>
      </w:r>
    </w:p>
    <w:p w:rsidR="003D49A2" w:rsidRPr="003D49A2" w:rsidRDefault="003D49A2" w:rsidP="003D49A2">
      <w:pPr>
        <w:rPr>
          <w:rFonts w:ascii="Times New Roman" w:hAnsi="Times New Roman"/>
          <w:sz w:val="24"/>
          <w:szCs w:val="24"/>
        </w:rPr>
      </w:pPr>
      <w:r w:rsidRPr="003D49A2">
        <w:rPr>
          <w:rFonts w:ascii="Times New Roman" w:hAnsi="Times New Roman"/>
          <w:sz w:val="24"/>
          <w:szCs w:val="24"/>
        </w:rPr>
        <w:t>-овладение учебными действиями с языковыми единицами и формирование умения использовать зн</w:t>
      </w:r>
      <w:r w:rsidRPr="003D49A2">
        <w:rPr>
          <w:rFonts w:ascii="Times New Roman" w:hAnsi="Times New Roman"/>
          <w:sz w:val="24"/>
          <w:szCs w:val="24"/>
        </w:rPr>
        <w:t>а</w:t>
      </w:r>
      <w:r w:rsidRPr="003D49A2">
        <w:rPr>
          <w:rFonts w:ascii="Times New Roman" w:hAnsi="Times New Roman"/>
          <w:sz w:val="24"/>
          <w:szCs w:val="24"/>
        </w:rPr>
        <w:t>ния для решения задач</w:t>
      </w:r>
    </w:p>
    <w:p w:rsidR="0077448E" w:rsidRPr="003D49A2" w:rsidRDefault="0077448E" w:rsidP="0077448E">
      <w:pPr>
        <w:rPr>
          <w:rFonts w:ascii="Times New Roman" w:hAnsi="Times New Roman"/>
          <w:sz w:val="24"/>
          <w:szCs w:val="24"/>
        </w:rPr>
      </w:pPr>
    </w:p>
    <w:p w:rsidR="0077448E" w:rsidRPr="00D23750" w:rsidRDefault="0077448E" w:rsidP="0077448E">
      <w:pPr>
        <w:tabs>
          <w:tab w:val="left" w:pos="3630"/>
        </w:tabs>
        <w:spacing w:line="36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23750">
        <w:rPr>
          <w:rFonts w:ascii="Times New Roman" w:hAnsi="Times New Roman"/>
          <w:b/>
          <w:sz w:val="24"/>
          <w:szCs w:val="24"/>
        </w:rPr>
        <w:t>Место курса «Русский язык» в учебном плане</w:t>
      </w:r>
    </w:p>
    <w:p w:rsidR="0077448E" w:rsidRPr="004704CF" w:rsidRDefault="0077448E" w:rsidP="0077448E">
      <w:pPr>
        <w:pStyle w:val="a3"/>
        <w:spacing w:line="360" w:lineRule="auto"/>
        <w:ind w:firstLine="284"/>
        <w:contextualSpacing/>
      </w:pPr>
      <w:r>
        <w:t xml:space="preserve"> В 3</w:t>
      </w:r>
      <w:r w:rsidRPr="004704CF">
        <w:t xml:space="preserve"> классе на изучение курса выделяется - 170ч (5 ч в неделю, 34 учебные недели). </w:t>
      </w:r>
    </w:p>
    <w:p w:rsidR="0077448E" w:rsidRPr="004704CF" w:rsidRDefault="0077448E" w:rsidP="0077448E">
      <w:pPr>
        <w:pStyle w:val="a3"/>
        <w:spacing w:line="360" w:lineRule="auto"/>
        <w:ind w:firstLine="284"/>
        <w:contextualSpacing/>
      </w:pPr>
    </w:p>
    <w:p w:rsidR="0077448E" w:rsidRPr="004704CF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3D49A2" w:rsidRDefault="003D49A2" w:rsidP="0077448E">
      <w:pPr>
        <w:pStyle w:val="a3"/>
        <w:spacing w:line="360" w:lineRule="auto"/>
        <w:ind w:firstLine="284"/>
        <w:contextualSpacing/>
      </w:pPr>
    </w:p>
    <w:p w:rsidR="003D49A2" w:rsidRDefault="003D49A2" w:rsidP="0077448E">
      <w:pPr>
        <w:pStyle w:val="a3"/>
        <w:spacing w:line="360" w:lineRule="auto"/>
        <w:ind w:firstLine="284"/>
        <w:contextualSpacing/>
      </w:pPr>
    </w:p>
    <w:p w:rsidR="003D49A2" w:rsidRDefault="003D49A2" w:rsidP="003D49A2">
      <w:pPr>
        <w:pStyle w:val="2"/>
        <w:jc w:val="center"/>
        <w:rPr>
          <w:rStyle w:val="a9"/>
          <w:bCs w:val="0"/>
          <w:sz w:val="24"/>
        </w:rPr>
      </w:pPr>
    </w:p>
    <w:p w:rsidR="003D49A2" w:rsidRPr="00A90AD0" w:rsidRDefault="003D49A2" w:rsidP="003D49A2">
      <w:pPr>
        <w:pStyle w:val="2"/>
        <w:jc w:val="center"/>
        <w:rPr>
          <w:b/>
          <w:sz w:val="24"/>
        </w:rPr>
      </w:pPr>
      <w:bookmarkStart w:id="1" w:name="_Toc363671468"/>
      <w:r w:rsidRPr="00692EB8">
        <w:rPr>
          <w:rStyle w:val="a9"/>
          <w:sz w:val="24"/>
        </w:rPr>
        <w:t>Требования к уровню подготовки обучающихся</w:t>
      </w:r>
      <w:bookmarkEnd w:id="1"/>
    </w:p>
    <w:p w:rsidR="003D49A2" w:rsidRDefault="003D49A2" w:rsidP="003D49A2">
      <w:pPr>
        <w:rPr>
          <w:rStyle w:val="a9"/>
          <w:rFonts w:ascii="Times New Roman" w:hAnsi="Times New Roman"/>
          <w:i/>
          <w:iCs/>
        </w:rPr>
      </w:pPr>
    </w:p>
    <w:p w:rsidR="003D49A2" w:rsidRPr="004C339C" w:rsidRDefault="003D49A2" w:rsidP="003D49A2">
      <w:pPr>
        <w:rPr>
          <w:rStyle w:val="aa"/>
          <w:rFonts w:ascii="Times New Roman" w:hAnsi="Times New Roman"/>
          <w:b/>
          <w:bCs/>
          <w:i w:val="0"/>
          <w:sz w:val="24"/>
          <w:szCs w:val="24"/>
          <w:u w:val="single"/>
        </w:rPr>
      </w:pPr>
      <w:r>
        <w:rPr>
          <w:rStyle w:val="a9"/>
          <w:rFonts w:ascii="Times New Roman" w:hAnsi="Times New Roman"/>
          <w:i/>
          <w:iCs/>
        </w:rPr>
        <w:t> </w:t>
      </w:r>
      <w:r w:rsidRPr="004C339C">
        <w:rPr>
          <w:rStyle w:val="a9"/>
          <w:rFonts w:ascii="Times New Roman" w:hAnsi="Times New Roman"/>
          <w:i/>
          <w:iCs/>
        </w:rPr>
        <w:t> 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863791">
        <w:rPr>
          <w:rFonts w:ascii="Times New Roman" w:hAnsi="Times New Roman"/>
          <w:i/>
          <w:sz w:val="24"/>
          <w:szCs w:val="24"/>
          <w:u w:val="single"/>
        </w:rPr>
        <w:t>К концу 3 класса учащиеся должны знать: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Названия и определения частей слова; частей речи; членов предложения: главных (по</w:t>
      </w:r>
      <w:r w:rsidRPr="00863791">
        <w:rPr>
          <w:rFonts w:ascii="Times New Roman" w:hAnsi="Times New Roman"/>
          <w:sz w:val="24"/>
          <w:szCs w:val="24"/>
        </w:rPr>
        <w:t>д</w:t>
      </w:r>
      <w:r w:rsidRPr="00863791">
        <w:rPr>
          <w:rFonts w:ascii="Times New Roman" w:hAnsi="Times New Roman"/>
          <w:sz w:val="24"/>
          <w:szCs w:val="24"/>
        </w:rPr>
        <w:t>лежащее и сказуемое) и второстепенных (без деления на виды).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863791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863791">
        <w:rPr>
          <w:rFonts w:ascii="Times New Roman" w:hAnsi="Times New Roman"/>
          <w:sz w:val="24"/>
          <w:szCs w:val="24"/>
        </w:rPr>
        <w:t>Орфографически</w:t>
      </w:r>
      <w:proofErr w:type="spellEnd"/>
      <w:r w:rsidRPr="00863791">
        <w:rPr>
          <w:rFonts w:ascii="Times New Roman" w:hAnsi="Times New Roman"/>
          <w:sz w:val="24"/>
          <w:szCs w:val="24"/>
        </w:rPr>
        <w:t xml:space="preserve"> грамотно и каллиграфически правильно списывать и писать под ди</w:t>
      </w:r>
      <w:r w:rsidRPr="00863791">
        <w:rPr>
          <w:rFonts w:ascii="Times New Roman" w:hAnsi="Times New Roman"/>
          <w:sz w:val="24"/>
          <w:szCs w:val="24"/>
        </w:rPr>
        <w:t>к</w:t>
      </w:r>
      <w:r w:rsidRPr="00863791">
        <w:rPr>
          <w:rFonts w:ascii="Times New Roman" w:hAnsi="Times New Roman"/>
          <w:sz w:val="24"/>
          <w:szCs w:val="24"/>
        </w:rPr>
        <w:t xml:space="preserve">товку текст (55 -65 слов), включающий  изученные </w:t>
      </w:r>
      <w:proofErr w:type="spellStart"/>
      <w:r w:rsidRPr="00863791">
        <w:rPr>
          <w:rFonts w:ascii="Times New Roman" w:hAnsi="Times New Roman"/>
          <w:sz w:val="24"/>
          <w:szCs w:val="24"/>
        </w:rPr>
        <w:t>орфоргаммы</w:t>
      </w:r>
      <w:proofErr w:type="spellEnd"/>
      <w:r w:rsidRPr="00863791">
        <w:rPr>
          <w:rFonts w:ascii="Times New Roman" w:hAnsi="Times New Roman"/>
          <w:sz w:val="24"/>
          <w:szCs w:val="24"/>
        </w:rPr>
        <w:t>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 -проверять написанное, находить в словах изученные орфограммы;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 -производить звуковой и </w:t>
      </w:r>
      <w:proofErr w:type="spellStart"/>
      <w:r w:rsidRPr="00863791">
        <w:rPr>
          <w:rFonts w:ascii="Times New Roman" w:hAnsi="Times New Roman"/>
          <w:sz w:val="24"/>
          <w:szCs w:val="24"/>
        </w:rPr>
        <w:t>звуко</w:t>
      </w:r>
      <w:proofErr w:type="spellEnd"/>
      <w:r w:rsidRPr="00863791">
        <w:rPr>
          <w:rFonts w:ascii="Times New Roman" w:hAnsi="Times New Roman"/>
          <w:sz w:val="24"/>
          <w:szCs w:val="24"/>
        </w:rPr>
        <w:t>- буквенный разбор слова;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 производить морфемный разбор ясных по составу слов, подбирать однокоренные слова разных частей речи;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 -распознавать части речи и их грамматические признаки;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-интонационно правильно произносить предложения, определять вид предложений по цели высказывания и интонации;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-вычленять  в предложении основу и словосочетания;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-производить элементарный синтаксический разбор предложений;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-определять тему текста, его основную мысль, подбирать заголовок к тексту, делить текст на части;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 -определять тип текста: повествование, описание, рассуждение;</w:t>
      </w:r>
    </w:p>
    <w:p w:rsidR="003D49A2" w:rsidRPr="00863791" w:rsidRDefault="003D49A2" w:rsidP="003D49A2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63791">
        <w:rPr>
          <w:rFonts w:ascii="Times New Roman" w:hAnsi="Times New Roman"/>
          <w:sz w:val="24"/>
          <w:szCs w:val="24"/>
        </w:rPr>
        <w:t xml:space="preserve">  - писать изложение и сочинение (60  - 75 слов) по коллективно или самостоятельно с</w:t>
      </w:r>
      <w:r w:rsidRPr="00863791">
        <w:rPr>
          <w:rFonts w:ascii="Times New Roman" w:hAnsi="Times New Roman"/>
          <w:sz w:val="24"/>
          <w:szCs w:val="24"/>
        </w:rPr>
        <w:t>о</w:t>
      </w:r>
      <w:r w:rsidRPr="00863791">
        <w:rPr>
          <w:rFonts w:ascii="Times New Roman" w:hAnsi="Times New Roman"/>
          <w:sz w:val="24"/>
          <w:szCs w:val="24"/>
        </w:rPr>
        <w:t>ставленному плану под руководством учителя.</w:t>
      </w:r>
    </w:p>
    <w:p w:rsidR="00FC26F9" w:rsidRDefault="003D49A2" w:rsidP="003D49A2">
      <w:pPr>
        <w:pStyle w:val="2"/>
        <w:jc w:val="center"/>
        <w:rPr>
          <w:b/>
          <w:sz w:val="24"/>
        </w:rPr>
      </w:pPr>
      <w:r w:rsidRPr="004C339C">
        <w:br/>
      </w:r>
    </w:p>
    <w:p w:rsidR="0077448E" w:rsidRDefault="0077448E" w:rsidP="00FC26F9">
      <w:pPr>
        <w:pStyle w:val="2"/>
        <w:pageBreakBefore/>
        <w:jc w:val="center"/>
        <w:rPr>
          <w:b/>
          <w:sz w:val="24"/>
        </w:rPr>
      </w:pPr>
      <w:bookmarkStart w:id="2" w:name="_Toc363671465"/>
      <w:r w:rsidRPr="001410F2">
        <w:rPr>
          <w:b/>
          <w:sz w:val="24"/>
        </w:rPr>
        <w:lastRenderedPageBreak/>
        <w:t>Учебно-тематический план</w:t>
      </w:r>
      <w:bookmarkEnd w:id="2"/>
    </w:p>
    <w:p w:rsidR="00FC26F9" w:rsidRPr="00FC26F9" w:rsidRDefault="00FC26F9" w:rsidP="00FC26F9"/>
    <w:p w:rsidR="0077448E" w:rsidRPr="001410F2" w:rsidRDefault="0077448E" w:rsidP="0077448E"/>
    <w:tbl>
      <w:tblPr>
        <w:tblStyle w:val="a8"/>
        <w:tblW w:w="9891" w:type="dxa"/>
        <w:tblLook w:val="04A0"/>
      </w:tblPr>
      <w:tblGrid>
        <w:gridCol w:w="932"/>
        <w:gridCol w:w="4563"/>
        <w:gridCol w:w="1656"/>
        <w:gridCol w:w="1157"/>
        <w:gridCol w:w="1583"/>
      </w:tblGrid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и </w:t>
            </w:r>
            <w:r w:rsidRPr="004704CF">
              <w:rPr>
                <w:rFonts w:ascii="Times New Roman" w:hAnsi="Times New Roman"/>
                <w:b/>
                <w:sz w:val="24"/>
                <w:szCs w:val="24"/>
              </w:rPr>
              <w:t xml:space="preserve"> речь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( 2ч)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язык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5306F1" w:rsidRDefault="0077448E" w:rsidP="00FC26F9">
            <w:pPr>
              <w:pStyle w:val="a7"/>
              <w:spacing w:line="360" w:lineRule="auto"/>
              <w:jc w:val="left"/>
            </w:pPr>
          </w:p>
        </w:tc>
        <w:tc>
          <w:tcPr>
            <w:tcW w:w="1583" w:type="dxa"/>
          </w:tcPr>
          <w:p w:rsidR="0077448E" w:rsidRPr="005306F1" w:rsidRDefault="0077448E" w:rsidP="00FC26F9">
            <w:pPr>
              <w:pStyle w:val="a7"/>
              <w:spacing w:line="360" w:lineRule="auto"/>
              <w:jc w:val="left"/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5306F1" w:rsidRDefault="0077448E" w:rsidP="00FC26F9">
            <w:pPr>
              <w:pStyle w:val="a7"/>
              <w:spacing w:line="360" w:lineRule="auto"/>
              <w:rPr>
                <w:b/>
              </w:rPr>
            </w:pPr>
            <w:r w:rsidRPr="005306F1">
              <w:rPr>
                <w:b/>
              </w:rPr>
              <w:t>Текст. Предложение. Словосочетание (14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Типы текстов</w:t>
            </w:r>
          </w:p>
        </w:tc>
        <w:tc>
          <w:tcPr>
            <w:tcW w:w="1656" w:type="dxa"/>
          </w:tcPr>
          <w:p w:rsidR="00336642" w:rsidRPr="004704CF" w:rsidRDefault="00336642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вопросы плана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F77F87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F77F87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7F87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слова. Однозна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и многозначные слова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упр.88 (с.52)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буквы. Гласные звуки 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CF2C87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Разд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лительный мягкий знак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упр.129 (с.70)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изученного по теме «Слово в языке и речи»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E035B5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E035B5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35B5"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корень слова?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rPr>
          <w:trHeight w:val="364"/>
        </w:trPr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приставок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 по репроду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ции картины А. А.Рылова «В голубом просторе»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Обобщ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знаний о составе слова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упр.191 (с.99)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«Семья слов»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9858BC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858BC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77448E" w:rsidRPr="009858BC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значимых частях слова есть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фограммы?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 с опорой на вопросы плана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FC26F9" w:rsidRDefault="00FC26F9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63" w:type="dxa"/>
          </w:tcPr>
          <w:p w:rsidR="00FC26F9" w:rsidRDefault="00FC26F9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 xml:space="preserve"> удвоенными согла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 xml:space="preserve"> удвоенными согла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>с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 по репроду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 картины В.М.Васнецова «Снегуро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сание корней слов»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rPr>
          <w:trHeight w:val="626"/>
        </w:trPr>
        <w:tc>
          <w:tcPr>
            <w:tcW w:w="932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твердый и мягкий знаки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6D5273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5273">
              <w:rPr>
                <w:rFonts w:ascii="Times New Roman" w:hAnsi="Times New Roman"/>
                <w:b/>
                <w:sz w:val="24"/>
                <w:szCs w:val="24"/>
              </w:rPr>
              <w:t>Части речи (76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63" w:type="dxa"/>
          </w:tcPr>
          <w:p w:rsidR="0077448E" w:rsidRPr="00E6640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6D5273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5273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(31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упр.21 (с.14)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ществительные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после шипящих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на конце имен существ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после шипящих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упр.62 (с.35)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rPr>
          <w:trHeight w:val="926"/>
        </w:trPr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 по репроду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И.Я.Билибина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упр.101 (с.56)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падежи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>. Сочинение по репроду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картины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К.Ф.Юона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ществительное»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3D0B7D" w:rsidRDefault="003D0B7D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48E" w:rsidRPr="00F94B58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58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(18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имен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имен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F94B58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по картине М.А.Врубеля «Царе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на-Лебедь»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имен прилагательных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имен прилагательных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дежам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дежам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Отзыв по картине А.А.Серова «Девочка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персиками»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лагательное»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«Имена прилагательные в зага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ках»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891" w:type="dxa"/>
            <w:gridSpan w:val="5"/>
          </w:tcPr>
          <w:p w:rsidR="0077448E" w:rsidRPr="0085654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654F">
              <w:rPr>
                <w:rFonts w:ascii="Times New Roman" w:hAnsi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77448E" w:rsidRPr="0085654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личных местоимений по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175B0B" w:rsidTr="003D0B7D">
        <w:tc>
          <w:tcPr>
            <w:tcW w:w="9891" w:type="dxa"/>
            <w:gridSpan w:val="5"/>
          </w:tcPr>
          <w:p w:rsidR="0077448E" w:rsidRPr="00175B0B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5B0B"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Развитие речи. Обучающее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упр.213 (с.120)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795C24" w:rsidTr="003D0B7D">
        <w:tc>
          <w:tcPr>
            <w:tcW w:w="9891" w:type="dxa"/>
            <w:gridSpan w:val="5"/>
          </w:tcPr>
          <w:p w:rsidR="0077448E" w:rsidRPr="00795C24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5C24">
              <w:rPr>
                <w:rFonts w:ascii="Times New Roman" w:hAnsi="Times New Roman"/>
                <w:b/>
                <w:sz w:val="24"/>
                <w:szCs w:val="24"/>
              </w:rPr>
              <w:t>Повторение (14 ч)</w:t>
            </w: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 о слове, предл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жении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 xml:space="preserve">164 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«Части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чи»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 по теме «Части речи»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63" w:type="dxa"/>
          </w:tcPr>
          <w:p w:rsidR="0077448E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1656" w:type="dxa"/>
          </w:tcPr>
          <w:p w:rsidR="0077448E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48E" w:rsidRPr="004704CF" w:rsidTr="003D0B7D">
        <w:tc>
          <w:tcPr>
            <w:tcW w:w="932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63" w:type="dxa"/>
          </w:tcPr>
          <w:p w:rsidR="0077448E" w:rsidRPr="004704CF" w:rsidRDefault="0077448E" w:rsidP="00FC26F9">
            <w:pPr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04CF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</w:t>
            </w:r>
            <w:r>
              <w:rPr>
                <w:rFonts w:ascii="Times New Roman" w:hAnsi="Times New Roman"/>
                <w:sz w:val="24"/>
                <w:szCs w:val="24"/>
              </w:rPr>
              <w:t>зыка за 3</w:t>
            </w:r>
            <w:r w:rsidRPr="004704C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56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448E" w:rsidRPr="004704CF" w:rsidRDefault="0077448E" w:rsidP="00FC26F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48E" w:rsidRPr="004704CF" w:rsidRDefault="0077448E" w:rsidP="0077448E">
      <w:pPr>
        <w:pStyle w:val="a3"/>
        <w:spacing w:line="360" w:lineRule="auto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Pr="004704CF" w:rsidRDefault="0077448E" w:rsidP="0077448E">
      <w:pPr>
        <w:pStyle w:val="a3"/>
        <w:spacing w:line="360" w:lineRule="auto"/>
        <w:ind w:firstLine="284"/>
        <w:contextualSpacing/>
      </w:pPr>
    </w:p>
    <w:p w:rsidR="00FC26F9" w:rsidRDefault="00FC26F9" w:rsidP="0077448E">
      <w:pPr>
        <w:pStyle w:val="2"/>
        <w:jc w:val="center"/>
        <w:rPr>
          <w:b/>
          <w:sz w:val="24"/>
        </w:rPr>
      </w:pPr>
    </w:p>
    <w:p w:rsidR="003D0B7D" w:rsidRDefault="003D0B7D" w:rsidP="0077448E">
      <w:pPr>
        <w:pStyle w:val="2"/>
        <w:jc w:val="center"/>
        <w:rPr>
          <w:b/>
          <w:sz w:val="24"/>
        </w:rPr>
      </w:pPr>
      <w:bookmarkStart w:id="3" w:name="_Toc363671466"/>
    </w:p>
    <w:p w:rsidR="003D0B7D" w:rsidRDefault="003D0B7D" w:rsidP="0077448E">
      <w:pPr>
        <w:pStyle w:val="2"/>
        <w:jc w:val="center"/>
        <w:rPr>
          <w:b/>
          <w:sz w:val="24"/>
        </w:rPr>
      </w:pPr>
    </w:p>
    <w:p w:rsidR="00357638" w:rsidRDefault="00357638" w:rsidP="00357638"/>
    <w:p w:rsidR="00357638" w:rsidRDefault="00357638" w:rsidP="00357638"/>
    <w:p w:rsidR="00357638" w:rsidRPr="00357638" w:rsidRDefault="00357638" w:rsidP="00357638"/>
    <w:p w:rsidR="003D0B7D" w:rsidRDefault="003D0B7D" w:rsidP="0077448E">
      <w:pPr>
        <w:pStyle w:val="2"/>
        <w:jc w:val="center"/>
        <w:rPr>
          <w:b/>
          <w:sz w:val="24"/>
        </w:rPr>
      </w:pPr>
    </w:p>
    <w:p w:rsidR="0077448E" w:rsidRPr="00692EB8" w:rsidRDefault="0077448E" w:rsidP="0077448E">
      <w:pPr>
        <w:pStyle w:val="2"/>
        <w:jc w:val="center"/>
        <w:rPr>
          <w:b/>
          <w:sz w:val="24"/>
        </w:rPr>
      </w:pPr>
      <w:r w:rsidRPr="00692EB8">
        <w:rPr>
          <w:b/>
          <w:sz w:val="24"/>
        </w:rPr>
        <w:t>Содержание тем учебного курса</w:t>
      </w:r>
      <w:bookmarkEnd w:id="3"/>
    </w:p>
    <w:p w:rsidR="0077448E" w:rsidRPr="004704CF" w:rsidRDefault="0077448E" w:rsidP="0077448E">
      <w:pPr>
        <w:pStyle w:val="a3"/>
        <w:tabs>
          <w:tab w:val="center" w:pos="7427"/>
          <w:tab w:val="left" w:pos="9960"/>
        </w:tabs>
        <w:spacing w:line="360" w:lineRule="auto"/>
        <w:ind w:firstLine="284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710"/>
        <w:gridCol w:w="1902"/>
      </w:tblGrid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rPr>
                <w:b/>
              </w:rPr>
            </w:pPr>
            <w:r w:rsidRPr="004704C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  <w:rPr>
                <w:b/>
              </w:rPr>
            </w:pPr>
            <w:r w:rsidRPr="004704CF">
              <w:rPr>
                <w:b/>
              </w:rPr>
              <w:t>Наименование разделов и тем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  <w:rPr>
                <w:b/>
              </w:rPr>
            </w:pPr>
            <w:r w:rsidRPr="004704CF">
              <w:rPr>
                <w:b/>
              </w:rPr>
              <w:t>Всего часов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1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Язык и</w:t>
            </w:r>
            <w:r w:rsidRPr="004704CF">
              <w:t xml:space="preserve"> речь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2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Текст</w:t>
            </w:r>
            <w:r>
              <w:t>.</w:t>
            </w:r>
            <w:r w:rsidRPr="004704CF">
              <w:t xml:space="preserve"> Предложение</w:t>
            </w:r>
            <w:r>
              <w:t>. Словосочетание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14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3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Слово в языке и речи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19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4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С</w:t>
            </w:r>
            <w:r>
              <w:t>остав слова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16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5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Правописание частей слова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29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6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Имя существительное</w:t>
            </w:r>
          </w:p>
        </w:tc>
        <w:tc>
          <w:tcPr>
            <w:tcW w:w="1902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31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7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Имя прилагательное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18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8</w:t>
            </w:r>
          </w:p>
        </w:tc>
        <w:tc>
          <w:tcPr>
            <w:tcW w:w="6710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Местоимение</w:t>
            </w:r>
          </w:p>
        </w:tc>
        <w:tc>
          <w:tcPr>
            <w:tcW w:w="1902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5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9</w:t>
            </w:r>
          </w:p>
        </w:tc>
        <w:tc>
          <w:tcPr>
            <w:tcW w:w="6710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Глагол</w:t>
            </w:r>
          </w:p>
        </w:tc>
        <w:tc>
          <w:tcPr>
            <w:tcW w:w="1902" w:type="dxa"/>
          </w:tcPr>
          <w:p w:rsidR="0077448E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21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>
              <w:t>10</w:t>
            </w: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Повторение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>
              <w:t>14</w:t>
            </w:r>
          </w:p>
        </w:tc>
      </w:tr>
      <w:tr w:rsidR="0077448E" w:rsidRPr="004704CF" w:rsidTr="00FC26F9">
        <w:tc>
          <w:tcPr>
            <w:tcW w:w="959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</w:p>
        </w:tc>
        <w:tc>
          <w:tcPr>
            <w:tcW w:w="6710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</w:pPr>
            <w:r w:rsidRPr="004704CF">
              <w:t>Итого:</w:t>
            </w:r>
          </w:p>
        </w:tc>
        <w:tc>
          <w:tcPr>
            <w:tcW w:w="1902" w:type="dxa"/>
          </w:tcPr>
          <w:p w:rsidR="0077448E" w:rsidRPr="004704CF" w:rsidRDefault="0077448E" w:rsidP="00FC26F9">
            <w:pPr>
              <w:pStyle w:val="a3"/>
              <w:tabs>
                <w:tab w:val="center" w:pos="7427"/>
                <w:tab w:val="left" w:pos="9960"/>
              </w:tabs>
              <w:spacing w:line="360" w:lineRule="auto"/>
              <w:contextualSpacing/>
              <w:jc w:val="center"/>
            </w:pPr>
            <w:r w:rsidRPr="004704CF">
              <w:t>170</w:t>
            </w:r>
          </w:p>
        </w:tc>
      </w:tr>
    </w:tbl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77448E" w:rsidRDefault="0077448E" w:rsidP="0077448E">
      <w:pPr>
        <w:pStyle w:val="a3"/>
        <w:spacing w:line="360" w:lineRule="auto"/>
        <w:ind w:firstLine="284"/>
        <w:contextualSpacing/>
      </w:pPr>
    </w:p>
    <w:p w:rsidR="00357638" w:rsidRPr="004704CF" w:rsidRDefault="00357638" w:rsidP="0077448E">
      <w:pPr>
        <w:pStyle w:val="a3"/>
        <w:spacing w:line="360" w:lineRule="auto"/>
        <w:ind w:firstLine="284"/>
        <w:contextualSpacing/>
      </w:pPr>
    </w:p>
    <w:p w:rsidR="00FC26F9" w:rsidRDefault="00FC26F9" w:rsidP="0077448E">
      <w:pPr>
        <w:pStyle w:val="2"/>
        <w:jc w:val="center"/>
        <w:rPr>
          <w:b/>
          <w:sz w:val="24"/>
        </w:rPr>
      </w:pPr>
    </w:p>
    <w:p w:rsidR="00FC26F9" w:rsidRDefault="00FC26F9" w:rsidP="0077448E">
      <w:pPr>
        <w:pStyle w:val="2"/>
        <w:jc w:val="center"/>
        <w:rPr>
          <w:b/>
          <w:sz w:val="24"/>
        </w:rPr>
      </w:pPr>
    </w:p>
    <w:p w:rsidR="0077448E" w:rsidRPr="00692EB8" w:rsidRDefault="0077448E" w:rsidP="0077448E">
      <w:pPr>
        <w:pStyle w:val="2"/>
        <w:jc w:val="center"/>
        <w:rPr>
          <w:b/>
          <w:sz w:val="24"/>
        </w:rPr>
      </w:pPr>
      <w:bookmarkStart w:id="4" w:name="_Toc363671467"/>
      <w:r w:rsidRPr="00692EB8">
        <w:rPr>
          <w:b/>
          <w:sz w:val="24"/>
        </w:rPr>
        <w:t>Перечень обязательных контрольных работ</w:t>
      </w:r>
      <w:bookmarkEnd w:id="4"/>
    </w:p>
    <w:p w:rsidR="0077448E" w:rsidRDefault="0077448E" w:rsidP="0077448E">
      <w:pPr>
        <w:pStyle w:val="a3"/>
        <w:spacing w:line="360" w:lineRule="auto"/>
        <w:ind w:firstLine="284"/>
        <w:contextualSpacing/>
        <w:jc w:val="center"/>
        <w:rPr>
          <w:b/>
        </w:rPr>
      </w:pPr>
    </w:p>
    <w:tbl>
      <w:tblPr>
        <w:tblStyle w:val="a8"/>
        <w:tblW w:w="13187" w:type="dxa"/>
        <w:tblLook w:val="04A0"/>
      </w:tblPr>
      <w:tblGrid>
        <w:gridCol w:w="1116"/>
        <w:gridCol w:w="4901"/>
        <w:gridCol w:w="1824"/>
        <w:gridCol w:w="1790"/>
        <w:gridCol w:w="1778"/>
        <w:gridCol w:w="1778"/>
      </w:tblGrid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01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контрольной работы</w:t>
            </w:r>
          </w:p>
        </w:tc>
        <w:tc>
          <w:tcPr>
            <w:tcW w:w="1824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790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77448E" w:rsidTr="00FC26F9">
        <w:trPr>
          <w:gridAfter w:val="2"/>
          <w:wAfter w:w="3556" w:type="dxa"/>
        </w:trPr>
        <w:tc>
          <w:tcPr>
            <w:tcW w:w="9631" w:type="dxa"/>
            <w:gridSpan w:val="4"/>
          </w:tcPr>
          <w:p w:rsidR="0077448E" w:rsidRDefault="0077448E" w:rsidP="00FC26F9">
            <w:pPr>
              <w:pStyle w:val="a3"/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Диктанты </w:t>
            </w:r>
            <w:r w:rsidR="00FC26F9">
              <w:rPr>
                <w:b/>
              </w:rPr>
              <w:t>(</w:t>
            </w:r>
            <w:r>
              <w:rPr>
                <w:b/>
              </w:rPr>
              <w:t>10 ч.)</w:t>
            </w: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 w:rsidRPr="004704CF">
              <w:t>Контрольный диктант</w:t>
            </w:r>
            <w:r>
              <w:t xml:space="preserve"> по теме «Предлож</w:t>
            </w:r>
            <w:r>
              <w:t>е</w:t>
            </w:r>
            <w:r>
              <w:t>ние»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«Слово в яз</w:t>
            </w:r>
            <w:r>
              <w:t>ы</w:t>
            </w:r>
            <w:r>
              <w:t>ке и речи»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«Состав сл</w:t>
            </w:r>
            <w:r>
              <w:t>о</w:t>
            </w:r>
            <w:r>
              <w:t>ва»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«Правопис</w:t>
            </w:r>
            <w:r>
              <w:t>а</w:t>
            </w:r>
            <w:r>
              <w:t>ние корней слов»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(</w:t>
            </w:r>
            <w:proofErr w:type="spellStart"/>
            <w:r>
              <w:t>адм</w:t>
            </w:r>
            <w:proofErr w:type="spellEnd"/>
            <w:r>
              <w:t>.)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«Имя сущес</w:t>
            </w:r>
            <w:r>
              <w:t>т</w:t>
            </w:r>
            <w:r>
              <w:t>вительное»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</w:p>
        </w:tc>
        <w:tc>
          <w:tcPr>
            <w:tcW w:w="1778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78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«Имя сущес</w:t>
            </w:r>
            <w:r>
              <w:t>т</w:t>
            </w:r>
            <w:r>
              <w:t>вительное»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«Имя прил</w:t>
            </w:r>
            <w:r>
              <w:t>а</w:t>
            </w:r>
            <w:r>
              <w:t>гательное»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 w:rsidRPr="004704CF">
              <w:t>Контрольный диктант</w:t>
            </w:r>
            <w:r>
              <w:t xml:space="preserve">  (</w:t>
            </w:r>
            <w:proofErr w:type="spellStart"/>
            <w:r>
              <w:t>адм</w:t>
            </w:r>
            <w:proofErr w:type="spellEnd"/>
            <w:r>
              <w:t>.)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numPr>
                <w:ilvl w:val="0"/>
                <w:numId w:val="18"/>
              </w:numPr>
              <w:spacing w:line="360" w:lineRule="auto"/>
              <w:contextualSpacing/>
              <w:jc w:val="center"/>
            </w:pPr>
          </w:p>
        </w:tc>
        <w:tc>
          <w:tcPr>
            <w:tcW w:w="4901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</w:pPr>
            <w:r>
              <w:t>Контрольный диктант по теме «Части речи»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9631" w:type="dxa"/>
            <w:gridSpan w:val="4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  <w:r>
              <w:t>Контрольное списывание (2 ч.)</w:t>
            </w: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spacing w:line="360" w:lineRule="auto"/>
              <w:ind w:left="720"/>
              <w:contextualSpacing/>
              <w:jc w:val="center"/>
            </w:pPr>
            <w:r>
              <w:t xml:space="preserve">1.               </w:t>
            </w:r>
          </w:p>
        </w:tc>
        <w:tc>
          <w:tcPr>
            <w:tcW w:w="4901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</w:pPr>
            <w:r>
              <w:t>Контрольное списывание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  <w:tr w:rsidR="0077448E" w:rsidTr="00FC26F9">
        <w:trPr>
          <w:gridAfter w:val="2"/>
          <w:wAfter w:w="3556" w:type="dxa"/>
        </w:trPr>
        <w:tc>
          <w:tcPr>
            <w:tcW w:w="1116" w:type="dxa"/>
          </w:tcPr>
          <w:p w:rsidR="0077448E" w:rsidRPr="006D5766" w:rsidRDefault="0077448E" w:rsidP="00FC26F9">
            <w:pPr>
              <w:pStyle w:val="a3"/>
              <w:spacing w:line="360" w:lineRule="auto"/>
              <w:ind w:left="720"/>
              <w:contextualSpacing/>
            </w:pPr>
            <w:r>
              <w:t>2.</w:t>
            </w:r>
          </w:p>
        </w:tc>
        <w:tc>
          <w:tcPr>
            <w:tcW w:w="4901" w:type="dxa"/>
          </w:tcPr>
          <w:p w:rsidR="0077448E" w:rsidRDefault="0077448E" w:rsidP="00FC26F9">
            <w:pPr>
              <w:pStyle w:val="a3"/>
              <w:spacing w:line="360" w:lineRule="auto"/>
              <w:contextualSpacing/>
            </w:pPr>
            <w:r>
              <w:t>Контрольное списывание</w:t>
            </w:r>
          </w:p>
        </w:tc>
        <w:tc>
          <w:tcPr>
            <w:tcW w:w="1824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  <w:tc>
          <w:tcPr>
            <w:tcW w:w="1790" w:type="dxa"/>
          </w:tcPr>
          <w:p w:rsidR="0077448E" w:rsidRPr="006D5766" w:rsidRDefault="0077448E" w:rsidP="00FC26F9">
            <w:pPr>
              <w:pStyle w:val="a3"/>
              <w:spacing w:line="360" w:lineRule="auto"/>
              <w:contextualSpacing/>
              <w:jc w:val="center"/>
            </w:pPr>
          </w:p>
        </w:tc>
      </w:tr>
    </w:tbl>
    <w:p w:rsidR="0077448E" w:rsidRDefault="0077448E" w:rsidP="0077448E">
      <w:pPr>
        <w:pStyle w:val="2"/>
        <w:jc w:val="center"/>
        <w:rPr>
          <w:rStyle w:val="a9"/>
          <w:bCs w:val="0"/>
          <w:sz w:val="24"/>
        </w:rPr>
      </w:pPr>
    </w:p>
    <w:p w:rsidR="0077448E" w:rsidRDefault="0077448E" w:rsidP="0077448E">
      <w:pPr>
        <w:pStyle w:val="2"/>
        <w:jc w:val="center"/>
        <w:rPr>
          <w:rStyle w:val="a9"/>
          <w:bCs w:val="0"/>
          <w:sz w:val="24"/>
        </w:rPr>
      </w:pPr>
    </w:p>
    <w:p w:rsidR="0077448E" w:rsidRDefault="0077448E" w:rsidP="0077448E">
      <w:pPr>
        <w:pStyle w:val="2"/>
        <w:jc w:val="center"/>
        <w:rPr>
          <w:rStyle w:val="a9"/>
          <w:bCs w:val="0"/>
          <w:sz w:val="24"/>
        </w:rPr>
      </w:pPr>
    </w:p>
    <w:p w:rsidR="0077448E" w:rsidRDefault="0077448E" w:rsidP="0077448E">
      <w:pPr>
        <w:pStyle w:val="2"/>
        <w:jc w:val="center"/>
        <w:rPr>
          <w:rStyle w:val="a9"/>
          <w:bCs w:val="0"/>
          <w:sz w:val="24"/>
        </w:rPr>
      </w:pPr>
    </w:p>
    <w:p w:rsidR="0077448E" w:rsidRDefault="0077448E" w:rsidP="0077448E">
      <w:pPr>
        <w:pStyle w:val="2"/>
        <w:jc w:val="center"/>
        <w:rPr>
          <w:rStyle w:val="a9"/>
          <w:bCs w:val="0"/>
          <w:sz w:val="24"/>
        </w:rPr>
      </w:pPr>
    </w:p>
    <w:p w:rsidR="0077448E" w:rsidRDefault="0077448E" w:rsidP="0077448E"/>
    <w:p w:rsidR="0077448E" w:rsidRDefault="0077448E" w:rsidP="0077448E"/>
    <w:p w:rsidR="0077448E" w:rsidRDefault="0077448E" w:rsidP="0077448E"/>
    <w:p w:rsidR="0077448E" w:rsidRDefault="0077448E" w:rsidP="0077448E"/>
    <w:p w:rsidR="00FC26F9" w:rsidRPr="003D49A2" w:rsidRDefault="0077448E" w:rsidP="003D49A2">
      <w:pPr>
        <w:spacing w:line="360" w:lineRule="auto"/>
        <w:ind w:firstLine="709"/>
        <w:contextualSpacing/>
        <w:rPr>
          <w:b/>
        </w:rPr>
      </w:pPr>
      <w:r w:rsidRPr="004C339C">
        <w:rPr>
          <w:rFonts w:ascii="Times New Roman" w:hAnsi="Times New Roman"/>
          <w:sz w:val="24"/>
          <w:szCs w:val="24"/>
        </w:rPr>
        <w:t>  </w:t>
      </w:r>
    </w:p>
    <w:p w:rsidR="0077448E" w:rsidRPr="00692EB8" w:rsidRDefault="0077448E" w:rsidP="00FC26F9">
      <w:pPr>
        <w:pStyle w:val="2"/>
        <w:pageBreakBefore/>
        <w:jc w:val="center"/>
        <w:rPr>
          <w:b/>
          <w:sz w:val="24"/>
        </w:rPr>
      </w:pPr>
      <w:bookmarkStart w:id="5" w:name="_Toc363671469"/>
      <w:r w:rsidRPr="00692EB8">
        <w:rPr>
          <w:b/>
          <w:sz w:val="24"/>
        </w:rPr>
        <w:lastRenderedPageBreak/>
        <w:t>Критерии и нормы оценки знаний и умений обучающихся применительно к различным формам контроля знаний</w:t>
      </w:r>
      <w:bookmarkEnd w:id="5"/>
    </w:p>
    <w:p w:rsidR="0077448E" w:rsidRPr="003331C3" w:rsidRDefault="0077448E" w:rsidP="0077448E">
      <w:pPr>
        <w:pStyle w:val="a3"/>
        <w:spacing w:line="360" w:lineRule="auto"/>
        <w:ind w:firstLine="284"/>
        <w:contextualSpacing/>
        <w:jc w:val="center"/>
        <w:rPr>
          <w:b/>
        </w:rPr>
      </w:pPr>
      <w:r w:rsidRPr="004704CF">
        <w:tab/>
      </w:r>
    </w:p>
    <w:p w:rsidR="0077448E" w:rsidRPr="004704CF" w:rsidRDefault="0077448E" w:rsidP="0077448E">
      <w:pPr>
        <w:tabs>
          <w:tab w:val="left" w:pos="408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Cs/>
          <w:color w:val="000000"/>
          <w:sz w:val="24"/>
          <w:szCs w:val="24"/>
        </w:rPr>
        <w:t>Особенности организации контроля</w:t>
      </w:r>
      <w:r w:rsidRPr="004704CF">
        <w:rPr>
          <w:rFonts w:ascii="Times New Roman" w:hAnsi="Times New Roman"/>
          <w:sz w:val="24"/>
          <w:szCs w:val="24"/>
        </w:rPr>
        <w:t xml:space="preserve"> </w:t>
      </w:r>
      <w:r w:rsidRPr="004704C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русскому языку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sz w:val="24"/>
        </w:rPr>
        <w:t xml:space="preserve">Контроль за уровнем достижений учащихся по русскому языку проводится в </w:t>
      </w:r>
      <w:r w:rsidRPr="004704CF">
        <w:rPr>
          <w:b/>
          <w:bCs/>
          <w:i/>
          <w:iCs/>
          <w:sz w:val="24"/>
        </w:rPr>
        <w:t>форме письменных работ:</w:t>
      </w:r>
      <w:r w:rsidRPr="004704CF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b/>
          <w:bCs/>
          <w:i/>
          <w:iCs/>
          <w:sz w:val="24"/>
        </w:rPr>
        <w:t>Диктант</w:t>
      </w:r>
      <w:r w:rsidRPr="004704CF">
        <w:rPr>
          <w:sz w:val="24"/>
        </w:rPr>
        <w:t xml:space="preserve"> служит средством проверки орфографических и пунктуационных умений и н</w:t>
      </w:r>
      <w:r w:rsidRPr="004704CF">
        <w:rPr>
          <w:sz w:val="24"/>
        </w:rPr>
        <w:t>а</w:t>
      </w:r>
      <w:r w:rsidRPr="004704CF">
        <w:rPr>
          <w:sz w:val="24"/>
        </w:rPr>
        <w:t>выков.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Тексты диктантов подбираются средней труд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ности с расчетом на возможность их выпо</w:t>
      </w:r>
      <w:r w:rsidRPr="004704CF">
        <w:rPr>
          <w:rFonts w:ascii="Times New Roman" w:hAnsi="Times New Roman"/>
          <w:color w:val="000000"/>
          <w:sz w:val="24"/>
          <w:szCs w:val="24"/>
        </w:rPr>
        <w:t>л</w:t>
      </w:r>
      <w:r w:rsidRPr="004704CF">
        <w:rPr>
          <w:rFonts w:ascii="Times New Roman" w:hAnsi="Times New Roman"/>
          <w:color w:val="000000"/>
          <w:sz w:val="24"/>
          <w:szCs w:val="24"/>
        </w:rPr>
        <w:t>не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ния всеми детьми. Каждый текст включает достаточное количество изученных орфограмм (примерно 60% от общего числа всех слов дик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танта). Текст не должен иметь слова на не изу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ченные к данному моменту правила или такие слова заранее выписываются на доске. Неце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лесообразно включать в диктанты и слова, правописание которых находится на стадии изучения.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color w:val="000000"/>
          <w:sz w:val="24"/>
        </w:rPr>
        <w:t xml:space="preserve">В качестве диктанта предлагаются связные тексты </w:t>
      </w:r>
      <w:r w:rsidRPr="004704CF">
        <w:rPr>
          <w:sz w:val="24"/>
        </w:rPr>
        <w:t xml:space="preserve">– </w:t>
      </w:r>
      <w:r w:rsidRPr="004704CF">
        <w:rPr>
          <w:color w:val="000000"/>
          <w:sz w:val="24"/>
        </w:rPr>
        <w:t>либо авторские, адаптированные к возможностям детей, либо составленные учи</w:t>
      </w:r>
      <w:r w:rsidRPr="004704CF">
        <w:rPr>
          <w:color w:val="000000"/>
          <w:sz w:val="24"/>
        </w:rPr>
        <w:softHyphen/>
        <w:t>телем. Тематика текста должна быть близкой и и</w:t>
      </w:r>
      <w:r w:rsidRPr="004704CF">
        <w:rPr>
          <w:color w:val="000000"/>
          <w:sz w:val="24"/>
        </w:rPr>
        <w:t>н</w:t>
      </w:r>
      <w:r w:rsidRPr="004704CF">
        <w:rPr>
          <w:color w:val="000000"/>
          <w:sz w:val="24"/>
        </w:rPr>
        <w:t>тересной детям: о природе, дружбе, жизни детей, родной стране, путешествиях и т.п. Предлож</w:t>
      </w:r>
      <w:r w:rsidRPr="004704CF">
        <w:rPr>
          <w:color w:val="000000"/>
          <w:sz w:val="24"/>
        </w:rPr>
        <w:t>е</w:t>
      </w:r>
      <w:r w:rsidRPr="004704CF">
        <w:rPr>
          <w:color w:val="000000"/>
          <w:sz w:val="24"/>
        </w:rPr>
        <w:t>ния должны быть просты по струк</w:t>
      </w:r>
      <w:r w:rsidRPr="004704CF">
        <w:rPr>
          <w:color w:val="000000"/>
          <w:sz w:val="24"/>
        </w:rPr>
        <w:softHyphen/>
        <w:t>туре, различны по цели высказывания и состо</w:t>
      </w:r>
      <w:r w:rsidRPr="004704CF">
        <w:rPr>
          <w:color w:val="000000"/>
          <w:sz w:val="24"/>
        </w:rPr>
        <w:softHyphen/>
        <w:t xml:space="preserve">ять из 2 </w:t>
      </w:r>
      <w:r w:rsidRPr="004704CF">
        <w:rPr>
          <w:sz w:val="24"/>
        </w:rPr>
        <w:t xml:space="preserve">– </w:t>
      </w:r>
      <w:r w:rsidRPr="004704CF">
        <w:rPr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b/>
          <w:bCs/>
          <w:i/>
          <w:iCs/>
          <w:sz w:val="24"/>
        </w:rPr>
        <w:t>Грамматический разбор</w:t>
      </w:r>
      <w:r w:rsidRPr="004704CF">
        <w:rPr>
          <w:sz w:val="24"/>
        </w:rPr>
        <w:t xml:space="preserve"> есть средство проверки степени понимания учащимися изуча</w:t>
      </w:r>
      <w:r w:rsidRPr="004704CF">
        <w:rPr>
          <w:sz w:val="24"/>
        </w:rPr>
        <w:t>е</w:t>
      </w:r>
      <w:r w:rsidRPr="004704CF">
        <w:rPr>
          <w:sz w:val="24"/>
        </w:rPr>
        <w:t>мых грамматических явлений, умения производить простейший языковой анализ слов и предл</w:t>
      </w:r>
      <w:r w:rsidRPr="004704CF">
        <w:rPr>
          <w:sz w:val="24"/>
        </w:rPr>
        <w:t>о</w:t>
      </w:r>
      <w:r w:rsidRPr="004704CF">
        <w:rPr>
          <w:sz w:val="24"/>
        </w:rPr>
        <w:t>жений.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дов грамматического разбора.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color w:val="000000"/>
          <w:sz w:val="24"/>
        </w:rPr>
        <w:t>Хорошо успевающим учащимся целесооб</w:t>
      </w:r>
      <w:r w:rsidRPr="004704CF">
        <w:rPr>
          <w:color w:val="000000"/>
          <w:sz w:val="24"/>
        </w:rPr>
        <w:softHyphen/>
        <w:t>разно предложить дополнительное задание по</w:t>
      </w:r>
      <w:r w:rsidRPr="004704CF">
        <w:rPr>
          <w:color w:val="000000"/>
          <w:sz w:val="24"/>
        </w:rPr>
        <w:softHyphen/>
        <w:t>вышенной трудности, требующее языкового развития, смекалки и эрудиции.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color w:val="000000"/>
          <w:sz w:val="24"/>
        </w:rPr>
      </w:pPr>
      <w:r w:rsidRPr="004704CF">
        <w:rPr>
          <w:b/>
          <w:bCs/>
          <w:i/>
          <w:iCs/>
          <w:sz w:val="24"/>
        </w:rPr>
        <w:t>Контрольное списывание</w:t>
      </w:r>
      <w:r w:rsidRPr="004704CF">
        <w:rPr>
          <w:sz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4704CF">
        <w:rPr>
          <w:sz w:val="24"/>
        </w:rPr>
        <w:t>сформированности</w:t>
      </w:r>
      <w:proofErr w:type="spellEnd"/>
      <w:r w:rsidRPr="004704CF">
        <w:rPr>
          <w:sz w:val="24"/>
        </w:rPr>
        <w:t xml:space="preserve"> умений и навыков. Здесь также проверяется ум</w:t>
      </w:r>
      <w:r w:rsidRPr="004704CF">
        <w:rPr>
          <w:sz w:val="24"/>
        </w:rPr>
        <w:t>е</w:t>
      </w:r>
      <w:r w:rsidRPr="004704CF">
        <w:rPr>
          <w:sz w:val="24"/>
        </w:rPr>
        <w:t>ние списывать с печатного текста, обнаруживать орфограммы</w:t>
      </w:r>
      <w:r w:rsidRPr="004704CF">
        <w:rPr>
          <w:color w:val="000000"/>
          <w:sz w:val="24"/>
        </w:rPr>
        <w:t>, находить границы пред</w:t>
      </w:r>
      <w:r w:rsidRPr="004704CF">
        <w:rPr>
          <w:color w:val="000000"/>
          <w:sz w:val="24"/>
        </w:rPr>
        <w:softHyphen/>
        <w:t>ложения, устанавливать части текста, выписы</w:t>
      </w:r>
      <w:r w:rsidRPr="004704CF">
        <w:rPr>
          <w:color w:val="000000"/>
          <w:sz w:val="24"/>
        </w:rPr>
        <w:softHyphen/>
        <w:t>вать ту или иную часть текста.</w:t>
      </w:r>
    </w:p>
    <w:p w:rsidR="0077448E" w:rsidRPr="004704CF" w:rsidRDefault="0077448E" w:rsidP="0077448E">
      <w:pPr>
        <w:pStyle w:val="a5"/>
        <w:tabs>
          <w:tab w:val="num" w:pos="0"/>
          <w:tab w:val="left" w:pos="5560"/>
        </w:tabs>
        <w:spacing w:line="360" w:lineRule="auto"/>
        <w:contextualSpacing/>
        <w:rPr>
          <w:sz w:val="24"/>
        </w:rPr>
      </w:pPr>
      <w:r w:rsidRPr="004704CF">
        <w:rPr>
          <w:color w:val="000000"/>
          <w:sz w:val="24"/>
        </w:rPr>
        <w:t>Для контрольных списываний предлагают</w:t>
      </w:r>
      <w:r w:rsidRPr="004704CF">
        <w:rPr>
          <w:color w:val="000000"/>
          <w:sz w:val="24"/>
        </w:rPr>
        <w:softHyphen/>
        <w:t>ся связные тексты с пропущенными знаками препинания.</w:t>
      </w:r>
    </w:p>
    <w:p w:rsidR="0077448E" w:rsidRPr="004704CF" w:rsidRDefault="0077448E" w:rsidP="0077448E">
      <w:pPr>
        <w:shd w:val="clear" w:color="auto" w:fill="FFFFFF"/>
        <w:tabs>
          <w:tab w:val="left" w:pos="0"/>
        </w:tabs>
        <w:spacing w:line="360" w:lineRule="auto"/>
        <w:ind w:right="2"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Изложение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держание текста без пропусков существенных моме</w:t>
      </w:r>
      <w:r w:rsidRPr="004704CF">
        <w:rPr>
          <w:rFonts w:ascii="Times New Roman" w:hAnsi="Times New Roman"/>
          <w:color w:val="000000"/>
          <w:sz w:val="24"/>
          <w:szCs w:val="24"/>
        </w:rPr>
        <w:t>н</w:t>
      </w:r>
      <w:r w:rsidRPr="004704CF">
        <w:rPr>
          <w:rFonts w:ascii="Times New Roman" w:hAnsi="Times New Roman"/>
          <w:color w:val="000000"/>
          <w:sz w:val="24"/>
          <w:szCs w:val="24"/>
        </w:rPr>
        <w:t>тов; умение организовать письменный пересказ, соблюдая правила родного языка.</w:t>
      </w:r>
    </w:p>
    <w:p w:rsidR="0077448E" w:rsidRPr="004704CF" w:rsidRDefault="0077448E" w:rsidP="0077448E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 xml:space="preserve">зовать тексты с несложными описаниями </w:t>
      </w:r>
      <w:r w:rsidRPr="004704CF">
        <w:rPr>
          <w:rFonts w:ascii="Times New Roman" w:hAnsi="Times New Roman"/>
          <w:sz w:val="24"/>
          <w:szCs w:val="24"/>
        </w:rPr>
        <w:t xml:space="preserve">– </w:t>
      </w:r>
      <w:r w:rsidRPr="004704CF">
        <w:rPr>
          <w:rFonts w:ascii="Times New Roman" w:hAnsi="Times New Roman"/>
          <w:color w:val="000000"/>
          <w:sz w:val="24"/>
          <w:szCs w:val="24"/>
        </w:rPr>
        <w:t>пейзажа, портрета и т.п.</w:t>
      </w:r>
    </w:p>
    <w:p w:rsidR="0077448E" w:rsidRPr="004704CF" w:rsidRDefault="0077448E" w:rsidP="0077448E">
      <w:pPr>
        <w:shd w:val="clear" w:color="auto" w:fill="FFFFFF"/>
        <w:tabs>
          <w:tab w:val="left" w:pos="0"/>
        </w:tabs>
        <w:spacing w:line="360" w:lineRule="auto"/>
        <w:ind w:right="2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Тестовые задания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04CF">
        <w:rPr>
          <w:rFonts w:ascii="Times New Roman" w:hAnsi="Times New Roman"/>
          <w:sz w:val="24"/>
          <w:szCs w:val="24"/>
        </w:rPr>
        <w:t xml:space="preserve">– </w:t>
      </w:r>
      <w:r w:rsidRPr="004704CF">
        <w:rPr>
          <w:rFonts w:ascii="Times New Roman" w:hAnsi="Times New Roman"/>
          <w:color w:val="000000"/>
          <w:sz w:val="24"/>
          <w:szCs w:val="24"/>
        </w:rPr>
        <w:t>динамичная форма про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 xml:space="preserve">верки, направленная на установление уровня </w:t>
      </w:r>
      <w:proofErr w:type="spellStart"/>
      <w:r w:rsidRPr="004704C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4704CF">
        <w:rPr>
          <w:rFonts w:ascii="Times New Roman" w:hAnsi="Times New Roman"/>
          <w:color w:val="000000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77448E" w:rsidRPr="004704CF" w:rsidRDefault="0077448E" w:rsidP="0077448E">
      <w:pPr>
        <w:shd w:val="clear" w:color="auto" w:fill="FFFFFF"/>
        <w:tabs>
          <w:tab w:val="left" w:pos="0"/>
        </w:tabs>
        <w:spacing w:line="360" w:lineRule="auto"/>
        <w:ind w:right="2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7448E" w:rsidRPr="004704CF" w:rsidRDefault="0077448E" w:rsidP="00FC26F9">
      <w:pPr>
        <w:shd w:val="clear" w:color="auto" w:fill="FFFFFF"/>
        <w:tabs>
          <w:tab w:val="left" w:pos="0"/>
        </w:tabs>
        <w:spacing w:line="360" w:lineRule="auto"/>
        <w:ind w:right="2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Cs/>
          <w:color w:val="000000"/>
          <w:sz w:val="24"/>
          <w:szCs w:val="24"/>
        </w:rPr>
        <w:t>Классификация ошибок и недочетов,</w:t>
      </w:r>
      <w:r w:rsidRPr="004704CF">
        <w:rPr>
          <w:rFonts w:ascii="Times New Roman" w:hAnsi="Times New Roman"/>
          <w:sz w:val="24"/>
          <w:szCs w:val="24"/>
        </w:rPr>
        <w:t xml:space="preserve"> </w:t>
      </w:r>
      <w:r w:rsidRPr="004704CF">
        <w:rPr>
          <w:rFonts w:ascii="Times New Roman" w:hAnsi="Times New Roman"/>
          <w:b/>
          <w:bCs/>
          <w:iCs/>
          <w:color w:val="000000"/>
          <w:sz w:val="24"/>
          <w:szCs w:val="24"/>
        </w:rPr>
        <w:t>влияющих на снижение оценки</w:t>
      </w:r>
    </w:p>
    <w:p w:rsidR="0077448E" w:rsidRPr="004704CF" w:rsidRDefault="0077448E" w:rsidP="0077448E">
      <w:pPr>
        <w:shd w:val="clear" w:color="auto" w:fill="FFFFFF"/>
        <w:tabs>
          <w:tab w:val="left" w:pos="0"/>
        </w:tabs>
        <w:spacing w:line="360" w:lineRule="auto"/>
        <w:ind w:right="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нарушение правил написания слов, вклю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чая грубые случаи пропуска, перестановки, за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мены и вставки лишних букв в словах;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неправильное написание слов, не регули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руемых правилами, круг которых очерчен про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граммой каждого класса (слова с непроверяе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мыми написаниями);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отсутствие изученны</w:t>
      </w:r>
      <w:r>
        <w:rPr>
          <w:rFonts w:ascii="Times New Roman" w:hAnsi="Times New Roman"/>
          <w:color w:val="000000"/>
          <w:sz w:val="24"/>
          <w:szCs w:val="24"/>
        </w:rPr>
        <w:t>х знаков препинания в тексте (</w:t>
      </w:r>
      <w:r w:rsidRPr="004704CF">
        <w:rPr>
          <w:rFonts w:ascii="Times New Roman" w:hAnsi="Times New Roman"/>
          <w:color w:val="000000"/>
          <w:sz w:val="24"/>
          <w:szCs w:val="24"/>
        </w:rPr>
        <w:t>в конце предложения и заглавной буквы в начале предложения);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наличие ошибок на изученные правила по орфографии;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существенные отступления от авторского текста при  написании изложения, искажаю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щие смысл произведения;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14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отсутствие  главной  части  изложения, пропуск важных событий, отраженных в ав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торском тексте;</w:t>
      </w:r>
    </w:p>
    <w:p w:rsidR="0077448E" w:rsidRPr="004704CF" w:rsidRDefault="0077448E" w:rsidP="0077448E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употребление слов в несвойственном им значении (в изложении).</w:t>
      </w:r>
    </w:p>
    <w:p w:rsidR="0077448E" w:rsidRPr="004704CF" w:rsidRDefault="0077448E" w:rsidP="0077448E">
      <w:pPr>
        <w:shd w:val="clear" w:color="auto" w:fill="FFFFFF"/>
        <w:tabs>
          <w:tab w:val="left" w:pos="0"/>
        </w:tabs>
        <w:spacing w:line="360" w:lineRule="auto"/>
        <w:ind w:right="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77448E" w:rsidRPr="004704CF" w:rsidRDefault="0077448E" w:rsidP="0077448E">
      <w:pPr>
        <w:numPr>
          <w:ilvl w:val="0"/>
          <w:numId w:val="4"/>
        </w:numPr>
        <w:shd w:val="clear" w:color="auto" w:fill="FFFFFF"/>
        <w:tabs>
          <w:tab w:val="left" w:pos="0"/>
          <w:tab w:val="num" w:pos="360"/>
          <w:tab w:val="left" w:pos="439"/>
        </w:tabs>
        <w:spacing w:after="0" w:line="360" w:lineRule="auto"/>
        <w:ind w:left="360" w:right="2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sz w:val="24"/>
          <w:szCs w:val="24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77448E" w:rsidRPr="004704CF" w:rsidRDefault="0077448E" w:rsidP="0077448E">
      <w:pPr>
        <w:numPr>
          <w:ilvl w:val="0"/>
          <w:numId w:val="4"/>
        </w:numPr>
        <w:shd w:val="clear" w:color="auto" w:fill="FFFFFF"/>
        <w:tabs>
          <w:tab w:val="num" w:pos="360"/>
          <w:tab w:val="left" w:pos="466"/>
        </w:tabs>
        <w:spacing w:after="0" w:line="36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неправильное написание одного слова(при наличии в работе нескольких таких слов)на одно и то же правило;</w:t>
      </w:r>
    </w:p>
    <w:p w:rsidR="0077448E" w:rsidRPr="004704CF" w:rsidRDefault="0077448E" w:rsidP="0077448E">
      <w:pPr>
        <w:numPr>
          <w:ilvl w:val="0"/>
          <w:numId w:val="4"/>
        </w:numPr>
        <w:shd w:val="clear" w:color="auto" w:fill="FFFFFF"/>
        <w:tabs>
          <w:tab w:val="num" w:pos="360"/>
          <w:tab w:val="left" w:pos="466"/>
        </w:tabs>
        <w:spacing w:after="0" w:line="36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незначительные нарушения логики собы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тий авторского текста при написании изложения.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При оценке контрольной работы учитывается в пер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вую очередь правильность ее выпо</w:t>
      </w:r>
      <w:r w:rsidRPr="004704CF">
        <w:rPr>
          <w:rFonts w:ascii="Times New Roman" w:hAnsi="Times New Roman"/>
          <w:color w:val="000000"/>
          <w:sz w:val="24"/>
          <w:szCs w:val="24"/>
        </w:rPr>
        <w:t>л</w:t>
      </w:r>
      <w:r w:rsidRPr="004704CF">
        <w:rPr>
          <w:rFonts w:ascii="Times New Roman" w:hAnsi="Times New Roman"/>
          <w:color w:val="000000"/>
          <w:sz w:val="24"/>
          <w:szCs w:val="24"/>
        </w:rPr>
        <w:t>нения. Исправления, которые сделал учащийся, не влияют на оценку (за иск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лючением такого в</w:t>
      </w:r>
      <w:r w:rsidRPr="004704CF">
        <w:rPr>
          <w:rFonts w:ascii="Times New Roman" w:hAnsi="Times New Roman"/>
          <w:color w:val="000000"/>
          <w:sz w:val="24"/>
          <w:szCs w:val="24"/>
        </w:rPr>
        <w:t>и</w:t>
      </w:r>
      <w:r w:rsidRPr="004704CF">
        <w:rPr>
          <w:rFonts w:ascii="Times New Roman" w:hAnsi="Times New Roman"/>
          <w:color w:val="000000"/>
          <w:sz w:val="24"/>
          <w:szCs w:val="24"/>
        </w:rPr>
        <w:t>да работ, как контрольное списывание). Учитывается только последнее написание. Оформ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ление работы также не должно влиять на оценку, ибо в таком случае проверяющий может быть недо</w:t>
      </w:r>
      <w:r w:rsidRPr="004704CF">
        <w:rPr>
          <w:rFonts w:ascii="Times New Roman" w:hAnsi="Times New Roman"/>
          <w:color w:val="000000"/>
          <w:sz w:val="24"/>
          <w:szCs w:val="24"/>
        </w:rPr>
        <w:t>с</w:t>
      </w:r>
      <w:r w:rsidRPr="004704CF">
        <w:rPr>
          <w:rFonts w:ascii="Times New Roman" w:hAnsi="Times New Roman"/>
          <w:color w:val="000000"/>
          <w:sz w:val="24"/>
          <w:szCs w:val="24"/>
        </w:rPr>
        <w:t>таточно объективным. При оценивании работы учитель принимает во внимание каллиграфич</w:t>
      </w:r>
      <w:r w:rsidRPr="004704CF">
        <w:rPr>
          <w:rFonts w:ascii="Times New Roman" w:hAnsi="Times New Roman"/>
          <w:color w:val="000000"/>
          <w:sz w:val="24"/>
          <w:szCs w:val="24"/>
        </w:rPr>
        <w:t>е</w:t>
      </w:r>
      <w:r w:rsidRPr="004704CF">
        <w:rPr>
          <w:rFonts w:ascii="Times New Roman" w:hAnsi="Times New Roman"/>
          <w:color w:val="000000"/>
          <w:sz w:val="24"/>
          <w:szCs w:val="24"/>
        </w:rPr>
        <w:t>ский навык.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lastRenderedPageBreak/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ку, чем ошибки на изученные орфограммы.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При оценке изложения необходимо обра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тить внимание на полноту передачи основного содержания текста, на наличие пропусков су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щественных моментов в тексте, на искажения при передаче авторского замысла, на отсутст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вие главной части повествования.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Характеристика цифровой оценки (отметки)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</w:t>
      </w:r>
      <w:r w:rsidRPr="004704CF">
        <w:rPr>
          <w:rFonts w:ascii="Times New Roman" w:hAnsi="Times New Roman"/>
          <w:color w:val="000000"/>
          <w:sz w:val="24"/>
          <w:szCs w:val="24"/>
        </w:rPr>
        <w:t>ь</w:t>
      </w:r>
      <w:r w:rsidRPr="004704CF">
        <w:rPr>
          <w:rFonts w:ascii="Times New Roman" w:hAnsi="Times New Roman"/>
          <w:color w:val="000000"/>
          <w:sz w:val="24"/>
          <w:szCs w:val="24"/>
        </w:rPr>
        <w:t>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му материалу; незначительные нарушения логики изложения материала; использование нер</w:t>
      </w:r>
      <w:r w:rsidRPr="004704CF">
        <w:rPr>
          <w:rFonts w:ascii="Times New Roman" w:hAnsi="Times New Roman"/>
          <w:color w:val="000000"/>
          <w:sz w:val="24"/>
          <w:szCs w:val="24"/>
        </w:rPr>
        <w:t>а</w:t>
      </w:r>
      <w:r w:rsidRPr="004704CF">
        <w:rPr>
          <w:rFonts w:ascii="Times New Roman" w:hAnsi="Times New Roman"/>
          <w:color w:val="000000"/>
          <w:sz w:val="24"/>
          <w:szCs w:val="24"/>
        </w:rPr>
        <w:t>циональных приемов решения учебной задачи; отдельные неточности в изложении материала.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– достаточный минимальный уровень выполнения требов</w:t>
      </w:r>
      <w:r w:rsidRPr="004704CF">
        <w:rPr>
          <w:rFonts w:ascii="Times New Roman" w:hAnsi="Times New Roman"/>
          <w:color w:val="000000"/>
          <w:sz w:val="24"/>
          <w:szCs w:val="24"/>
        </w:rPr>
        <w:t>а</w:t>
      </w:r>
      <w:r w:rsidRPr="004704CF">
        <w:rPr>
          <w:rFonts w:ascii="Times New Roman" w:hAnsi="Times New Roman"/>
          <w:color w:val="000000"/>
          <w:sz w:val="24"/>
          <w:szCs w:val="24"/>
        </w:rPr>
        <w:t>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«2» («плохо»)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 xml:space="preserve">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4704CF">
        <w:rPr>
          <w:rFonts w:ascii="Times New Roman" w:hAnsi="Times New Roman"/>
          <w:color w:val="000000"/>
          <w:sz w:val="24"/>
          <w:szCs w:val="24"/>
        </w:rPr>
        <w:t>нераскрытость</w:t>
      </w:r>
      <w:proofErr w:type="spellEnd"/>
      <w:r w:rsidRPr="004704CF">
        <w:rPr>
          <w:rFonts w:ascii="Times New Roman" w:hAnsi="Times New Roman"/>
          <w:color w:val="000000"/>
          <w:sz w:val="24"/>
          <w:szCs w:val="24"/>
        </w:rPr>
        <w:t xml:space="preserve"> обсуждаемого вопр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са, отсутствие аргументации либо ошибочность ее основных положений.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письменных работ по русскому языку.</w:t>
      </w:r>
    </w:p>
    <w:p w:rsidR="0077448E" w:rsidRPr="004704CF" w:rsidRDefault="0077448E" w:rsidP="0077448E">
      <w:pPr>
        <w:pStyle w:val="2"/>
        <w:spacing w:line="360" w:lineRule="auto"/>
        <w:contextualSpacing/>
        <w:jc w:val="both"/>
        <w:rPr>
          <w:b/>
          <w:bCs/>
          <w:i/>
          <w:iCs/>
          <w:sz w:val="24"/>
        </w:rPr>
      </w:pPr>
      <w:bookmarkStart w:id="6" w:name="_Toc363671470"/>
      <w:r w:rsidRPr="004704CF">
        <w:rPr>
          <w:b/>
          <w:bCs/>
          <w:i/>
          <w:iCs/>
          <w:sz w:val="24"/>
        </w:rPr>
        <w:t>Диктант</w:t>
      </w:r>
      <w:bookmarkEnd w:id="6"/>
    </w:p>
    <w:p w:rsidR="0077448E" w:rsidRPr="004704CF" w:rsidRDefault="0077448E" w:rsidP="0077448E">
      <w:pPr>
        <w:numPr>
          <w:ilvl w:val="0"/>
          <w:numId w:val="5"/>
        </w:num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«5» – за работу, в которой нет ошибок.</w:t>
      </w:r>
    </w:p>
    <w:p w:rsidR="0077448E" w:rsidRPr="004704CF" w:rsidRDefault="0077448E" w:rsidP="0077448E">
      <w:pPr>
        <w:numPr>
          <w:ilvl w:val="0"/>
          <w:numId w:val="5"/>
        </w:numPr>
        <w:shd w:val="clear" w:color="auto" w:fill="FFFFFF"/>
        <w:tabs>
          <w:tab w:val="left" w:pos="440"/>
          <w:tab w:val="left" w:pos="619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«4» – за работу, в которой допущено 1 – 2 ошибки.</w:t>
      </w:r>
    </w:p>
    <w:p w:rsidR="0077448E" w:rsidRPr="004704CF" w:rsidRDefault="0077448E" w:rsidP="0077448E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за работу, в которой допущено 3 – 5 ошибок.</w:t>
      </w:r>
    </w:p>
    <w:p w:rsidR="0077448E" w:rsidRPr="004704CF" w:rsidRDefault="0077448E" w:rsidP="0077448E">
      <w:pPr>
        <w:numPr>
          <w:ilvl w:val="0"/>
          <w:numId w:val="5"/>
        </w:numPr>
        <w:shd w:val="clear" w:color="auto" w:fill="FFFFFF"/>
        <w:tabs>
          <w:tab w:val="left" w:pos="619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за работу, в которой допущено более 5 ошибок.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i/>
          <w:iCs/>
          <w:color w:val="000000"/>
          <w:sz w:val="24"/>
          <w:szCs w:val="24"/>
        </w:rPr>
        <w:t>Примечание: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Повторная ошибка в одном и том же слове считается за одну ошибку, а ошибки, доп</w:t>
      </w:r>
      <w:r w:rsidRPr="004704CF">
        <w:rPr>
          <w:rFonts w:ascii="Times New Roman" w:hAnsi="Times New Roman"/>
          <w:color w:val="000000"/>
          <w:sz w:val="24"/>
          <w:szCs w:val="24"/>
        </w:rPr>
        <w:t>у</w:t>
      </w:r>
      <w:r w:rsidRPr="004704CF">
        <w:rPr>
          <w:rFonts w:ascii="Times New Roman" w:hAnsi="Times New Roman"/>
          <w:color w:val="000000"/>
          <w:sz w:val="24"/>
          <w:szCs w:val="24"/>
        </w:rPr>
        <w:t>щенные на одно и то же правило в разных словах считаются как две.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Грамматическое задание</w:t>
      </w:r>
    </w:p>
    <w:p w:rsidR="0077448E" w:rsidRPr="004704CF" w:rsidRDefault="0077448E" w:rsidP="0077448E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«5» – без ошибок.</w:t>
      </w:r>
    </w:p>
    <w:p w:rsidR="0077448E" w:rsidRPr="004704CF" w:rsidRDefault="0077448E" w:rsidP="0077448E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lastRenderedPageBreak/>
        <w:t>«4» – правильно выполнено не менее З/4 заданий.</w:t>
      </w:r>
    </w:p>
    <w:p w:rsidR="0077448E" w:rsidRPr="004704CF" w:rsidRDefault="0077448E" w:rsidP="0077448E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правильно выполнено не менее 1/2 заданий.</w:t>
      </w:r>
    </w:p>
    <w:p w:rsidR="0077448E" w:rsidRPr="004704CF" w:rsidRDefault="0077448E" w:rsidP="0077448E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правильно выполнено менее 1/2 заданий.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Контрольное списывание</w:t>
      </w:r>
    </w:p>
    <w:p w:rsidR="0077448E" w:rsidRPr="004704CF" w:rsidRDefault="0077448E" w:rsidP="0077448E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«5» – за безукоризненно выполненную работу, в которой нет исправлений.</w:t>
      </w:r>
    </w:p>
    <w:p w:rsidR="0077448E" w:rsidRPr="004704CF" w:rsidRDefault="0077448E" w:rsidP="0077448E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«4» –  за работу, в которой допущена 1 ошибка, 1 – 2 исправления.</w:t>
      </w:r>
    </w:p>
    <w:p w:rsidR="0077448E" w:rsidRPr="004704CF" w:rsidRDefault="0077448E" w:rsidP="0077448E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за работу, в которой допущено 2 – 3 ошибки.</w:t>
      </w:r>
    </w:p>
    <w:p w:rsidR="0077448E" w:rsidRPr="004704CF" w:rsidRDefault="0077448E" w:rsidP="0077448E">
      <w:pPr>
        <w:numPr>
          <w:ilvl w:val="0"/>
          <w:numId w:val="7"/>
        </w:numPr>
        <w:shd w:val="clear" w:color="auto" w:fill="FFFFFF"/>
        <w:tabs>
          <w:tab w:val="left" w:pos="595"/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за работу, в которой допущены &gt; 4 ошибки.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Словарный диктант</w:t>
      </w:r>
    </w:p>
    <w:p w:rsidR="0077448E" w:rsidRPr="004704CF" w:rsidRDefault="0077448E" w:rsidP="0077448E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«5» – без ошибок.</w:t>
      </w:r>
    </w:p>
    <w:p w:rsidR="0077448E" w:rsidRPr="004704CF" w:rsidRDefault="0077448E" w:rsidP="0077448E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«4» – 1 ошибка и 1 исправление.</w:t>
      </w:r>
    </w:p>
    <w:p w:rsidR="0077448E" w:rsidRPr="004704CF" w:rsidRDefault="0077448E" w:rsidP="0077448E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2 ошибки и 1 исправление.</w:t>
      </w:r>
    </w:p>
    <w:p w:rsidR="0077448E" w:rsidRPr="004704CF" w:rsidRDefault="0077448E" w:rsidP="0077448E">
      <w:pPr>
        <w:numPr>
          <w:ilvl w:val="0"/>
          <w:numId w:val="8"/>
        </w:numPr>
        <w:shd w:val="clear" w:color="auto" w:fill="FFFFFF"/>
        <w:tabs>
          <w:tab w:val="left" w:pos="18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3 – 5 ошибок.</w:t>
      </w:r>
    </w:p>
    <w:p w:rsidR="0077448E" w:rsidRPr="004704CF" w:rsidRDefault="0077448E" w:rsidP="0077448E">
      <w:pPr>
        <w:shd w:val="clear" w:color="auto" w:fill="FFFFFF"/>
        <w:tabs>
          <w:tab w:val="left" w:pos="180"/>
        </w:tabs>
        <w:spacing w:line="360" w:lineRule="auto"/>
        <w:ind w:left="14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i/>
          <w:iCs/>
          <w:sz w:val="24"/>
          <w:szCs w:val="24"/>
        </w:rPr>
        <w:t>Тест</w:t>
      </w:r>
    </w:p>
    <w:p w:rsidR="0077448E" w:rsidRPr="004704CF" w:rsidRDefault="0077448E" w:rsidP="0077448E">
      <w:pPr>
        <w:numPr>
          <w:ilvl w:val="0"/>
          <w:numId w:val="9"/>
        </w:num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 xml:space="preserve">«5» – верно выполнено более 3/4 заданий. </w:t>
      </w:r>
    </w:p>
    <w:p w:rsidR="0077448E" w:rsidRPr="004704CF" w:rsidRDefault="0077448E" w:rsidP="0077448E">
      <w:pPr>
        <w:numPr>
          <w:ilvl w:val="0"/>
          <w:numId w:val="9"/>
        </w:num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 xml:space="preserve">«4» – верно выполнено 3/4 заданий. </w:t>
      </w:r>
    </w:p>
    <w:p w:rsidR="0077448E" w:rsidRPr="004704CF" w:rsidRDefault="0077448E" w:rsidP="0077448E">
      <w:pPr>
        <w:numPr>
          <w:ilvl w:val="0"/>
          <w:numId w:val="9"/>
        </w:num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 xml:space="preserve">«3» – верно выполнено 1/2 заданий. </w:t>
      </w:r>
    </w:p>
    <w:p w:rsidR="0077448E" w:rsidRPr="004704CF" w:rsidRDefault="0077448E" w:rsidP="0077448E">
      <w:pPr>
        <w:numPr>
          <w:ilvl w:val="0"/>
          <w:numId w:val="9"/>
        </w:num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верно выполнено менее 1/2 заданий.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Изложение</w:t>
      </w:r>
    </w:p>
    <w:p w:rsidR="0077448E" w:rsidRPr="004704CF" w:rsidRDefault="0077448E" w:rsidP="0077448E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«5» – правильно и последовательно воспроизведен авторский текст, нет речевых и орф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графических ошибок, допущено 1 – 2 исправления.</w:t>
      </w:r>
    </w:p>
    <w:p w:rsidR="0077448E" w:rsidRPr="004704CF" w:rsidRDefault="0077448E" w:rsidP="0077448E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«4» – незначительно нарушена последовательность изложения   мыслей,   имеются  ед</w:t>
      </w:r>
      <w:r w:rsidRPr="004704CF">
        <w:rPr>
          <w:rFonts w:ascii="Times New Roman" w:hAnsi="Times New Roman"/>
          <w:color w:val="000000"/>
          <w:sz w:val="24"/>
          <w:szCs w:val="24"/>
        </w:rPr>
        <w:t>и</w:t>
      </w:r>
      <w:r w:rsidRPr="004704CF">
        <w:rPr>
          <w:rFonts w:ascii="Times New Roman" w:hAnsi="Times New Roman"/>
          <w:color w:val="000000"/>
          <w:sz w:val="24"/>
          <w:szCs w:val="24"/>
        </w:rPr>
        <w:t>ничные  (1 – 2) фактические и речевые неточности, 1 – 2 орфографические ошибки, 1 – 2 испра</w:t>
      </w:r>
      <w:r w:rsidRPr="004704CF">
        <w:rPr>
          <w:rFonts w:ascii="Times New Roman" w:hAnsi="Times New Roman"/>
          <w:color w:val="000000"/>
          <w:sz w:val="24"/>
          <w:szCs w:val="24"/>
        </w:rPr>
        <w:t>в</w:t>
      </w:r>
      <w:r w:rsidRPr="004704CF">
        <w:rPr>
          <w:rFonts w:ascii="Times New Roman" w:hAnsi="Times New Roman"/>
          <w:color w:val="000000"/>
          <w:sz w:val="24"/>
          <w:szCs w:val="24"/>
        </w:rPr>
        <w:t>ления.</w:t>
      </w:r>
    </w:p>
    <w:p w:rsidR="0077448E" w:rsidRPr="004704CF" w:rsidRDefault="0077448E" w:rsidP="0077448E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имеются некоторые отступления от авторско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го текста, допущены отдельные нар</w:t>
      </w:r>
      <w:r w:rsidRPr="004704CF">
        <w:rPr>
          <w:rFonts w:ascii="Times New Roman" w:hAnsi="Times New Roman"/>
          <w:color w:val="000000"/>
          <w:sz w:val="24"/>
          <w:szCs w:val="24"/>
        </w:rPr>
        <w:t>у</w:t>
      </w:r>
      <w:r w:rsidRPr="004704CF">
        <w:rPr>
          <w:rFonts w:ascii="Times New Roman" w:hAnsi="Times New Roman"/>
          <w:color w:val="000000"/>
          <w:sz w:val="24"/>
          <w:szCs w:val="24"/>
        </w:rPr>
        <w:t>шения в по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следовательности изложения мыслей, в построении двух-трех предложений, беден словарь, 3 – 6 орфо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графических ошибки и 1 – 2 исправления.</w:t>
      </w:r>
    </w:p>
    <w:p w:rsidR="0077448E" w:rsidRPr="004704CF" w:rsidRDefault="0077448E" w:rsidP="0077448E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имеются значительные отступления от автор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ского текста, пропуск важных эпиз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дов, главной части, основной мысли и др., нарушена последовательность изложения мыслей, о</w:t>
      </w:r>
      <w:r w:rsidRPr="004704CF">
        <w:rPr>
          <w:rFonts w:ascii="Times New Roman" w:hAnsi="Times New Roman"/>
          <w:color w:val="000000"/>
          <w:sz w:val="24"/>
          <w:szCs w:val="24"/>
        </w:rPr>
        <w:t>т</w:t>
      </w:r>
      <w:r w:rsidRPr="004704CF">
        <w:rPr>
          <w:rFonts w:ascii="Times New Roman" w:hAnsi="Times New Roman"/>
          <w:color w:val="000000"/>
          <w:sz w:val="24"/>
          <w:szCs w:val="24"/>
        </w:rPr>
        <w:t>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77448E" w:rsidRPr="004704CF" w:rsidRDefault="0077448E" w:rsidP="0077448E">
      <w:pPr>
        <w:shd w:val="clear" w:color="auto" w:fill="FFFFFF"/>
        <w:tabs>
          <w:tab w:val="left" w:pos="590"/>
        </w:tabs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704C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Сочинение</w:t>
      </w:r>
    </w:p>
    <w:p w:rsidR="0077448E" w:rsidRPr="004704CF" w:rsidRDefault="0077448E" w:rsidP="0077448E">
      <w:pPr>
        <w:numPr>
          <w:ilvl w:val="0"/>
          <w:numId w:val="11"/>
        </w:numPr>
        <w:shd w:val="clear" w:color="auto" w:fill="FFFFFF"/>
        <w:tabs>
          <w:tab w:val="left" w:pos="180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lastRenderedPageBreak/>
        <w:t>«5» – логически последовательно раскрыта тема, нет речевых и орфографических ош</w:t>
      </w:r>
      <w:r w:rsidRPr="004704CF">
        <w:rPr>
          <w:rFonts w:ascii="Times New Roman" w:hAnsi="Times New Roman"/>
          <w:color w:val="000000"/>
          <w:sz w:val="24"/>
          <w:szCs w:val="24"/>
        </w:rPr>
        <w:t>и</w:t>
      </w:r>
      <w:r w:rsidRPr="004704CF">
        <w:rPr>
          <w:rFonts w:ascii="Times New Roman" w:hAnsi="Times New Roman"/>
          <w:color w:val="000000"/>
          <w:sz w:val="24"/>
          <w:szCs w:val="24"/>
        </w:rPr>
        <w:t>бок, допуще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но 1—2 исправления.</w:t>
      </w:r>
    </w:p>
    <w:p w:rsidR="0077448E" w:rsidRPr="004704CF" w:rsidRDefault="0077448E" w:rsidP="0077448E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«4» – незначительно нарушена последовательность изложения  мыслей,   имеются  ед</w:t>
      </w:r>
      <w:r w:rsidRPr="004704CF">
        <w:rPr>
          <w:rFonts w:ascii="Times New Roman" w:hAnsi="Times New Roman"/>
          <w:color w:val="000000"/>
          <w:sz w:val="24"/>
          <w:szCs w:val="24"/>
        </w:rPr>
        <w:t>и</w:t>
      </w:r>
      <w:r w:rsidRPr="004704CF">
        <w:rPr>
          <w:rFonts w:ascii="Times New Roman" w:hAnsi="Times New Roman"/>
          <w:color w:val="000000"/>
          <w:sz w:val="24"/>
          <w:szCs w:val="24"/>
        </w:rPr>
        <w:t>ничные  (1 – 2) фактические и речевые неточности, 1 – 2 орфографические ошибки, 1 – 2 испра</w:t>
      </w:r>
      <w:r w:rsidRPr="004704CF">
        <w:rPr>
          <w:rFonts w:ascii="Times New Roman" w:hAnsi="Times New Roman"/>
          <w:color w:val="000000"/>
          <w:sz w:val="24"/>
          <w:szCs w:val="24"/>
        </w:rPr>
        <w:t>в</w:t>
      </w:r>
      <w:r w:rsidRPr="004704CF">
        <w:rPr>
          <w:rFonts w:ascii="Times New Roman" w:hAnsi="Times New Roman"/>
          <w:color w:val="000000"/>
          <w:sz w:val="24"/>
          <w:szCs w:val="24"/>
        </w:rPr>
        <w:t>ления.</w:t>
      </w:r>
    </w:p>
    <w:p w:rsidR="0077448E" w:rsidRPr="004704CF" w:rsidRDefault="0077448E" w:rsidP="0077448E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«3» – имеются некоторые отступления от темы, до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пущены отдельные нарушения в п</w:t>
      </w:r>
      <w:r w:rsidRPr="004704CF">
        <w:rPr>
          <w:rFonts w:ascii="Times New Roman" w:hAnsi="Times New Roman"/>
          <w:color w:val="000000"/>
          <w:sz w:val="24"/>
          <w:szCs w:val="24"/>
        </w:rPr>
        <w:t>о</w:t>
      </w:r>
      <w:r w:rsidRPr="004704CF">
        <w:rPr>
          <w:rFonts w:ascii="Times New Roman" w:hAnsi="Times New Roman"/>
          <w:color w:val="000000"/>
          <w:sz w:val="24"/>
          <w:szCs w:val="24"/>
        </w:rPr>
        <w:t>следователь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ности изложения мыслей, в построении 2 – 3 пред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ложений, беден словарь,  3 – 6 о</w:t>
      </w:r>
      <w:r w:rsidRPr="004704CF">
        <w:rPr>
          <w:rFonts w:ascii="Times New Roman" w:hAnsi="Times New Roman"/>
          <w:color w:val="000000"/>
          <w:sz w:val="24"/>
          <w:szCs w:val="24"/>
        </w:rPr>
        <w:t>р</w:t>
      </w:r>
      <w:r w:rsidRPr="004704CF">
        <w:rPr>
          <w:rFonts w:ascii="Times New Roman" w:hAnsi="Times New Roman"/>
          <w:color w:val="000000"/>
          <w:sz w:val="24"/>
          <w:szCs w:val="24"/>
        </w:rPr>
        <w:t>фографических ошибки и 1 – 2 исправления.</w:t>
      </w:r>
    </w:p>
    <w:p w:rsidR="0077448E" w:rsidRPr="004704CF" w:rsidRDefault="0077448E" w:rsidP="0077448E">
      <w:pPr>
        <w:numPr>
          <w:ilvl w:val="0"/>
          <w:numId w:val="11"/>
        </w:numPr>
        <w:shd w:val="clear" w:color="auto" w:fill="FFFFFF"/>
        <w:tabs>
          <w:tab w:val="left" w:pos="322"/>
        </w:tabs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ния мыслей, отсутствует связь между частями, отдель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ными предложениями, крайне однообразен словарь, 7 – 8 орфогр</w:t>
      </w:r>
      <w:r w:rsidRPr="004704CF">
        <w:rPr>
          <w:rFonts w:ascii="Times New Roman" w:hAnsi="Times New Roman"/>
          <w:color w:val="000000"/>
          <w:sz w:val="24"/>
          <w:szCs w:val="24"/>
        </w:rPr>
        <w:t>а</w:t>
      </w:r>
      <w:r w:rsidRPr="004704CF">
        <w:rPr>
          <w:rFonts w:ascii="Times New Roman" w:hAnsi="Times New Roman"/>
          <w:color w:val="000000"/>
          <w:sz w:val="24"/>
          <w:szCs w:val="24"/>
        </w:rPr>
        <w:t>фических ошибок, 3 – 5 исправлений.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i/>
          <w:iCs/>
          <w:color w:val="000000"/>
          <w:sz w:val="24"/>
          <w:szCs w:val="24"/>
        </w:rPr>
        <w:t>Примечание:</w:t>
      </w:r>
    </w:p>
    <w:p w:rsidR="0077448E" w:rsidRPr="004704CF" w:rsidRDefault="0077448E" w:rsidP="0077448E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04CF">
        <w:rPr>
          <w:rFonts w:ascii="Times New Roman" w:hAnsi="Times New Roman"/>
          <w:color w:val="000000"/>
          <w:sz w:val="24"/>
          <w:szCs w:val="24"/>
        </w:rPr>
        <w:t>Учитывая, что вид работ в начальной школе носит обучаю</w:t>
      </w:r>
      <w:r w:rsidRPr="004704CF">
        <w:rPr>
          <w:rFonts w:ascii="Times New Roman" w:hAnsi="Times New Roman"/>
          <w:color w:val="000000"/>
          <w:sz w:val="24"/>
          <w:szCs w:val="24"/>
        </w:rPr>
        <w:softHyphen/>
        <w:t>щий характер, неудовлетвор</w:t>
      </w:r>
      <w:r w:rsidRPr="004704CF">
        <w:rPr>
          <w:rFonts w:ascii="Times New Roman" w:hAnsi="Times New Roman"/>
          <w:color w:val="000000"/>
          <w:sz w:val="24"/>
          <w:szCs w:val="24"/>
        </w:rPr>
        <w:t>и</w:t>
      </w:r>
      <w:r w:rsidRPr="004704CF">
        <w:rPr>
          <w:rFonts w:ascii="Times New Roman" w:hAnsi="Times New Roman"/>
          <w:color w:val="000000"/>
          <w:sz w:val="24"/>
          <w:szCs w:val="24"/>
        </w:rPr>
        <w:t>тельные оценки выставляются только за «контрольные» изложения и сочинения.</w:t>
      </w:r>
    </w:p>
    <w:p w:rsidR="0077448E" w:rsidRPr="004704CF" w:rsidRDefault="0077448E" w:rsidP="0077448E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7448E" w:rsidRPr="004704CF" w:rsidRDefault="0077448E" w:rsidP="0077448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7448E" w:rsidRDefault="0077448E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7638" w:rsidRDefault="00357638" w:rsidP="0077448E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26F9" w:rsidRDefault="00FC26F9" w:rsidP="0077448E">
      <w:pPr>
        <w:pStyle w:val="2"/>
        <w:jc w:val="center"/>
        <w:rPr>
          <w:b/>
          <w:sz w:val="24"/>
        </w:rPr>
      </w:pPr>
    </w:p>
    <w:p w:rsidR="003D0B7D" w:rsidRDefault="003D0B7D" w:rsidP="003D0B7D">
      <w:pPr>
        <w:pStyle w:val="2"/>
        <w:jc w:val="left"/>
        <w:rPr>
          <w:b/>
          <w:sz w:val="24"/>
        </w:rPr>
      </w:pPr>
    </w:p>
    <w:p w:rsidR="0077448E" w:rsidRPr="00AF4D5E" w:rsidRDefault="0077448E" w:rsidP="003D0B7D">
      <w:pPr>
        <w:pStyle w:val="2"/>
        <w:jc w:val="center"/>
        <w:rPr>
          <w:b/>
          <w:sz w:val="24"/>
        </w:rPr>
      </w:pPr>
      <w:bookmarkStart w:id="7" w:name="_Toc363671471"/>
      <w:r w:rsidRPr="00AF4D5E">
        <w:rPr>
          <w:b/>
          <w:sz w:val="24"/>
        </w:rPr>
        <w:t>Литература</w:t>
      </w:r>
      <w:bookmarkEnd w:id="7"/>
    </w:p>
    <w:p w:rsidR="0077448E" w:rsidRPr="00527ECE" w:rsidRDefault="0077448E" w:rsidP="0077448E"/>
    <w:p w:rsidR="0077448E" w:rsidRDefault="0077448E" w:rsidP="0077448E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  учителя</w:t>
      </w:r>
      <w:r w:rsidRPr="004704CF">
        <w:rPr>
          <w:rFonts w:ascii="Times New Roman" w:hAnsi="Times New Roman"/>
          <w:b/>
          <w:i/>
          <w:sz w:val="24"/>
          <w:szCs w:val="24"/>
        </w:rPr>
        <w:t>:</w:t>
      </w:r>
      <w:r w:rsidRPr="004704CF">
        <w:rPr>
          <w:rFonts w:ascii="Times New Roman" w:hAnsi="Times New Roman"/>
          <w:sz w:val="24"/>
          <w:szCs w:val="24"/>
        </w:rPr>
        <w:t xml:space="preserve"> </w:t>
      </w:r>
    </w:p>
    <w:p w:rsidR="0077448E" w:rsidRPr="004704CF" w:rsidRDefault="0077448E" w:rsidP="0077448E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48E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3 класс: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учреждений. В 2 ч/ В. 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 Г. Горецкий. М.: Просвещение, 2012.</w:t>
      </w:r>
    </w:p>
    <w:p w:rsidR="0077448E" w:rsidRDefault="0077448E" w:rsidP="0077448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О.И. Поурочные разработки по русскому языку: 3 класс. М.: ВАКО, 2013.</w:t>
      </w:r>
    </w:p>
    <w:p w:rsidR="0077448E" w:rsidRDefault="0077448E" w:rsidP="0077448E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Контрольно-измерительные материалы. Русский язык: 3 класс / Сост. В. А. </w:t>
      </w:r>
      <w:proofErr w:type="spellStart"/>
      <w:r>
        <w:rPr>
          <w:rFonts w:ascii="Times New Roman" w:hAnsi="Times New Roman"/>
          <w:sz w:val="24"/>
          <w:szCs w:val="24"/>
        </w:rPr>
        <w:t>Синякова</w:t>
      </w:r>
      <w:proofErr w:type="spellEnd"/>
      <w:r>
        <w:rPr>
          <w:rFonts w:ascii="Times New Roman" w:hAnsi="Times New Roman"/>
          <w:sz w:val="24"/>
          <w:szCs w:val="24"/>
        </w:rPr>
        <w:t>. М.: ВАКО, 2013.</w:t>
      </w:r>
    </w:p>
    <w:p w:rsidR="0077448E" w:rsidRPr="004704CF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Pr="004704CF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704CF">
        <w:rPr>
          <w:rFonts w:ascii="Times New Roman" w:hAnsi="Times New Roman"/>
          <w:sz w:val="24"/>
          <w:szCs w:val="24"/>
        </w:rPr>
        <w:t xml:space="preserve"> Программа и  планирование учебного курса 1 – 4  классы– М.: Просвещ</w:t>
      </w:r>
      <w:r w:rsidRPr="004704CF">
        <w:rPr>
          <w:rFonts w:ascii="Times New Roman" w:hAnsi="Times New Roman"/>
          <w:sz w:val="24"/>
          <w:szCs w:val="24"/>
        </w:rPr>
        <w:t>е</w:t>
      </w:r>
      <w:r w:rsidRPr="004704CF">
        <w:rPr>
          <w:rFonts w:ascii="Times New Roman" w:hAnsi="Times New Roman"/>
          <w:sz w:val="24"/>
          <w:szCs w:val="24"/>
        </w:rPr>
        <w:t>ние, 2011г.</w:t>
      </w:r>
    </w:p>
    <w:p w:rsidR="0077448E" w:rsidRPr="004704CF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4CF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Pr="004704CF">
        <w:rPr>
          <w:rFonts w:ascii="Times New Roman" w:hAnsi="Times New Roman"/>
          <w:sz w:val="24"/>
          <w:szCs w:val="24"/>
        </w:rPr>
        <w:t xml:space="preserve"> «самостоятельные и проверочные работы по русскому языку  1 – 4</w:t>
      </w:r>
      <w:r>
        <w:rPr>
          <w:rFonts w:ascii="Times New Roman" w:hAnsi="Times New Roman"/>
          <w:sz w:val="24"/>
          <w:szCs w:val="24"/>
        </w:rPr>
        <w:t xml:space="preserve"> класс» – М.: Просвещение, 2012</w:t>
      </w:r>
      <w:r w:rsidRPr="004704CF">
        <w:rPr>
          <w:rFonts w:ascii="Times New Roman" w:hAnsi="Times New Roman"/>
          <w:sz w:val="24"/>
          <w:szCs w:val="24"/>
        </w:rPr>
        <w:t>г.</w:t>
      </w:r>
    </w:p>
    <w:p w:rsidR="0077448E" w:rsidRPr="004704CF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04CF">
        <w:rPr>
          <w:rFonts w:ascii="Times New Roman" w:hAnsi="Times New Roman"/>
          <w:sz w:val="24"/>
          <w:szCs w:val="24"/>
        </w:rPr>
        <w:t>О.Д.Ушакова «Тесты по русскому языку для темат</w:t>
      </w:r>
      <w:r>
        <w:rPr>
          <w:rFonts w:ascii="Times New Roman" w:hAnsi="Times New Roman"/>
          <w:sz w:val="24"/>
          <w:szCs w:val="24"/>
        </w:rPr>
        <w:t>ического и итогового контроля» 3</w:t>
      </w:r>
      <w:r w:rsidRPr="004704CF">
        <w:rPr>
          <w:rFonts w:ascii="Times New Roman" w:hAnsi="Times New Roman"/>
          <w:sz w:val="24"/>
          <w:szCs w:val="24"/>
        </w:rPr>
        <w:t xml:space="preserve"> класс.- СПб.:</w:t>
      </w:r>
      <w:r>
        <w:rPr>
          <w:rFonts w:ascii="Times New Roman" w:hAnsi="Times New Roman"/>
          <w:sz w:val="24"/>
          <w:szCs w:val="24"/>
        </w:rPr>
        <w:t xml:space="preserve"> Издательский Дом «Литера», 2012</w:t>
      </w:r>
    </w:p>
    <w:p w:rsidR="0077448E" w:rsidRPr="004704CF" w:rsidRDefault="0077448E" w:rsidP="0077448E">
      <w:pPr>
        <w:pStyle w:val="a4"/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77448E" w:rsidRPr="004704CF" w:rsidRDefault="0077448E" w:rsidP="0077448E">
      <w:pPr>
        <w:spacing w:line="360" w:lineRule="auto"/>
        <w:contextualSpacing/>
        <w:jc w:val="both"/>
        <w:rPr>
          <w:rFonts w:ascii="Times New Roman" w:hAnsi="Times New Roman"/>
          <w:b/>
          <w:i/>
          <w:iCs/>
          <w:spacing w:val="-3"/>
          <w:sz w:val="24"/>
          <w:szCs w:val="24"/>
        </w:rPr>
      </w:pPr>
      <w:r w:rsidRPr="004704CF">
        <w:rPr>
          <w:rFonts w:ascii="Times New Roman" w:hAnsi="Times New Roman"/>
          <w:b/>
          <w:i/>
          <w:iCs/>
          <w:spacing w:val="-3"/>
          <w:sz w:val="24"/>
          <w:szCs w:val="24"/>
        </w:rPr>
        <w:t>для  учащихся:</w:t>
      </w:r>
    </w:p>
    <w:p w:rsidR="0077448E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язык. 3 класс: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учреждений. В 2 ч/ В. 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, В. Г. Горецкий. М.: Просвещение, 2012.</w:t>
      </w:r>
    </w:p>
    <w:p w:rsidR="0077448E" w:rsidRPr="004704CF" w:rsidRDefault="0077448E" w:rsidP="0077448E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Рабочая тетрадь: 3 класс. В 2 ч / В. 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2013</w:t>
      </w:r>
    </w:p>
    <w:p w:rsidR="0009502A" w:rsidRDefault="0009502A"/>
    <w:sectPr w:rsidR="0009502A" w:rsidSect="0066744D">
      <w:footerReference w:type="default" r:id="rId8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88" w:rsidRDefault="00CF2488" w:rsidP="00FC26F9">
      <w:pPr>
        <w:spacing w:after="0" w:line="240" w:lineRule="auto"/>
      </w:pPr>
      <w:r>
        <w:separator/>
      </w:r>
    </w:p>
  </w:endnote>
  <w:endnote w:type="continuationSeparator" w:id="1">
    <w:p w:rsidR="00CF2488" w:rsidRDefault="00CF2488" w:rsidP="00FC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90"/>
      <w:docPartObj>
        <w:docPartGallery w:val="Page Numbers (Bottom of Page)"/>
        <w:docPartUnique/>
      </w:docPartObj>
    </w:sdtPr>
    <w:sdtContent>
      <w:p w:rsidR="00CF2488" w:rsidRDefault="00CF2488">
        <w:pPr>
          <w:pStyle w:val="ad"/>
          <w:jc w:val="right"/>
        </w:pPr>
        <w:fldSimple w:instr=" PAGE   \* MERGEFORMAT ">
          <w:r w:rsidR="00020A2C">
            <w:rPr>
              <w:noProof/>
            </w:rPr>
            <w:t>8</w:t>
          </w:r>
        </w:fldSimple>
      </w:p>
    </w:sdtContent>
  </w:sdt>
  <w:p w:rsidR="00CF2488" w:rsidRDefault="00CF24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88" w:rsidRDefault="00CF2488" w:rsidP="00FC26F9">
      <w:pPr>
        <w:spacing w:after="0" w:line="240" w:lineRule="auto"/>
      </w:pPr>
      <w:r>
        <w:separator/>
      </w:r>
    </w:p>
  </w:footnote>
  <w:footnote w:type="continuationSeparator" w:id="1">
    <w:p w:rsidR="00CF2488" w:rsidRDefault="00CF2488" w:rsidP="00FC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B1BE2"/>
    <w:multiLevelType w:val="hybridMultilevel"/>
    <w:tmpl w:val="C5AA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A73"/>
    <w:multiLevelType w:val="hybridMultilevel"/>
    <w:tmpl w:val="FBF4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1C62"/>
    <w:multiLevelType w:val="hybridMultilevel"/>
    <w:tmpl w:val="0086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784C"/>
    <w:multiLevelType w:val="hybridMultilevel"/>
    <w:tmpl w:val="8CEC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F793D"/>
    <w:multiLevelType w:val="hybridMultilevel"/>
    <w:tmpl w:val="F1CCD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C6A25"/>
    <w:multiLevelType w:val="hybridMultilevel"/>
    <w:tmpl w:val="ACB2A01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A28BD"/>
    <w:multiLevelType w:val="hybridMultilevel"/>
    <w:tmpl w:val="0086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48E"/>
    <w:rsid w:val="00020A2C"/>
    <w:rsid w:val="000721F0"/>
    <w:rsid w:val="00092C67"/>
    <w:rsid w:val="0009502A"/>
    <w:rsid w:val="00336642"/>
    <w:rsid w:val="00357638"/>
    <w:rsid w:val="003D0B7D"/>
    <w:rsid w:val="003D49A2"/>
    <w:rsid w:val="005854A4"/>
    <w:rsid w:val="0066744D"/>
    <w:rsid w:val="0068083E"/>
    <w:rsid w:val="0077448E"/>
    <w:rsid w:val="008936AA"/>
    <w:rsid w:val="00A15E69"/>
    <w:rsid w:val="00AC66F9"/>
    <w:rsid w:val="00C564C4"/>
    <w:rsid w:val="00CF2488"/>
    <w:rsid w:val="00D020F3"/>
    <w:rsid w:val="00E01BA4"/>
    <w:rsid w:val="00E55AB9"/>
    <w:rsid w:val="00F34E01"/>
    <w:rsid w:val="00FC26F9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8E"/>
    <w:pPr>
      <w:spacing w:before="0"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448E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8E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44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448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u-2-msonormal">
    <w:name w:val="u-2-msonormal"/>
    <w:basedOn w:val="a"/>
    <w:rsid w:val="007744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Стиль"/>
    <w:rsid w:val="0077448E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448E"/>
    <w:pPr>
      <w:spacing w:before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semiHidden/>
    <w:unhideWhenUsed/>
    <w:rsid w:val="007744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744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7448E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pacing w:val="1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448E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7744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48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7448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77448E"/>
    <w:rPr>
      <w:b/>
      <w:bCs/>
    </w:rPr>
  </w:style>
  <w:style w:type="character" w:styleId="aa">
    <w:name w:val="Emphasis"/>
    <w:basedOn w:val="a0"/>
    <w:qFormat/>
    <w:rsid w:val="0077448E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7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7448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7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448E"/>
    <w:rPr>
      <w:rFonts w:ascii="Calibri" w:eastAsia="Times New Roman" w:hAnsi="Calibri" w:cs="Times New Roman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77448E"/>
    <w:pPr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7448E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77448E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7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44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71FC-FECD-4C0D-9B05-8B9B07AC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2013-09-13T07:42:00Z</cp:lastPrinted>
  <dcterms:created xsi:type="dcterms:W3CDTF">2013-08-07T11:13:00Z</dcterms:created>
  <dcterms:modified xsi:type="dcterms:W3CDTF">2014-09-07T21:47:00Z</dcterms:modified>
</cp:coreProperties>
</file>