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70" w:rsidRDefault="002A061C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48"/>
          <w:szCs w:val="48"/>
        </w:rPr>
        <w:t>Формирование оценочной деятельности</w:t>
      </w:r>
      <w:r>
        <w:rPr>
          <w:color w:val="000000"/>
          <w:sz w:val="48"/>
          <w:szCs w:val="48"/>
        </w:rPr>
        <w:br/>
      </w:r>
      <w:r>
        <w:rPr>
          <w:b/>
          <w:bCs/>
          <w:color w:val="000000"/>
          <w:sz w:val="48"/>
          <w:szCs w:val="48"/>
        </w:rPr>
        <w:t>учащихся в условиях внедрения ФГОС</w:t>
      </w:r>
      <w:proofErr w:type="gramStart"/>
      <w:r>
        <w:rPr>
          <w:color w:val="000000"/>
          <w:sz w:val="48"/>
          <w:szCs w:val="48"/>
        </w:rPr>
        <w:br/>
      </w:r>
      <w:r>
        <w:rPr>
          <w:b/>
          <w:bCs/>
          <w:color w:val="000000"/>
          <w:sz w:val="30"/>
          <w:szCs w:val="30"/>
        </w:rPr>
        <w:t>П</w:t>
      </w:r>
      <w:proofErr w:type="gramEnd"/>
      <w:r>
        <w:rPr>
          <w:b/>
          <w:bCs/>
          <w:color w:val="000000"/>
          <w:sz w:val="30"/>
          <w:szCs w:val="30"/>
        </w:rPr>
        <w:t xml:space="preserve">одготовила: </w:t>
      </w:r>
      <w:r w:rsidR="00CA4670">
        <w:rPr>
          <w:b/>
          <w:bCs/>
          <w:color w:val="000000"/>
          <w:sz w:val="30"/>
          <w:szCs w:val="30"/>
        </w:rPr>
        <w:t xml:space="preserve"> </w:t>
      </w:r>
      <w:proofErr w:type="spellStart"/>
      <w:r w:rsidR="00CA4670">
        <w:rPr>
          <w:b/>
          <w:bCs/>
          <w:color w:val="000000"/>
          <w:sz w:val="30"/>
          <w:szCs w:val="30"/>
        </w:rPr>
        <w:t>Фахретдинова</w:t>
      </w:r>
      <w:proofErr w:type="spellEnd"/>
      <w:r w:rsidR="00CA4670">
        <w:rPr>
          <w:b/>
          <w:bCs/>
          <w:color w:val="000000"/>
          <w:sz w:val="30"/>
          <w:szCs w:val="30"/>
        </w:rPr>
        <w:t xml:space="preserve"> </w:t>
      </w:r>
      <w:proofErr w:type="spellStart"/>
      <w:r w:rsidR="00CA4670">
        <w:rPr>
          <w:b/>
          <w:bCs/>
          <w:color w:val="000000"/>
          <w:sz w:val="30"/>
          <w:szCs w:val="30"/>
        </w:rPr>
        <w:t>Альфия</w:t>
      </w:r>
      <w:proofErr w:type="spellEnd"/>
      <w:r w:rsidR="00CA4670">
        <w:rPr>
          <w:b/>
          <w:bCs/>
          <w:color w:val="000000"/>
          <w:sz w:val="30"/>
          <w:szCs w:val="30"/>
        </w:rPr>
        <w:t xml:space="preserve"> </w:t>
      </w:r>
      <w:proofErr w:type="spellStart"/>
      <w:r w:rsidR="00CA4670">
        <w:rPr>
          <w:b/>
          <w:bCs/>
          <w:color w:val="000000"/>
          <w:sz w:val="30"/>
          <w:szCs w:val="30"/>
        </w:rPr>
        <w:t>Гайсаровна</w:t>
      </w:r>
      <w:proofErr w:type="spellEnd"/>
      <w:r w:rsidR="00CA4670">
        <w:rPr>
          <w:b/>
          <w:bCs/>
          <w:color w:val="000000"/>
          <w:sz w:val="30"/>
          <w:szCs w:val="30"/>
        </w:rPr>
        <w:t xml:space="preserve"> </w:t>
      </w:r>
    </w:p>
    <w:p w:rsidR="00CA4670" w:rsidRDefault="002A061C" w:rsidP="00CA4670">
      <w:pPr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Формирование оценочной деятельности младших школьников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в условиях ФГОС</w:t>
      </w:r>
    </w:p>
    <w:p w:rsidR="003D4006" w:rsidRPr="00CA4670" w:rsidRDefault="002A061C" w:rsidP="00CA4670">
      <w:pPr>
        <w:jc w:val="both"/>
        <w:rPr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br/>
      </w:r>
      <w:r w:rsidR="00CA4670"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появлении самостоятельности, инициативности и ответственности особое значение имеет умение оценивать свою деятельность. А важно это умение формировать с первого класса. Российская школа не одно десятилетие существует в условиях пятибалльного оценивания. С определенного момента такое оценивание стало фактором, тормозящим развитие системы образования. Дети, которые испытывают значительные затруднения в усвоении программного материала, чаще получают отрицательные оценки. Слабоуспевающим школьник становится на каком-то этапе учения, когда обнаруживается определенное расхождение между тем, что от него требуют, и тем, что он в состоянии выполнить. Учителю необходимо стимулировать и направлять учебно-познавательную деятельность школьника. Ни одного участника образовательного процесса традиционная система не удовлетворяет. Практика показывает низкий уровень развития умений </w:t>
      </w:r>
      <w:proofErr w:type="spell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у большинства школьников. Среди учеников, оканчивающих начальную школу, выявлено только 10% детей, обладающих умениями </w:t>
      </w:r>
      <w:proofErr w:type="spell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учебной деятельности. Причину данного явления мы видим в том, что оценка как компонент учебной деятельности осуществляется учителем, а ученик освобождается от необходимости самостоятельно оценивать </w:t>
      </w:r>
      <w:proofErr w:type="spell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4670">
        <w:rPr>
          <w:rFonts w:ascii="Cambria Math" w:hAnsi="Cambria Math" w:cs="Cambria Math"/>
          <w:color w:val="000000"/>
          <w:sz w:val="28"/>
          <w:szCs w:val="28"/>
        </w:rPr>
        <w:t>ѐ</w:t>
      </w:r>
      <w:proofErr w:type="spell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. Поэтому, по словам Ш.А. </w:t>
      </w:r>
      <w:proofErr w:type="spell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, отметка становится для одних детей «доброй феей, а для других – Бабой Ягой». Введение федерального государственного стандарта основного общего образования требуют переосмысления педагогической деятельности вообще и оценочной практики в частности. </w:t>
      </w:r>
      <w:r w:rsidRPr="00CA46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Система оценивания занимает особое место в </w:t>
      </w:r>
      <w:proofErr w:type="gramStart"/>
      <w:r w:rsidRPr="00CA46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новых</w:t>
      </w:r>
      <w:proofErr w:type="gramEnd"/>
      <w:r w:rsidRPr="00CA46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ФГОС.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рассматривается как одна из важных целей обучения, предусматривается, что учитель и ученик вместе определяют оценку и отметку. Как учитель, так и ученик имеют право изменить оценку и отметку, если они могут доказать, что она завышена или занижена. Понимание ФГОС как общественного договора проявляется в согласованности потребностей и интересов государства, общества и личности. Проецируя это положение на систему оценки, мы понимаем, что на всех уровнях должна быть согласована оценочная политика. 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уровне государства 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интересы и потребности в достоверной и содержательной информации о результатах школьников сформулированы и зафиксированы в виде требований к планируемым результатам освоения 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ООП ООО и системе оценки их достижения. </w:t>
      </w:r>
      <w:r w:rsidRPr="00CA46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уровне образовательного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учреждения 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оценочная политика должна быть согласована между всеми педагогами и администрацией школы. Преемственность подходов к оценке образовательных результатов школьников играет важную роль в достижении единства требований, методов, форм, инструментария и других составляющих системы оценки. Содержание раздела ООП ООО «Система оценки достижения планируемых результатов освоения ООП ООО» должна рассматриваться как норма, регулирующая оценочную практику всего педагогического коллектива </w:t>
      </w:r>
      <w:proofErr w:type="spell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образовательногоучреждения</w:t>
      </w:r>
      <w:proofErr w:type="spellEnd"/>
      <w:r w:rsidRPr="00CA46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6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уровне общественности 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оценочная политика должна быть понятна и социальным партнерам, заинтересованным в эффективной деятельности образовательного учреждения, и родителям </w:t>
      </w:r>
      <w:proofErr w:type="gram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. Что оценивается? Как оценивается? По каким критериям? Ответы на эти и другие вопросы об оценке должны быть представлены школой и согласованы с общественностью. 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A46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уровне личности обучающегося 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t>оценочная политика также должна быть согласована.</w:t>
      </w:r>
      <w:proofErr w:type="gram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Ученику </w:t>
      </w:r>
      <w:proofErr w:type="gram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proofErr w:type="gram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быть понятно: что и </w:t>
      </w:r>
      <w:proofErr w:type="gram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образом будет оцениваться. Более того, ученик должен выступать как полноправный субъект оценочной деятельности. В нашей школе второй год осуществляется введение ФГОС нового поколения. В связи с этим мы уделяем большое внимание формированию оценочной деятельности. Оценочную деятельность младших школьников мы рассматриваем как деятельность, сознательно направленную на регуляцию производимого действия и сличение результатов реализации этого действия с заданным эталоном; на оценку результата своей деятельности согласно оценочным критериям; на анализ причин, способствующих успеху или неудаче, и коррекцию результатов. В организации формирования оценочной деятельности младших школьников мы выделяем следующие места: - урочная деятельность, где формируется умение оценивать результаты </w:t>
      </w:r>
      <w:proofErr w:type="spell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учебнойдеятельности</w:t>
      </w:r>
      <w:proofErr w:type="spell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- внеурочная деятельность, где формируется умение оценивать действия и поступки вне учебной деятельности. </w:t>
      </w:r>
      <w:proofErr w:type="gram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В процессе урочной деятельности первоначально формируется умение оценивать по критериям (правильно, аккуратно, соответствует теме) Уроки, относительно формирования умений оценивания, можно разделить на три вида: - урок с преобладающей целью выработать способы оценки; - урок, где оценивание является только этапом урока; - обобщающий урок контроля и оценки, то есть урок, на котором проводится итоговый контроль уровня овладения предметными знаниями и способами действия.</w:t>
      </w:r>
      <w:proofErr w:type="gram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с преобладающей целью выработать способы оценивания, непосредственно переносятся на конкретные виды учебной деятельности и предметный материал. Например. Сначала ученики выполняют задание, оценивают. Затем проверяются работы учителем, но не указываются ошибки. На следующем уроке организуется проверка и оценка в процессе сличения с 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эталоном, предварительно повторив критерии. На уроке, где оценивание является только этапом урока, отрабатываются умения и навыки </w:t>
      </w:r>
      <w:proofErr w:type="spell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в групповой, парной, но чаще всего в индивидуальной работе. Учащиеся самостоятельно или в группе оценивают свою работу по критериям, выделенным предварительно на уроке, и определяют оценку всей работы. На уроке «Обобщающего контроля и оценки» проводятся различные проверочные работы, которые сначала проверяет и оценивает сам ученик, а затем уже учитель. Далее, </w:t>
      </w:r>
      <w:proofErr w:type="spellStart"/>
      <w:r w:rsidRPr="00CA4670">
        <w:rPr>
          <w:rFonts w:ascii="Times New Roman" w:hAnsi="Times New Roman" w:cs="Times New Roman"/>
          <w:color w:val="000000"/>
          <w:sz w:val="28"/>
          <w:szCs w:val="28"/>
        </w:rPr>
        <w:t>реб</w:t>
      </w:r>
      <w:r w:rsidRPr="00CA4670">
        <w:rPr>
          <w:rFonts w:ascii="Cambria Math" w:hAnsi="Cambria Math" w:cs="Cambria Math"/>
          <w:color w:val="000000"/>
          <w:sz w:val="28"/>
          <w:szCs w:val="28"/>
        </w:rPr>
        <w:t>ѐ</w:t>
      </w:r>
      <w:r w:rsidRPr="00CA4670">
        <w:rPr>
          <w:rFonts w:ascii="Times New Roman" w:hAnsi="Times New Roman" w:cs="Times New Roman"/>
          <w:color w:val="000000"/>
          <w:sz w:val="28"/>
          <w:szCs w:val="28"/>
        </w:rPr>
        <w:t>нок</w:t>
      </w:r>
      <w:proofErr w:type="spellEnd"/>
      <w:r w:rsidRPr="00CA4670">
        <w:rPr>
          <w:rFonts w:ascii="Times New Roman" w:hAnsi="Times New Roman" w:cs="Times New Roman"/>
          <w:color w:val="000000"/>
          <w:sz w:val="28"/>
          <w:szCs w:val="28"/>
        </w:rPr>
        <w:t xml:space="preserve"> соотносит свои оценки, проводит анализ работы, выделяет свои «трудности» (проблемы). В начале учебного года несоответствие отметки ученика и учителя было заметным. Сейчас оно снижено. На данном этапе ученик принимает решение о том, согласен ли он с количеством баллов и претендует ли на большее. Если претендует, тогда он составляет</w:t>
      </w:r>
    </w:p>
    <w:sectPr w:rsidR="003D4006" w:rsidRPr="00CA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B5"/>
    <w:rsid w:val="002A061C"/>
    <w:rsid w:val="003D34B5"/>
    <w:rsid w:val="003D4006"/>
    <w:rsid w:val="00C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Альфия</cp:lastModifiedBy>
  <cp:revision>3</cp:revision>
  <cp:lastPrinted>2015-01-11T19:59:00Z</cp:lastPrinted>
  <dcterms:created xsi:type="dcterms:W3CDTF">2015-01-11T19:35:00Z</dcterms:created>
  <dcterms:modified xsi:type="dcterms:W3CDTF">2015-01-11T20:00:00Z</dcterms:modified>
</cp:coreProperties>
</file>