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FC" w:rsidRDefault="000512FC" w:rsidP="000512FC">
      <w:pPr>
        <w:jc w:val="center"/>
        <w:rPr>
          <w:sz w:val="32"/>
          <w:szCs w:val="32"/>
        </w:rPr>
      </w:pPr>
      <w:r>
        <w:rPr>
          <w:sz w:val="32"/>
          <w:szCs w:val="32"/>
        </w:rPr>
        <w:t xml:space="preserve">Муниципальное </w:t>
      </w:r>
      <w:r>
        <w:rPr>
          <w:sz w:val="32"/>
          <w:szCs w:val="32"/>
        </w:rPr>
        <w:t>обще</w:t>
      </w:r>
      <w:r>
        <w:rPr>
          <w:sz w:val="32"/>
          <w:szCs w:val="32"/>
        </w:rPr>
        <w:t>образовательное учреждение</w:t>
      </w:r>
    </w:p>
    <w:p w:rsidR="000512FC" w:rsidRDefault="000512FC" w:rsidP="000512FC">
      <w:pPr>
        <w:jc w:val="center"/>
      </w:pPr>
      <w:r>
        <w:rPr>
          <w:sz w:val="32"/>
          <w:szCs w:val="32"/>
        </w:rPr>
        <w:t>«Средняя общеобразовательная школа</w:t>
      </w:r>
      <w:r>
        <w:rPr>
          <w:sz w:val="32"/>
          <w:szCs w:val="32"/>
        </w:rPr>
        <w:t xml:space="preserve"> с. </w:t>
      </w:r>
      <w:proofErr w:type="spellStart"/>
      <w:r>
        <w:rPr>
          <w:sz w:val="32"/>
          <w:szCs w:val="32"/>
        </w:rPr>
        <w:t>Сторожевка</w:t>
      </w:r>
      <w:proofErr w:type="spellEnd"/>
      <w:r>
        <w:rPr>
          <w:sz w:val="32"/>
          <w:szCs w:val="32"/>
        </w:rPr>
        <w:t>»</w:t>
      </w:r>
    </w:p>
    <w:p w:rsidR="000512FC" w:rsidRDefault="000512FC" w:rsidP="000512FC">
      <w:pPr>
        <w:jc w:val="center"/>
      </w:pPr>
    </w:p>
    <w:p w:rsidR="000512FC" w:rsidRDefault="000512FC" w:rsidP="000512FC">
      <w:pPr>
        <w:jc w:val="center"/>
      </w:pPr>
    </w:p>
    <w:p w:rsidR="000512FC" w:rsidRDefault="000512FC" w:rsidP="000512FC">
      <w:pPr>
        <w:jc w:val="center"/>
      </w:pPr>
    </w:p>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 w:rsidR="000512FC" w:rsidRDefault="000512FC" w:rsidP="000512FC">
      <w:pPr>
        <w:jc w:val="center"/>
        <w:rPr>
          <w:sz w:val="52"/>
          <w:szCs w:val="52"/>
        </w:rPr>
      </w:pPr>
      <w:r>
        <w:rPr>
          <w:sz w:val="52"/>
          <w:szCs w:val="52"/>
        </w:rPr>
        <w:t>Беседа с родителями</w:t>
      </w:r>
      <w:r w:rsidR="00E17B04">
        <w:rPr>
          <w:sz w:val="52"/>
          <w:szCs w:val="52"/>
        </w:rPr>
        <w:t xml:space="preserve"> будущих первоклассников:</w:t>
      </w:r>
    </w:p>
    <w:p w:rsidR="000512FC" w:rsidRDefault="000512FC" w:rsidP="000512FC">
      <w:pPr>
        <w:jc w:val="center"/>
        <w:rPr>
          <w:sz w:val="52"/>
          <w:szCs w:val="52"/>
        </w:rPr>
      </w:pPr>
      <w:r>
        <w:rPr>
          <w:sz w:val="52"/>
          <w:szCs w:val="52"/>
        </w:rPr>
        <w:t>«</w:t>
      </w:r>
      <w:r>
        <w:rPr>
          <w:sz w:val="52"/>
          <w:szCs w:val="52"/>
        </w:rPr>
        <w:t>Подготовка ребё</w:t>
      </w:r>
      <w:r>
        <w:rPr>
          <w:sz w:val="52"/>
          <w:szCs w:val="52"/>
        </w:rPr>
        <w:t>нка к школе»</w:t>
      </w:r>
      <w:r w:rsidR="00E17B04">
        <w:rPr>
          <w:sz w:val="52"/>
          <w:szCs w:val="52"/>
        </w:rPr>
        <w:t>.</w:t>
      </w:r>
      <w:bookmarkStart w:id="0" w:name="_GoBack"/>
      <w:bookmarkEnd w:id="0"/>
    </w:p>
    <w:p w:rsidR="000512FC" w:rsidRDefault="000512FC" w:rsidP="000512FC">
      <w:pPr>
        <w:jc w:val="center"/>
        <w:rPr>
          <w:sz w:val="52"/>
          <w:szCs w:val="52"/>
        </w:rPr>
      </w:pPr>
    </w:p>
    <w:p w:rsidR="000512FC" w:rsidRDefault="000512FC" w:rsidP="000512FC">
      <w:pPr>
        <w:rPr>
          <w:sz w:val="52"/>
          <w:szCs w:val="52"/>
        </w:rPr>
      </w:pPr>
    </w:p>
    <w:p w:rsidR="000512FC" w:rsidRDefault="000512FC" w:rsidP="000512FC">
      <w:pPr>
        <w:rPr>
          <w:sz w:val="52"/>
          <w:szCs w:val="52"/>
        </w:rPr>
      </w:pPr>
    </w:p>
    <w:p w:rsidR="000512FC" w:rsidRDefault="000512FC" w:rsidP="000512FC">
      <w:pPr>
        <w:jc w:val="right"/>
        <w:rPr>
          <w:sz w:val="32"/>
          <w:szCs w:val="32"/>
        </w:rPr>
      </w:pPr>
      <w:r>
        <w:rPr>
          <w:sz w:val="28"/>
          <w:szCs w:val="28"/>
        </w:rPr>
        <w:t xml:space="preserve">                                                                                                                                          </w:t>
      </w:r>
      <w:r>
        <w:rPr>
          <w:sz w:val="32"/>
          <w:szCs w:val="32"/>
        </w:rPr>
        <w:t xml:space="preserve">подготовила                                     </w:t>
      </w:r>
    </w:p>
    <w:p w:rsidR="000512FC" w:rsidRDefault="000512FC" w:rsidP="000512FC">
      <w:pPr>
        <w:jc w:val="right"/>
        <w:rPr>
          <w:sz w:val="32"/>
          <w:szCs w:val="32"/>
        </w:rPr>
      </w:pPr>
      <w:r>
        <w:rPr>
          <w:sz w:val="32"/>
          <w:szCs w:val="32"/>
        </w:rPr>
        <w:t xml:space="preserve"> учитель начальных классов                                            </w:t>
      </w:r>
    </w:p>
    <w:p w:rsidR="000512FC" w:rsidRDefault="000512FC" w:rsidP="000512FC">
      <w:pPr>
        <w:jc w:val="right"/>
        <w:rPr>
          <w:sz w:val="32"/>
          <w:szCs w:val="32"/>
        </w:rPr>
      </w:pPr>
      <w:r>
        <w:rPr>
          <w:sz w:val="32"/>
          <w:szCs w:val="32"/>
        </w:rPr>
        <w:t xml:space="preserve"> </w:t>
      </w:r>
      <w:r>
        <w:rPr>
          <w:sz w:val="32"/>
          <w:szCs w:val="32"/>
        </w:rPr>
        <w:t>Максименко Ирина Викторовна</w:t>
      </w:r>
    </w:p>
    <w:p w:rsidR="000512FC" w:rsidRDefault="000512FC" w:rsidP="000512FC">
      <w:pPr>
        <w:jc w:val="right"/>
        <w:rPr>
          <w:sz w:val="28"/>
          <w:szCs w:val="28"/>
        </w:rPr>
      </w:pPr>
    </w:p>
    <w:p w:rsidR="000512FC" w:rsidRDefault="000512FC" w:rsidP="000512FC">
      <w:pPr>
        <w:jc w:val="right"/>
        <w:rPr>
          <w:sz w:val="28"/>
          <w:szCs w:val="28"/>
        </w:rPr>
      </w:pPr>
    </w:p>
    <w:p w:rsidR="000512FC" w:rsidRDefault="000512FC" w:rsidP="000512FC">
      <w:pPr>
        <w:jc w:val="right"/>
        <w:rPr>
          <w:sz w:val="28"/>
          <w:szCs w:val="28"/>
        </w:rPr>
      </w:pPr>
    </w:p>
    <w:p w:rsidR="000512FC" w:rsidRDefault="000512FC" w:rsidP="000512FC">
      <w:pPr>
        <w:jc w:val="right"/>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32"/>
          <w:szCs w:val="32"/>
        </w:rPr>
      </w:pPr>
      <w:r>
        <w:rPr>
          <w:sz w:val="32"/>
          <w:szCs w:val="32"/>
        </w:rPr>
        <w:t xml:space="preserve">               </w:t>
      </w:r>
      <w:r>
        <w:rPr>
          <w:sz w:val="32"/>
          <w:szCs w:val="32"/>
        </w:rPr>
        <w:t xml:space="preserve">                            2015</w:t>
      </w:r>
      <w:r>
        <w:rPr>
          <w:sz w:val="32"/>
          <w:szCs w:val="32"/>
        </w:rPr>
        <w:t xml:space="preserve"> год</w:t>
      </w:r>
    </w:p>
    <w:p w:rsidR="000512FC" w:rsidRDefault="000512FC" w:rsidP="000512FC">
      <w:pPr>
        <w:rPr>
          <w:sz w:val="32"/>
          <w:szCs w:val="32"/>
        </w:rPr>
      </w:pPr>
    </w:p>
    <w:p w:rsidR="000512FC" w:rsidRDefault="000512FC" w:rsidP="000512FC">
      <w:pPr>
        <w:jc w:val="both"/>
        <w:rPr>
          <w:b/>
          <w:bCs/>
          <w:sz w:val="28"/>
          <w:szCs w:val="28"/>
        </w:rPr>
      </w:pPr>
      <w:r>
        <w:rPr>
          <w:sz w:val="28"/>
          <w:szCs w:val="28"/>
        </w:rPr>
        <w:t xml:space="preserve">                                  </w:t>
      </w:r>
    </w:p>
    <w:p w:rsidR="000512FC" w:rsidRDefault="000512FC" w:rsidP="000512FC">
      <w:pPr>
        <w:jc w:val="both"/>
        <w:rPr>
          <w:sz w:val="28"/>
          <w:szCs w:val="28"/>
        </w:rPr>
      </w:pPr>
      <w:r>
        <w:rPr>
          <w:b/>
          <w:sz w:val="28"/>
          <w:szCs w:val="28"/>
        </w:rPr>
        <w:t>Цель:</w:t>
      </w:r>
      <w:r>
        <w:rPr>
          <w:sz w:val="28"/>
          <w:szCs w:val="28"/>
        </w:rPr>
        <w:t xml:space="preserve"> создание условий для включения родителей будущих первоклассников в процесс подготовки ребенка к школе.</w:t>
      </w:r>
    </w:p>
    <w:p w:rsidR="000512FC" w:rsidRDefault="000512FC" w:rsidP="000512FC">
      <w:pPr>
        <w:jc w:val="both"/>
        <w:rPr>
          <w:b/>
          <w:sz w:val="28"/>
          <w:szCs w:val="28"/>
        </w:rPr>
      </w:pPr>
      <w:r>
        <w:rPr>
          <w:b/>
          <w:sz w:val="28"/>
          <w:szCs w:val="28"/>
        </w:rPr>
        <w:t xml:space="preserve">Задачи: </w:t>
      </w:r>
    </w:p>
    <w:p w:rsidR="000512FC" w:rsidRDefault="000512FC" w:rsidP="000512FC">
      <w:pPr>
        <w:jc w:val="both"/>
        <w:rPr>
          <w:sz w:val="28"/>
          <w:szCs w:val="28"/>
        </w:rPr>
      </w:pPr>
      <w:r>
        <w:rPr>
          <w:sz w:val="28"/>
          <w:szCs w:val="28"/>
        </w:rPr>
        <w:t xml:space="preserve">-познакомить родителей с проблемами первоклассников (в период адаптации к школе) их причинами и способами коррекции. </w:t>
      </w:r>
    </w:p>
    <w:p w:rsidR="000512FC" w:rsidRDefault="000512FC" w:rsidP="000512FC">
      <w:pPr>
        <w:jc w:val="both"/>
        <w:rPr>
          <w:sz w:val="28"/>
          <w:szCs w:val="28"/>
        </w:rPr>
      </w:pPr>
      <w:r>
        <w:rPr>
          <w:sz w:val="28"/>
          <w:szCs w:val="28"/>
        </w:rPr>
        <w:t xml:space="preserve">-вовлечь родителей в процесс анализа возможных трудностей их   детей. </w:t>
      </w:r>
    </w:p>
    <w:p w:rsidR="000512FC" w:rsidRDefault="000512FC" w:rsidP="000512FC">
      <w:pPr>
        <w:jc w:val="both"/>
        <w:rPr>
          <w:sz w:val="28"/>
          <w:szCs w:val="28"/>
        </w:rPr>
      </w:pPr>
      <w:r>
        <w:rPr>
          <w:sz w:val="28"/>
          <w:szCs w:val="28"/>
        </w:rPr>
        <w:t xml:space="preserve">-вооружить практическими советами и рекомендациями по подготовке ребенка к школе. </w:t>
      </w:r>
    </w:p>
    <w:p w:rsidR="000512FC" w:rsidRDefault="000512FC" w:rsidP="000512FC">
      <w:pPr>
        <w:jc w:val="both"/>
        <w:rPr>
          <w:sz w:val="28"/>
          <w:szCs w:val="28"/>
        </w:rPr>
      </w:pPr>
      <w:r>
        <w:rPr>
          <w:sz w:val="28"/>
          <w:szCs w:val="28"/>
        </w:rPr>
        <w:t xml:space="preserve">                                                    Ход собрания:</w:t>
      </w:r>
    </w:p>
    <w:p w:rsidR="000512FC" w:rsidRDefault="000512FC" w:rsidP="000512FC">
      <w:pPr>
        <w:jc w:val="both"/>
        <w:rPr>
          <w:sz w:val="28"/>
          <w:szCs w:val="28"/>
        </w:rPr>
      </w:pPr>
    </w:p>
    <w:p w:rsidR="000512FC" w:rsidRDefault="000512FC" w:rsidP="000512FC">
      <w:pPr>
        <w:jc w:val="both"/>
        <w:rPr>
          <w:b/>
          <w:sz w:val="28"/>
          <w:szCs w:val="28"/>
        </w:rPr>
      </w:pPr>
      <w:r>
        <w:rPr>
          <w:b/>
          <w:sz w:val="28"/>
          <w:szCs w:val="28"/>
        </w:rPr>
        <w:t>1)</w:t>
      </w:r>
      <w:r w:rsidR="00E26F9F">
        <w:rPr>
          <w:b/>
          <w:sz w:val="28"/>
          <w:szCs w:val="28"/>
        </w:rPr>
        <w:t>Знакомство с родителями.</w:t>
      </w:r>
    </w:p>
    <w:p w:rsidR="000512FC" w:rsidRDefault="000512FC" w:rsidP="000512FC">
      <w:pPr>
        <w:jc w:val="both"/>
        <w:rPr>
          <w:sz w:val="28"/>
          <w:szCs w:val="28"/>
        </w:rPr>
      </w:pPr>
      <w:r>
        <w:rPr>
          <w:sz w:val="28"/>
          <w:szCs w:val="28"/>
        </w:rPr>
        <w:t>Учитель:  Добрый день, у</w:t>
      </w:r>
      <w:r>
        <w:rPr>
          <w:sz w:val="28"/>
          <w:szCs w:val="28"/>
        </w:rPr>
        <w:t xml:space="preserve">важаемые </w:t>
      </w:r>
      <w:r>
        <w:rPr>
          <w:sz w:val="28"/>
          <w:szCs w:val="28"/>
        </w:rPr>
        <w:t xml:space="preserve"> родители!</w:t>
      </w:r>
      <w:r>
        <w:rPr>
          <w:sz w:val="28"/>
          <w:szCs w:val="28"/>
        </w:rPr>
        <w:t xml:space="preserve"> В жизни вашей семьи наступил торжественный момент - ваш малыш делает новый шаг по лестнице жизни. Вам очень хочется, чтобы он поднимался по ней спокойно и уверенно. Наша общая задача состоит в том, чтобы трудности, которые встретятся на его пути, были преодолимыми.   Вместе с вами мы будем </w:t>
      </w:r>
      <w:proofErr w:type="gramStart"/>
      <w:r>
        <w:rPr>
          <w:sz w:val="28"/>
          <w:szCs w:val="28"/>
        </w:rPr>
        <w:t>помогать вашим детям учиться</w:t>
      </w:r>
      <w:proofErr w:type="gramEnd"/>
      <w:r>
        <w:rPr>
          <w:sz w:val="28"/>
          <w:szCs w:val="28"/>
        </w:rPr>
        <w:t>,</w:t>
      </w:r>
      <w:r>
        <w:rPr>
          <w:sz w:val="28"/>
          <w:szCs w:val="28"/>
        </w:rPr>
        <w:t xml:space="preserve"> преодолевать трудности, радоваться своим успехам.</w:t>
      </w:r>
    </w:p>
    <w:p w:rsidR="000512FC" w:rsidRDefault="000512FC" w:rsidP="000512FC">
      <w:pPr>
        <w:jc w:val="both"/>
        <w:rPr>
          <w:b/>
          <w:sz w:val="28"/>
          <w:szCs w:val="28"/>
        </w:rPr>
      </w:pPr>
      <w:r>
        <w:rPr>
          <w:sz w:val="28"/>
          <w:szCs w:val="28"/>
        </w:rPr>
        <w:t>2</w:t>
      </w:r>
      <w:r>
        <w:rPr>
          <w:b/>
          <w:sz w:val="28"/>
          <w:szCs w:val="28"/>
        </w:rPr>
        <w:t xml:space="preserve">) Информирование о </w:t>
      </w:r>
      <w:proofErr w:type="spellStart"/>
      <w:r>
        <w:rPr>
          <w:b/>
          <w:sz w:val="28"/>
          <w:szCs w:val="28"/>
        </w:rPr>
        <w:t>ФГОСах</w:t>
      </w:r>
      <w:proofErr w:type="spellEnd"/>
      <w:r>
        <w:rPr>
          <w:i/>
          <w:color w:val="333333"/>
          <w:sz w:val="28"/>
          <w:szCs w:val="28"/>
        </w:rPr>
        <w:t>.</w:t>
      </w:r>
    </w:p>
    <w:p w:rsidR="000512FC" w:rsidRDefault="000512FC" w:rsidP="000512FC">
      <w:pPr>
        <w:jc w:val="both"/>
        <w:rPr>
          <w:color w:val="333333"/>
          <w:sz w:val="28"/>
          <w:szCs w:val="28"/>
        </w:rPr>
      </w:pPr>
      <w:r>
        <w:rPr>
          <w:color w:val="333333"/>
          <w:sz w:val="28"/>
          <w:szCs w:val="28"/>
        </w:rPr>
        <w:t xml:space="preserve"> С 1 сентября 2011 года ведется утверждённый приказом Минобразования и науки Федеральный государственный образовательный стандарт начального общего образования.</w:t>
      </w:r>
    </w:p>
    <w:p w:rsidR="000512FC" w:rsidRDefault="000512FC" w:rsidP="000512FC">
      <w:pPr>
        <w:jc w:val="both"/>
        <w:rPr>
          <w:color w:val="333333"/>
          <w:sz w:val="28"/>
          <w:szCs w:val="28"/>
        </w:rPr>
      </w:pPr>
      <w:r>
        <w:rPr>
          <w:color w:val="333333"/>
          <w:sz w:val="28"/>
          <w:szCs w:val="28"/>
        </w:rPr>
        <w:t xml:space="preserve"> В современных условиях приоритеты школьного образования заметно смещаются от необходимости усвоения только программных знаний к формированию основ учебной деятельности. </w:t>
      </w:r>
    </w:p>
    <w:p w:rsidR="000512FC" w:rsidRDefault="000512FC" w:rsidP="000512FC">
      <w:pPr>
        <w:jc w:val="both"/>
        <w:rPr>
          <w:color w:val="333333"/>
          <w:sz w:val="28"/>
          <w:szCs w:val="28"/>
        </w:rPr>
      </w:pPr>
      <w:r>
        <w:rPr>
          <w:color w:val="333333"/>
          <w:sz w:val="28"/>
          <w:szCs w:val="28"/>
        </w:rPr>
        <w:t xml:space="preserve"> В стандартах второго поколения на решение задачи формирования учебной деятельности обращается особое внимание</w:t>
      </w:r>
      <w:r>
        <w:rPr>
          <w:b/>
          <w:i/>
          <w:color w:val="333333"/>
          <w:sz w:val="28"/>
          <w:szCs w:val="28"/>
        </w:rPr>
        <w:t>: «</w:t>
      </w:r>
      <w:r>
        <w:rPr>
          <w:rStyle w:val="a4"/>
          <w:b/>
          <w:i w:val="0"/>
          <w:color w:val="333333"/>
          <w:sz w:val="28"/>
          <w:szCs w:val="28"/>
        </w:rPr>
        <w:t>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Pr>
          <w:rStyle w:val="a4"/>
          <w:color w:val="333333"/>
          <w:sz w:val="28"/>
          <w:szCs w:val="28"/>
        </w:rPr>
        <w:t xml:space="preserve"> </w:t>
      </w:r>
    </w:p>
    <w:p w:rsidR="000512FC" w:rsidRDefault="000512FC" w:rsidP="000512FC">
      <w:pPr>
        <w:jc w:val="both"/>
        <w:rPr>
          <w:color w:val="333333"/>
          <w:sz w:val="28"/>
          <w:szCs w:val="28"/>
        </w:rPr>
      </w:pPr>
      <w:r>
        <w:rPr>
          <w:color w:val="333333"/>
          <w:sz w:val="28"/>
          <w:szCs w:val="28"/>
        </w:rPr>
        <w:t xml:space="preserve"> 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w:t>
      </w:r>
      <w:r w:rsidR="00E26F9F">
        <w:rPr>
          <w:color w:val="333333"/>
          <w:sz w:val="28"/>
          <w:szCs w:val="28"/>
        </w:rPr>
        <w:t xml:space="preserve">ствляет для их </w:t>
      </w:r>
      <w:proofErr w:type="spellStart"/>
      <w:r w:rsidR="00E26F9F">
        <w:rPr>
          <w:color w:val="333333"/>
          <w:sz w:val="28"/>
          <w:szCs w:val="28"/>
        </w:rPr>
        <w:t>решения</w:t>
      </w:r>
      <w:proofErr w:type="gramStart"/>
      <w:r w:rsidR="00E26F9F">
        <w:rPr>
          <w:color w:val="333333"/>
          <w:sz w:val="28"/>
          <w:szCs w:val="28"/>
        </w:rPr>
        <w:t>.</w:t>
      </w:r>
      <w:r>
        <w:rPr>
          <w:color w:val="333333"/>
          <w:sz w:val="28"/>
          <w:szCs w:val="28"/>
        </w:rPr>
        <w:t>Т</w:t>
      </w:r>
      <w:proofErr w:type="gramEnd"/>
      <w:r>
        <w:rPr>
          <w:color w:val="333333"/>
          <w:sz w:val="28"/>
          <w:szCs w:val="28"/>
        </w:rPr>
        <w:t>ак</w:t>
      </w:r>
      <w:proofErr w:type="spellEnd"/>
      <w:r>
        <w:rPr>
          <w:color w:val="333333"/>
          <w:sz w:val="28"/>
          <w:szCs w:val="28"/>
        </w:rPr>
        <w:t xml:space="preserve">,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w:t>
      </w:r>
    </w:p>
    <w:p w:rsidR="000512FC" w:rsidRDefault="000512FC" w:rsidP="000512FC">
      <w:pPr>
        <w:jc w:val="both"/>
        <w:rPr>
          <w:color w:val="333333"/>
          <w:sz w:val="28"/>
          <w:szCs w:val="28"/>
        </w:rPr>
      </w:pPr>
      <w:r>
        <w:rPr>
          <w:color w:val="333333"/>
          <w:sz w:val="28"/>
          <w:szCs w:val="28"/>
        </w:rPr>
        <w:t xml:space="preserve">- определить количество звуков в слове, </w:t>
      </w:r>
    </w:p>
    <w:p w:rsidR="000512FC" w:rsidRDefault="000512FC" w:rsidP="000512FC">
      <w:pPr>
        <w:jc w:val="both"/>
        <w:rPr>
          <w:color w:val="333333"/>
          <w:sz w:val="28"/>
          <w:szCs w:val="28"/>
        </w:rPr>
      </w:pPr>
      <w:r>
        <w:rPr>
          <w:color w:val="333333"/>
          <w:sz w:val="28"/>
          <w:szCs w:val="28"/>
        </w:rPr>
        <w:t xml:space="preserve">- установить их последовательность, </w:t>
      </w:r>
    </w:p>
    <w:p w:rsidR="000512FC" w:rsidRDefault="000512FC" w:rsidP="000512FC">
      <w:pPr>
        <w:jc w:val="both"/>
        <w:rPr>
          <w:color w:val="333333"/>
          <w:sz w:val="28"/>
          <w:szCs w:val="28"/>
        </w:rPr>
      </w:pPr>
      <w:r>
        <w:rPr>
          <w:color w:val="333333"/>
          <w:sz w:val="28"/>
          <w:szCs w:val="28"/>
        </w:rPr>
        <w:lastRenderedPageBreak/>
        <w:t xml:space="preserve">- проанализировать «качество» каждого звука (гласный, согласный, мягкий, твердый согласный), </w:t>
      </w:r>
    </w:p>
    <w:p w:rsidR="000512FC" w:rsidRDefault="000512FC" w:rsidP="000512FC">
      <w:pPr>
        <w:jc w:val="both"/>
        <w:rPr>
          <w:color w:val="333333"/>
          <w:sz w:val="28"/>
          <w:szCs w:val="28"/>
        </w:rPr>
      </w:pPr>
      <w:r>
        <w:rPr>
          <w:color w:val="333333"/>
          <w:sz w:val="28"/>
          <w:szCs w:val="28"/>
        </w:rPr>
        <w:t xml:space="preserve">- обозначить каждый звук соответствующей цветовой моделью. </w:t>
      </w:r>
    </w:p>
    <w:p w:rsidR="000512FC" w:rsidRDefault="000512FC" w:rsidP="000512FC">
      <w:pPr>
        <w:jc w:val="both"/>
        <w:rPr>
          <w:color w:val="333333"/>
          <w:sz w:val="28"/>
          <w:szCs w:val="28"/>
        </w:rPr>
      </w:pPr>
      <w:r>
        <w:rPr>
          <w:color w:val="333333"/>
          <w:sz w:val="28"/>
          <w:szCs w:val="28"/>
        </w:rPr>
        <w:t>Теперь главным результатом обучения становится то, что школьник научился строить план выполнения учебной задачи.</w:t>
      </w:r>
    </w:p>
    <w:p w:rsidR="000512FC" w:rsidRDefault="000512FC" w:rsidP="000512FC">
      <w:pPr>
        <w:jc w:val="both"/>
        <w:rPr>
          <w:color w:val="333333"/>
          <w:sz w:val="28"/>
          <w:szCs w:val="28"/>
        </w:rPr>
      </w:pPr>
      <w:r>
        <w:rPr>
          <w:color w:val="333333"/>
          <w:sz w:val="28"/>
          <w:szCs w:val="28"/>
        </w:rPr>
        <w:t xml:space="preserve"> Поэтому обучение строится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w:t>
      </w:r>
    </w:p>
    <w:p w:rsidR="000512FC" w:rsidRDefault="000512FC" w:rsidP="000512FC">
      <w:pPr>
        <w:jc w:val="both"/>
        <w:rPr>
          <w:color w:val="333333"/>
          <w:sz w:val="28"/>
          <w:szCs w:val="28"/>
        </w:rPr>
      </w:pPr>
      <w:r>
        <w:rPr>
          <w:color w:val="333333"/>
          <w:sz w:val="28"/>
          <w:szCs w:val="28"/>
        </w:rPr>
        <w:t xml:space="preserve"> Именно это заставило отказаться от ориентировки методики обу</w:t>
      </w:r>
      <w:r w:rsidR="00E26F9F">
        <w:rPr>
          <w:color w:val="333333"/>
          <w:sz w:val="28"/>
          <w:szCs w:val="28"/>
        </w:rPr>
        <w:t xml:space="preserve">чения на репродуктивные методы. Основная задача - </w:t>
      </w:r>
      <w:r>
        <w:rPr>
          <w:color w:val="333333"/>
          <w:sz w:val="28"/>
          <w:szCs w:val="28"/>
        </w:rPr>
        <w:t>в разработке исследовательских и поисковых учебных задач: проблемных ситуаций, альтернативных вопросов, заданий на моделирование и т. п.</w:t>
      </w:r>
    </w:p>
    <w:p w:rsidR="000512FC" w:rsidRDefault="000512FC" w:rsidP="000512FC">
      <w:pPr>
        <w:rPr>
          <w:color w:val="333333"/>
          <w:sz w:val="28"/>
          <w:szCs w:val="28"/>
        </w:rPr>
      </w:pPr>
      <w:r>
        <w:rPr>
          <w:color w:val="333333"/>
          <w:sz w:val="28"/>
          <w:szCs w:val="28"/>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исследовательские работы, учебные проекты, коллизии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512FC" w:rsidRDefault="000512FC" w:rsidP="000512FC">
      <w:pPr>
        <w:rPr>
          <w:sz w:val="28"/>
          <w:szCs w:val="28"/>
        </w:rPr>
      </w:pPr>
      <w:r>
        <w:rPr>
          <w:sz w:val="28"/>
          <w:szCs w:val="28"/>
        </w:rPr>
        <w:t xml:space="preserve"> Основной формой организации обучения остается урок. Его длительность 35-45 минут. Только хотелось отметить, что это не игра, а урок. После уроко</w:t>
      </w:r>
      <w:proofErr w:type="gramStart"/>
      <w:r>
        <w:rPr>
          <w:sz w:val="28"/>
          <w:szCs w:val="28"/>
        </w:rPr>
        <w:t>в-</w:t>
      </w:r>
      <w:proofErr w:type="gramEnd"/>
      <w:r>
        <w:rPr>
          <w:sz w:val="28"/>
          <w:szCs w:val="28"/>
        </w:rPr>
        <w:t xml:space="preserve"> внеурочная деятельность. </w:t>
      </w:r>
    </w:p>
    <w:p w:rsidR="000512FC" w:rsidRDefault="000512FC" w:rsidP="000512FC">
      <w:pPr>
        <w:rPr>
          <w:sz w:val="28"/>
          <w:szCs w:val="28"/>
        </w:rPr>
      </w:pPr>
      <w:r>
        <w:rPr>
          <w:sz w:val="28"/>
          <w:szCs w:val="28"/>
        </w:rPr>
        <w:t xml:space="preserve"> Обучение ведется без отметок.  Оценка не нужна для этого возраста. Обучение без отметок постепенно вселяет веру в свои силы у каждого малыша.</w:t>
      </w:r>
    </w:p>
    <w:p w:rsidR="000512FC" w:rsidRDefault="000512FC" w:rsidP="000512FC">
      <w:pPr>
        <w:rPr>
          <w:b/>
          <w:sz w:val="28"/>
          <w:szCs w:val="28"/>
        </w:rPr>
      </w:pPr>
      <w:r>
        <w:rPr>
          <w:b/>
          <w:sz w:val="28"/>
          <w:szCs w:val="28"/>
        </w:rPr>
        <w:t>3. Информирование “Трудности первоклассников, их причины, способы профилактики и коррекции”.</w:t>
      </w:r>
    </w:p>
    <w:p w:rsidR="000512FC" w:rsidRDefault="000512FC" w:rsidP="000512FC">
      <w:pPr>
        <w:rPr>
          <w:sz w:val="28"/>
          <w:szCs w:val="28"/>
        </w:rPr>
      </w:pPr>
      <w:r>
        <w:rPr>
          <w:sz w:val="28"/>
          <w:szCs w:val="28"/>
        </w:rPr>
        <w:t xml:space="preserve"> В современ</w:t>
      </w:r>
      <w:r>
        <w:rPr>
          <w:i/>
          <w:sz w:val="28"/>
          <w:szCs w:val="28"/>
        </w:rPr>
        <w:t>н</w:t>
      </w:r>
      <w:r>
        <w:rPr>
          <w:sz w:val="28"/>
          <w:szCs w:val="28"/>
        </w:rPr>
        <w:t>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0512FC" w:rsidRDefault="000512FC" w:rsidP="000512FC">
      <w:pPr>
        <w:rPr>
          <w:sz w:val="28"/>
          <w:szCs w:val="28"/>
        </w:rPr>
      </w:pPr>
      <w:r>
        <w:rPr>
          <w:sz w:val="28"/>
          <w:szCs w:val="28"/>
        </w:rPr>
        <w:t xml:space="preserve"> 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0512FC" w:rsidRDefault="000512FC" w:rsidP="000512FC">
      <w:pPr>
        <w:rPr>
          <w:sz w:val="28"/>
          <w:szCs w:val="28"/>
        </w:rPr>
      </w:pPr>
      <w:r>
        <w:rPr>
          <w:sz w:val="28"/>
          <w:szCs w:val="28"/>
        </w:rPr>
        <w:t xml:space="preserve">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w:t>
      </w:r>
      <w:r>
        <w:rPr>
          <w:sz w:val="28"/>
          <w:szCs w:val="28"/>
        </w:rPr>
        <w:lastRenderedPageBreak/>
        <w:t>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0512FC" w:rsidRDefault="000512FC" w:rsidP="000512FC">
      <w:pPr>
        <w:rPr>
          <w:sz w:val="28"/>
          <w:szCs w:val="28"/>
        </w:rPr>
      </w:pPr>
      <w:r>
        <w:rPr>
          <w:sz w:val="28"/>
          <w:szCs w:val="28"/>
        </w:rPr>
        <w:t xml:space="preserve"> 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0512FC" w:rsidRDefault="000512FC" w:rsidP="000512FC">
      <w:pPr>
        <w:rPr>
          <w:sz w:val="28"/>
          <w:szCs w:val="28"/>
        </w:rPr>
      </w:pPr>
      <w:r>
        <w:rPr>
          <w:sz w:val="28"/>
          <w:szCs w:val="28"/>
        </w:rPr>
        <w:t xml:space="preserve"> 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0512FC" w:rsidRDefault="000512FC" w:rsidP="000512FC">
      <w:pPr>
        <w:rPr>
          <w:sz w:val="28"/>
          <w:szCs w:val="28"/>
        </w:rPr>
      </w:pPr>
      <w:r>
        <w:rPr>
          <w:sz w:val="28"/>
          <w:szCs w:val="28"/>
        </w:rPr>
        <w:t xml:space="preserve">  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w:t>
      </w:r>
    </w:p>
    <w:p w:rsidR="000512FC" w:rsidRDefault="000512FC" w:rsidP="000512FC">
      <w:pPr>
        <w:rPr>
          <w:sz w:val="28"/>
          <w:szCs w:val="28"/>
        </w:rPr>
      </w:pPr>
      <w:r>
        <w:rPr>
          <w:sz w:val="28"/>
          <w:szCs w:val="28"/>
        </w:rPr>
        <w:t>состояние здоровья, уровень биологической зрелости, а так же развитие тех умений и действий, которые необходимы для процесса обучения.</w:t>
      </w:r>
    </w:p>
    <w:p w:rsidR="000512FC" w:rsidRDefault="000512FC" w:rsidP="000512FC">
      <w:pPr>
        <w:rPr>
          <w:sz w:val="28"/>
          <w:szCs w:val="28"/>
        </w:rPr>
      </w:pPr>
      <w:r>
        <w:rPr>
          <w:sz w:val="28"/>
          <w:szCs w:val="28"/>
        </w:rPr>
        <w:t xml:space="preserve"> Отсюда следует вывод: </w:t>
      </w:r>
      <w:r>
        <w:rPr>
          <w:b/>
          <w:sz w:val="28"/>
          <w:szCs w:val="28"/>
        </w:rPr>
        <w:t xml:space="preserve">ребёнка нужно обязательно готовить к обучению в школе. </w:t>
      </w:r>
      <w:r>
        <w:rPr>
          <w:sz w:val="28"/>
          <w:szCs w:val="28"/>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0512FC" w:rsidRDefault="000512FC" w:rsidP="000512FC">
      <w:pPr>
        <w:rPr>
          <w:sz w:val="28"/>
          <w:szCs w:val="28"/>
        </w:rPr>
      </w:pPr>
      <w:r>
        <w:rPr>
          <w:sz w:val="28"/>
          <w:szCs w:val="28"/>
        </w:rPr>
        <w:t xml:space="preserve"> Таким образом, </w:t>
      </w:r>
      <w:r>
        <w:rPr>
          <w:b/>
          <w:sz w:val="28"/>
          <w:szCs w:val="28"/>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r>
        <w:rPr>
          <w:sz w:val="28"/>
          <w:szCs w:val="28"/>
        </w:rPr>
        <w:t xml:space="preserve"> </w:t>
      </w:r>
    </w:p>
    <w:p w:rsidR="000512FC" w:rsidRDefault="000512FC" w:rsidP="000512FC">
      <w:pPr>
        <w:rPr>
          <w:sz w:val="28"/>
          <w:szCs w:val="28"/>
        </w:rPr>
      </w:pPr>
      <w:r>
        <w:rPr>
          <w:sz w:val="28"/>
          <w:szCs w:val="28"/>
        </w:rPr>
        <w:t xml:space="preserve"> 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Ослабленн</w:t>
      </w:r>
      <w:r w:rsidR="00E26F9F">
        <w:rPr>
          <w:sz w:val="28"/>
          <w:szCs w:val="28"/>
        </w:rPr>
        <w:t>ый организм</w:t>
      </w:r>
      <w:r>
        <w:rPr>
          <w:sz w:val="28"/>
          <w:szCs w:val="28"/>
        </w:rPr>
        <w:t xml:space="preserve">,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Pr>
          <w:sz w:val="28"/>
          <w:szCs w:val="28"/>
        </w:rPr>
        <w:t>возрастного</w:t>
      </w:r>
      <w:proofErr w:type="gramEnd"/>
      <w:r>
        <w:rPr>
          <w:sz w:val="28"/>
          <w:szCs w:val="28"/>
        </w:rPr>
        <w:t xml:space="preserve">. Окончательно вопрос о возможности начать обучение в школе с </w:t>
      </w:r>
      <w:r>
        <w:rPr>
          <w:sz w:val="28"/>
          <w:szCs w:val="28"/>
        </w:rPr>
        <w:lastRenderedPageBreak/>
        <w:t>шести лет решает врач. И если, по его заключению, надо год подождать, родителям не следует добиваться пересмотра этого решения.</w:t>
      </w:r>
    </w:p>
    <w:p w:rsidR="00E26F9F" w:rsidRDefault="00E26F9F" w:rsidP="000512FC">
      <w:pPr>
        <w:rPr>
          <w:b/>
          <w:sz w:val="28"/>
          <w:szCs w:val="28"/>
        </w:rPr>
      </w:pPr>
    </w:p>
    <w:p w:rsidR="000512FC" w:rsidRDefault="000512FC" w:rsidP="000512FC">
      <w:pPr>
        <w:rPr>
          <w:sz w:val="28"/>
          <w:szCs w:val="28"/>
        </w:rPr>
      </w:pPr>
      <w:r>
        <w:rPr>
          <w:b/>
          <w:sz w:val="28"/>
          <w:szCs w:val="28"/>
        </w:rPr>
        <w:t xml:space="preserve"> 4.  Как готовить ребёнка к предстоящему обучению в школе?</w:t>
      </w:r>
    </w:p>
    <w:p w:rsidR="000512FC" w:rsidRDefault="000512FC" w:rsidP="000512FC">
      <w:pPr>
        <w:rPr>
          <w:sz w:val="28"/>
          <w:szCs w:val="28"/>
        </w:rPr>
      </w:pPr>
      <w:r>
        <w:rPr>
          <w:sz w:val="28"/>
          <w:szCs w:val="28"/>
        </w:rPr>
        <w:t>Эти советы адресованы и тем, чьи дети посещают детский сад.</w:t>
      </w:r>
    </w:p>
    <w:p w:rsidR="000512FC" w:rsidRDefault="000512FC" w:rsidP="000512FC">
      <w:pPr>
        <w:rPr>
          <w:sz w:val="28"/>
          <w:szCs w:val="28"/>
        </w:rPr>
      </w:pPr>
      <w:r>
        <w:rPr>
          <w:sz w:val="28"/>
          <w:szCs w:val="28"/>
        </w:rPr>
        <w:t xml:space="preserve"> 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0512FC" w:rsidRDefault="000512FC" w:rsidP="000512FC">
      <w:pPr>
        <w:rPr>
          <w:sz w:val="28"/>
          <w:szCs w:val="28"/>
        </w:rPr>
      </w:pPr>
      <w:r>
        <w:rPr>
          <w:sz w:val="28"/>
          <w:szCs w:val="28"/>
        </w:rPr>
        <w:t>Помните о пользе свежего воздуха</w:t>
      </w:r>
      <w:proofErr w:type="gramStart"/>
      <w:r>
        <w:rPr>
          <w:sz w:val="28"/>
          <w:szCs w:val="28"/>
        </w:rPr>
        <w:t xml:space="preserve"> </w:t>
      </w:r>
      <w:r>
        <w:rPr>
          <w:sz w:val="28"/>
          <w:szCs w:val="28"/>
        </w:rPr>
        <w:t>.</w:t>
      </w:r>
      <w:proofErr w:type="gramEnd"/>
      <w:r>
        <w:rPr>
          <w:sz w:val="28"/>
          <w:szCs w:val="28"/>
        </w:rPr>
        <w:t>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0512FC" w:rsidRDefault="000512FC" w:rsidP="000512FC">
      <w:pPr>
        <w:rPr>
          <w:sz w:val="28"/>
          <w:szCs w:val="28"/>
        </w:rPr>
      </w:pPr>
      <w:r>
        <w:rPr>
          <w:b/>
          <w:sz w:val="28"/>
          <w:szCs w:val="28"/>
        </w:rPr>
        <w:t xml:space="preserve">Важным показателем  готовности ребенка к школьному обучению является развитие тонкой моторики, двигательных навыков кисти.                                                                                              </w:t>
      </w:r>
      <w:r>
        <w:rPr>
          <w:b/>
          <w:color w:val="FF0000"/>
          <w:sz w:val="28"/>
          <w:szCs w:val="28"/>
        </w:rPr>
        <w:t xml:space="preserve"> </w:t>
      </w:r>
      <w:r>
        <w:rPr>
          <w:sz w:val="28"/>
          <w:szCs w:val="28"/>
        </w:rPr>
        <w:t xml:space="preserve">Чем больше и разнообразнее работа кисти, тем лучше и быстрее совершенствуются её движения.  </w:t>
      </w:r>
    </w:p>
    <w:p w:rsidR="000512FC" w:rsidRDefault="000512FC" w:rsidP="000512FC">
      <w:pPr>
        <w:rPr>
          <w:b/>
          <w:sz w:val="28"/>
          <w:szCs w:val="28"/>
        </w:rPr>
      </w:pPr>
      <w:proofErr w:type="gramStart"/>
      <w:r>
        <w:rPr>
          <w:b/>
          <w:sz w:val="28"/>
          <w:szCs w:val="28"/>
        </w:rPr>
        <w:t>При</w:t>
      </w:r>
      <w:proofErr w:type="gramEnd"/>
      <w:r>
        <w:rPr>
          <w:b/>
          <w:sz w:val="28"/>
          <w:szCs w:val="28"/>
        </w:rPr>
        <w:t xml:space="preserve"> подготовки ребенка к школе важнее не учить его писать, а создавать  условия для развития мелких мышц руки. Какими же способами можно тренировать детскую руку?</w:t>
      </w:r>
      <w:r>
        <w:rPr>
          <w:b/>
          <w:color w:val="008000"/>
          <w:sz w:val="28"/>
          <w:szCs w:val="28"/>
        </w:rPr>
        <w:t xml:space="preserve"> </w:t>
      </w:r>
    </w:p>
    <w:p w:rsidR="000512FC" w:rsidRDefault="000512FC" w:rsidP="000512FC">
      <w:pPr>
        <w:rPr>
          <w:sz w:val="28"/>
          <w:szCs w:val="28"/>
        </w:rPr>
      </w:pPr>
      <w:r>
        <w:rPr>
          <w:sz w:val="28"/>
          <w:szCs w:val="28"/>
        </w:rPr>
        <w:t xml:space="preserve"> Существует много игр и упражнений по развитию моторики. </w:t>
      </w:r>
    </w:p>
    <w:p w:rsidR="000512FC" w:rsidRDefault="000512FC" w:rsidP="000512FC">
      <w:pPr>
        <w:rPr>
          <w:sz w:val="28"/>
          <w:szCs w:val="28"/>
        </w:rPr>
      </w:pPr>
      <w:r>
        <w:rPr>
          <w:sz w:val="28"/>
          <w:szCs w:val="28"/>
        </w:rPr>
        <w:t xml:space="preserve"> Лепка из глины и пластилина. Это очень полезно, причём лепить можно не только из пластилина и глины. </w:t>
      </w:r>
    </w:p>
    <w:p w:rsidR="000512FC" w:rsidRDefault="000512FC" w:rsidP="000512FC">
      <w:pPr>
        <w:rPr>
          <w:sz w:val="28"/>
          <w:szCs w:val="28"/>
        </w:rPr>
      </w:pPr>
      <w:r>
        <w:rPr>
          <w:sz w:val="28"/>
          <w:szCs w:val="28"/>
        </w:rPr>
        <w:t xml:space="preserve"> 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0512FC" w:rsidRDefault="000512FC" w:rsidP="000512FC">
      <w:pPr>
        <w:rPr>
          <w:sz w:val="28"/>
          <w:szCs w:val="28"/>
        </w:rPr>
      </w:pPr>
      <w:r>
        <w:rPr>
          <w:sz w:val="28"/>
          <w:szCs w:val="28"/>
        </w:rPr>
        <w:t xml:space="preserve"> Изготовление поделок из бумаги. Например, выполнение аппликаций. Ребёнку нужно уметь пользоваться ножницами и клеем. </w:t>
      </w:r>
    </w:p>
    <w:p w:rsidR="000512FC" w:rsidRDefault="000512FC" w:rsidP="000512FC">
      <w:pPr>
        <w:rPr>
          <w:sz w:val="28"/>
          <w:szCs w:val="28"/>
        </w:rPr>
      </w:pPr>
      <w:r>
        <w:rPr>
          <w:sz w:val="28"/>
          <w:szCs w:val="28"/>
        </w:rPr>
        <w:t xml:space="preserve"> Изготовление поделок из природного материала: шишек, желудей, соломы и других доступных материалов. </w:t>
      </w:r>
    </w:p>
    <w:p w:rsidR="000512FC" w:rsidRDefault="000512FC" w:rsidP="000512FC">
      <w:pPr>
        <w:rPr>
          <w:sz w:val="28"/>
          <w:szCs w:val="28"/>
        </w:rPr>
      </w:pPr>
      <w:r>
        <w:rPr>
          <w:sz w:val="28"/>
          <w:szCs w:val="28"/>
        </w:rPr>
        <w:lastRenderedPageBreak/>
        <w:t xml:space="preserve"> </w:t>
      </w:r>
      <w:proofErr w:type="gramStart"/>
      <w:r>
        <w:rPr>
          <w:sz w:val="28"/>
          <w:szCs w:val="28"/>
        </w:rPr>
        <w:t>Все виды ручного творчества: для девочек –</w:t>
      </w:r>
      <w:r w:rsidR="00E17B04">
        <w:rPr>
          <w:sz w:val="28"/>
          <w:szCs w:val="28"/>
        </w:rPr>
        <w:t xml:space="preserve"> </w:t>
      </w:r>
      <w:r>
        <w:rPr>
          <w:sz w:val="28"/>
          <w:szCs w:val="28"/>
        </w:rPr>
        <w:t xml:space="preserve"> вязание, </w:t>
      </w:r>
      <w:r w:rsidR="00E17B04">
        <w:rPr>
          <w:sz w:val="28"/>
          <w:szCs w:val="28"/>
        </w:rPr>
        <w:t xml:space="preserve">  </w:t>
      </w:r>
      <w:r>
        <w:rPr>
          <w:sz w:val="28"/>
          <w:szCs w:val="28"/>
        </w:rPr>
        <w:t>вышивание и т. д., для мальчиков – чеканка,</w:t>
      </w:r>
      <w:r w:rsidR="00E17B04">
        <w:rPr>
          <w:sz w:val="28"/>
          <w:szCs w:val="28"/>
        </w:rPr>
        <w:t xml:space="preserve"> </w:t>
      </w:r>
      <w:r>
        <w:rPr>
          <w:sz w:val="28"/>
          <w:szCs w:val="28"/>
        </w:rPr>
        <w:t xml:space="preserve"> </w:t>
      </w:r>
      <w:r w:rsidR="00E17B04">
        <w:rPr>
          <w:sz w:val="28"/>
          <w:szCs w:val="28"/>
        </w:rPr>
        <w:t xml:space="preserve"> </w:t>
      </w:r>
      <w:r>
        <w:rPr>
          <w:sz w:val="28"/>
          <w:szCs w:val="28"/>
        </w:rPr>
        <w:t xml:space="preserve">выжигание, </w:t>
      </w:r>
      <w:r w:rsidR="00E17B04">
        <w:rPr>
          <w:sz w:val="28"/>
          <w:szCs w:val="28"/>
        </w:rPr>
        <w:t xml:space="preserve"> </w:t>
      </w:r>
      <w:r>
        <w:rPr>
          <w:sz w:val="28"/>
          <w:szCs w:val="28"/>
        </w:rPr>
        <w:t xml:space="preserve">художественное выпиливание и т. д. </w:t>
      </w:r>
      <w:proofErr w:type="gramEnd"/>
    </w:p>
    <w:p w:rsidR="000512FC" w:rsidRDefault="000512FC" w:rsidP="000512FC">
      <w:pPr>
        <w:rPr>
          <w:sz w:val="28"/>
          <w:szCs w:val="28"/>
        </w:rPr>
      </w:pPr>
      <w:r>
        <w:rPr>
          <w:sz w:val="28"/>
          <w:szCs w:val="28"/>
        </w:rPr>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0512FC" w:rsidRDefault="000512FC" w:rsidP="000512FC">
      <w:pPr>
        <w:rPr>
          <w:sz w:val="28"/>
          <w:szCs w:val="28"/>
        </w:rPr>
      </w:pPr>
      <w:r>
        <w:rPr>
          <w:sz w:val="28"/>
          <w:szCs w:val="28"/>
        </w:rPr>
        <w:t xml:space="preserve">Игры в мяч, с кубиками, мозаикой. </w:t>
      </w:r>
    </w:p>
    <w:p w:rsidR="000512FC" w:rsidRDefault="000512FC" w:rsidP="000512FC">
      <w:pPr>
        <w:rPr>
          <w:sz w:val="28"/>
          <w:szCs w:val="28"/>
        </w:rPr>
      </w:pPr>
      <w:r>
        <w:rPr>
          <w:sz w:val="28"/>
          <w:szCs w:val="28"/>
        </w:rPr>
        <w:t xml:space="preserve"> Ежедневно предлагайте детям такие занятия! </w:t>
      </w:r>
      <w:r>
        <w:rPr>
          <w:b/>
          <w:sz w:val="28"/>
          <w:szCs w:val="28"/>
        </w:rPr>
        <w:t xml:space="preserve">Не спешите за ребёнка делать то, что он может и должен делать сам, </w:t>
      </w:r>
      <w:r>
        <w:rPr>
          <w:sz w:val="28"/>
          <w:szCs w:val="28"/>
        </w:rPr>
        <w:t>пусть поначалу медленно, но самостоятельно.</w:t>
      </w:r>
    </w:p>
    <w:p w:rsidR="000512FC" w:rsidRDefault="000512FC" w:rsidP="000512FC">
      <w:pPr>
        <w:rPr>
          <w:sz w:val="28"/>
          <w:szCs w:val="28"/>
        </w:rPr>
      </w:pPr>
      <w:r>
        <w:rPr>
          <w:sz w:val="28"/>
          <w:szCs w:val="28"/>
        </w:rPr>
        <w:t xml:space="preserve">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w:t>
      </w:r>
    </w:p>
    <w:p w:rsidR="000512FC" w:rsidRDefault="000512FC" w:rsidP="000512FC">
      <w:pPr>
        <w:rPr>
          <w:sz w:val="28"/>
          <w:szCs w:val="28"/>
        </w:rPr>
      </w:pPr>
      <w:r>
        <w:rPr>
          <w:sz w:val="28"/>
          <w:szCs w:val="28"/>
        </w:rPr>
        <w:t xml:space="preserve"> 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0512FC" w:rsidRDefault="000512FC" w:rsidP="000512FC">
      <w:pPr>
        <w:rPr>
          <w:sz w:val="28"/>
          <w:szCs w:val="28"/>
        </w:rPr>
      </w:pPr>
      <w:r>
        <w:rPr>
          <w:sz w:val="28"/>
          <w:szCs w:val="28"/>
        </w:rPr>
        <w:t xml:space="preserve">  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0512FC" w:rsidRDefault="000512FC" w:rsidP="000512FC">
      <w:pPr>
        <w:rPr>
          <w:sz w:val="28"/>
          <w:szCs w:val="28"/>
        </w:rPr>
      </w:pPr>
      <w:r>
        <w:rPr>
          <w:sz w:val="28"/>
          <w:szCs w:val="28"/>
        </w:rPr>
        <w:t xml:space="preserve"> 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0512FC" w:rsidRDefault="000512FC" w:rsidP="000512FC">
      <w:pPr>
        <w:rPr>
          <w:sz w:val="28"/>
          <w:szCs w:val="28"/>
        </w:rPr>
      </w:pPr>
      <w:r>
        <w:rPr>
          <w:sz w:val="28"/>
          <w:szCs w:val="28"/>
        </w:rPr>
        <w:t xml:space="preserve"> Ваш ребёнок непоседлив, охотно начинает любую игру, любое дело, </w:t>
      </w:r>
      <w:proofErr w:type="gramStart"/>
      <w:r>
        <w:rPr>
          <w:sz w:val="28"/>
          <w:szCs w:val="28"/>
        </w:rPr>
        <w:t>но</w:t>
      </w:r>
      <w:proofErr w:type="gramEnd"/>
      <w:r>
        <w:rPr>
          <w:sz w:val="28"/>
          <w:szCs w:val="28"/>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0512FC" w:rsidRDefault="000512FC" w:rsidP="000512FC">
      <w:pPr>
        <w:rPr>
          <w:sz w:val="28"/>
          <w:szCs w:val="28"/>
        </w:rPr>
      </w:pPr>
      <w:r>
        <w:rPr>
          <w:sz w:val="28"/>
          <w:szCs w:val="28"/>
        </w:rPr>
        <w:t xml:space="preserve"> 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0512FC" w:rsidRDefault="000512FC" w:rsidP="000512FC">
      <w:pPr>
        <w:rPr>
          <w:sz w:val="28"/>
          <w:szCs w:val="28"/>
        </w:rPr>
      </w:pPr>
      <w:r>
        <w:rPr>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0512FC" w:rsidRDefault="000512FC" w:rsidP="000512FC">
      <w:pPr>
        <w:rPr>
          <w:sz w:val="28"/>
          <w:szCs w:val="28"/>
        </w:rPr>
      </w:pPr>
      <w:r>
        <w:rPr>
          <w:sz w:val="28"/>
          <w:szCs w:val="28"/>
        </w:rPr>
        <w:lastRenderedPageBreak/>
        <w:t xml:space="preserve"> Ваша задача – лишь правильно оценить объём знаний и навыков, которыми должен владеть будущий ученик.</w:t>
      </w:r>
    </w:p>
    <w:p w:rsidR="00E26F9F" w:rsidRDefault="000512FC" w:rsidP="000512FC">
      <w:pPr>
        <w:rPr>
          <w:b/>
          <w:sz w:val="28"/>
          <w:szCs w:val="28"/>
        </w:rPr>
      </w:pPr>
      <w:r>
        <w:rPr>
          <w:b/>
          <w:sz w:val="28"/>
          <w:szCs w:val="28"/>
        </w:rPr>
        <w:t xml:space="preserve"> </w:t>
      </w:r>
    </w:p>
    <w:p w:rsidR="00E26F9F" w:rsidRDefault="00E26F9F" w:rsidP="000512FC">
      <w:pPr>
        <w:rPr>
          <w:b/>
          <w:sz w:val="28"/>
          <w:szCs w:val="28"/>
        </w:rPr>
      </w:pPr>
    </w:p>
    <w:p w:rsidR="000512FC" w:rsidRDefault="000512FC" w:rsidP="000512FC">
      <w:pPr>
        <w:rPr>
          <w:sz w:val="28"/>
          <w:szCs w:val="28"/>
        </w:rPr>
      </w:pPr>
      <w:r>
        <w:rPr>
          <w:b/>
          <w:sz w:val="28"/>
          <w:szCs w:val="28"/>
        </w:rPr>
        <w:t>Математика</w:t>
      </w:r>
    </w:p>
    <w:p w:rsidR="000512FC" w:rsidRDefault="000512FC" w:rsidP="000512FC">
      <w:pPr>
        <w:rPr>
          <w:sz w:val="28"/>
          <w:szCs w:val="28"/>
        </w:rPr>
      </w:pPr>
      <w:r>
        <w:rPr>
          <w:sz w:val="28"/>
          <w:szCs w:val="28"/>
        </w:rPr>
        <w:t xml:space="preserve"> 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Pr>
          <w:sz w:val="28"/>
          <w:szCs w:val="28"/>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Pr>
          <w:sz w:val="28"/>
          <w:szCs w:val="28"/>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0512FC" w:rsidRDefault="000512FC" w:rsidP="000512FC">
      <w:pPr>
        <w:rPr>
          <w:sz w:val="28"/>
          <w:szCs w:val="28"/>
        </w:rPr>
      </w:pPr>
      <w:r>
        <w:rPr>
          <w:b/>
          <w:sz w:val="28"/>
          <w:szCs w:val="28"/>
        </w:rPr>
        <w:t xml:space="preserve"> Чтение</w:t>
      </w:r>
    </w:p>
    <w:p w:rsidR="000512FC" w:rsidRDefault="000512FC" w:rsidP="000512FC">
      <w:pPr>
        <w:rPr>
          <w:sz w:val="28"/>
          <w:szCs w:val="28"/>
        </w:rPr>
      </w:pPr>
      <w:r>
        <w:rPr>
          <w:sz w:val="28"/>
          <w:szCs w:val="28"/>
        </w:rPr>
        <w:t xml:space="preserve"> 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0512FC" w:rsidRDefault="000512FC" w:rsidP="000512FC">
      <w:pPr>
        <w:rPr>
          <w:sz w:val="28"/>
          <w:szCs w:val="28"/>
        </w:rPr>
      </w:pPr>
      <w:r>
        <w:rPr>
          <w:b/>
          <w:sz w:val="28"/>
          <w:szCs w:val="28"/>
        </w:rPr>
        <w:t xml:space="preserve"> Разговорная речь</w:t>
      </w:r>
    </w:p>
    <w:p w:rsidR="000512FC" w:rsidRDefault="000512FC" w:rsidP="000512FC">
      <w:pPr>
        <w:rPr>
          <w:sz w:val="28"/>
          <w:szCs w:val="28"/>
        </w:rPr>
      </w:pPr>
      <w:proofErr w:type="gramStart"/>
      <w:r>
        <w:rPr>
          <w:sz w:val="28"/>
          <w:szCs w:val="28"/>
        </w:rPr>
        <w:t>Обсуждая прочитанное, учите ребёнка ясно выражать свои мысли, иначе у него будут проблемы с устными ответами.</w:t>
      </w:r>
      <w:proofErr w:type="gramEnd"/>
      <w:r>
        <w:rPr>
          <w:sz w:val="28"/>
          <w:szCs w:val="28"/>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 </w:t>
      </w:r>
      <w:proofErr w:type="gramStart"/>
      <w:r>
        <w:rPr>
          <w:sz w:val="28"/>
          <w:szCs w:val="28"/>
        </w:rPr>
        <w:t>-н</w:t>
      </w:r>
      <w:proofErr w:type="gramEnd"/>
      <w:r>
        <w:rPr>
          <w:sz w:val="28"/>
          <w:szCs w:val="28"/>
        </w:rPr>
        <w:t>есъедобное, одушевлённое- неодушевлённое.</w:t>
      </w:r>
    </w:p>
    <w:p w:rsidR="000512FC" w:rsidRDefault="000512FC" w:rsidP="000512FC">
      <w:pPr>
        <w:rPr>
          <w:sz w:val="28"/>
          <w:szCs w:val="28"/>
        </w:rPr>
      </w:pPr>
      <w:r>
        <w:rPr>
          <w:b/>
          <w:sz w:val="28"/>
          <w:szCs w:val="28"/>
        </w:rPr>
        <w:t xml:space="preserve"> Общий кругозор</w:t>
      </w:r>
    </w:p>
    <w:p w:rsidR="000512FC" w:rsidRDefault="00E26F9F" w:rsidP="000512FC">
      <w:pPr>
        <w:rPr>
          <w:sz w:val="28"/>
          <w:szCs w:val="28"/>
        </w:rPr>
      </w:pPr>
      <w:r>
        <w:rPr>
          <w:sz w:val="28"/>
          <w:szCs w:val="28"/>
        </w:rPr>
        <w:t>Р</w:t>
      </w:r>
      <w:r w:rsidR="000512FC">
        <w:rPr>
          <w:sz w:val="28"/>
          <w:szCs w:val="28"/>
        </w:rPr>
        <w:t xml:space="preserve">ебёнок должен знать самые элементарные вещи о себе, об его людях и </w:t>
      </w:r>
      <w:proofErr w:type="gramStart"/>
      <w:r w:rsidR="000512FC">
        <w:rPr>
          <w:sz w:val="28"/>
          <w:szCs w:val="28"/>
        </w:rPr>
        <w:t>о</w:t>
      </w:r>
      <w:proofErr w:type="gramEnd"/>
      <w:r w:rsidR="000512FC">
        <w:rPr>
          <w:sz w:val="28"/>
          <w:szCs w:val="28"/>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w:t>
      </w:r>
      <w:r w:rsidR="000512FC">
        <w:rPr>
          <w:sz w:val="28"/>
          <w:szCs w:val="28"/>
        </w:rPr>
        <w:lastRenderedPageBreak/>
        <w:t>только продемонстрировать свои знания, но и учиться.  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Чаще возвращайтесь памятью в своё детство – это хорошая школа жизни.</w:t>
      </w:r>
    </w:p>
    <w:p w:rsidR="000512FC" w:rsidRDefault="000512FC" w:rsidP="000512FC">
      <w:pPr>
        <w:rPr>
          <w:b/>
          <w:i/>
          <w:sz w:val="28"/>
          <w:szCs w:val="28"/>
        </w:rPr>
      </w:pPr>
      <w:r>
        <w:rPr>
          <w:b/>
          <w:sz w:val="28"/>
          <w:szCs w:val="28"/>
        </w:rPr>
        <w:t>Готовьте ребенка к школе настойчиво, умно, соблюдая меру и такт. Тогда учение не будет мучением ни для ребёнка, ни для вас</w:t>
      </w:r>
      <w:r>
        <w:rPr>
          <w:b/>
          <w:i/>
          <w:sz w:val="28"/>
          <w:szCs w:val="28"/>
        </w:rPr>
        <w:t>.</w:t>
      </w:r>
    </w:p>
    <w:p w:rsidR="00E17B04" w:rsidRDefault="000512FC" w:rsidP="000512FC">
      <w:pPr>
        <w:rPr>
          <w:b/>
          <w:i/>
          <w:sz w:val="28"/>
          <w:szCs w:val="28"/>
        </w:rPr>
      </w:pPr>
      <w:r>
        <w:rPr>
          <w:b/>
          <w:i/>
          <w:color w:val="FF0000"/>
          <w:sz w:val="28"/>
          <w:szCs w:val="28"/>
        </w:rPr>
        <w:t xml:space="preserve"> </w:t>
      </w:r>
      <w:r>
        <w:rPr>
          <w:sz w:val="28"/>
          <w:szCs w:val="28"/>
        </w:rPr>
        <w:t xml:space="preserve"> </w:t>
      </w:r>
    </w:p>
    <w:p w:rsidR="000512FC" w:rsidRPr="00E17B04" w:rsidRDefault="00E17B04" w:rsidP="000512FC">
      <w:pPr>
        <w:rPr>
          <w:b/>
          <w:i/>
          <w:sz w:val="28"/>
          <w:szCs w:val="28"/>
        </w:rPr>
      </w:pPr>
      <w:r w:rsidRPr="00E17B04">
        <w:rPr>
          <w:b/>
          <w:sz w:val="28"/>
          <w:szCs w:val="28"/>
        </w:rPr>
        <w:t>Родители будущих первоклассников получают памятки</w:t>
      </w:r>
      <w:r>
        <w:rPr>
          <w:b/>
          <w:sz w:val="28"/>
          <w:szCs w:val="28"/>
        </w:rPr>
        <w:t xml:space="preserve"> «</w:t>
      </w:r>
      <w:r w:rsidRPr="00E17B04">
        <w:rPr>
          <w:b/>
          <w:i/>
          <w:sz w:val="28"/>
          <w:szCs w:val="28"/>
        </w:rPr>
        <w:t>Советы родителям».</w:t>
      </w:r>
    </w:p>
    <w:p w:rsidR="000512FC" w:rsidRDefault="000512FC" w:rsidP="000512FC">
      <w:pPr>
        <w:rPr>
          <w:sz w:val="28"/>
          <w:szCs w:val="28"/>
        </w:rPr>
      </w:pPr>
      <w:r>
        <w:rPr>
          <w:sz w:val="28"/>
          <w:szCs w:val="28"/>
        </w:rPr>
        <w:t xml:space="preserve"> 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w:t>
      </w:r>
    </w:p>
    <w:p w:rsidR="000512FC" w:rsidRDefault="000512FC" w:rsidP="000512FC">
      <w:pPr>
        <w:rPr>
          <w:sz w:val="28"/>
          <w:szCs w:val="28"/>
        </w:rPr>
      </w:pPr>
      <w:r>
        <w:rPr>
          <w:sz w:val="28"/>
          <w:szCs w:val="28"/>
        </w:rPr>
        <w:t>Не заучивайте азбуку наизусть. Не читайте по пять раз одно и то же. Прочитывайте книги вместе с ребёнком (три книжечки за неделю - достаточно).</w:t>
      </w:r>
    </w:p>
    <w:p w:rsidR="000512FC" w:rsidRDefault="000512FC" w:rsidP="000512FC">
      <w:pPr>
        <w:rPr>
          <w:sz w:val="28"/>
          <w:szCs w:val="28"/>
        </w:rPr>
      </w:pPr>
      <w:r>
        <w:rPr>
          <w:sz w:val="28"/>
          <w:szCs w:val="28"/>
        </w:rPr>
        <w:t xml:space="preserve"> Выпишите или покупайте детские журналы и разгадывайте ребусы, кроссворды, находите различия в картинках и сходство. Это позволит освоить сравнение в математике.      Отгадывание ребусов даст целостность, тут как бы стыковка математики и русского языка.  Приучайте детей к самообслуживанию</w:t>
      </w:r>
      <w:proofErr w:type="gramStart"/>
      <w:r>
        <w:rPr>
          <w:sz w:val="28"/>
          <w:szCs w:val="28"/>
        </w:rPr>
        <w:t xml:space="preserve"> :</w:t>
      </w:r>
      <w:proofErr w:type="gramEnd"/>
      <w:r>
        <w:rPr>
          <w:sz w:val="28"/>
          <w:szCs w:val="28"/>
        </w:rPr>
        <w:t xml:space="preserve"> собрать портфель, завязать шнурки, одеть спортивный костю</w:t>
      </w:r>
      <w:r w:rsidR="00E26F9F">
        <w:rPr>
          <w:sz w:val="28"/>
          <w:szCs w:val="28"/>
        </w:rPr>
        <w:t>м, убрать за собой в столовой</w:t>
      </w:r>
      <w:r>
        <w:rPr>
          <w:sz w:val="28"/>
          <w:szCs w:val="28"/>
        </w:rPr>
        <w:t xml:space="preserve"> и многое другое в школе придется делать самому, да еще в условиях ограниченного переменой времени. </w:t>
      </w:r>
    </w:p>
    <w:p w:rsidR="000512FC" w:rsidRDefault="000512FC" w:rsidP="000512FC">
      <w:pPr>
        <w:rPr>
          <w:sz w:val="28"/>
          <w:szCs w:val="28"/>
        </w:rPr>
      </w:pPr>
      <w:r>
        <w:rPr>
          <w:sz w:val="28"/>
          <w:szCs w:val="28"/>
        </w:rPr>
        <w:t xml:space="preserve"> Составьте вместе с будущим первоклассником распорядок дня, следите за его соблюдением</w:t>
      </w:r>
      <w:r w:rsidR="00E26F9F">
        <w:rPr>
          <w:sz w:val="28"/>
          <w:szCs w:val="28"/>
        </w:rPr>
        <w:t>.</w:t>
      </w:r>
    </w:p>
    <w:p w:rsidR="000512FC" w:rsidRDefault="000512FC" w:rsidP="000512FC">
      <w:pPr>
        <w:rPr>
          <w:sz w:val="28"/>
          <w:szCs w:val="28"/>
        </w:rPr>
      </w:pPr>
      <w:r>
        <w:rPr>
          <w:sz w:val="28"/>
          <w:szCs w:val="28"/>
        </w:rPr>
        <w:t xml:space="preserve"> С поступлением в школу в жизни вашего ребенка появится человек более авторитетный, чем вы. Это учитель. Уважайте мнение ребенка о своем педагоге.</w:t>
      </w:r>
    </w:p>
    <w:p w:rsidR="000512FC" w:rsidRDefault="000512FC" w:rsidP="000512FC">
      <w:pPr>
        <w:rPr>
          <w:sz w:val="28"/>
          <w:szCs w:val="28"/>
        </w:rPr>
      </w:pPr>
      <w:r>
        <w:rPr>
          <w:sz w:val="28"/>
          <w:szCs w:val="28"/>
        </w:rPr>
        <w:t xml:space="preserve"> Важно, чтобы ребенок не боялся ошибаться. Если у него что-то не получается, не ругайте. Иначе он будет бояться ошибаться, поверит в то, что ничего не может. Даже взрослому, когда он учиться чему-то новому, не всё сразу удаётся. Если заметили ошибку, обратите внимание ребенка на неё и предложите исправит</w:t>
      </w:r>
      <w:r w:rsidR="00E26F9F">
        <w:rPr>
          <w:sz w:val="28"/>
          <w:szCs w:val="28"/>
        </w:rPr>
        <w:t xml:space="preserve">ь. И обязательно хвалите.  </w:t>
      </w:r>
      <w:r>
        <w:rPr>
          <w:sz w:val="28"/>
          <w:szCs w:val="28"/>
        </w:rPr>
        <w:t>Хвалите за каждый даже крошечный успех.</w:t>
      </w:r>
    </w:p>
    <w:p w:rsidR="000512FC" w:rsidRDefault="000512FC" w:rsidP="000512FC">
      <w:pPr>
        <w:rPr>
          <w:sz w:val="28"/>
          <w:szCs w:val="28"/>
        </w:rPr>
      </w:pPr>
      <w:r>
        <w:rPr>
          <w:sz w:val="28"/>
          <w:szCs w:val="28"/>
        </w:rPr>
        <w:t xml:space="preserve"> Не думайте за ребёнка.</w:t>
      </w:r>
      <w:r>
        <w:rPr>
          <w:b/>
          <w:sz w:val="28"/>
          <w:szCs w:val="28"/>
        </w:rPr>
        <w:t xml:space="preserve"> </w:t>
      </w:r>
      <w:r>
        <w:rPr>
          <w:sz w:val="28"/>
          <w:szCs w:val="28"/>
        </w:rPr>
        <w:t>Помогая ребенку выполнять задание, не вмешивайтесь во все, что он делает. Иначе ребенок начнет думать, что он не способен справиться с заданием самостоятельно. Не думайте и не решайте за него, иначе он очень быстро поймет, что ему незачем заниматься, родители всё равно помогут всё решить.</w:t>
      </w:r>
    </w:p>
    <w:p w:rsidR="000512FC" w:rsidRDefault="000512FC" w:rsidP="000512FC">
      <w:pPr>
        <w:rPr>
          <w:sz w:val="28"/>
          <w:szCs w:val="28"/>
        </w:rPr>
      </w:pPr>
      <w:r>
        <w:rPr>
          <w:sz w:val="28"/>
          <w:szCs w:val="28"/>
        </w:rPr>
        <w:t xml:space="preserve"> Не пропустите первые трудности.</w:t>
      </w:r>
      <w:r>
        <w:rPr>
          <w:b/>
          <w:sz w:val="28"/>
          <w:szCs w:val="28"/>
        </w:rPr>
        <w:t xml:space="preserve"> </w:t>
      </w:r>
      <w:r>
        <w:rPr>
          <w:sz w:val="28"/>
          <w:szCs w:val="28"/>
        </w:rPr>
        <w:t xml:space="preserve">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вас что-то беспокоит в поведении, не стесняйтесь, </w:t>
      </w:r>
      <w:r>
        <w:rPr>
          <w:sz w:val="28"/>
          <w:szCs w:val="28"/>
        </w:rPr>
        <w:lastRenderedPageBreak/>
        <w:t>обращайтесь за помощью и советом к психологу. Если у ребенка проблемы с речью, посетите логопеда.</w:t>
      </w:r>
    </w:p>
    <w:p w:rsidR="000512FC" w:rsidRDefault="000512FC" w:rsidP="000512FC">
      <w:pPr>
        <w:rPr>
          <w:sz w:val="28"/>
          <w:szCs w:val="28"/>
        </w:rPr>
      </w:pPr>
      <w:r>
        <w:rPr>
          <w:sz w:val="28"/>
          <w:szCs w:val="28"/>
        </w:rPr>
        <w:t xml:space="preserve"> Обязательно устраивайте маленькие праздники. Повод для этого придумать совсем не сложно. Радуйтесь его успехам. Пусть у Вас и вашего ребенка будет хорошее настроение.</w:t>
      </w:r>
    </w:p>
    <w:p w:rsidR="000512FC" w:rsidRDefault="000512FC" w:rsidP="000512FC">
      <w:pPr>
        <w:rPr>
          <w:sz w:val="28"/>
          <w:szCs w:val="28"/>
        </w:rPr>
      </w:pPr>
      <w:r>
        <w:rPr>
          <w:sz w:val="28"/>
          <w:szCs w:val="28"/>
        </w:rPr>
        <w:t xml:space="preserve"> Важным показателем  готовности ребенка к школьному обучению является развитие тонкой моторики, двигательных навыков кисти.                                                                                              </w:t>
      </w:r>
      <w:r>
        <w:rPr>
          <w:i/>
          <w:color w:val="FF0000"/>
          <w:sz w:val="28"/>
          <w:szCs w:val="28"/>
        </w:rPr>
        <w:t xml:space="preserve"> </w:t>
      </w:r>
    </w:p>
    <w:p w:rsidR="000512FC" w:rsidRDefault="000512FC" w:rsidP="000512FC">
      <w:pPr>
        <w:rPr>
          <w:sz w:val="28"/>
          <w:szCs w:val="28"/>
        </w:rPr>
        <w:sectPr w:rsidR="000512FC">
          <w:pgSz w:w="11906" w:h="16838"/>
          <w:pgMar w:top="1134" w:right="851" w:bottom="1134" w:left="1701" w:header="709" w:footer="709" w:gutter="0"/>
          <w:cols w:space="720"/>
        </w:sectPr>
      </w:pPr>
    </w:p>
    <w:p w:rsidR="000512FC" w:rsidRDefault="000512FC" w:rsidP="000512FC">
      <w:pPr>
        <w:rPr>
          <w:sz w:val="28"/>
          <w:szCs w:val="28"/>
        </w:rPr>
      </w:pPr>
    </w:p>
    <w:p w:rsidR="000512FC" w:rsidRDefault="000512FC" w:rsidP="000512FC">
      <w:pPr>
        <w:rPr>
          <w:color w:val="333300"/>
          <w:sz w:val="28"/>
          <w:szCs w:val="28"/>
        </w:rPr>
      </w:pPr>
      <w:r>
        <w:rPr>
          <w:color w:val="333300"/>
          <w:sz w:val="28"/>
          <w:szCs w:val="28"/>
        </w:rPr>
        <w:t>Литература:</w:t>
      </w:r>
    </w:p>
    <w:p w:rsidR="000512FC" w:rsidRDefault="000512FC" w:rsidP="000512FC">
      <w:pPr>
        <w:rPr>
          <w:color w:val="333300"/>
          <w:sz w:val="28"/>
          <w:szCs w:val="28"/>
        </w:rPr>
      </w:pPr>
    </w:p>
    <w:p w:rsidR="000512FC" w:rsidRDefault="000512FC" w:rsidP="000512FC">
      <w:pPr>
        <w:rPr>
          <w:sz w:val="28"/>
          <w:szCs w:val="28"/>
        </w:rPr>
      </w:pPr>
      <w:r>
        <w:rPr>
          <w:sz w:val="28"/>
          <w:szCs w:val="28"/>
        </w:rPr>
        <w:t xml:space="preserve">   1.М.М.Безруких, </w:t>
      </w:r>
      <w:proofErr w:type="spellStart"/>
      <w:r>
        <w:rPr>
          <w:sz w:val="28"/>
          <w:szCs w:val="28"/>
        </w:rPr>
        <w:t>С.П.Ефимова</w:t>
      </w:r>
      <w:proofErr w:type="spellEnd"/>
      <w:r>
        <w:rPr>
          <w:sz w:val="28"/>
          <w:szCs w:val="28"/>
        </w:rPr>
        <w:t xml:space="preserve">, М.Г. </w:t>
      </w:r>
      <w:proofErr w:type="spellStart"/>
      <w:r>
        <w:rPr>
          <w:sz w:val="28"/>
          <w:szCs w:val="28"/>
        </w:rPr>
        <w:t>Князева</w:t>
      </w:r>
      <w:proofErr w:type="gramStart"/>
      <w:r>
        <w:rPr>
          <w:sz w:val="28"/>
          <w:szCs w:val="28"/>
        </w:rPr>
        <w:t>.К</w:t>
      </w:r>
      <w:proofErr w:type="gramEnd"/>
      <w:r>
        <w:rPr>
          <w:sz w:val="28"/>
          <w:szCs w:val="28"/>
        </w:rPr>
        <w:t>ак</w:t>
      </w:r>
      <w:proofErr w:type="spellEnd"/>
      <w:r>
        <w:rPr>
          <w:sz w:val="28"/>
          <w:szCs w:val="28"/>
        </w:rPr>
        <w:t xml:space="preserve"> подготовить ребенка к школе и по какой программе лучше учиться. М.: Дрофа, 1994 </w:t>
      </w:r>
    </w:p>
    <w:p w:rsidR="000512FC" w:rsidRDefault="000512FC" w:rsidP="000512FC">
      <w:pPr>
        <w:rPr>
          <w:color w:val="000000"/>
          <w:sz w:val="28"/>
          <w:szCs w:val="28"/>
        </w:rPr>
      </w:pPr>
      <w:r>
        <w:rPr>
          <w:color w:val="000000"/>
          <w:sz w:val="28"/>
          <w:szCs w:val="28"/>
        </w:rPr>
        <w:t xml:space="preserve">2. </w:t>
      </w:r>
      <w:proofErr w:type="spellStart"/>
      <w:r>
        <w:rPr>
          <w:color w:val="000000"/>
          <w:sz w:val="28"/>
          <w:szCs w:val="28"/>
        </w:rPr>
        <w:t>М.М.Безруких</w:t>
      </w:r>
      <w:proofErr w:type="spellEnd"/>
      <w:r>
        <w:rPr>
          <w:color w:val="000000"/>
          <w:sz w:val="28"/>
          <w:szCs w:val="28"/>
        </w:rPr>
        <w:t>.  Ребенок идет в школу.  Москва: Дрофа, 2007.</w:t>
      </w:r>
    </w:p>
    <w:p w:rsidR="000512FC" w:rsidRDefault="000512FC" w:rsidP="000512FC">
      <w:pPr>
        <w:rPr>
          <w:color w:val="000000"/>
          <w:sz w:val="28"/>
          <w:szCs w:val="28"/>
        </w:rPr>
      </w:pPr>
      <w:r>
        <w:rPr>
          <w:color w:val="000000"/>
          <w:sz w:val="28"/>
          <w:szCs w:val="28"/>
        </w:rPr>
        <w:t xml:space="preserve"> 3. </w:t>
      </w:r>
      <w:proofErr w:type="spellStart"/>
      <w:r>
        <w:rPr>
          <w:color w:val="000000"/>
          <w:sz w:val="28"/>
          <w:szCs w:val="28"/>
        </w:rPr>
        <w:t>М.М.Безруких</w:t>
      </w:r>
      <w:proofErr w:type="spellEnd"/>
      <w:r>
        <w:rPr>
          <w:color w:val="000000"/>
          <w:sz w:val="28"/>
          <w:szCs w:val="28"/>
        </w:rPr>
        <w:t xml:space="preserve">. Развивающие книги для дошкольников.  Москва: </w:t>
      </w:r>
      <w:proofErr w:type="spellStart"/>
      <w:r>
        <w:rPr>
          <w:color w:val="000000"/>
          <w:sz w:val="28"/>
          <w:szCs w:val="28"/>
        </w:rPr>
        <w:t>Ювента</w:t>
      </w:r>
      <w:proofErr w:type="spellEnd"/>
      <w:r>
        <w:rPr>
          <w:color w:val="000000"/>
          <w:sz w:val="28"/>
          <w:szCs w:val="28"/>
        </w:rPr>
        <w:t>, 2008.</w:t>
      </w:r>
    </w:p>
    <w:p w:rsidR="000512FC" w:rsidRDefault="000512FC" w:rsidP="000512FC">
      <w:pPr>
        <w:rPr>
          <w:sz w:val="28"/>
          <w:szCs w:val="28"/>
        </w:rPr>
      </w:pPr>
      <w:r>
        <w:rPr>
          <w:sz w:val="28"/>
          <w:szCs w:val="28"/>
        </w:rPr>
        <w:t xml:space="preserve"> 4. </w:t>
      </w:r>
      <w:proofErr w:type="spellStart"/>
      <w:r>
        <w:rPr>
          <w:sz w:val="28"/>
          <w:szCs w:val="28"/>
        </w:rPr>
        <w:t>Л.А.Венгер</w:t>
      </w:r>
      <w:proofErr w:type="spellEnd"/>
      <w:r>
        <w:rPr>
          <w:sz w:val="28"/>
          <w:szCs w:val="28"/>
        </w:rPr>
        <w:t xml:space="preserve">, А.Л. </w:t>
      </w:r>
      <w:proofErr w:type="spellStart"/>
      <w:r>
        <w:rPr>
          <w:sz w:val="28"/>
          <w:szCs w:val="28"/>
        </w:rPr>
        <w:t>Венгер</w:t>
      </w:r>
      <w:proofErr w:type="gramStart"/>
      <w:r>
        <w:rPr>
          <w:sz w:val="28"/>
          <w:szCs w:val="28"/>
        </w:rPr>
        <w:t>.Г</w:t>
      </w:r>
      <w:proofErr w:type="gramEnd"/>
      <w:r>
        <w:rPr>
          <w:sz w:val="28"/>
          <w:szCs w:val="28"/>
        </w:rPr>
        <w:t>отов</w:t>
      </w:r>
      <w:proofErr w:type="spellEnd"/>
      <w:r>
        <w:rPr>
          <w:sz w:val="28"/>
          <w:szCs w:val="28"/>
        </w:rPr>
        <w:t xml:space="preserve"> ли Ваш ребенок к школе? М: Дрофа,</w:t>
      </w:r>
    </w:p>
    <w:p w:rsidR="000512FC" w:rsidRDefault="000512FC" w:rsidP="000512FC">
      <w:pPr>
        <w:rPr>
          <w:color w:val="000000"/>
          <w:sz w:val="28"/>
          <w:szCs w:val="28"/>
        </w:rPr>
      </w:pPr>
      <w:r>
        <w:rPr>
          <w:sz w:val="28"/>
          <w:szCs w:val="28"/>
        </w:rPr>
        <w:t xml:space="preserve"> 1994 </w:t>
      </w:r>
    </w:p>
    <w:p w:rsidR="000512FC" w:rsidRDefault="000512FC" w:rsidP="000512FC">
      <w:pPr>
        <w:rPr>
          <w:color w:val="000000"/>
          <w:sz w:val="28"/>
          <w:szCs w:val="28"/>
        </w:rPr>
      </w:pPr>
      <w:r>
        <w:rPr>
          <w:sz w:val="28"/>
          <w:szCs w:val="28"/>
        </w:rPr>
        <w:t xml:space="preserve"> 5  </w:t>
      </w:r>
      <w:proofErr w:type="spellStart"/>
      <w:r>
        <w:rPr>
          <w:sz w:val="28"/>
          <w:szCs w:val="28"/>
        </w:rPr>
        <w:t>О.И.Тушканова</w:t>
      </w:r>
      <w:proofErr w:type="spellEnd"/>
      <w:proofErr w:type="gramStart"/>
      <w:r>
        <w:rPr>
          <w:sz w:val="28"/>
          <w:szCs w:val="28"/>
        </w:rPr>
        <w:t xml:space="preserve"> .</w:t>
      </w:r>
      <w:proofErr w:type="gramEnd"/>
      <w:r>
        <w:rPr>
          <w:sz w:val="28"/>
          <w:szCs w:val="28"/>
        </w:rPr>
        <w:t>Подготовка к школе. Волгоград: Учитель, 1993 .</w:t>
      </w:r>
    </w:p>
    <w:p w:rsidR="000512FC" w:rsidRDefault="000512FC" w:rsidP="000512FC">
      <w:pPr>
        <w:rPr>
          <w:sz w:val="28"/>
          <w:szCs w:val="28"/>
        </w:rPr>
      </w:pPr>
      <w:r>
        <w:rPr>
          <w:sz w:val="28"/>
          <w:szCs w:val="28"/>
        </w:rPr>
        <w:t xml:space="preserve">  </w:t>
      </w: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0512FC" w:rsidRDefault="000512FC" w:rsidP="000512FC">
      <w:pPr>
        <w:rPr>
          <w:sz w:val="28"/>
          <w:szCs w:val="28"/>
        </w:rPr>
      </w:pPr>
    </w:p>
    <w:p w:rsidR="00D654A5" w:rsidRDefault="00D654A5"/>
    <w:sectPr w:rsidR="00D65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FC"/>
    <w:rsid w:val="000512FC"/>
    <w:rsid w:val="00913D7C"/>
    <w:rsid w:val="00D654A5"/>
    <w:rsid w:val="00E17B04"/>
    <w:rsid w:val="00E2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512FC"/>
    <w:rPr>
      <w:color w:val="000000"/>
      <w:u w:val="single"/>
    </w:rPr>
  </w:style>
  <w:style w:type="character" w:styleId="a4">
    <w:name w:val="Emphasis"/>
    <w:basedOn w:val="a0"/>
    <w:qFormat/>
    <w:rsid w:val="000512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512FC"/>
    <w:rPr>
      <w:color w:val="000000"/>
      <w:u w:val="single"/>
    </w:rPr>
  </w:style>
  <w:style w:type="character" w:styleId="a4">
    <w:name w:val="Emphasis"/>
    <w:basedOn w:val="a0"/>
    <w:qFormat/>
    <w:rsid w:val="00051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2015-08-26T15:41:00Z</dcterms:created>
  <dcterms:modified xsi:type="dcterms:W3CDTF">2015-08-26T16:18:00Z</dcterms:modified>
</cp:coreProperties>
</file>