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9E" w:rsidRPr="002D11A1" w:rsidRDefault="003C509E" w:rsidP="002D11A1">
      <w:pPr>
        <w:autoSpaceDE w:val="0"/>
        <w:autoSpaceDN w:val="0"/>
        <w:adjustRightInd w:val="0"/>
        <w:spacing w:line="240" w:lineRule="auto"/>
        <w:jc w:val="center"/>
        <w:rPr>
          <w:rFonts w:ascii="Times New Roman" w:eastAsia="Calibri" w:hAnsi="Times New Roman" w:cs="Times New Roman"/>
          <w:b/>
          <w:sz w:val="24"/>
          <w:szCs w:val="24"/>
        </w:rPr>
      </w:pPr>
    </w:p>
    <w:p w:rsidR="003C509E" w:rsidRPr="002D11A1" w:rsidRDefault="003C509E" w:rsidP="002D11A1">
      <w:pPr>
        <w:autoSpaceDE w:val="0"/>
        <w:autoSpaceDN w:val="0"/>
        <w:adjustRightInd w:val="0"/>
        <w:spacing w:line="240" w:lineRule="auto"/>
        <w:ind w:firstLine="360"/>
        <w:jc w:val="center"/>
        <w:rPr>
          <w:rFonts w:ascii="Times New Roman" w:eastAsia="Calibri" w:hAnsi="Times New Roman" w:cs="Times New Roman"/>
          <w:b/>
          <w:sz w:val="24"/>
          <w:szCs w:val="24"/>
        </w:rPr>
      </w:pPr>
      <w:r w:rsidRPr="002D11A1">
        <w:rPr>
          <w:rFonts w:ascii="Times New Roman" w:eastAsia="Calibri" w:hAnsi="Times New Roman" w:cs="Times New Roman"/>
          <w:b/>
          <w:sz w:val="24"/>
          <w:szCs w:val="24"/>
        </w:rPr>
        <w:t>Пояснительная записка</w:t>
      </w:r>
    </w:p>
    <w:p w:rsidR="003C509E" w:rsidRPr="002D11A1" w:rsidRDefault="003C509E" w:rsidP="002D11A1">
      <w:pPr>
        <w:tabs>
          <w:tab w:val="num" w:pos="720"/>
          <w:tab w:val="left" w:pos="851"/>
        </w:tabs>
        <w:spacing w:line="240" w:lineRule="auto"/>
        <w:ind w:firstLine="426"/>
        <w:jc w:val="both"/>
        <w:rPr>
          <w:rFonts w:ascii="Times New Roman" w:eastAsia="Calibri" w:hAnsi="Times New Roman" w:cs="Times New Roman"/>
          <w:color w:val="333333"/>
          <w:sz w:val="24"/>
          <w:szCs w:val="24"/>
        </w:rPr>
      </w:pPr>
      <w:r w:rsidRPr="002D11A1">
        <w:rPr>
          <w:rFonts w:ascii="Times New Roman" w:eastAsia="Calibri" w:hAnsi="Times New Roman" w:cs="Times New Roman"/>
          <w:sz w:val="24"/>
          <w:szCs w:val="24"/>
        </w:rPr>
        <w:t xml:space="preserve">Рабочая программа учебного предмета «Технология» составлена в соответствии с требованиями Федерального государственного общеобразовательного стандарта начального общего образования (М.; Просвещение, 2010) </w:t>
      </w:r>
      <w:r w:rsidRPr="002D11A1">
        <w:rPr>
          <w:rFonts w:ascii="Times New Roman" w:eastAsia="Calibri" w:hAnsi="Times New Roman" w:cs="Times New Roman"/>
          <w:color w:val="333333"/>
          <w:sz w:val="24"/>
          <w:szCs w:val="24"/>
        </w:rPr>
        <w:t>на основе программы по предмету «Технология», авторы</w:t>
      </w:r>
      <w:r w:rsidRPr="002D11A1">
        <w:rPr>
          <w:rFonts w:ascii="Times New Roman" w:eastAsia="Calibri" w:hAnsi="Times New Roman" w:cs="Times New Roman"/>
          <w:color w:val="000000"/>
          <w:sz w:val="24"/>
          <w:szCs w:val="24"/>
        </w:rPr>
        <w:t xml:space="preserve"> Т.М. Рогозина, И.Б. </w:t>
      </w:r>
      <w:proofErr w:type="spellStart"/>
      <w:r w:rsidRPr="002D11A1">
        <w:rPr>
          <w:rFonts w:ascii="Times New Roman" w:eastAsia="Calibri" w:hAnsi="Times New Roman" w:cs="Times New Roman"/>
          <w:color w:val="000000"/>
          <w:sz w:val="24"/>
          <w:szCs w:val="24"/>
        </w:rPr>
        <w:t>Мылова</w:t>
      </w:r>
      <w:proofErr w:type="spellEnd"/>
      <w:r w:rsidRPr="002D11A1">
        <w:rPr>
          <w:rFonts w:ascii="Times New Roman" w:eastAsia="Calibri" w:hAnsi="Times New Roman" w:cs="Times New Roman"/>
          <w:color w:val="333333"/>
          <w:sz w:val="24"/>
          <w:szCs w:val="24"/>
        </w:rPr>
        <w:t xml:space="preserve"> в УМК « Перспективная начальная школа», М.: Академкнига/Учебник, 2012г.</w:t>
      </w:r>
    </w:p>
    <w:p w:rsidR="003C509E" w:rsidRPr="002D11A1" w:rsidRDefault="003C509E" w:rsidP="002D11A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Рабочая </w:t>
      </w:r>
      <w:r w:rsidR="002D11A1">
        <w:rPr>
          <w:rFonts w:ascii="Times New Roman" w:eastAsia="Calibri" w:hAnsi="Times New Roman" w:cs="Times New Roman"/>
          <w:sz w:val="24"/>
          <w:szCs w:val="24"/>
        </w:rPr>
        <w:t xml:space="preserve">программа рассчитана на 34 часа </w:t>
      </w:r>
      <w:r w:rsidRPr="002D11A1">
        <w:rPr>
          <w:rFonts w:ascii="Times New Roman" w:eastAsia="Calibri" w:hAnsi="Times New Roman" w:cs="Times New Roman"/>
          <w:sz w:val="24"/>
          <w:szCs w:val="24"/>
        </w:rPr>
        <w:t xml:space="preserve"> в год.</w:t>
      </w:r>
    </w:p>
    <w:p w:rsidR="003C509E" w:rsidRPr="002D11A1" w:rsidRDefault="003C509E" w:rsidP="002D11A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 Количество часов в неделю -1</w:t>
      </w:r>
      <w:r w:rsidR="002D11A1">
        <w:rPr>
          <w:rFonts w:ascii="Times New Roman" w:eastAsia="Calibri" w:hAnsi="Times New Roman" w:cs="Times New Roman"/>
          <w:sz w:val="24"/>
          <w:szCs w:val="24"/>
        </w:rPr>
        <w:t>ч.</w:t>
      </w:r>
    </w:p>
    <w:p w:rsidR="003C509E" w:rsidRPr="002D11A1" w:rsidRDefault="003C509E" w:rsidP="002D11A1">
      <w:pPr>
        <w:tabs>
          <w:tab w:val="left" w:pos="1201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D11A1">
        <w:rPr>
          <w:rFonts w:ascii="Times New Roman" w:eastAsia="Calibri" w:hAnsi="Times New Roman" w:cs="Times New Roman"/>
          <w:noProof/>
          <w:sz w:val="24"/>
          <w:szCs w:val="24"/>
        </w:rPr>
        <w:sym w:font="Times New Roman" w:char="F09F"/>
      </w:r>
      <w:r w:rsidRPr="002D11A1">
        <w:rPr>
          <w:rFonts w:ascii="Times New Roman" w:eastAsia="Calibri" w:hAnsi="Times New Roman" w:cs="Times New Roman"/>
          <w:sz w:val="24"/>
          <w:szCs w:val="24"/>
        </w:rPr>
        <w:t xml:space="preserve"> в 1-й четверти – 9</w:t>
      </w:r>
      <w:r w:rsidR="002D11A1">
        <w:rPr>
          <w:rFonts w:ascii="Times New Roman" w:eastAsia="Calibri" w:hAnsi="Times New Roman" w:cs="Times New Roman"/>
          <w:sz w:val="24"/>
          <w:szCs w:val="24"/>
        </w:rPr>
        <w:t>ч.</w:t>
      </w:r>
    </w:p>
    <w:p w:rsidR="003C509E" w:rsidRPr="002D11A1" w:rsidRDefault="003C509E" w:rsidP="002D11A1">
      <w:pPr>
        <w:tabs>
          <w:tab w:val="left" w:pos="1201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D11A1">
        <w:rPr>
          <w:rFonts w:ascii="Times New Roman" w:eastAsia="Calibri" w:hAnsi="Times New Roman" w:cs="Times New Roman"/>
          <w:noProof/>
          <w:sz w:val="24"/>
          <w:szCs w:val="24"/>
        </w:rPr>
        <w:sym w:font="Times New Roman" w:char="F09F"/>
      </w:r>
      <w:r w:rsidRPr="002D11A1">
        <w:rPr>
          <w:rFonts w:ascii="Times New Roman" w:eastAsia="Calibri" w:hAnsi="Times New Roman" w:cs="Times New Roman"/>
          <w:sz w:val="24"/>
          <w:szCs w:val="24"/>
        </w:rPr>
        <w:t xml:space="preserve"> во 2-й четверти – 7</w:t>
      </w:r>
      <w:r w:rsidR="002D11A1">
        <w:rPr>
          <w:rFonts w:ascii="Times New Roman" w:eastAsia="Calibri" w:hAnsi="Times New Roman" w:cs="Times New Roman"/>
          <w:sz w:val="24"/>
          <w:szCs w:val="24"/>
        </w:rPr>
        <w:t>ч.</w:t>
      </w:r>
    </w:p>
    <w:p w:rsidR="003C509E" w:rsidRPr="002D11A1" w:rsidRDefault="003C509E" w:rsidP="002D11A1">
      <w:pPr>
        <w:tabs>
          <w:tab w:val="left" w:pos="1201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D11A1">
        <w:rPr>
          <w:rFonts w:ascii="Times New Roman" w:eastAsia="Calibri" w:hAnsi="Times New Roman" w:cs="Times New Roman"/>
          <w:noProof/>
          <w:sz w:val="24"/>
          <w:szCs w:val="24"/>
        </w:rPr>
        <w:sym w:font="Times New Roman" w:char="F09F"/>
      </w:r>
      <w:r w:rsidRPr="002D11A1">
        <w:rPr>
          <w:rFonts w:ascii="Times New Roman" w:eastAsia="Calibri" w:hAnsi="Times New Roman" w:cs="Times New Roman"/>
          <w:sz w:val="24"/>
          <w:szCs w:val="24"/>
        </w:rPr>
        <w:t xml:space="preserve"> в 3-й четверти – 10</w:t>
      </w:r>
      <w:r w:rsidR="002D11A1">
        <w:rPr>
          <w:rFonts w:ascii="Times New Roman" w:eastAsia="Calibri" w:hAnsi="Times New Roman" w:cs="Times New Roman"/>
          <w:sz w:val="24"/>
          <w:szCs w:val="24"/>
        </w:rPr>
        <w:t>ч.</w:t>
      </w:r>
    </w:p>
    <w:p w:rsidR="003C509E" w:rsidRPr="002D11A1" w:rsidRDefault="003C509E" w:rsidP="002D11A1">
      <w:pPr>
        <w:tabs>
          <w:tab w:val="left" w:pos="1201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D11A1">
        <w:rPr>
          <w:rFonts w:ascii="Times New Roman" w:eastAsia="Calibri" w:hAnsi="Times New Roman" w:cs="Times New Roman"/>
          <w:noProof/>
          <w:sz w:val="24"/>
          <w:szCs w:val="24"/>
        </w:rPr>
        <w:sym w:font="Times New Roman" w:char="F09F"/>
      </w:r>
      <w:r w:rsidRPr="002D11A1">
        <w:rPr>
          <w:rFonts w:ascii="Times New Roman" w:eastAsia="Calibri" w:hAnsi="Times New Roman" w:cs="Times New Roman"/>
          <w:sz w:val="24"/>
          <w:szCs w:val="24"/>
        </w:rPr>
        <w:t xml:space="preserve"> в 4-й четверти – 8</w:t>
      </w:r>
      <w:r w:rsidR="002D11A1">
        <w:rPr>
          <w:rFonts w:ascii="Times New Roman" w:eastAsia="Calibri" w:hAnsi="Times New Roman" w:cs="Times New Roman"/>
          <w:sz w:val="24"/>
          <w:szCs w:val="24"/>
        </w:rPr>
        <w:t>ч</w:t>
      </w:r>
      <w:r w:rsidRPr="002D11A1">
        <w:rPr>
          <w:rFonts w:ascii="Times New Roman" w:eastAsia="Calibri" w:hAnsi="Times New Roman" w:cs="Times New Roman"/>
          <w:sz w:val="24"/>
          <w:szCs w:val="24"/>
        </w:rPr>
        <w:t>.</w:t>
      </w:r>
    </w:p>
    <w:p w:rsidR="003C509E" w:rsidRPr="002D11A1" w:rsidRDefault="003C509E" w:rsidP="002D11A1">
      <w:pPr>
        <w:autoSpaceDE w:val="0"/>
        <w:autoSpaceDN w:val="0"/>
        <w:adjustRightInd w:val="0"/>
        <w:spacing w:line="240" w:lineRule="auto"/>
        <w:jc w:val="both"/>
        <w:rPr>
          <w:rFonts w:ascii="Times New Roman" w:eastAsia="Calibri" w:hAnsi="Times New Roman" w:cs="Times New Roman"/>
          <w:bCs/>
          <w:sz w:val="24"/>
          <w:szCs w:val="24"/>
        </w:rPr>
      </w:pPr>
      <w:r w:rsidRPr="002D11A1">
        <w:rPr>
          <w:rFonts w:ascii="Times New Roman" w:eastAsia="Calibri" w:hAnsi="Times New Roman" w:cs="Times New Roman"/>
          <w:bCs/>
          <w:sz w:val="24"/>
          <w:szCs w:val="24"/>
        </w:rPr>
        <w:t>В соответствии с концептуальным положением системы программа по технологии учитывает опыт ребёнка и тот образ мира, который определяется его природно-предметной средой. Это не только опыт городской жизни с развитой  ин</w:t>
      </w:r>
      <w:r w:rsidR="002D11A1">
        <w:rPr>
          <w:rFonts w:ascii="Times New Roman" w:eastAsia="Calibri" w:hAnsi="Times New Roman" w:cs="Times New Roman"/>
          <w:bCs/>
          <w:sz w:val="24"/>
          <w:szCs w:val="24"/>
        </w:rPr>
        <w:t>фрастру</w:t>
      </w:r>
      <w:r w:rsidRPr="002D11A1">
        <w:rPr>
          <w:rFonts w:ascii="Times New Roman" w:eastAsia="Calibri" w:hAnsi="Times New Roman" w:cs="Times New Roman"/>
          <w:bCs/>
          <w:sz w:val="24"/>
          <w:szCs w:val="24"/>
        </w:rPr>
        <w:t>ктурой, но и опыт сельской жизни с естественно-природным ритмом, с удалённостью от крупных культурных объектов. Этот опыт учитывается в содержании учебных заданий, в выборе технологических приёмов и поделочных материалов, естественных и доступных для учащихся не только городских, но и сельских школ.</w:t>
      </w:r>
    </w:p>
    <w:p w:rsidR="003C509E" w:rsidRPr="002D11A1" w:rsidRDefault="003C509E" w:rsidP="002D11A1">
      <w:pPr>
        <w:autoSpaceDE w:val="0"/>
        <w:autoSpaceDN w:val="0"/>
        <w:adjustRightInd w:val="0"/>
        <w:spacing w:line="240" w:lineRule="auto"/>
        <w:ind w:firstLine="708"/>
        <w:jc w:val="both"/>
        <w:rPr>
          <w:rFonts w:ascii="Times New Roman" w:eastAsia="Calibri" w:hAnsi="Times New Roman" w:cs="Times New Roman"/>
          <w:sz w:val="24"/>
          <w:szCs w:val="24"/>
        </w:rPr>
      </w:pPr>
      <w:r w:rsidRPr="002D11A1">
        <w:rPr>
          <w:rFonts w:ascii="Times New Roman" w:eastAsia="Calibri" w:hAnsi="Times New Roman" w:cs="Times New Roman"/>
          <w:b/>
          <w:sz w:val="24"/>
          <w:szCs w:val="24"/>
        </w:rPr>
        <w:t>Целью данного курса</w:t>
      </w:r>
      <w:r w:rsidRPr="002D11A1">
        <w:rPr>
          <w:rFonts w:ascii="Times New Roman" w:eastAsia="Calibri" w:hAnsi="Times New Roman" w:cs="Times New Roman"/>
          <w:sz w:val="24"/>
          <w:szCs w:val="24"/>
        </w:rPr>
        <w:t xml:space="preserve">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r w:rsidRPr="002D11A1">
        <w:rPr>
          <w:rFonts w:ascii="Times New Roman" w:eastAsia="Calibri" w:hAnsi="Times New Roman" w:cs="Times New Roman"/>
          <w:bCs/>
          <w:sz w:val="24"/>
          <w:szCs w:val="24"/>
        </w:rPr>
        <w:t xml:space="preserve">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w:t>
      </w:r>
      <w:proofErr w:type="gramStart"/>
      <w:r w:rsidRPr="002D11A1">
        <w:rPr>
          <w:rFonts w:ascii="Times New Roman" w:eastAsia="Calibri" w:hAnsi="Times New Roman" w:cs="Times New Roman"/>
          <w:bCs/>
          <w:sz w:val="24"/>
          <w:szCs w:val="24"/>
        </w:rPr>
        <w:t>для</w:t>
      </w:r>
      <w:proofErr w:type="gramEnd"/>
      <w:r w:rsidRPr="002D11A1">
        <w:rPr>
          <w:rFonts w:ascii="Times New Roman" w:eastAsia="Calibri" w:hAnsi="Times New Roman" w:cs="Times New Roman"/>
          <w:bCs/>
          <w:sz w:val="24"/>
          <w:szCs w:val="24"/>
        </w:rPr>
        <w:t xml:space="preserve"> обучающихся.</w:t>
      </w:r>
    </w:p>
    <w:p w:rsidR="003C509E" w:rsidRPr="002D11A1" w:rsidRDefault="003C509E" w:rsidP="002D11A1">
      <w:pPr>
        <w:autoSpaceDE w:val="0"/>
        <w:spacing w:line="240" w:lineRule="auto"/>
        <w:ind w:firstLine="669"/>
        <w:jc w:val="both"/>
        <w:textAlignment w:val="center"/>
        <w:rPr>
          <w:rFonts w:ascii="Times New Roman" w:eastAsia="Calibri" w:hAnsi="Times New Roman" w:cs="Times New Roman"/>
          <w:color w:val="000000"/>
          <w:sz w:val="24"/>
          <w:szCs w:val="24"/>
        </w:rPr>
      </w:pPr>
      <w:r w:rsidRPr="002D11A1">
        <w:rPr>
          <w:rFonts w:ascii="Times New Roman" w:eastAsia="Calibri" w:hAnsi="Times New Roman" w:cs="Times New Roman"/>
          <w:color w:val="000000"/>
          <w:sz w:val="24"/>
          <w:szCs w:val="24"/>
        </w:rPr>
        <w:t>Программа по технологии</w:t>
      </w:r>
      <w:r w:rsidR="002D11A1">
        <w:rPr>
          <w:rFonts w:ascii="Times New Roman" w:eastAsia="Calibri" w:hAnsi="Times New Roman" w:cs="Times New Roman"/>
          <w:color w:val="000000"/>
          <w:sz w:val="24"/>
          <w:szCs w:val="24"/>
        </w:rPr>
        <w:t xml:space="preserve"> </w:t>
      </w:r>
      <w:r w:rsidRPr="002D11A1">
        <w:rPr>
          <w:rFonts w:ascii="Times New Roman" w:eastAsia="Calibri" w:hAnsi="Times New Roman" w:cs="Times New Roman"/>
          <w:color w:val="000000"/>
          <w:sz w:val="24"/>
          <w:szCs w:val="24"/>
        </w:rPr>
        <w:t>в</w:t>
      </w:r>
      <w:r w:rsidR="002D11A1">
        <w:rPr>
          <w:rFonts w:ascii="Times New Roman" w:eastAsia="Calibri" w:hAnsi="Times New Roman" w:cs="Times New Roman"/>
          <w:color w:val="000000"/>
          <w:sz w:val="24"/>
          <w:szCs w:val="24"/>
        </w:rPr>
        <w:t xml:space="preserve"> </w:t>
      </w:r>
      <w:r w:rsidRPr="002D11A1">
        <w:rPr>
          <w:rFonts w:ascii="Times New Roman" w:eastAsia="Calibri" w:hAnsi="Times New Roman" w:cs="Times New Roman"/>
          <w:color w:val="000000"/>
          <w:sz w:val="24"/>
          <w:szCs w:val="24"/>
        </w:rPr>
        <w:t xml:space="preserve">соответствии с требованиями стандартов предусматривает решение следующих </w:t>
      </w:r>
      <w:r w:rsidRPr="002D11A1">
        <w:rPr>
          <w:rFonts w:ascii="Times New Roman" w:eastAsia="Calibri" w:hAnsi="Times New Roman" w:cs="Times New Roman"/>
          <w:b/>
          <w:color w:val="000000"/>
          <w:sz w:val="24"/>
          <w:szCs w:val="24"/>
        </w:rPr>
        <w:t>задач</w:t>
      </w:r>
      <w:r w:rsidRPr="002D11A1">
        <w:rPr>
          <w:rFonts w:ascii="Times New Roman" w:eastAsia="Calibri" w:hAnsi="Times New Roman" w:cs="Times New Roman"/>
          <w:color w:val="000000"/>
          <w:sz w:val="24"/>
          <w:szCs w:val="24"/>
        </w:rPr>
        <w:t>:</w:t>
      </w:r>
    </w:p>
    <w:p w:rsidR="003C509E" w:rsidRPr="002D11A1" w:rsidRDefault="003C509E" w:rsidP="002D11A1">
      <w:pPr>
        <w:numPr>
          <w:ilvl w:val="0"/>
          <w:numId w:val="1"/>
        </w:numPr>
        <w:autoSpaceDE w:val="0"/>
        <w:spacing w:after="0" w:line="240" w:lineRule="auto"/>
        <w:contextualSpacing/>
        <w:jc w:val="both"/>
        <w:textAlignment w:val="center"/>
        <w:rPr>
          <w:rFonts w:ascii="Times New Roman" w:eastAsia="Times New Roman" w:hAnsi="Times New Roman" w:cs="Times New Roman"/>
          <w:color w:val="000000"/>
          <w:sz w:val="24"/>
          <w:szCs w:val="24"/>
          <w:lang w:bidi="en-US"/>
        </w:rPr>
      </w:pPr>
      <w:r w:rsidRPr="002D11A1">
        <w:rPr>
          <w:rFonts w:ascii="Times New Roman" w:eastAsia="Times New Roman" w:hAnsi="Times New Roman" w:cs="Times New Roman"/>
          <w:color w:val="000000"/>
          <w:sz w:val="24"/>
          <w:szCs w:val="24"/>
          <w:lang w:bidi="en-US"/>
        </w:rPr>
        <w:t xml:space="preserve">развитие </w:t>
      </w:r>
      <w:proofErr w:type="spellStart"/>
      <w:r w:rsidRPr="002D11A1">
        <w:rPr>
          <w:rFonts w:ascii="Times New Roman" w:eastAsia="Times New Roman" w:hAnsi="Times New Roman" w:cs="Times New Roman"/>
          <w:color w:val="000000"/>
          <w:sz w:val="24"/>
          <w:szCs w:val="24"/>
          <w:lang w:bidi="en-US"/>
        </w:rPr>
        <w:t>сенсорики</w:t>
      </w:r>
      <w:proofErr w:type="spellEnd"/>
      <w:r w:rsidRPr="002D11A1">
        <w:rPr>
          <w:rFonts w:ascii="Times New Roman" w:eastAsia="Times New Roman" w:hAnsi="Times New Roman" w:cs="Times New Roman"/>
          <w:color w:val="000000"/>
          <w:sz w:val="24"/>
          <w:szCs w:val="24"/>
          <w:lang w:bidi="en-US"/>
        </w:rPr>
        <w:t xml:space="preserve">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2D11A1" w:rsidRPr="002D11A1" w:rsidRDefault="003C509E" w:rsidP="002D11A1">
      <w:pPr>
        <w:numPr>
          <w:ilvl w:val="0"/>
          <w:numId w:val="1"/>
        </w:numPr>
        <w:autoSpaceDE w:val="0"/>
        <w:spacing w:after="0" w:line="240" w:lineRule="auto"/>
        <w:contextualSpacing/>
        <w:jc w:val="both"/>
        <w:textAlignment w:val="center"/>
        <w:rPr>
          <w:rFonts w:ascii="Times New Roman" w:eastAsia="Times New Roman" w:hAnsi="Times New Roman" w:cs="Times New Roman"/>
          <w:color w:val="000000"/>
          <w:spacing w:val="-2"/>
          <w:sz w:val="24"/>
          <w:szCs w:val="24"/>
          <w:lang w:bidi="en-US"/>
        </w:rPr>
      </w:pPr>
      <w:r w:rsidRPr="002D11A1">
        <w:rPr>
          <w:rFonts w:ascii="Times New Roman" w:eastAsia="Times New Roman" w:hAnsi="Times New Roman" w:cs="Times New Roman"/>
          <w:color w:val="000000"/>
          <w:sz w:val="24"/>
          <w:szCs w:val="24"/>
          <w:lang w:bidi="en-US"/>
        </w:rPr>
        <w:t xml:space="preserve">освоение содержания, раскрывающего роль трудовой деятельности человека в преобразовании окружающего мира, первоначальных </w:t>
      </w:r>
      <w:r w:rsidR="002D11A1">
        <w:rPr>
          <w:rFonts w:ascii="Times New Roman" w:eastAsia="Times New Roman" w:hAnsi="Times New Roman" w:cs="Times New Roman"/>
          <w:color w:val="000000"/>
          <w:sz w:val="24"/>
          <w:szCs w:val="24"/>
          <w:lang w:bidi="en-US"/>
        </w:rPr>
        <w:t>представлений о мире профессий;</w:t>
      </w:r>
      <w:r w:rsidRPr="002D11A1">
        <w:rPr>
          <w:rFonts w:ascii="Times New Roman" w:eastAsia="Times New Roman" w:hAnsi="Times New Roman" w:cs="Times New Roman"/>
          <w:color w:val="000000"/>
          <w:sz w:val="24"/>
          <w:szCs w:val="24"/>
          <w:lang w:bidi="en-US"/>
        </w:rPr>
        <w:t xml:space="preserve"> </w:t>
      </w:r>
    </w:p>
    <w:p w:rsidR="003C509E" w:rsidRPr="002D11A1" w:rsidRDefault="003C509E" w:rsidP="002D11A1">
      <w:pPr>
        <w:numPr>
          <w:ilvl w:val="0"/>
          <w:numId w:val="1"/>
        </w:numPr>
        <w:autoSpaceDE w:val="0"/>
        <w:spacing w:after="0" w:line="240" w:lineRule="auto"/>
        <w:contextualSpacing/>
        <w:jc w:val="both"/>
        <w:textAlignment w:val="center"/>
        <w:rPr>
          <w:rFonts w:ascii="Times New Roman" w:eastAsia="Times New Roman" w:hAnsi="Times New Roman" w:cs="Times New Roman"/>
          <w:color w:val="000000"/>
          <w:spacing w:val="-2"/>
          <w:sz w:val="24"/>
          <w:szCs w:val="24"/>
          <w:lang w:bidi="en-US"/>
        </w:rPr>
      </w:pPr>
      <w:r w:rsidRPr="002D11A1">
        <w:rPr>
          <w:rFonts w:ascii="Times New Roman" w:eastAsia="Times New Roman" w:hAnsi="Times New Roman" w:cs="Times New Roman"/>
          <w:color w:val="000000"/>
          <w:sz w:val="24"/>
          <w:szCs w:val="24"/>
          <w:lang w:bidi="en-US"/>
        </w:rPr>
        <w:t>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w:t>
      </w:r>
      <w:r w:rsidRPr="002D11A1">
        <w:rPr>
          <w:rFonts w:ascii="Times New Roman" w:eastAsia="Times New Roman" w:hAnsi="Times New Roman" w:cs="Times New Roman"/>
          <w:color w:val="000000"/>
          <w:spacing w:val="-2"/>
          <w:sz w:val="24"/>
          <w:szCs w:val="24"/>
          <w:lang w:bidi="en-US"/>
        </w:rPr>
        <w:t>боты с информацией в учебной деятельности и повседневной жизни;</w:t>
      </w:r>
    </w:p>
    <w:p w:rsidR="003C509E" w:rsidRPr="002D11A1" w:rsidRDefault="003C509E" w:rsidP="002D11A1">
      <w:pPr>
        <w:numPr>
          <w:ilvl w:val="0"/>
          <w:numId w:val="1"/>
        </w:numPr>
        <w:autoSpaceDE w:val="0"/>
        <w:spacing w:after="0" w:line="240" w:lineRule="auto"/>
        <w:contextualSpacing/>
        <w:jc w:val="both"/>
        <w:textAlignment w:val="center"/>
        <w:rPr>
          <w:rFonts w:ascii="Times New Roman" w:eastAsia="Times New Roman" w:hAnsi="Times New Roman" w:cs="Times New Roman"/>
          <w:color w:val="000000"/>
          <w:sz w:val="24"/>
          <w:szCs w:val="24"/>
          <w:lang w:bidi="en-US"/>
        </w:rPr>
      </w:pPr>
      <w:r w:rsidRPr="002D11A1">
        <w:rPr>
          <w:rFonts w:ascii="Times New Roman" w:eastAsia="Times New Roman" w:hAnsi="Times New Roman" w:cs="Times New Roman"/>
          <w:color w:val="000000"/>
          <w:sz w:val="24"/>
          <w:szCs w:val="24"/>
          <w:lang w:bidi="en-US"/>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3C509E" w:rsidRPr="002D11A1" w:rsidRDefault="003C509E" w:rsidP="002D11A1">
      <w:pPr>
        <w:numPr>
          <w:ilvl w:val="0"/>
          <w:numId w:val="1"/>
        </w:numPr>
        <w:autoSpaceDE w:val="0"/>
        <w:spacing w:after="0" w:line="240" w:lineRule="auto"/>
        <w:contextualSpacing/>
        <w:jc w:val="both"/>
        <w:textAlignment w:val="center"/>
        <w:rPr>
          <w:rFonts w:ascii="Times New Roman" w:eastAsia="Times New Roman" w:hAnsi="Times New Roman" w:cs="Times New Roman"/>
          <w:sz w:val="24"/>
          <w:szCs w:val="24"/>
          <w:lang w:bidi="en-US"/>
        </w:rPr>
      </w:pPr>
      <w:r w:rsidRPr="002D11A1">
        <w:rPr>
          <w:rFonts w:ascii="Times New Roman" w:eastAsia="Times New Roman" w:hAnsi="Times New Roman" w:cs="Times New Roman"/>
          <w:color w:val="000000"/>
          <w:sz w:val="24"/>
          <w:szCs w:val="24"/>
          <w:lang w:bidi="en-US"/>
        </w:rPr>
        <w:lastRenderedPageBreak/>
        <w:t xml:space="preserve">развитие </w:t>
      </w:r>
      <w:r w:rsidRPr="002D11A1">
        <w:rPr>
          <w:rFonts w:ascii="Times New Roman" w:eastAsia="Times New Roman" w:hAnsi="Times New Roman" w:cs="Times New Roman"/>
          <w:sz w:val="24"/>
          <w:szCs w:val="24"/>
          <w:lang w:bidi="en-US"/>
        </w:rPr>
        <w:t xml:space="preserve">коммуникативной компетентности, формирование мотивации успеха и достижений, умений составлять план действий и применять его </w:t>
      </w:r>
      <w:r w:rsidR="002D11A1">
        <w:rPr>
          <w:rFonts w:ascii="Times New Roman" w:eastAsia="Times New Roman" w:hAnsi="Times New Roman" w:cs="Times New Roman"/>
          <w:sz w:val="24"/>
          <w:szCs w:val="24"/>
          <w:lang w:bidi="en-US"/>
        </w:rPr>
        <w:t xml:space="preserve">для решения практических задач, </w:t>
      </w:r>
      <w:r w:rsidRPr="002D11A1">
        <w:rPr>
          <w:rFonts w:ascii="Times New Roman" w:eastAsia="Calibri" w:hAnsi="Times New Roman" w:cs="Times New Roman"/>
          <w:bCs/>
          <w:sz w:val="24"/>
          <w:szCs w:val="24"/>
        </w:rPr>
        <w:t>навыков и овладению первоначальными умениями проектной деятельности.</w:t>
      </w:r>
    </w:p>
    <w:p w:rsidR="003C509E" w:rsidRPr="002D11A1" w:rsidRDefault="003C509E" w:rsidP="002D11A1">
      <w:pPr>
        <w:spacing w:line="240" w:lineRule="auto"/>
        <w:rPr>
          <w:rFonts w:ascii="Times New Roman" w:eastAsia="Calibri" w:hAnsi="Times New Roman" w:cs="Times New Roman"/>
          <w:sz w:val="24"/>
          <w:szCs w:val="24"/>
        </w:rPr>
      </w:pPr>
      <w:proofErr w:type="spellStart"/>
      <w:r w:rsidRPr="002D11A1">
        <w:rPr>
          <w:rFonts w:ascii="Times New Roman" w:eastAsia="Calibri" w:hAnsi="Times New Roman" w:cs="Times New Roman"/>
          <w:sz w:val="24"/>
          <w:szCs w:val="24"/>
        </w:rPr>
        <w:t>Деятельностный</w:t>
      </w:r>
      <w:proofErr w:type="spellEnd"/>
      <w:r w:rsidRPr="002D11A1">
        <w:rPr>
          <w:rFonts w:ascii="Times New Roman" w:eastAsia="Calibri" w:hAnsi="Times New Roman" w:cs="Times New Roman"/>
          <w:sz w:val="24"/>
          <w:szCs w:val="24"/>
        </w:rPr>
        <w:t xml:space="preserve"> подход к процессу обучения обеспечивается формированием у школьников представлений о взаимодействии человека с окружающим миром, осознанием обучающимися роли трудовой деятельности людей в развитии общества, формированием универсальных учебных действий (УУД), способствующих усвоению начальных технологических знаний, простейших трудовых навыков и овладению первоначальными умениями проектной деятельности.</w:t>
      </w:r>
      <w:r w:rsidR="002D11A1">
        <w:rPr>
          <w:rFonts w:ascii="Times New Roman" w:eastAsia="Calibri" w:hAnsi="Times New Roman" w:cs="Times New Roman"/>
          <w:sz w:val="24"/>
          <w:szCs w:val="24"/>
        </w:rPr>
        <w:t xml:space="preserve"> </w:t>
      </w:r>
      <w:r w:rsidRPr="002D11A1">
        <w:rPr>
          <w:rFonts w:ascii="Times New Roman" w:eastAsia="Calibri" w:hAnsi="Times New Roman" w:cs="Times New Roman"/>
          <w:sz w:val="24"/>
          <w:szCs w:val="24"/>
        </w:rPr>
        <w:t>Цель обучения и значение предмета выходит далеко за рамки освоения учащимися конкретных технологических операций. Предмет «Технология» решает значим</w:t>
      </w:r>
      <w:r w:rsidR="002D11A1">
        <w:rPr>
          <w:rFonts w:ascii="Times New Roman" w:eastAsia="Calibri" w:hAnsi="Times New Roman" w:cs="Times New Roman"/>
          <w:sz w:val="24"/>
          <w:szCs w:val="24"/>
        </w:rPr>
        <w:t>ые задачи проектирования УУД в 4</w:t>
      </w:r>
      <w:r w:rsidRPr="002D11A1">
        <w:rPr>
          <w:rFonts w:ascii="Times New Roman" w:eastAsia="Calibri" w:hAnsi="Times New Roman" w:cs="Times New Roman"/>
          <w:sz w:val="24"/>
          <w:szCs w:val="24"/>
        </w:rPr>
        <w:t xml:space="preserve"> классе. Элементы учебной деятельности (целеполагание, планирование, ориентировка в задании, преобразование, прогнозирование, умение предлагать способы решения, оценка изделия) предстают в наглядном виде и повышают эффективность процесса обучения.</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b/>
          <w:sz w:val="24"/>
          <w:szCs w:val="24"/>
        </w:rPr>
        <w:t>Основные виды учеб</w:t>
      </w:r>
      <w:r w:rsidR="002D11A1" w:rsidRPr="002D11A1">
        <w:rPr>
          <w:rFonts w:ascii="Times New Roman" w:eastAsia="Calibri" w:hAnsi="Times New Roman" w:cs="Times New Roman"/>
          <w:b/>
          <w:sz w:val="24"/>
          <w:szCs w:val="24"/>
        </w:rPr>
        <w:t>ной деятельности</w:t>
      </w:r>
      <w:r w:rsidR="002D11A1">
        <w:rPr>
          <w:rFonts w:ascii="Times New Roman" w:eastAsia="Calibri" w:hAnsi="Times New Roman" w:cs="Times New Roman"/>
          <w:sz w:val="24"/>
          <w:szCs w:val="24"/>
        </w:rPr>
        <w:t xml:space="preserve"> обучающихся в 4</w:t>
      </w:r>
      <w:r w:rsidRPr="002D11A1">
        <w:rPr>
          <w:rFonts w:ascii="Times New Roman" w:eastAsia="Calibri" w:hAnsi="Times New Roman" w:cs="Times New Roman"/>
          <w:sz w:val="24"/>
          <w:szCs w:val="24"/>
        </w:rPr>
        <w:t xml:space="preserve"> классе: наблюдение и исследование свойств материалов, приемов их обработки; анализ конструкций, условий и способов их создания; моделирование, конструирование из различных материалов; решение доступных конструктивно-технологических и творческо-художественных задач, проектирование, практика работы на компьютере.</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Большое значение имеют социально-нравственные аспекты трудовой деятельности, личностная и общественная значимость создаваемых изделий.</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С 3 класса в программу включен раздел «Практика работы на компьютере», в котором предусматривается первичное освоение и использование информационных технологий.</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Содержательная часть программы представлена следующими разделами. </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В первом разделе «Общекультурные и </w:t>
      </w:r>
      <w:proofErr w:type="spellStart"/>
      <w:r w:rsidRPr="002D11A1">
        <w:rPr>
          <w:rFonts w:ascii="Times New Roman" w:eastAsia="Calibri" w:hAnsi="Times New Roman" w:cs="Times New Roman"/>
          <w:sz w:val="24"/>
          <w:szCs w:val="24"/>
        </w:rPr>
        <w:t>общетрудовые</w:t>
      </w:r>
      <w:proofErr w:type="spellEnd"/>
      <w:r w:rsidRPr="002D11A1">
        <w:rPr>
          <w:rFonts w:ascii="Times New Roman" w:eastAsia="Calibri" w:hAnsi="Times New Roman" w:cs="Times New Roman"/>
          <w:sz w:val="24"/>
          <w:szCs w:val="24"/>
        </w:rPr>
        <w:t xml:space="preserve"> компетенции. </w:t>
      </w:r>
      <w:proofErr w:type="gramStart"/>
      <w:r w:rsidRPr="002D11A1">
        <w:rPr>
          <w:rFonts w:ascii="Times New Roman" w:eastAsia="Calibri" w:hAnsi="Times New Roman" w:cs="Times New Roman"/>
          <w:sz w:val="24"/>
          <w:szCs w:val="24"/>
        </w:rPr>
        <w:t>Основы культуры труда, самообслуживания» раскрывается роль трудовой деятельности человека в преобразовании окружающей среды на основе знакомства с особенностями труда, быта, ремесел (включая ремесла родного края), представляются первоначальные сведения о мире профессий, об эстетической культуре ручного, механизированного и автоматизированного труда; раскрываются особенности организации процесса труда младших школьников, включая самообслуживание, дается общее представление о проектной деятельности.</w:t>
      </w:r>
      <w:proofErr w:type="gramEnd"/>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Во втором разделе «Технология изготовления изделий из различных материалов (опыт практической деятельности)» содержится информация о материалах, которые будут обрабатывать школьники, перечислены инструменты и приспособления для их обработки, технологические операции, подлежащие освоению, указаны виды практических работ. </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Третий раздел «Конструирование и моделирование» представляет информацию о современном транспорте, в нем делается акцент на чтении схем и простейших чертежей, обеспечивающих конструирование и моделирование несложных технических объектов, естественным результатом изготовления которых является проверка их в действии на уроках технологии и других предметов.</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Особое внимание при изучении указанных разделов программы уделяется культуре труда, правилам безопасной работы и личной гигиене, умению экономить материалы, бережно относиться к инструментам, приспособлениям.</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lastRenderedPageBreak/>
        <w:t>Программа предполагает обязательное сочетание индивидуальной работы над заданием с работой в малых группах и с коллективной работой. Готовые изделия используются на других уроках, при организации школьных выставок, конкурсов, ярмарок, при оформлении школьных и домашних помещений, для подарков родителям, детским садам, ученикам младших классов.</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Программа позволяет осуществлять пропедевтическую </w:t>
      </w:r>
      <w:proofErr w:type="spellStart"/>
      <w:r w:rsidRPr="002D11A1">
        <w:rPr>
          <w:rFonts w:ascii="Times New Roman" w:eastAsia="Calibri" w:hAnsi="Times New Roman" w:cs="Times New Roman"/>
          <w:sz w:val="24"/>
          <w:szCs w:val="24"/>
        </w:rPr>
        <w:t>профориентационную</w:t>
      </w:r>
      <w:proofErr w:type="spellEnd"/>
      <w:r w:rsidRPr="002D11A1">
        <w:rPr>
          <w:rFonts w:ascii="Times New Roman" w:eastAsia="Calibri" w:hAnsi="Times New Roman" w:cs="Times New Roman"/>
          <w:sz w:val="24"/>
          <w:szCs w:val="24"/>
        </w:rPr>
        <w:t xml:space="preserve"> работу, цель которой — формирование у младших школьников интереса к трудовой и профессиональной де</w:t>
      </w:r>
      <w:r w:rsidR="002D11A1">
        <w:rPr>
          <w:rFonts w:ascii="Times New Roman" w:eastAsia="Calibri" w:hAnsi="Times New Roman" w:cs="Times New Roman"/>
          <w:sz w:val="24"/>
          <w:szCs w:val="24"/>
        </w:rPr>
        <w:t>ятельности. Д</w:t>
      </w:r>
      <w:r w:rsidRPr="002D11A1">
        <w:rPr>
          <w:rFonts w:ascii="Times New Roman" w:eastAsia="Calibri" w:hAnsi="Times New Roman" w:cs="Times New Roman"/>
          <w:sz w:val="24"/>
          <w:szCs w:val="24"/>
        </w:rPr>
        <w:t>ля решения этой задачи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3C509E" w:rsidRPr="002D11A1" w:rsidRDefault="003C509E" w:rsidP="002D11A1">
      <w:pPr>
        <w:spacing w:line="240" w:lineRule="auto"/>
        <w:rPr>
          <w:rFonts w:ascii="Times New Roman" w:eastAsia="Calibri" w:hAnsi="Times New Roman" w:cs="Times New Roman"/>
          <w:b/>
          <w:sz w:val="24"/>
          <w:szCs w:val="24"/>
        </w:rPr>
      </w:pPr>
      <w:r w:rsidRPr="002D11A1">
        <w:rPr>
          <w:rFonts w:ascii="Times New Roman" w:eastAsia="Calibri" w:hAnsi="Times New Roman" w:cs="Times New Roman"/>
          <w:b/>
          <w:sz w:val="24"/>
          <w:szCs w:val="24"/>
        </w:rPr>
        <w:t>Ценностные ориентиры содержания учебного предмета</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В соответствии с примерным учебным планом для образовательных учреждений, использующих УМК «Перспективная начальная школа», курс представлен в предметной области</w:t>
      </w:r>
      <w:r w:rsidR="002D11A1">
        <w:rPr>
          <w:rFonts w:ascii="Times New Roman" w:eastAsia="Calibri" w:hAnsi="Times New Roman" w:cs="Times New Roman"/>
          <w:sz w:val="24"/>
          <w:szCs w:val="24"/>
        </w:rPr>
        <w:t xml:space="preserve"> </w:t>
      </w:r>
      <w:r w:rsidRPr="002D11A1">
        <w:rPr>
          <w:rFonts w:ascii="Times New Roman" w:eastAsia="Calibri" w:hAnsi="Times New Roman" w:cs="Times New Roman"/>
          <w:sz w:val="24"/>
          <w:szCs w:val="24"/>
        </w:rPr>
        <w:t>«Техноло</w:t>
      </w:r>
      <w:r w:rsidR="002D11A1">
        <w:rPr>
          <w:rFonts w:ascii="Times New Roman" w:eastAsia="Calibri" w:hAnsi="Times New Roman" w:cs="Times New Roman"/>
          <w:sz w:val="24"/>
          <w:szCs w:val="24"/>
        </w:rPr>
        <w:t>гия». На изучение технологии в 4</w:t>
      </w:r>
      <w:r w:rsidRPr="002D11A1">
        <w:rPr>
          <w:rFonts w:ascii="Times New Roman" w:eastAsia="Calibri" w:hAnsi="Times New Roman" w:cs="Times New Roman"/>
          <w:sz w:val="24"/>
          <w:szCs w:val="24"/>
        </w:rPr>
        <w:t xml:space="preserve"> классе отводится 34 часа (1 час в неделю). </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Ценностные ориентиры содержания образования включают в себя:</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 развитие самостоятельности, инициативы и ответственности личности как условия её </w:t>
      </w:r>
      <w:proofErr w:type="spellStart"/>
      <w:r w:rsidRPr="002D11A1">
        <w:rPr>
          <w:rFonts w:ascii="Times New Roman" w:eastAsia="Calibri" w:hAnsi="Times New Roman" w:cs="Times New Roman"/>
          <w:sz w:val="24"/>
          <w:szCs w:val="24"/>
        </w:rPr>
        <w:t>самоактуализации</w:t>
      </w:r>
      <w:proofErr w:type="spellEnd"/>
      <w:r w:rsidRPr="002D11A1">
        <w:rPr>
          <w:rFonts w:ascii="Times New Roman" w:eastAsia="Calibri" w:hAnsi="Times New Roman" w:cs="Times New Roman"/>
          <w:sz w:val="24"/>
          <w:szCs w:val="24"/>
        </w:rPr>
        <w:t>: развитие готовности к самостоятельным действиям, ответственности за их результаты; формирование целеустремленности и настойчивости в достижении целей, готовности к преодолению трудностей; уважения к результатам труда других людей;</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 развитие ценностно-смысловой сферы личности на основе общечеловеческих принципов нравственности и гуманизма: формирование эстетических чувств и чувства прекрасного через знакомство с национальной и отечественной материальной культурой; </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формирование психологических условий развития общения, сотрудничества на основе доброжелательности, готовности к сотрудничеству,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3C509E" w:rsidRPr="002D11A1" w:rsidRDefault="003C509E" w:rsidP="002D11A1">
      <w:pPr>
        <w:spacing w:line="240" w:lineRule="auto"/>
        <w:rPr>
          <w:rFonts w:ascii="Times New Roman" w:eastAsia="Calibri" w:hAnsi="Times New Roman" w:cs="Times New Roman"/>
          <w:b/>
          <w:sz w:val="24"/>
          <w:szCs w:val="24"/>
        </w:rPr>
      </w:pPr>
      <w:r w:rsidRPr="002D11A1">
        <w:rPr>
          <w:rFonts w:ascii="Times New Roman" w:eastAsia="Calibri" w:hAnsi="Times New Roman" w:cs="Times New Roman"/>
          <w:b/>
          <w:sz w:val="24"/>
          <w:szCs w:val="24"/>
        </w:rPr>
        <w:t xml:space="preserve">Личностные, </w:t>
      </w:r>
      <w:proofErr w:type="spellStart"/>
      <w:r w:rsidRPr="002D11A1">
        <w:rPr>
          <w:rFonts w:ascii="Times New Roman" w:eastAsia="Calibri" w:hAnsi="Times New Roman" w:cs="Times New Roman"/>
          <w:b/>
          <w:sz w:val="24"/>
          <w:szCs w:val="24"/>
        </w:rPr>
        <w:t>метапредметные</w:t>
      </w:r>
      <w:proofErr w:type="spellEnd"/>
      <w:r w:rsidRPr="002D11A1">
        <w:rPr>
          <w:rFonts w:ascii="Times New Roman" w:eastAsia="Calibri" w:hAnsi="Times New Roman" w:cs="Times New Roman"/>
          <w:b/>
          <w:sz w:val="24"/>
          <w:szCs w:val="24"/>
        </w:rPr>
        <w:t xml:space="preserve"> и предметные результаты освоения учебного</w:t>
      </w:r>
      <w:r w:rsidR="002D11A1">
        <w:rPr>
          <w:rFonts w:ascii="Times New Roman" w:eastAsia="Calibri" w:hAnsi="Times New Roman" w:cs="Times New Roman"/>
          <w:b/>
          <w:sz w:val="24"/>
          <w:szCs w:val="24"/>
        </w:rPr>
        <w:t xml:space="preserve">   </w:t>
      </w:r>
      <w:r w:rsidRPr="002D11A1">
        <w:rPr>
          <w:rFonts w:ascii="Times New Roman" w:eastAsia="Calibri" w:hAnsi="Times New Roman" w:cs="Times New Roman"/>
          <w:b/>
          <w:sz w:val="24"/>
          <w:szCs w:val="24"/>
        </w:rPr>
        <w:t>предмета</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 xml:space="preserve">Личностными результатами изучения технологии в начальной школе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w:t>
      </w:r>
      <w:r w:rsidRPr="002D11A1">
        <w:rPr>
          <w:rFonts w:ascii="Times New Roman" w:eastAsia="Calibri" w:hAnsi="Times New Roman" w:cs="Times New Roman"/>
          <w:sz w:val="24"/>
          <w:szCs w:val="24"/>
        </w:rPr>
        <w:lastRenderedPageBreak/>
        <w:t>норм и правил межличностного общения, обеспечивающую успешность совместной деятельности.</w:t>
      </w:r>
    </w:p>
    <w:p w:rsidR="003C509E" w:rsidRPr="002D11A1" w:rsidRDefault="003C509E" w:rsidP="002D11A1">
      <w:pPr>
        <w:spacing w:line="240" w:lineRule="auto"/>
        <w:rPr>
          <w:rFonts w:ascii="Times New Roman" w:eastAsia="Calibri" w:hAnsi="Times New Roman" w:cs="Times New Roman"/>
          <w:sz w:val="24"/>
          <w:szCs w:val="24"/>
        </w:rPr>
      </w:pPr>
      <w:proofErr w:type="spellStart"/>
      <w:r w:rsidRPr="002D11A1">
        <w:rPr>
          <w:rFonts w:ascii="Times New Roman" w:eastAsia="Calibri" w:hAnsi="Times New Roman" w:cs="Times New Roman"/>
          <w:sz w:val="24"/>
          <w:szCs w:val="24"/>
        </w:rPr>
        <w:t>Метапредметным</w:t>
      </w:r>
      <w:proofErr w:type="spellEnd"/>
      <w:r w:rsidRPr="002D11A1">
        <w:rPr>
          <w:rFonts w:ascii="Times New Roman" w:eastAsia="Calibri" w:hAnsi="Times New Roman" w:cs="Times New Roman"/>
          <w:sz w:val="24"/>
          <w:szCs w:val="24"/>
        </w:rPr>
        <w:t xml:space="preserve"> результатом изучения технологии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Предметными результатами изучения технологии в начальной школе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предметно-преобразовательской деятельности, знания о различных профессиях, элементарный опыт творческой и проектной деятельности.</w:t>
      </w:r>
    </w:p>
    <w:p w:rsidR="003C509E" w:rsidRPr="002D11A1" w:rsidRDefault="003C509E" w:rsidP="002D11A1">
      <w:pPr>
        <w:spacing w:line="240" w:lineRule="auto"/>
        <w:rPr>
          <w:rFonts w:ascii="Times New Roman" w:eastAsia="Calibri" w:hAnsi="Times New Roman" w:cs="Times New Roman"/>
          <w:b/>
          <w:sz w:val="24"/>
          <w:szCs w:val="24"/>
        </w:rPr>
      </w:pPr>
      <w:r w:rsidRPr="002D11A1">
        <w:rPr>
          <w:rFonts w:ascii="Times New Roman" w:eastAsia="Calibri" w:hAnsi="Times New Roman" w:cs="Times New Roman"/>
          <w:b/>
          <w:sz w:val="24"/>
          <w:szCs w:val="24"/>
        </w:rPr>
        <w:t xml:space="preserve">Планируемые результаты освоения учебной программы по предмету «Технология» к концу 4-го года обучения </w:t>
      </w:r>
    </w:p>
    <w:p w:rsidR="003C509E" w:rsidRPr="002D11A1" w:rsidRDefault="003C509E" w:rsidP="002D11A1">
      <w:pPr>
        <w:spacing w:line="240" w:lineRule="auto"/>
        <w:rPr>
          <w:rFonts w:ascii="Times New Roman" w:eastAsia="Calibri" w:hAnsi="Times New Roman" w:cs="Times New Roman"/>
          <w:sz w:val="24"/>
          <w:szCs w:val="24"/>
        </w:rPr>
      </w:pPr>
      <w:r w:rsidRPr="002D11A1">
        <w:rPr>
          <w:rFonts w:ascii="Times New Roman" w:eastAsia="Calibri" w:hAnsi="Times New Roman" w:cs="Times New Roman"/>
          <w:sz w:val="24"/>
          <w:szCs w:val="24"/>
        </w:rPr>
        <w:t>Обучающиеся научатся:</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составлять сообщения о современных профессиях (в том числе профессиях своих родителей), связанных с автоматизированным трудом (с учетом региональных особенностей), и описывать их особенности;</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организовывать рабочее место в зависимости от вида работы, распределять рабочее время;</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отбирать и анализировать информацию из учебника и других дидактических материалов, использовать ее в организации работы;</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осуществлять контроль и корректировку хода работы;</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выполнять социальные роли (председатель заседания школьного клуба, консультант, экспериментатор и т. д.);</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выполнять доступные действия по самообслуживанию (декоративное  оформление культурно-бытовой среды, ремонт одежды и книг);</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отбирать предложенные материалы для изделий по декоративно-художественным и конструктивным свойствам в соответствии с поставленной задачей;</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применять приемы рациональной и безопасной работы с ручными инструментами: чертежными (циркуль), режущими (ножницы, макетный нож);</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размечать бумагу и картон циркулем;</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отбирать и выполнять в зависимости от свойств освоенных</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материалов оптимальные и доступные технологические приемы</w:t>
      </w:r>
    </w:p>
    <w:p w:rsidR="003C509E" w:rsidRPr="002D11A1" w:rsidRDefault="003C509E" w:rsidP="002D11A1">
      <w:pPr>
        <w:spacing w:line="240" w:lineRule="auto"/>
        <w:rPr>
          <w:rFonts w:ascii="Times New Roman" w:hAnsi="Times New Roman" w:cs="Times New Roman"/>
          <w:sz w:val="24"/>
          <w:szCs w:val="24"/>
        </w:rPr>
      </w:pPr>
      <w:r w:rsidRPr="002D11A1">
        <w:rPr>
          <w:rFonts w:ascii="Times New Roman" w:hAnsi="Times New Roman" w:cs="Times New Roman"/>
          <w:sz w:val="24"/>
          <w:szCs w:val="24"/>
        </w:rPr>
        <w:t>их ручной обработки;</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изготавливать объемные изделия по простейшим чертежам,</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эскизам;</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анализировать конструкцию изделия: определять взаимное расположение деталей, виды их соединений;</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рассказывать о назначении инструментальных программ,</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называемых текстовыми редакторами;</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использовать правила оформления текста (заголовок, абзац,</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отступ «красная строка»); знать цели работы с принтером как с техническим устройством;</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proofErr w:type="gramStart"/>
      <w:r w:rsidRPr="002D11A1">
        <w:rPr>
          <w:rFonts w:ascii="Times New Roman" w:hAnsi="Times New Roman" w:cs="Times New Roman"/>
          <w:sz w:val="24"/>
          <w:szCs w:val="24"/>
        </w:rPr>
        <w:t>• работать с текстом и изображением, представленными в компьютере;</w:t>
      </w:r>
      <w:proofErr w:type="gramEnd"/>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использовать возможности оформления текста рисунками, таблицами, схемами;</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использовать возможности поиска информации с помощью программных средств;</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соблюдать безопасные приемы труда при работе на компьютере;</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включать и выключать дополнительные устройства (принтер,</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сканер), подключаемые к компьютеру;</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использовать элементарные приемы клавиатурного письма;</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lastRenderedPageBreak/>
        <w:t>• использовать элементарные приемы работы с документом с помощью простейшего текстового редактора (сохранять и открывать документ, выводить документ на печать);</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осуществлять поиск, преобразование, хранение и применение информации (в том числе с использованием компьютера) для решения различных задач;</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решать учебные и практические задачи с использованием компьютерных программ;</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подключать к компьютеру дополнительные устройства;</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осуществлять поиск информации в электронных изданиях: словарях, справочниках, энциклопедиях;</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соблюдать правила личной гигиены и использования безопасных приемов работы со средствами информационных и коммуникационных технологий.</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b/>
          <w:sz w:val="24"/>
          <w:szCs w:val="24"/>
        </w:rPr>
      </w:pPr>
      <w:proofErr w:type="gramStart"/>
      <w:r w:rsidRPr="002D11A1">
        <w:rPr>
          <w:rFonts w:ascii="Times New Roman" w:eastAsia="Calibri" w:hAnsi="Times New Roman" w:cs="Times New Roman"/>
          <w:b/>
          <w:sz w:val="24"/>
          <w:szCs w:val="24"/>
        </w:rPr>
        <w:t>Обучающиеся</w:t>
      </w:r>
      <w:proofErr w:type="gramEnd"/>
      <w:r w:rsidRPr="002D11A1">
        <w:rPr>
          <w:rFonts w:ascii="Times New Roman" w:eastAsia="Calibri" w:hAnsi="Times New Roman" w:cs="Times New Roman"/>
          <w:b/>
          <w:sz w:val="24"/>
          <w:szCs w:val="24"/>
        </w:rPr>
        <w:t xml:space="preserve"> получат возможность научиться:</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понимать особенность проектной деятельности и осуществлять ее, разрабатывать замысел, искать пути его реализации,</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воплощать его в продукте, демонстрировать готовый продукт;</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осуществлять ввод информации в компьютер с клавиатуры.</w:t>
      </w:r>
    </w:p>
    <w:p w:rsidR="003C509E" w:rsidRPr="002D11A1" w:rsidRDefault="003C509E" w:rsidP="002D11A1">
      <w:pPr>
        <w:spacing w:line="240" w:lineRule="auto"/>
        <w:jc w:val="center"/>
        <w:rPr>
          <w:rFonts w:ascii="Times New Roman" w:eastAsia="Calibri" w:hAnsi="Times New Roman" w:cs="Times New Roman"/>
          <w:b/>
          <w:sz w:val="24"/>
          <w:szCs w:val="24"/>
        </w:rPr>
      </w:pPr>
      <w:r w:rsidRPr="002D11A1">
        <w:rPr>
          <w:rFonts w:ascii="Times New Roman" w:eastAsia="Calibri" w:hAnsi="Times New Roman" w:cs="Times New Roman"/>
          <w:b/>
          <w:sz w:val="24"/>
          <w:szCs w:val="24"/>
        </w:rPr>
        <w:t>Содержание учебного предмета</w:t>
      </w:r>
    </w:p>
    <w:p w:rsidR="003C509E" w:rsidRPr="002D11A1" w:rsidRDefault="003C509E" w:rsidP="002D11A1">
      <w:pPr>
        <w:spacing w:line="240" w:lineRule="auto"/>
        <w:jc w:val="center"/>
        <w:rPr>
          <w:rFonts w:ascii="Times New Roman" w:eastAsia="Calibri" w:hAnsi="Times New Roman" w:cs="Times New Roman"/>
          <w:b/>
          <w:sz w:val="24"/>
          <w:szCs w:val="24"/>
        </w:rPr>
      </w:pPr>
      <w:r w:rsidRPr="002D11A1">
        <w:rPr>
          <w:rFonts w:ascii="Times New Roman" w:eastAsia="Calibri" w:hAnsi="Times New Roman" w:cs="Times New Roman"/>
          <w:b/>
          <w:sz w:val="24"/>
          <w:szCs w:val="24"/>
        </w:rPr>
        <w:t>4 КЛАСС (34 ч)</w:t>
      </w:r>
    </w:p>
    <w:p w:rsidR="003C509E" w:rsidRPr="002D11A1" w:rsidRDefault="003C509E" w:rsidP="002D11A1">
      <w:pPr>
        <w:autoSpaceDE w:val="0"/>
        <w:autoSpaceDN w:val="0"/>
        <w:adjustRightInd w:val="0"/>
        <w:spacing w:after="0" w:line="240" w:lineRule="auto"/>
        <w:rPr>
          <w:rFonts w:ascii="Times New Roman" w:hAnsi="Times New Roman" w:cs="Times New Roman"/>
          <w:b/>
          <w:bCs/>
          <w:sz w:val="24"/>
          <w:szCs w:val="24"/>
        </w:rPr>
      </w:pPr>
      <w:r w:rsidRPr="002D11A1">
        <w:rPr>
          <w:rFonts w:ascii="Times New Roman" w:hAnsi="Times New Roman" w:cs="Times New Roman"/>
          <w:b/>
          <w:bCs/>
          <w:sz w:val="24"/>
          <w:szCs w:val="24"/>
        </w:rPr>
        <w:t xml:space="preserve">1. Общекультурные и </w:t>
      </w:r>
      <w:proofErr w:type="spellStart"/>
      <w:r w:rsidRPr="002D11A1">
        <w:rPr>
          <w:rFonts w:ascii="Times New Roman" w:hAnsi="Times New Roman" w:cs="Times New Roman"/>
          <w:b/>
          <w:bCs/>
          <w:sz w:val="24"/>
          <w:szCs w:val="24"/>
        </w:rPr>
        <w:t>общетрудовые</w:t>
      </w:r>
      <w:proofErr w:type="spellEnd"/>
      <w:r w:rsidRPr="002D11A1">
        <w:rPr>
          <w:rFonts w:ascii="Times New Roman" w:hAnsi="Times New Roman" w:cs="Times New Roman"/>
          <w:b/>
          <w:bCs/>
          <w:sz w:val="24"/>
          <w:szCs w:val="24"/>
        </w:rPr>
        <w:t xml:space="preserve"> компетенции. Основы культуры труда, самообслуживания</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Разнообразие предметов рукотворного мира из пластмасс, металлов. Распространенные виды профессий, связанных с автоматизированным трудом (с учетом региональных особенностей).</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работы, выполнение социальных ролей (руководитель и подчиненный).</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Коллективное проектирование изделий. Создание замысла, его детализация и воплощение. Результат проектной деятельности — «Макет села Мирного».</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Самообслуживание: декоративное оформление культурно</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бытовой среды, выполнение ремонта книг и одежды — пришивание заплатки.</w:t>
      </w:r>
    </w:p>
    <w:p w:rsidR="003C509E" w:rsidRPr="002D11A1" w:rsidRDefault="003C509E" w:rsidP="002D11A1">
      <w:pPr>
        <w:autoSpaceDE w:val="0"/>
        <w:autoSpaceDN w:val="0"/>
        <w:adjustRightInd w:val="0"/>
        <w:spacing w:after="0" w:line="240" w:lineRule="auto"/>
        <w:rPr>
          <w:rFonts w:ascii="Times New Roman" w:hAnsi="Times New Roman" w:cs="Times New Roman"/>
          <w:b/>
          <w:bCs/>
          <w:sz w:val="24"/>
          <w:szCs w:val="24"/>
        </w:rPr>
      </w:pPr>
      <w:r w:rsidRPr="002D11A1">
        <w:rPr>
          <w:rFonts w:ascii="Times New Roman" w:hAnsi="Times New Roman" w:cs="Times New Roman"/>
          <w:b/>
          <w:bCs/>
          <w:sz w:val="24"/>
          <w:szCs w:val="24"/>
        </w:rPr>
        <w:t>2. Технолог</w:t>
      </w:r>
      <w:r w:rsidR="00B40FEB" w:rsidRPr="002D11A1">
        <w:rPr>
          <w:rFonts w:ascii="Times New Roman" w:hAnsi="Times New Roman" w:cs="Times New Roman"/>
          <w:b/>
          <w:bCs/>
          <w:sz w:val="24"/>
          <w:szCs w:val="24"/>
        </w:rPr>
        <w:t xml:space="preserve">ия ручной обработки материалов. </w:t>
      </w:r>
      <w:r w:rsidRPr="002D11A1">
        <w:rPr>
          <w:rFonts w:ascii="Times New Roman" w:hAnsi="Times New Roman" w:cs="Times New Roman"/>
          <w:b/>
          <w:bCs/>
          <w:sz w:val="24"/>
          <w:szCs w:val="24"/>
        </w:rPr>
        <w:t>Элементы графической грамоты</w:t>
      </w:r>
    </w:p>
    <w:p w:rsidR="003C509E"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b/>
          <w:bCs/>
          <w:i/>
          <w:iCs/>
          <w:sz w:val="24"/>
          <w:szCs w:val="24"/>
        </w:rPr>
        <w:t xml:space="preserve">Пластические материалы. </w:t>
      </w:r>
      <w:r w:rsidR="00B40FEB" w:rsidRPr="002D11A1">
        <w:rPr>
          <w:rFonts w:ascii="Times New Roman" w:hAnsi="Times New Roman" w:cs="Times New Roman"/>
          <w:sz w:val="24"/>
          <w:szCs w:val="24"/>
        </w:rPr>
        <w:t xml:space="preserve">Пластическая масса из соленого </w:t>
      </w:r>
      <w:r w:rsidRPr="002D11A1">
        <w:rPr>
          <w:rFonts w:ascii="Times New Roman" w:hAnsi="Times New Roman" w:cs="Times New Roman"/>
          <w:sz w:val="24"/>
          <w:szCs w:val="24"/>
        </w:rPr>
        <w:t>теста, способы ее изготовления и подготовка к работе.</w:t>
      </w:r>
    </w:p>
    <w:p w:rsidR="00B40FEB" w:rsidRPr="002D11A1" w:rsidRDefault="003C509E"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Приемы работы с пласти</w:t>
      </w:r>
      <w:r w:rsidR="00B40FEB" w:rsidRPr="002D11A1">
        <w:rPr>
          <w:rFonts w:ascii="Times New Roman" w:hAnsi="Times New Roman" w:cs="Times New Roman"/>
          <w:sz w:val="24"/>
          <w:szCs w:val="24"/>
        </w:rPr>
        <w:t>ческими материалами: раскатыва</w:t>
      </w:r>
      <w:r w:rsidRPr="002D11A1">
        <w:rPr>
          <w:rFonts w:ascii="Times New Roman" w:hAnsi="Times New Roman" w:cs="Times New Roman"/>
          <w:sz w:val="24"/>
          <w:szCs w:val="24"/>
        </w:rPr>
        <w:t>ние пластины скалкой, выре</w:t>
      </w:r>
      <w:r w:rsidR="00B40FEB" w:rsidRPr="002D11A1">
        <w:rPr>
          <w:rFonts w:ascii="Times New Roman" w:hAnsi="Times New Roman" w:cs="Times New Roman"/>
          <w:sz w:val="24"/>
          <w:szCs w:val="24"/>
        </w:rPr>
        <w:t xml:space="preserve">зание формы, создание фактурной </w:t>
      </w:r>
      <w:r w:rsidRPr="002D11A1">
        <w:rPr>
          <w:rFonts w:ascii="Times New Roman" w:hAnsi="Times New Roman" w:cs="Times New Roman"/>
          <w:sz w:val="24"/>
          <w:szCs w:val="24"/>
        </w:rPr>
        <w:t>поверхности стекой, выби</w:t>
      </w:r>
      <w:r w:rsidR="00B40FEB" w:rsidRPr="002D11A1">
        <w:rPr>
          <w:rFonts w:ascii="Times New Roman" w:hAnsi="Times New Roman" w:cs="Times New Roman"/>
          <w:sz w:val="24"/>
          <w:szCs w:val="24"/>
        </w:rPr>
        <w:t xml:space="preserve">рание пластической массы внутри </w:t>
      </w:r>
      <w:r w:rsidRPr="002D11A1">
        <w:rPr>
          <w:rFonts w:ascii="Times New Roman" w:hAnsi="Times New Roman" w:cs="Times New Roman"/>
          <w:sz w:val="24"/>
          <w:szCs w:val="24"/>
        </w:rPr>
        <w:t>з</w:t>
      </w:r>
      <w:r w:rsidR="00B40FEB" w:rsidRPr="002D11A1">
        <w:rPr>
          <w:rFonts w:ascii="Times New Roman" w:hAnsi="Times New Roman" w:cs="Times New Roman"/>
          <w:sz w:val="24"/>
          <w:szCs w:val="24"/>
        </w:rPr>
        <w:t>аготовки, выравнивание края, продавливание пластической массы через чесночницу для получения тонких жгутиков.</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Практические работы: лепка декоративных рельефов, фигурок.</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b/>
          <w:bCs/>
          <w:i/>
          <w:iCs/>
          <w:sz w:val="24"/>
          <w:szCs w:val="24"/>
        </w:rPr>
        <w:t xml:space="preserve">     Бумага и картон. </w:t>
      </w:r>
      <w:proofErr w:type="gramStart"/>
      <w:r w:rsidRPr="002D11A1">
        <w:rPr>
          <w:rFonts w:ascii="Times New Roman" w:hAnsi="Times New Roman" w:cs="Times New Roman"/>
          <w:sz w:val="24"/>
          <w:szCs w:val="24"/>
        </w:rPr>
        <w:t>Виды бумаги, используемые на уроках и их свойства:</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 xml:space="preserve"> </w:t>
      </w:r>
      <w:proofErr w:type="spellStart"/>
      <w:r w:rsidRPr="002D11A1">
        <w:rPr>
          <w:rFonts w:ascii="Times New Roman" w:hAnsi="Times New Roman" w:cs="Times New Roman"/>
          <w:sz w:val="24"/>
          <w:szCs w:val="24"/>
        </w:rPr>
        <w:t>крепированная</w:t>
      </w:r>
      <w:proofErr w:type="spellEnd"/>
      <w:r w:rsidRPr="002D11A1">
        <w:rPr>
          <w:rFonts w:ascii="Times New Roman" w:hAnsi="Times New Roman" w:cs="Times New Roman"/>
          <w:sz w:val="24"/>
          <w:szCs w:val="24"/>
        </w:rPr>
        <w:t xml:space="preserve"> (цветная, тонкая, мягкая, рыхлая, эластичная), бархатная (цветная, шероховатая, матовая, толстая, плотная, жесткая, двухслойная).</w:t>
      </w:r>
      <w:proofErr w:type="gramEnd"/>
      <w:r w:rsidRPr="002D11A1">
        <w:rPr>
          <w:rFonts w:ascii="Times New Roman" w:hAnsi="Times New Roman" w:cs="Times New Roman"/>
          <w:sz w:val="24"/>
          <w:szCs w:val="24"/>
        </w:rPr>
        <w:t xml:space="preserve"> Выбор бумаги и картона для изделий по их декоративно-художественным и конструктивным  свойствам в соответствии с поставленной задачей.</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Назначение линий чертежа: разрыва, осевой, центровой.</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lastRenderedPageBreak/>
        <w:t xml:space="preserve">     Инструменты для обработки бумаги и картона: циркуль. </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Приемы безопасного использования циркуля.</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Приемы работы с бумагой и картоном: разметка циркулем, вырезание ножницами и макетным ножом по внутреннему контуру, соединение в щелевой замок, изгибание, скручивание.</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proofErr w:type="gramStart"/>
      <w:r w:rsidRPr="002D11A1">
        <w:rPr>
          <w:rFonts w:ascii="Times New Roman" w:hAnsi="Times New Roman" w:cs="Times New Roman"/>
          <w:sz w:val="24"/>
          <w:szCs w:val="24"/>
        </w:rPr>
        <w:t>Практические работы: изготовление головоломок, игрушек, ремонт книг, новогодних украшений, масок, декоративных панно, подарочных открыток по рисунку, простейшему чертежу, эскизу, схеме.</w:t>
      </w:r>
      <w:proofErr w:type="gramEnd"/>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b/>
          <w:bCs/>
          <w:i/>
          <w:iCs/>
          <w:sz w:val="24"/>
          <w:szCs w:val="24"/>
        </w:rPr>
        <w:t xml:space="preserve">     Текстильные материалы. </w:t>
      </w:r>
      <w:r w:rsidRPr="002D11A1">
        <w:rPr>
          <w:rFonts w:ascii="Times New Roman" w:hAnsi="Times New Roman" w:cs="Times New Roman"/>
          <w:sz w:val="24"/>
          <w:szCs w:val="24"/>
        </w:rPr>
        <w:t>Направление нитей тканей: долевое и поперечное. Сопоставление тканей по переплетению нитей.</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Приемы работы с текстильными материалами: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Практические работы: изготовление олимпийского символа из ниток, футляров, вышитых закладок, лент, мини-панно.</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b/>
          <w:bCs/>
          <w:i/>
          <w:iCs/>
          <w:sz w:val="24"/>
          <w:szCs w:val="24"/>
        </w:rPr>
        <w:t xml:space="preserve">     Металлы. </w:t>
      </w:r>
      <w:r w:rsidRPr="002D11A1">
        <w:rPr>
          <w:rFonts w:ascii="Times New Roman" w:hAnsi="Times New Roman" w:cs="Times New Roman"/>
          <w:sz w:val="24"/>
          <w:szCs w:val="24"/>
        </w:rPr>
        <w:t>Практическое применение фольги и проволоки в жизни. Выбор проволоки для изделия с учетом ее свойств: упругости, гибкости, толщины. Металлы, используемые в виде вторичного сырья: жестяные баночки.</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Инструменты для обработки фольги: ножницы, пустой стержень от шариковой ручки, кисточка с тонкой ручкой.</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Приемы работы с металлами: разметка по шаблону, разрезание ножницами, тиснение фольги, скручивание проволоки спиралью, оклеивание жестяной баночки шпагатом.</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Практические работы: изготовление вазы для осеннего букета, спортивных значков из фольги, каркасных моделей из проволоки.</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b/>
          <w:bCs/>
          <w:i/>
          <w:iCs/>
          <w:sz w:val="24"/>
          <w:szCs w:val="24"/>
        </w:rPr>
        <w:t xml:space="preserve">     Пластмассы. </w:t>
      </w:r>
      <w:r w:rsidRPr="002D11A1">
        <w:rPr>
          <w:rFonts w:ascii="Times New Roman" w:hAnsi="Times New Roman" w:cs="Times New Roman"/>
          <w:sz w:val="24"/>
          <w:szCs w:val="24"/>
        </w:rPr>
        <w:t>Практическое применение пластмасс в жизни.</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Пластмассы, используемые в виде вторичного сырья: пластиковые емкости, упаковочная тара из пенопласта. Наблюдения и опыты за технологическими свойствами пенопласта.</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Инструменты и приспособления для обработки пенопласта</w:t>
      </w:r>
      <w:r w:rsidR="00816AFA" w:rsidRPr="002D11A1">
        <w:rPr>
          <w:rFonts w:ascii="Times New Roman" w:hAnsi="Times New Roman" w:cs="Times New Roman"/>
          <w:sz w:val="24"/>
          <w:szCs w:val="24"/>
        </w:rPr>
        <w:t xml:space="preserve">: </w:t>
      </w:r>
      <w:r w:rsidRPr="002D11A1">
        <w:rPr>
          <w:rFonts w:ascii="Times New Roman" w:hAnsi="Times New Roman" w:cs="Times New Roman"/>
          <w:sz w:val="24"/>
          <w:szCs w:val="24"/>
        </w:rPr>
        <w:t>ножницы, нож макетный, шило, кисть для клея и окрашивания</w:t>
      </w:r>
      <w:r w:rsidR="00816AFA" w:rsidRPr="002D11A1">
        <w:rPr>
          <w:rFonts w:ascii="Times New Roman" w:hAnsi="Times New Roman" w:cs="Times New Roman"/>
          <w:sz w:val="24"/>
          <w:szCs w:val="24"/>
        </w:rPr>
        <w:t xml:space="preserve">, </w:t>
      </w:r>
      <w:r w:rsidRPr="002D11A1">
        <w:rPr>
          <w:rFonts w:ascii="Times New Roman" w:hAnsi="Times New Roman" w:cs="Times New Roman"/>
          <w:sz w:val="24"/>
          <w:szCs w:val="24"/>
        </w:rPr>
        <w:t>дощечка для выполнения работ с макетным ножом. Приемы безопасного использования макетного ножа.</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Приемы работы с пенопластом: разметка на глаз и по шаблону, резание ножницами и макетным ножом, склеивание деталейза всю поверхность, тиснение, шлифование наждачной бумагой,</w:t>
      </w:r>
      <w:r w:rsidR="002D11A1">
        <w:rPr>
          <w:rFonts w:ascii="Times New Roman" w:hAnsi="Times New Roman" w:cs="Times New Roman"/>
          <w:sz w:val="24"/>
          <w:szCs w:val="24"/>
        </w:rPr>
        <w:t xml:space="preserve"> </w:t>
      </w:r>
      <w:r w:rsidRPr="002D11A1">
        <w:rPr>
          <w:rFonts w:ascii="Times New Roman" w:hAnsi="Times New Roman" w:cs="Times New Roman"/>
          <w:sz w:val="24"/>
          <w:szCs w:val="24"/>
        </w:rPr>
        <w:t>оформление аппликацией, окрашивание.</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Практические работы: изготовление подставок из пластиковых емкостей, новогодних подвесок и игрушек-сувениров изпенопласта.</w:t>
      </w:r>
    </w:p>
    <w:p w:rsidR="00B40FEB" w:rsidRPr="002D11A1" w:rsidRDefault="00B40FEB" w:rsidP="002D11A1">
      <w:pPr>
        <w:autoSpaceDE w:val="0"/>
        <w:autoSpaceDN w:val="0"/>
        <w:adjustRightInd w:val="0"/>
        <w:spacing w:after="0" w:line="240" w:lineRule="auto"/>
        <w:rPr>
          <w:rFonts w:ascii="Times New Roman" w:hAnsi="Times New Roman" w:cs="Times New Roman"/>
          <w:b/>
          <w:bCs/>
          <w:sz w:val="24"/>
          <w:szCs w:val="24"/>
        </w:rPr>
      </w:pPr>
      <w:r w:rsidRPr="002D11A1">
        <w:rPr>
          <w:rFonts w:ascii="Times New Roman" w:hAnsi="Times New Roman" w:cs="Times New Roman"/>
          <w:b/>
          <w:bCs/>
          <w:sz w:val="24"/>
          <w:szCs w:val="24"/>
        </w:rPr>
        <w:t>3. Конструирование и моделирование</w:t>
      </w:r>
    </w:p>
    <w:p w:rsidR="00B40FEB" w:rsidRPr="002D11A1"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Общее представление о конструкции транспортирующихустройств. Конструирование и моделирование несложных технических объектов из деталей металлического конструктора по техническим условиям.</w:t>
      </w:r>
    </w:p>
    <w:p w:rsidR="00B40FEB" w:rsidRDefault="00B40FEB"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Практические работы: создание моделей </w:t>
      </w:r>
      <w:proofErr w:type="spellStart"/>
      <w:r w:rsidRPr="002D11A1">
        <w:rPr>
          <w:rFonts w:ascii="Times New Roman" w:hAnsi="Times New Roman" w:cs="Times New Roman"/>
          <w:sz w:val="24"/>
          <w:szCs w:val="24"/>
        </w:rPr>
        <w:t>транспортирующихустройств</w:t>
      </w:r>
      <w:proofErr w:type="spellEnd"/>
      <w:r w:rsidRPr="002D11A1">
        <w:rPr>
          <w:rFonts w:ascii="Times New Roman" w:hAnsi="Times New Roman" w:cs="Times New Roman"/>
          <w:sz w:val="24"/>
          <w:szCs w:val="24"/>
        </w:rPr>
        <w:t>.</w:t>
      </w:r>
    </w:p>
    <w:p w:rsidR="001C126C" w:rsidRPr="002D11A1" w:rsidRDefault="001C126C" w:rsidP="002D11A1">
      <w:pPr>
        <w:autoSpaceDE w:val="0"/>
        <w:autoSpaceDN w:val="0"/>
        <w:adjustRightInd w:val="0"/>
        <w:spacing w:after="0" w:line="240" w:lineRule="auto"/>
        <w:rPr>
          <w:rFonts w:ascii="Times New Roman"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b/>
          <w:sz w:val="24"/>
          <w:szCs w:val="24"/>
        </w:rPr>
      </w:pPr>
      <w:r w:rsidRPr="002D11A1">
        <w:rPr>
          <w:rFonts w:ascii="Times New Roman" w:eastAsia="Calibri" w:hAnsi="Times New Roman" w:cs="Times New Roman"/>
          <w:b/>
          <w:sz w:val="24"/>
          <w:szCs w:val="24"/>
        </w:rPr>
        <w:t xml:space="preserve">Основные виды учебной деятельности </w:t>
      </w:r>
      <w:proofErr w:type="gramStart"/>
      <w:r w:rsidRPr="002D11A1">
        <w:rPr>
          <w:rFonts w:ascii="Times New Roman" w:eastAsia="Calibri" w:hAnsi="Times New Roman" w:cs="Times New Roman"/>
          <w:b/>
          <w:sz w:val="24"/>
          <w:szCs w:val="24"/>
        </w:rPr>
        <w:t>обучающихся</w:t>
      </w:r>
      <w:proofErr w:type="gramEnd"/>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Уроки с 1 по 21</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Наблюдать связи конструкций архитектурных объектов с макетами этих объектов.</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Понимать поставленную цель.</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Анализировать конструкторско-технологические и декоративно-художественные особенности предлагаемых изделий,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Искать, отбирать и использовать необходимую информацию (из учебника и других справочных материалов, использовать информационно-компьютерные технологии).</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lastRenderedPageBreak/>
        <w:t xml:space="preserve">     Искать наиболее целесообразные способы решения задач прикладного характера в зависимости от цели и конкретных условий работы.</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proofErr w:type="gramStart"/>
      <w:r w:rsidRPr="002D11A1">
        <w:rPr>
          <w:rFonts w:ascii="Times New Roman" w:hAnsi="Times New Roman" w:cs="Times New Roman"/>
          <w:sz w:val="24"/>
          <w:szCs w:val="24"/>
        </w:rPr>
        <w:t xml:space="preserve">Исследовать (наблюдать, сравнивать, сопоставлять) физические, механические и технологические свойства </w:t>
      </w:r>
      <w:proofErr w:type="spellStart"/>
      <w:r w:rsidRPr="002D11A1">
        <w:rPr>
          <w:rFonts w:ascii="Times New Roman" w:hAnsi="Times New Roman" w:cs="Times New Roman"/>
          <w:sz w:val="24"/>
          <w:szCs w:val="24"/>
        </w:rPr>
        <w:t>крепированной</w:t>
      </w:r>
      <w:proofErr w:type="spellEnd"/>
      <w:r w:rsidRPr="002D11A1">
        <w:rPr>
          <w:rFonts w:ascii="Times New Roman" w:hAnsi="Times New Roman" w:cs="Times New Roman"/>
          <w:sz w:val="24"/>
          <w:szCs w:val="24"/>
        </w:rPr>
        <w:t xml:space="preserve"> и бархатной бумаги, проволоки, пластмасс, направление нитей тканей, ткани по переплетению нитей, приемы обработки пластических материалов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 бумаги и картона (разметка циркулем, вырезание ножницами и макетнымножом</w:t>
      </w:r>
      <w:proofErr w:type="gramEnd"/>
      <w:r w:rsidRPr="002D11A1">
        <w:rPr>
          <w:rFonts w:ascii="Times New Roman" w:hAnsi="Times New Roman" w:cs="Times New Roman"/>
          <w:sz w:val="24"/>
          <w:szCs w:val="24"/>
        </w:rPr>
        <w:t xml:space="preserve"> </w:t>
      </w:r>
      <w:proofErr w:type="gramStart"/>
      <w:r w:rsidRPr="002D11A1">
        <w:rPr>
          <w:rFonts w:ascii="Times New Roman" w:hAnsi="Times New Roman" w:cs="Times New Roman"/>
          <w:sz w:val="24"/>
          <w:szCs w:val="24"/>
        </w:rPr>
        <w:t>по внутреннему контуру, соединение в щелевой замок, изгибание, скручивание), текстильных материалов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 металлов (разметка по шаблону, разрезание ножницами, тиснение фольги, скручивание проволоки спиралью, оклеивание жестян</w:t>
      </w:r>
      <w:r w:rsidR="00374603" w:rsidRPr="002D11A1">
        <w:rPr>
          <w:rFonts w:ascii="Times New Roman" w:hAnsi="Times New Roman" w:cs="Times New Roman"/>
          <w:sz w:val="24"/>
          <w:szCs w:val="24"/>
        </w:rPr>
        <w:t xml:space="preserve">ой баночки шпагатом), пластмасс </w:t>
      </w:r>
      <w:r w:rsidRPr="002D11A1">
        <w:rPr>
          <w:rFonts w:ascii="Times New Roman" w:hAnsi="Times New Roman" w:cs="Times New Roman"/>
          <w:sz w:val="24"/>
          <w:szCs w:val="24"/>
        </w:rPr>
        <w:t>(разметка на глаз и по шаблон</w:t>
      </w:r>
      <w:r w:rsidR="00374603" w:rsidRPr="002D11A1">
        <w:rPr>
          <w:rFonts w:ascii="Times New Roman" w:hAnsi="Times New Roman" w:cs="Times New Roman"/>
          <w:sz w:val="24"/>
          <w:szCs w:val="24"/>
        </w:rPr>
        <w:t>у, резание ножницами</w:t>
      </w:r>
      <w:proofErr w:type="gramEnd"/>
      <w:r w:rsidR="00374603" w:rsidRPr="002D11A1">
        <w:rPr>
          <w:rFonts w:ascii="Times New Roman" w:hAnsi="Times New Roman" w:cs="Times New Roman"/>
          <w:sz w:val="24"/>
          <w:szCs w:val="24"/>
        </w:rPr>
        <w:t xml:space="preserve"> и макетным ножом, </w:t>
      </w:r>
      <w:r w:rsidRPr="002D11A1">
        <w:rPr>
          <w:rFonts w:ascii="Times New Roman" w:hAnsi="Times New Roman" w:cs="Times New Roman"/>
          <w:sz w:val="24"/>
          <w:szCs w:val="24"/>
        </w:rPr>
        <w:t xml:space="preserve">склеивание деталей за </w:t>
      </w:r>
      <w:r w:rsidR="00374603" w:rsidRPr="002D11A1">
        <w:rPr>
          <w:rFonts w:ascii="Times New Roman" w:hAnsi="Times New Roman" w:cs="Times New Roman"/>
          <w:sz w:val="24"/>
          <w:szCs w:val="24"/>
        </w:rPr>
        <w:t>всю поверхность, тиснение, шли</w:t>
      </w:r>
      <w:r w:rsidRPr="002D11A1">
        <w:rPr>
          <w:rFonts w:ascii="Times New Roman" w:hAnsi="Times New Roman" w:cs="Times New Roman"/>
          <w:sz w:val="24"/>
          <w:szCs w:val="24"/>
        </w:rPr>
        <w:t>фование наждачной бумагой</w:t>
      </w:r>
      <w:r w:rsidR="00374603" w:rsidRPr="002D11A1">
        <w:rPr>
          <w:rFonts w:ascii="Times New Roman" w:hAnsi="Times New Roman" w:cs="Times New Roman"/>
          <w:sz w:val="24"/>
          <w:szCs w:val="24"/>
        </w:rPr>
        <w:t>, оформление аппликацией, окра</w:t>
      </w:r>
      <w:r w:rsidRPr="002D11A1">
        <w:rPr>
          <w:rFonts w:ascii="Times New Roman" w:hAnsi="Times New Roman" w:cs="Times New Roman"/>
          <w:sz w:val="24"/>
          <w:szCs w:val="24"/>
        </w:rPr>
        <w:t>шивание), конструктивные о</w:t>
      </w:r>
      <w:r w:rsidR="00374603" w:rsidRPr="002D11A1">
        <w:rPr>
          <w:rFonts w:ascii="Times New Roman" w:hAnsi="Times New Roman" w:cs="Times New Roman"/>
          <w:sz w:val="24"/>
          <w:szCs w:val="24"/>
        </w:rPr>
        <w:t>собенности чертежных инструмен</w:t>
      </w:r>
      <w:r w:rsidRPr="002D11A1">
        <w:rPr>
          <w:rFonts w:ascii="Times New Roman" w:hAnsi="Times New Roman" w:cs="Times New Roman"/>
          <w:sz w:val="24"/>
          <w:szCs w:val="24"/>
        </w:rPr>
        <w:t>тов (циркуль).</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Создавать мысленный образ </w:t>
      </w:r>
      <w:r w:rsidR="00374603" w:rsidRPr="002D11A1">
        <w:rPr>
          <w:rFonts w:ascii="Times New Roman" w:hAnsi="Times New Roman" w:cs="Times New Roman"/>
          <w:sz w:val="24"/>
          <w:szCs w:val="24"/>
        </w:rPr>
        <w:t>конструкции с учетом поставленной конструкторско-</w:t>
      </w:r>
      <w:r w:rsidRPr="002D11A1">
        <w:rPr>
          <w:rFonts w:ascii="Times New Roman" w:hAnsi="Times New Roman" w:cs="Times New Roman"/>
          <w:sz w:val="24"/>
          <w:szCs w:val="24"/>
        </w:rPr>
        <w:t>технологи</w:t>
      </w:r>
      <w:r w:rsidR="00374603" w:rsidRPr="002D11A1">
        <w:rPr>
          <w:rFonts w:ascii="Times New Roman" w:hAnsi="Times New Roman" w:cs="Times New Roman"/>
          <w:sz w:val="24"/>
          <w:szCs w:val="24"/>
        </w:rPr>
        <w:t>ческой задачи или с целью пере</w:t>
      </w:r>
      <w:r w:rsidRPr="002D11A1">
        <w:rPr>
          <w:rFonts w:ascii="Times New Roman" w:hAnsi="Times New Roman" w:cs="Times New Roman"/>
          <w:sz w:val="24"/>
          <w:szCs w:val="24"/>
        </w:rPr>
        <w:t>дачи определенной художес</w:t>
      </w:r>
      <w:r w:rsidR="00374603" w:rsidRPr="002D11A1">
        <w:rPr>
          <w:rFonts w:ascii="Times New Roman" w:hAnsi="Times New Roman" w:cs="Times New Roman"/>
          <w:sz w:val="24"/>
          <w:szCs w:val="24"/>
        </w:rPr>
        <w:t xml:space="preserve">твенно-эстетической информации; </w:t>
      </w:r>
      <w:r w:rsidRPr="002D11A1">
        <w:rPr>
          <w:rFonts w:ascii="Times New Roman" w:hAnsi="Times New Roman" w:cs="Times New Roman"/>
          <w:sz w:val="24"/>
          <w:szCs w:val="24"/>
        </w:rPr>
        <w:t>воплощать мысленный образ в</w:t>
      </w:r>
      <w:r w:rsidR="00374603" w:rsidRPr="002D11A1">
        <w:rPr>
          <w:rFonts w:ascii="Times New Roman" w:hAnsi="Times New Roman" w:cs="Times New Roman"/>
          <w:sz w:val="24"/>
          <w:szCs w:val="24"/>
        </w:rPr>
        <w:t xml:space="preserve"> материале с опорой на графиче</w:t>
      </w:r>
      <w:r w:rsidRPr="002D11A1">
        <w:rPr>
          <w:rFonts w:ascii="Times New Roman" w:hAnsi="Times New Roman" w:cs="Times New Roman"/>
          <w:sz w:val="24"/>
          <w:szCs w:val="24"/>
        </w:rPr>
        <w:t>ские изображения, соблюдая прием</w:t>
      </w:r>
      <w:r w:rsidR="00374603" w:rsidRPr="002D11A1">
        <w:rPr>
          <w:rFonts w:ascii="Times New Roman" w:hAnsi="Times New Roman" w:cs="Times New Roman"/>
          <w:sz w:val="24"/>
          <w:szCs w:val="24"/>
        </w:rPr>
        <w:t>ы безопасного и рациональ</w:t>
      </w:r>
      <w:r w:rsidRPr="002D11A1">
        <w:rPr>
          <w:rFonts w:ascii="Times New Roman" w:hAnsi="Times New Roman" w:cs="Times New Roman"/>
          <w:sz w:val="24"/>
          <w:szCs w:val="24"/>
        </w:rPr>
        <w:t>ного труда.</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Участвовать в совместной тво</w:t>
      </w:r>
      <w:r w:rsidR="00374603" w:rsidRPr="002D11A1">
        <w:rPr>
          <w:rFonts w:ascii="Times New Roman" w:hAnsi="Times New Roman" w:cs="Times New Roman"/>
          <w:sz w:val="24"/>
          <w:szCs w:val="24"/>
        </w:rPr>
        <w:t>рческой деятельности при выпол</w:t>
      </w:r>
      <w:r w:rsidRPr="002D11A1">
        <w:rPr>
          <w:rFonts w:ascii="Times New Roman" w:hAnsi="Times New Roman" w:cs="Times New Roman"/>
          <w:sz w:val="24"/>
          <w:szCs w:val="24"/>
        </w:rPr>
        <w:t>нении практических работ.</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Осуществлять самоконтрол</w:t>
      </w:r>
      <w:r w:rsidR="00374603" w:rsidRPr="002D11A1">
        <w:rPr>
          <w:rFonts w:ascii="Times New Roman" w:hAnsi="Times New Roman" w:cs="Times New Roman"/>
          <w:sz w:val="24"/>
          <w:szCs w:val="24"/>
        </w:rPr>
        <w:t xml:space="preserve">ь и корректировку хода работы и </w:t>
      </w:r>
      <w:r w:rsidRPr="002D11A1">
        <w:rPr>
          <w:rFonts w:ascii="Times New Roman" w:hAnsi="Times New Roman" w:cs="Times New Roman"/>
          <w:sz w:val="24"/>
          <w:szCs w:val="24"/>
        </w:rPr>
        <w:t>конечного результата.</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Обобщать (структурировать) то новое, что открыто и ос</w:t>
      </w:r>
      <w:r w:rsidR="00374603" w:rsidRPr="002D11A1">
        <w:rPr>
          <w:rFonts w:ascii="Times New Roman" w:hAnsi="Times New Roman" w:cs="Times New Roman"/>
          <w:sz w:val="24"/>
          <w:szCs w:val="24"/>
        </w:rPr>
        <w:t xml:space="preserve">воено </w:t>
      </w:r>
      <w:r w:rsidRPr="002D11A1">
        <w:rPr>
          <w:rFonts w:ascii="Times New Roman" w:hAnsi="Times New Roman" w:cs="Times New Roman"/>
          <w:sz w:val="24"/>
          <w:szCs w:val="24"/>
        </w:rPr>
        <w:t>на уроке.</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Оценивать результаты деятель</w:t>
      </w:r>
      <w:r w:rsidR="00374603" w:rsidRPr="002D11A1">
        <w:rPr>
          <w:rFonts w:ascii="Times New Roman" w:hAnsi="Times New Roman" w:cs="Times New Roman"/>
          <w:sz w:val="24"/>
          <w:szCs w:val="24"/>
        </w:rPr>
        <w:t>ности: проверять изделие в дей</w:t>
      </w:r>
      <w:r w:rsidRPr="002D11A1">
        <w:rPr>
          <w:rFonts w:ascii="Times New Roman" w:hAnsi="Times New Roman" w:cs="Times New Roman"/>
          <w:sz w:val="24"/>
          <w:szCs w:val="24"/>
        </w:rPr>
        <w:t>ствии, корректировать при необх</w:t>
      </w:r>
      <w:r w:rsidR="00374603" w:rsidRPr="002D11A1">
        <w:rPr>
          <w:rFonts w:ascii="Times New Roman" w:hAnsi="Times New Roman" w:cs="Times New Roman"/>
          <w:sz w:val="24"/>
          <w:szCs w:val="24"/>
        </w:rPr>
        <w:t>одимости его конструкцию и тех</w:t>
      </w:r>
      <w:r w:rsidRPr="002D11A1">
        <w:rPr>
          <w:rFonts w:ascii="Times New Roman" w:hAnsi="Times New Roman" w:cs="Times New Roman"/>
          <w:sz w:val="24"/>
          <w:szCs w:val="24"/>
        </w:rPr>
        <w:t>нологию изготовления.</w:t>
      </w:r>
    </w:p>
    <w:p w:rsidR="00374603" w:rsidRPr="002D11A1" w:rsidRDefault="00374603" w:rsidP="002D11A1">
      <w:pPr>
        <w:autoSpaceDE w:val="0"/>
        <w:autoSpaceDN w:val="0"/>
        <w:adjustRightInd w:val="0"/>
        <w:spacing w:after="0" w:line="240" w:lineRule="auto"/>
        <w:rPr>
          <w:rFonts w:ascii="Times New Roman" w:hAnsi="Times New Roman" w:cs="Times New Roman"/>
          <w:sz w:val="24"/>
          <w:szCs w:val="24"/>
        </w:rPr>
      </w:pP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Урок 22</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Сравнивать различные виды конструкций и способы их сборки.</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Характеризовать основные требования к изделию.</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proofErr w:type="gramStart"/>
      <w:r w:rsidRPr="002D11A1">
        <w:rPr>
          <w:rFonts w:ascii="Times New Roman" w:hAnsi="Times New Roman" w:cs="Times New Roman"/>
          <w:sz w:val="24"/>
          <w:szCs w:val="24"/>
        </w:rPr>
        <w:t>Моделировать несложные и</w:t>
      </w:r>
      <w:r w:rsidR="00374603" w:rsidRPr="002D11A1">
        <w:rPr>
          <w:rFonts w:ascii="Times New Roman" w:hAnsi="Times New Roman" w:cs="Times New Roman"/>
          <w:sz w:val="24"/>
          <w:szCs w:val="24"/>
        </w:rPr>
        <w:t>зделия с разными конструктивны</w:t>
      </w:r>
      <w:r w:rsidR="001C126C">
        <w:rPr>
          <w:rFonts w:ascii="Times New Roman" w:hAnsi="Times New Roman" w:cs="Times New Roman"/>
          <w:sz w:val="24"/>
          <w:szCs w:val="24"/>
        </w:rPr>
        <w:t xml:space="preserve">ми особенностями, </w:t>
      </w:r>
      <w:r w:rsidRPr="002D11A1">
        <w:rPr>
          <w:rFonts w:ascii="Times New Roman" w:hAnsi="Times New Roman" w:cs="Times New Roman"/>
          <w:sz w:val="24"/>
          <w:szCs w:val="24"/>
        </w:rPr>
        <w:t>используя р</w:t>
      </w:r>
      <w:r w:rsidR="00374603" w:rsidRPr="002D11A1">
        <w:rPr>
          <w:rFonts w:ascii="Times New Roman" w:hAnsi="Times New Roman" w:cs="Times New Roman"/>
          <w:sz w:val="24"/>
          <w:szCs w:val="24"/>
        </w:rPr>
        <w:t xml:space="preserve">азную художественную технику (в </w:t>
      </w:r>
      <w:r w:rsidRPr="002D11A1">
        <w:rPr>
          <w:rFonts w:ascii="Times New Roman" w:hAnsi="Times New Roman" w:cs="Times New Roman"/>
          <w:sz w:val="24"/>
          <w:szCs w:val="24"/>
        </w:rPr>
        <w:t>пределах изученного).</w:t>
      </w:r>
      <w:proofErr w:type="gramEnd"/>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Обобщать (структурировать) </w:t>
      </w:r>
      <w:r w:rsidR="00374603" w:rsidRPr="002D11A1">
        <w:rPr>
          <w:rFonts w:ascii="Times New Roman" w:hAnsi="Times New Roman" w:cs="Times New Roman"/>
          <w:sz w:val="24"/>
          <w:szCs w:val="24"/>
        </w:rPr>
        <w:t xml:space="preserve">то новое, что открыто и освоено </w:t>
      </w:r>
      <w:r w:rsidRPr="002D11A1">
        <w:rPr>
          <w:rFonts w:ascii="Times New Roman" w:hAnsi="Times New Roman" w:cs="Times New Roman"/>
          <w:sz w:val="24"/>
          <w:szCs w:val="24"/>
        </w:rPr>
        <w:t>на уроке.</w:t>
      </w:r>
    </w:p>
    <w:p w:rsidR="00374603" w:rsidRPr="002D11A1" w:rsidRDefault="00374603" w:rsidP="002D11A1">
      <w:pPr>
        <w:autoSpaceDE w:val="0"/>
        <w:autoSpaceDN w:val="0"/>
        <w:adjustRightInd w:val="0"/>
        <w:spacing w:after="0" w:line="240" w:lineRule="auto"/>
        <w:rPr>
          <w:rFonts w:ascii="Times New Roman" w:hAnsi="Times New Roman" w:cs="Times New Roman"/>
          <w:sz w:val="24"/>
          <w:szCs w:val="24"/>
        </w:rPr>
      </w:pP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Урок 23</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Проектировать под руко</w:t>
      </w:r>
      <w:r w:rsidR="00374603" w:rsidRPr="002D11A1">
        <w:rPr>
          <w:rFonts w:ascii="Times New Roman" w:hAnsi="Times New Roman" w:cs="Times New Roman"/>
          <w:sz w:val="24"/>
          <w:szCs w:val="24"/>
        </w:rPr>
        <w:t>водством учителя изделия: созда</w:t>
      </w:r>
      <w:r w:rsidRPr="002D11A1">
        <w:rPr>
          <w:rFonts w:ascii="Times New Roman" w:hAnsi="Times New Roman" w:cs="Times New Roman"/>
          <w:sz w:val="24"/>
          <w:szCs w:val="24"/>
        </w:rPr>
        <w:t>вать образ в соответствии с</w:t>
      </w:r>
      <w:r w:rsidR="00374603" w:rsidRPr="002D11A1">
        <w:rPr>
          <w:rFonts w:ascii="Times New Roman" w:hAnsi="Times New Roman" w:cs="Times New Roman"/>
          <w:sz w:val="24"/>
          <w:szCs w:val="24"/>
        </w:rPr>
        <w:t xml:space="preserve"> замыслом, реализовать замысел, </w:t>
      </w:r>
      <w:r w:rsidRPr="002D11A1">
        <w:rPr>
          <w:rFonts w:ascii="Times New Roman" w:hAnsi="Times New Roman" w:cs="Times New Roman"/>
          <w:sz w:val="24"/>
          <w:szCs w:val="24"/>
        </w:rPr>
        <w:t>используя необходимые конструктивные формы и декоративно-художественные образы, ма</w:t>
      </w:r>
      <w:r w:rsidR="00374603" w:rsidRPr="002D11A1">
        <w:rPr>
          <w:rFonts w:ascii="Times New Roman" w:hAnsi="Times New Roman" w:cs="Times New Roman"/>
          <w:sz w:val="24"/>
          <w:szCs w:val="24"/>
        </w:rPr>
        <w:t xml:space="preserve">териалы и виды конструкций; при </w:t>
      </w:r>
      <w:r w:rsidRPr="002D11A1">
        <w:rPr>
          <w:rFonts w:ascii="Times New Roman" w:hAnsi="Times New Roman" w:cs="Times New Roman"/>
          <w:sz w:val="24"/>
          <w:szCs w:val="24"/>
        </w:rPr>
        <w:t>необходимости корректировать конструкцию и техно</w:t>
      </w:r>
      <w:r w:rsidR="00374603" w:rsidRPr="002D11A1">
        <w:rPr>
          <w:rFonts w:ascii="Times New Roman" w:hAnsi="Times New Roman" w:cs="Times New Roman"/>
          <w:sz w:val="24"/>
          <w:szCs w:val="24"/>
        </w:rPr>
        <w:t xml:space="preserve">логию ее </w:t>
      </w:r>
      <w:r w:rsidRPr="002D11A1">
        <w:rPr>
          <w:rFonts w:ascii="Times New Roman" w:hAnsi="Times New Roman" w:cs="Times New Roman"/>
          <w:sz w:val="24"/>
          <w:szCs w:val="24"/>
        </w:rPr>
        <w:t>изготовления.</w:t>
      </w:r>
    </w:p>
    <w:p w:rsidR="00816AFA" w:rsidRPr="002D11A1" w:rsidRDefault="00816AFA"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Осуществлять самоконтроль и корректировку хода работы и</w:t>
      </w:r>
      <w:r w:rsidR="001C126C">
        <w:rPr>
          <w:rFonts w:ascii="Times New Roman" w:hAnsi="Times New Roman" w:cs="Times New Roman"/>
          <w:sz w:val="24"/>
          <w:szCs w:val="24"/>
        </w:rPr>
        <w:t xml:space="preserve"> </w:t>
      </w:r>
      <w:r w:rsidRPr="002D11A1">
        <w:rPr>
          <w:rFonts w:ascii="Times New Roman" w:hAnsi="Times New Roman" w:cs="Times New Roman"/>
          <w:sz w:val="24"/>
          <w:szCs w:val="24"/>
        </w:rPr>
        <w:t>конечного результата.</w:t>
      </w:r>
    </w:p>
    <w:p w:rsidR="00374603" w:rsidRPr="002D11A1" w:rsidRDefault="00374603" w:rsidP="002D11A1">
      <w:pPr>
        <w:autoSpaceDE w:val="0"/>
        <w:autoSpaceDN w:val="0"/>
        <w:adjustRightInd w:val="0"/>
        <w:spacing w:after="0" w:line="240" w:lineRule="auto"/>
        <w:rPr>
          <w:rFonts w:ascii="Times New Roman" w:hAnsi="Times New Roman" w:cs="Times New Roman"/>
          <w:sz w:val="24"/>
          <w:szCs w:val="24"/>
        </w:rPr>
      </w:pPr>
    </w:p>
    <w:p w:rsidR="00374603" w:rsidRPr="002D11A1" w:rsidRDefault="00374603"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Уроки 24, 25</w:t>
      </w:r>
    </w:p>
    <w:p w:rsidR="00374603" w:rsidRPr="002D11A1" w:rsidRDefault="00374603"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Использовать технические устройства и компьютерные программы для работы с текстом.</w:t>
      </w:r>
    </w:p>
    <w:p w:rsidR="00374603" w:rsidRPr="002D11A1" w:rsidRDefault="00374603"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Осуществлять ввод текста с клавиатуры, редактирование, форматирование и сохранение текста, пользоваться электронными справочными изданиями.</w:t>
      </w:r>
    </w:p>
    <w:p w:rsidR="00374603" w:rsidRDefault="00374603" w:rsidP="002D11A1">
      <w:pPr>
        <w:autoSpaceDE w:val="0"/>
        <w:autoSpaceDN w:val="0"/>
        <w:adjustRightInd w:val="0"/>
        <w:spacing w:after="0" w:line="240" w:lineRule="auto"/>
        <w:rPr>
          <w:rFonts w:ascii="Times New Roman" w:hAnsi="Times New Roman" w:cs="Times New Roman"/>
          <w:sz w:val="24"/>
          <w:szCs w:val="24"/>
        </w:rPr>
      </w:pPr>
      <w:r w:rsidRPr="002D11A1">
        <w:rPr>
          <w:rFonts w:ascii="Times New Roman" w:hAnsi="Times New Roman" w:cs="Times New Roman"/>
          <w:sz w:val="24"/>
          <w:szCs w:val="24"/>
        </w:rPr>
        <w:t xml:space="preserve">     Создавать информационные объекты с помощью компьютерных программ (текстовые документы, рисунки, презентации).</w:t>
      </w:r>
    </w:p>
    <w:p w:rsidR="001C126C" w:rsidRDefault="001C126C" w:rsidP="002D11A1">
      <w:pPr>
        <w:autoSpaceDE w:val="0"/>
        <w:autoSpaceDN w:val="0"/>
        <w:adjustRightInd w:val="0"/>
        <w:spacing w:after="0" w:line="240" w:lineRule="auto"/>
        <w:rPr>
          <w:rFonts w:ascii="Times New Roman" w:hAnsi="Times New Roman" w:cs="Times New Roman"/>
          <w:sz w:val="24"/>
          <w:szCs w:val="24"/>
        </w:rPr>
      </w:pPr>
    </w:p>
    <w:p w:rsidR="001C126C" w:rsidRPr="002D11A1" w:rsidRDefault="001C126C" w:rsidP="002D11A1">
      <w:pPr>
        <w:autoSpaceDE w:val="0"/>
        <w:autoSpaceDN w:val="0"/>
        <w:adjustRightInd w:val="0"/>
        <w:spacing w:after="0" w:line="240" w:lineRule="auto"/>
        <w:rPr>
          <w:rFonts w:ascii="Times New Roman" w:hAnsi="Times New Roman" w:cs="Times New Roman"/>
          <w:sz w:val="24"/>
          <w:szCs w:val="24"/>
        </w:rPr>
      </w:pPr>
    </w:p>
    <w:p w:rsidR="003C509E" w:rsidRPr="002D11A1" w:rsidRDefault="003C509E" w:rsidP="002D11A1">
      <w:pPr>
        <w:spacing w:line="240" w:lineRule="auto"/>
        <w:ind w:left="360"/>
        <w:jc w:val="center"/>
        <w:rPr>
          <w:rFonts w:ascii="Times New Roman" w:eastAsia="Calibri" w:hAnsi="Times New Roman" w:cs="Times New Roman"/>
          <w:b/>
          <w:sz w:val="24"/>
          <w:szCs w:val="24"/>
        </w:rPr>
      </w:pPr>
      <w:r w:rsidRPr="002D11A1">
        <w:rPr>
          <w:rFonts w:ascii="Times New Roman" w:eastAsia="Calibri" w:hAnsi="Times New Roman" w:cs="Times New Roman"/>
          <w:b/>
          <w:sz w:val="24"/>
          <w:szCs w:val="24"/>
        </w:rPr>
        <w:lastRenderedPageBreak/>
        <w:t>Учебно-методическая литература:</w:t>
      </w:r>
    </w:p>
    <w:p w:rsidR="003C509E" w:rsidRPr="002D11A1" w:rsidRDefault="003C509E" w:rsidP="002D11A1">
      <w:pPr>
        <w:spacing w:line="240" w:lineRule="auto"/>
        <w:jc w:val="both"/>
        <w:rPr>
          <w:rFonts w:ascii="Times New Roman" w:eastAsia="Calibri" w:hAnsi="Times New Roman" w:cs="Times New Roman"/>
          <w:color w:val="000000"/>
          <w:sz w:val="24"/>
          <w:szCs w:val="24"/>
        </w:rPr>
      </w:pPr>
      <w:r w:rsidRPr="002D11A1">
        <w:rPr>
          <w:rFonts w:ascii="Times New Roman" w:eastAsia="Calibri" w:hAnsi="Times New Roman" w:cs="Times New Roman"/>
          <w:b/>
          <w:sz w:val="24"/>
          <w:szCs w:val="24"/>
          <w:u w:val="single"/>
        </w:rPr>
        <w:t>Методические пособия для учащихся</w:t>
      </w:r>
      <w:r w:rsidRPr="002D11A1">
        <w:rPr>
          <w:rFonts w:ascii="Times New Roman" w:eastAsia="Calibri" w:hAnsi="Times New Roman" w:cs="Times New Roman"/>
          <w:sz w:val="24"/>
          <w:szCs w:val="24"/>
          <w:u w:val="single"/>
        </w:rPr>
        <w:t>:</w:t>
      </w:r>
    </w:p>
    <w:p w:rsidR="003C509E" w:rsidRPr="002D11A1" w:rsidRDefault="003C509E" w:rsidP="002D11A1">
      <w:p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2D11A1">
        <w:rPr>
          <w:rFonts w:ascii="Times New Roman" w:eastAsia="Times New Roman" w:hAnsi="Times New Roman" w:cs="Times New Roman"/>
          <w:sz w:val="24"/>
          <w:szCs w:val="24"/>
          <w:lang w:bidi="en-US"/>
        </w:rPr>
        <w:t>Рагозина Т.М, Гринева</w:t>
      </w:r>
      <w:r w:rsidR="009660F6" w:rsidRPr="002D11A1">
        <w:rPr>
          <w:rFonts w:ascii="Times New Roman" w:eastAsia="Times New Roman" w:hAnsi="Times New Roman" w:cs="Times New Roman"/>
          <w:sz w:val="24"/>
          <w:szCs w:val="24"/>
          <w:lang w:bidi="en-US"/>
        </w:rPr>
        <w:t xml:space="preserve"> А.А., </w:t>
      </w:r>
      <w:proofErr w:type="spellStart"/>
      <w:r w:rsidR="009660F6" w:rsidRPr="002D11A1">
        <w:rPr>
          <w:rFonts w:ascii="Times New Roman" w:eastAsia="Times New Roman" w:hAnsi="Times New Roman" w:cs="Times New Roman"/>
          <w:sz w:val="24"/>
          <w:szCs w:val="24"/>
          <w:lang w:bidi="en-US"/>
        </w:rPr>
        <w:t>Мылова</w:t>
      </w:r>
      <w:proofErr w:type="spellEnd"/>
      <w:r w:rsidR="009660F6" w:rsidRPr="002D11A1">
        <w:rPr>
          <w:rFonts w:ascii="Times New Roman" w:eastAsia="Times New Roman" w:hAnsi="Times New Roman" w:cs="Times New Roman"/>
          <w:sz w:val="24"/>
          <w:szCs w:val="24"/>
          <w:lang w:bidi="en-US"/>
        </w:rPr>
        <w:t xml:space="preserve"> И.Б. Технология. 4</w:t>
      </w:r>
      <w:r w:rsidRPr="002D11A1">
        <w:rPr>
          <w:rFonts w:ascii="Times New Roman" w:eastAsia="Times New Roman" w:hAnsi="Times New Roman" w:cs="Times New Roman"/>
          <w:sz w:val="24"/>
          <w:szCs w:val="24"/>
          <w:lang w:bidi="en-US"/>
        </w:rPr>
        <w:t xml:space="preserve"> класс: Учебник. — М.: Академкнига/Учебник.</w:t>
      </w:r>
    </w:p>
    <w:p w:rsidR="003C509E" w:rsidRPr="002D11A1" w:rsidRDefault="003C509E" w:rsidP="002D11A1">
      <w:pPr>
        <w:autoSpaceDE w:val="0"/>
        <w:autoSpaceDN w:val="0"/>
        <w:adjustRightInd w:val="0"/>
        <w:spacing w:after="0" w:line="240" w:lineRule="auto"/>
        <w:contextualSpacing/>
        <w:jc w:val="both"/>
        <w:rPr>
          <w:rFonts w:ascii="Times New Roman" w:eastAsia="Times New Roman" w:hAnsi="Times New Roman" w:cs="Times New Roman"/>
          <w:b/>
          <w:sz w:val="24"/>
          <w:szCs w:val="24"/>
          <w:u w:val="single"/>
          <w:lang w:bidi="en-US"/>
        </w:rPr>
      </w:pPr>
      <w:r w:rsidRPr="002D11A1">
        <w:rPr>
          <w:rFonts w:ascii="Times New Roman" w:eastAsia="Times New Roman" w:hAnsi="Times New Roman" w:cs="Times New Roman"/>
          <w:b/>
          <w:sz w:val="24"/>
          <w:szCs w:val="24"/>
          <w:u w:val="single"/>
          <w:lang w:bidi="en-US"/>
        </w:rPr>
        <w:t>Учебно-методические пособия для учителя</w:t>
      </w:r>
    </w:p>
    <w:p w:rsidR="003C509E" w:rsidRPr="002D11A1" w:rsidRDefault="003C509E" w:rsidP="002D11A1">
      <w:p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2D11A1">
        <w:rPr>
          <w:rFonts w:ascii="Times New Roman" w:eastAsia="Times New Roman" w:hAnsi="Times New Roman" w:cs="Times New Roman"/>
          <w:sz w:val="24"/>
          <w:szCs w:val="24"/>
          <w:lang w:bidi="en-US"/>
        </w:rPr>
        <w:t xml:space="preserve">Рагозина Т.М, Гринева </w:t>
      </w:r>
      <w:r w:rsidR="009660F6" w:rsidRPr="002D11A1">
        <w:rPr>
          <w:rFonts w:ascii="Times New Roman" w:eastAsia="Times New Roman" w:hAnsi="Times New Roman" w:cs="Times New Roman"/>
          <w:sz w:val="24"/>
          <w:szCs w:val="24"/>
          <w:lang w:bidi="en-US"/>
        </w:rPr>
        <w:t xml:space="preserve">А.А., </w:t>
      </w:r>
      <w:proofErr w:type="spellStart"/>
      <w:r w:rsidR="009660F6" w:rsidRPr="002D11A1">
        <w:rPr>
          <w:rFonts w:ascii="Times New Roman" w:eastAsia="Times New Roman" w:hAnsi="Times New Roman" w:cs="Times New Roman"/>
          <w:sz w:val="24"/>
          <w:szCs w:val="24"/>
          <w:lang w:bidi="en-US"/>
        </w:rPr>
        <w:t>Мылова</w:t>
      </w:r>
      <w:proofErr w:type="spellEnd"/>
      <w:r w:rsidR="009660F6" w:rsidRPr="002D11A1">
        <w:rPr>
          <w:rFonts w:ascii="Times New Roman" w:eastAsia="Times New Roman" w:hAnsi="Times New Roman" w:cs="Times New Roman"/>
          <w:sz w:val="24"/>
          <w:szCs w:val="24"/>
          <w:lang w:bidi="en-US"/>
        </w:rPr>
        <w:t xml:space="preserve"> И.Б. Технология.. 4</w:t>
      </w:r>
      <w:r w:rsidRPr="002D11A1">
        <w:rPr>
          <w:rFonts w:ascii="Times New Roman" w:eastAsia="Times New Roman" w:hAnsi="Times New Roman" w:cs="Times New Roman"/>
          <w:sz w:val="24"/>
          <w:szCs w:val="24"/>
          <w:lang w:bidi="en-US"/>
        </w:rPr>
        <w:t xml:space="preserve"> класс: Методическое пособие для учителя. – М.: Академкнига/Учебник.</w:t>
      </w:r>
    </w:p>
    <w:p w:rsidR="003C509E" w:rsidRPr="002D11A1" w:rsidRDefault="003C509E" w:rsidP="002D11A1">
      <w:pPr>
        <w:spacing w:after="0" w:line="240" w:lineRule="auto"/>
        <w:contextualSpacing/>
        <w:jc w:val="both"/>
        <w:rPr>
          <w:rFonts w:ascii="Times New Roman" w:eastAsia="Times New Roman" w:hAnsi="Times New Roman" w:cs="Times New Roman"/>
          <w:sz w:val="24"/>
          <w:szCs w:val="24"/>
          <w:lang w:bidi="en-US"/>
        </w:rPr>
      </w:pPr>
      <w:r w:rsidRPr="002D11A1">
        <w:rPr>
          <w:rFonts w:ascii="Times New Roman" w:eastAsia="Times New Roman" w:hAnsi="Times New Roman" w:cs="Times New Roman"/>
          <w:b/>
          <w:sz w:val="24"/>
          <w:szCs w:val="24"/>
          <w:u w:val="single"/>
          <w:lang w:bidi="en-US"/>
        </w:rPr>
        <w:t>Программа по курсу «Технология»</w:t>
      </w:r>
      <w:r w:rsidRPr="002D11A1">
        <w:rPr>
          <w:rFonts w:ascii="Times New Roman" w:eastAsia="Times New Roman" w:hAnsi="Times New Roman" w:cs="Times New Roman"/>
          <w:sz w:val="24"/>
          <w:szCs w:val="24"/>
          <w:lang w:bidi="en-US"/>
        </w:rPr>
        <w:t xml:space="preserve">: </w:t>
      </w:r>
    </w:p>
    <w:p w:rsidR="003C509E" w:rsidRPr="002D11A1" w:rsidRDefault="003C509E" w:rsidP="002D11A1">
      <w:pPr>
        <w:spacing w:after="0" w:line="240" w:lineRule="auto"/>
        <w:contextualSpacing/>
        <w:jc w:val="both"/>
        <w:rPr>
          <w:rFonts w:ascii="Times New Roman" w:eastAsia="Times New Roman" w:hAnsi="Times New Roman" w:cs="Times New Roman"/>
          <w:color w:val="000000"/>
          <w:spacing w:val="-4"/>
          <w:sz w:val="24"/>
          <w:szCs w:val="24"/>
          <w:lang w:bidi="en-US"/>
        </w:rPr>
      </w:pPr>
      <w:r w:rsidRPr="002D11A1">
        <w:rPr>
          <w:rFonts w:ascii="Times New Roman" w:eastAsia="Times New Roman" w:hAnsi="Times New Roman" w:cs="Times New Roman"/>
          <w:color w:val="000000"/>
          <w:spacing w:val="-4"/>
          <w:sz w:val="24"/>
          <w:szCs w:val="24"/>
          <w:lang w:bidi="en-US"/>
        </w:rPr>
        <w:t xml:space="preserve">Авторская  программа по технологии  </w:t>
      </w:r>
      <w:r w:rsidRPr="002D11A1">
        <w:rPr>
          <w:rFonts w:ascii="Times New Roman" w:eastAsia="Times New Roman" w:hAnsi="Times New Roman" w:cs="Times New Roman"/>
          <w:color w:val="000000"/>
          <w:sz w:val="24"/>
          <w:szCs w:val="24"/>
          <w:lang w:bidi="en-US"/>
        </w:rPr>
        <w:t xml:space="preserve">Т.М. Рогозиной, И.Б. </w:t>
      </w:r>
      <w:proofErr w:type="spellStart"/>
      <w:r w:rsidRPr="002D11A1">
        <w:rPr>
          <w:rFonts w:ascii="Times New Roman" w:eastAsia="Times New Roman" w:hAnsi="Times New Roman" w:cs="Times New Roman"/>
          <w:color w:val="000000"/>
          <w:sz w:val="24"/>
          <w:szCs w:val="24"/>
          <w:lang w:bidi="en-US"/>
        </w:rPr>
        <w:t>Мыловой</w:t>
      </w:r>
      <w:proofErr w:type="spellEnd"/>
      <w:r w:rsidRPr="002D11A1">
        <w:rPr>
          <w:rFonts w:ascii="Times New Roman" w:eastAsia="Times New Roman" w:hAnsi="Times New Roman" w:cs="Times New Roman"/>
          <w:color w:val="000000"/>
          <w:spacing w:val="-4"/>
          <w:sz w:val="24"/>
          <w:szCs w:val="24"/>
          <w:lang w:bidi="en-US"/>
        </w:rPr>
        <w:t xml:space="preserve">  «Программы по учебным предметам»,  </w:t>
      </w:r>
      <w:r w:rsidR="001C126C">
        <w:rPr>
          <w:rFonts w:ascii="Times New Roman" w:eastAsia="Times New Roman" w:hAnsi="Times New Roman" w:cs="Times New Roman"/>
          <w:color w:val="000000"/>
          <w:spacing w:val="-5"/>
          <w:sz w:val="24"/>
          <w:szCs w:val="24"/>
          <w:lang w:bidi="en-US"/>
        </w:rPr>
        <w:t xml:space="preserve">М.:  </w:t>
      </w:r>
      <w:proofErr w:type="spellStart"/>
      <w:r w:rsidR="001C126C">
        <w:rPr>
          <w:rFonts w:ascii="Times New Roman" w:eastAsia="Times New Roman" w:hAnsi="Times New Roman" w:cs="Times New Roman"/>
          <w:color w:val="000000"/>
          <w:spacing w:val="-5"/>
          <w:sz w:val="24"/>
          <w:szCs w:val="24"/>
          <w:lang w:bidi="en-US"/>
        </w:rPr>
        <w:t>Академкнига</w:t>
      </w:r>
      <w:proofErr w:type="spellEnd"/>
      <w:r w:rsidR="001C126C">
        <w:rPr>
          <w:rFonts w:ascii="Times New Roman" w:eastAsia="Times New Roman" w:hAnsi="Times New Roman" w:cs="Times New Roman"/>
          <w:color w:val="000000"/>
          <w:spacing w:val="-5"/>
          <w:sz w:val="24"/>
          <w:szCs w:val="24"/>
          <w:lang w:bidi="en-US"/>
        </w:rPr>
        <w:t>/учебник , 2012</w:t>
      </w:r>
      <w:r w:rsidRPr="002D11A1">
        <w:rPr>
          <w:rFonts w:ascii="Times New Roman" w:eastAsia="Times New Roman" w:hAnsi="Times New Roman" w:cs="Times New Roman"/>
          <w:color w:val="000000"/>
          <w:spacing w:val="-5"/>
          <w:sz w:val="24"/>
          <w:szCs w:val="24"/>
          <w:lang w:bidi="en-US"/>
        </w:rPr>
        <w:t xml:space="preserve"> г. – Ч.2: 192 с. </w:t>
      </w:r>
      <w:r w:rsidRPr="002D11A1">
        <w:rPr>
          <w:rFonts w:ascii="Times New Roman" w:eastAsia="Times New Roman" w:hAnsi="Times New Roman" w:cs="Times New Roman"/>
          <w:sz w:val="24"/>
          <w:szCs w:val="24"/>
          <w:lang w:bidi="en-US"/>
        </w:rPr>
        <w:t xml:space="preserve">Проект  </w:t>
      </w:r>
      <w:r w:rsidRPr="002D11A1">
        <w:rPr>
          <w:rFonts w:ascii="Times New Roman" w:eastAsia="Times New Roman" w:hAnsi="Times New Roman" w:cs="Times New Roman"/>
          <w:sz w:val="24"/>
          <w:szCs w:val="24"/>
          <w:u w:val="single"/>
          <w:lang w:bidi="en-US"/>
        </w:rPr>
        <w:t>«Перспективная начальная школа»</w:t>
      </w:r>
      <w:proofErr w:type="gramStart"/>
      <w:r w:rsidRPr="002D11A1">
        <w:rPr>
          <w:rFonts w:ascii="Times New Roman" w:eastAsia="Times New Roman" w:hAnsi="Times New Roman" w:cs="Times New Roman"/>
          <w:color w:val="000000"/>
          <w:spacing w:val="-4"/>
          <w:sz w:val="24"/>
          <w:szCs w:val="24"/>
          <w:lang w:bidi="en-US"/>
        </w:rPr>
        <w:t>,</w:t>
      </w:r>
      <w:r w:rsidRPr="002D11A1">
        <w:rPr>
          <w:rFonts w:ascii="Times New Roman" w:eastAsia="Times New Roman" w:hAnsi="Times New Roman" w:cs="Times New Roman"/>
          <w:sz w:val="24"/>
          <w:szCs w:val="24"/>
          <w:lang w:bidi="en-US"/>
        </w:rPr>
        <w:t>р</w:t>
      </w:r>
      <w:proofErr w:type="gramEnd"/>
      <w:r w:rsidRPr="002D11A1">
        <w:rPr>
          <w:rFonts w:ascii="Times New Roman" w:eastAsia="Times New Roman" w:hAnsi="Times New Roman" w:cs="Times New Roman"/>
          <w:sz w:val="24"/>
          <w:szCs w:val="24"/>
          <w:lang w:bidi="en-US"/>
        </w:rPr>
        <w:t xml:space="preserve">азработанная на основе Федерального государственного образовательного стандарта начального общего образования </w:t>
      </w:r>
      <w:r w:rsidRPr="002D11A1">
        <w:rPr>
          <w:rFonts w:ascii="Times New Roman" w:eastAsia="Times New Roman" w:hAnsi="Times New Roman" w:cs="Times New Roman"/>
          <w:color w:val="000000"/>
          <w:sz w:val="24"/>
          <w:szCs w:val="24"/>
          <w:lang w:bidi="en-US"/>
        </w:rPr>
        <w:t xml:space="preserve">(приказ </w:t>
      </w:r>
      <w:proofErr w:type="spellStart"/>
      <w:r w:rsidRPr="002D11A1">
        <w:rPr>
          <w:rFonts w:ascii="Times New Roman" w:eastAsia="Times New Roman" w:hAnsi="Times New Roman" w:cs="Times New Roman"/>
          <w:color w:val="000000"/>
          <w:sz w:val="24"/>
          <w:szCs w:val="24"/>
          <w:lang w:bidi="en-US"/>
        </w:rPr>
        <w:t>Минобрнауки</w:t>
      </w:r>
      <w:proofErr w:type="spellEnd"/>
      <w:r w:rsidRPr="002D11A1">
        <w:rPr>
          <w:rFonts w:ascii="Times New Roman" w:eastAsia="Times New Roman" w:hAnsi="Times New Roman" w:cs="Times New Roman"/>
          <w:color w:val="000000"/>
          <w:sz w:val="24"/>
          <w:szCs w:val="24"/>
          <w:lang w:bidi="en-US"/>
        </w:rPr>
        <w:t xml:space="preserve"> РФ № 373 от 6 октября 2009г)</w:t>
      </w:r>
      <w:r w:rsidRPr="002D11A1">
        <w:rPr>
          <w:rFonts w:ascii="Times New Roman" w:eastAsia="Times New Roman" w:hAnsi="Times New Roman" w:cs="Times New Roman"/>
          <w:color w:val="000000"/>
          <w:spacing w:val="-4"/>
          <w:sz w:val="24"/>
          <w:szCs w:val="24"/>
          <w:lang w:bidi="en-US"/>
        </w:rPr>
        <w:t>.</w:t>
      </w:r>
    </w:p>
    <w:p w:rsidR="003C509E" w:rsidRPr="002D11A1" w:rsidRDefault="003C509E" w:rsidP="002D11A1">
      <w:pPr>
        <w:spacing w:line="240" w:lineRule="auto"/>
        <w:jc w:val="both"/>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p>
    <w:p w:rsidR="009660F6" w:rsidRPr="002D11A1" w:rsidRDefault="009660F6" w:rsidP="002D11A1">
      <w:pPr>
        <w:spacing w:line="240" w:lineRule="auto"/>
        <w:rPr>
          <w:rFonts w:ascii="Times New Roman" w:eastAsia="Calibri" w:hAnsi="Times New Roman" w:cs="Times New Roman"/>
          <w:sz w:val="24"/>
          <w:szCs w:val="24"/>
        </w:rPr>
      </w:pPr>
      <w:bookmarkStart w:id="0" w:name="_GoBack"/>
      <w:bookmarkEnd w:id="0"/>
    </w:p>
    <w:p w:rsidR="003C509E" w:rsidRDefault="003C509E" w:rsidP="002D11A1">
      <w:pPr>
        <w:spacing w:line="240" w:lineRule="auto"/>
        <w:rPr>
          <w:rFonts w:ascii="Times New Roman" w:eastAsia="Calibri" w:hAnsi="Times New Roman" w:cs="Times New Roman"/>
          <w:sz w:val="24"/>
          <w:szCs w:val="24"/>
        </w:rPr>
      </w:pPr>
    </w:p>
    <w:p w:rsidR="001C126C" w:rsidRPr="002D11A1" w:rsidRDefault="001C126C" w:rsidP="002D11A1">
      <w:pPr>
        <w:spacing w:line="240" w:lineRule="auto"/>
        <w:rPr>
          <w:rFonts w:ascii="Times New Roman" w:eastAsia="Calibri" w:hAnsi="Times New Roman" w:cs="Times New Roman"/>
          <w:sz w:val="24"/>
          <w:szCs w:val="24"/>
        </w:rPr>
      </w:pPr>
    </w:p>
    <w:p w:rsidR="003C509E" w:rsidRPr="002D11A1" w:rsidRDefault="003C509E" w:rsidP="002D11A1">
      <w:pPr>
        <w:spacing w:line="240" w:lineRule="auto"/>
        <w:jc w:val="center"/>
        <w:rPr>
          <w:rFonts w:ascii="Times New Roman" w:eastAsia="Calibri" w:hAnsi="Times New Roman" w:cs="Times New Roman"/>
          <w:b/>
          <w:sz w:val="24"/>
          <w:szCs w:val="24"/>
        </w:rPr>
      </w:pPr>
      <w:r w:rsidRPr="002D11A1">
        <w:rPr>
          <w:rFonts w:ascii="Times New Roman" w:eastAsia="Calibri" w:hAnsi="Times New Roman" w:cs="Times New Roman"/>
          <w:b/>
          <w:sz w:val="24"/>
          <w:szCs w:val="24"/>
        </w:rPr>
        <w:lastRenderedPageBreak/>
        <w:t>Тематическое планирование</w:t>
      </w:r>
    </w:p>
    <w:p w:rsidR="003C509E" w:rsidRPr="002D11A1" w:rsidRDefault="00585D84" w:rsidP="002D11A1">
      <w:pPr>
        <w:spacing w:line="240" w:lineRule="auto"/>
        <w:jc w:val="center"/>
        <w:rPr>
          <w:rFonts w:ascii="Times New Roman" w:eastAsia="Calibri" w:hAnsi="Times New Roman" w:cs="Times New Roman"/>
          <w:b/>
          <w:sz w:val="24"/>
          <w:szCs w:val="24"/>
        </w:rPr>
      </w:pPr>
      <w:r w:rsidRPr="002D11A1">
        <w:rPr>
          <w:rFonts w:ascii="Times New Roman" w:eastAsia="Calibri" w:hAnsi="Times New Roman" w:cs="Times New Roman"/>
          <w:b/>
          <w:sz w:val="24"/>
          <w:szCs w:val="24"/>
        </w:rPr>
        <w:t>4</w:t>
      </w:r>
      <w:r w:rsidR="003C509E" w:rsidRPr="002D11A1">
        <w:rPr>
          <w:rFonts w:ascii="Times New Roman" w:eastAsia="Calibri" w:hAnsi="Times New Roman" w:cs="Times New Roman"/>
          <w:b/>
          <w:sz w:val="24"/>
          <w:szCs w:val="24"/>
        </w:rPr>
        <w:t xml:space="preserve"> класс</w:t>
      </w:r>
    </w:p>
    <w:p w:rsidR="003C509E" w:rsidRPr="002D11A1" w:rsidRDefault="003C509E" w:rsidP="002D11A1">
      <w:pPr>
        <w:spacing w:line="240" w:lineRule="auto"/>
        <w:jc w:val="both"/>
        <w:rPr>
          <w:rFonts w:ascii="Times New Roman" w:eastAsia="Calibri" w:hAnsi="Times New Roman" w:cs="Times New Roman"/>
          <w:sz w:val="24"/>
          <w:szCs w:val="24"/>
        </w:rPr>
      </w:pPr>
    </w:p>
    <w:tbl>
      <w:tblPr>
        <w:tblStyle w:val="1"/>
        <w:tblW w:w="10344" w:type="dxa"/>
        <w:tblInd w:w="-743" w:type="dxa"/>
        <w:tblLayout w:type="fixed"/>
        <w:tblLook w:val="04A0"/>
      </w:tblPr>
      <w:tblGrid>
        <w:gridCol w:w="992"/>
        <w:gridCol w:w="4818"/>
        <w:gridCol w:w="992"/>
        <w:gridCol w:w="1842"/>
        <w:gridCol w:w="1700"/>
      </w:tblGrid>
      <w:tr w:rsidR="003C509E" w:rsidRPr="002D11A1" w:rsidTr="00585D84">
        <w:trPr>
          <w:trHeight w:val="83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Номер</w:t>
            </w:r>
          </w:p>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урока</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Содержание (тема)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Кол-во</w:t>
            </w:r>
          </w:p>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часов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Тип урока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b/>
                <w:sz w:val="24"/>
                <w:szCs w:val="24"/>
              </w:rPr>
            </w:pPr>
            <w:r w:rsidRPr="002D11A1">
              <w:rPr>
                <w:rFonts w:ascii="Times New Roman" w:hAnsi="Times New Roman"/>
                <w:b/>
                <w:sz w:val="24"/>
                <w:szCs w:val="24"/>
              </w:rPr>
              <w:t>Вид контроля</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Ваза для осеннего букета.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Ваза для осеннего букета. Завершение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Подставки из пластиковых емкостей.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tabs>
                <w:tab w:val="left" w:pos="3288"/>
              </w:tabs>
              <w:jc w:val="both"/>
              <w:rPr>
                <w:rFonts w:ascii="Times New Roman" w:hAnsi="Times New Roman"/>
                <w:sz w:val="24"/>
                <w:szCs w:val="24"/>
              </w:rPr>
            </w:pPr>
            <w:r w:rsidRPr="002D11A1">
              <w:rPr>
                <w:rFonts w:ascii="Times New Roman" w:hAnsi="Times New Roman"/>
                <w:sz w:val="24"/>
                <w:szCs w:val="24"/>
              </w:rPr>
              <w:t>Головоломка.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 xml:space="preserve">Головоломка. Завершение работы.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Игрушка – перевертыш.</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7</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Игрушка – перевертыш. Завершение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8</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 xml:space="preserve">Ремонт книг.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9</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 xml:space="preserve">Олимпийский символ из пяти цветных колец.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10</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Спортивный значок.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 xml:space="preserve">Каркасные модели из проволоки.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74603" w:rsidP="002D11A1">
            <w:pPr>
              <w:jc w:val="both"/>
              <w:rPr>
                <w:rFonts w:ascii="Times New Roman" w:hAnsi="Times New Roman"/>
                <w:sz w:val="24"/>
                <w:szCs w:val="24"/>
              </w:rPr>
            </w:pPr>
            <w:r w:rsidRPr="002D11A1">
              <w:rPr>
                <w:rFonts w:ascii="Times New Roman" w:hAnsi="Times New Roman"/>
                <w:sz w:val="24"/>
                <w:szCs w:val="24"/>
              </w:rPr>
              <w:t>Лепка декоративного рельефа.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D2EBA" w:rsidP="002D11A1">
            <w:pPr>
              <w:jc w:val="both"/>
              <w:rPr>
                <w:rFonts w:ascii="Times New Roman" w:hAnsi="Times New Roman"/>
                <w:sz w:val="24"/>
                <w:szCs w:val="24"/>
              </w:rPr>
            </w:pPr>
            <w:r w:rsidRPr="002D11A1">
              <w:rPr>
                <w:rFonts w:ascii="Times New Roman" w:hAnsi="Times New Roman"/>
                <w:sz w:val="24"/>
                <w:szCs w:val="24"/>
              </w:rPr>
              <w:t>Игрушки – гармошки.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D2EBA" w:rsidP="002D11A1">
            <w:pPr>
              <w:jc w:val="both"/>
              <w:rPr>
                <w:rFonts w:ascii="Times New Roman" w:hAnsi="Times New Roman"/>
                <w:sz w:val="24"/>
                <w:szCs w:val="24"/>
              </w:rPr>
            </w:pPr>
            <w:r w:rsidRPr="002D11A1">
              <w:rPr>
                <w:rFonts w:ascii="Times New Roman" w:hAnsi="Times New Roman"/>
                <w:sz w:val="24"/>
                <w:szCs w:val="24"/>
              </w:rPr>
              <w:t>Бусы из бумаги в технике оригами.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D2EBA" w:rsidP="002D11A1">
            <w:pPr>
              <w:jc w:val="both"/>
              <w:rPr>
                <w:rFonts w:ascii="Times New Roman" w:hAnsi="Times New Roman"/>
                <w:sz w:val="24"/>
                <w:szCs w:val="24"/>
              </w:rPr>
            </w:pPr>
            <w:r w:rsidRPr="002D11A1">
              <w:rPr>
                <w:rFonts w:ascii="Times New Roman" w:hAnsi="Times New Roman"/>
                <w:sz w:val="24"/>
                <w:szCs w:val="24"/>
              </w:rPr>
              <w:t>Новогодние фонарики.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Игрушки из пенопласта.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17</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Игрушки из пенопласта. Завершение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18</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 xml:space="preserve">Маски из бумаги.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19</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Футляр из ткани. Заготовка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20</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Футляр из ткани.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 xml:space="preserve">Футляр из ткани. </w:t>
            </w:r>
            <w:r w:rsidR="003D2EBA" w:rsidRPr="002D11A1">
              <w:rPr>
                <w:rFonts w:ascii="Times New Roman" w:hAnsi="Times New Roman"/>
                <w:sz w:val="24"/>
                <w:szCs w:val="24"/>
              </w:rPr>
              <w:t xml:space="preserve">Завершение работы.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 xml:space="preserve">Игрушки из бумаги.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 xml:space="preserve">Игрушки из бумаги. Завершение работы.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057B71" w:rsidP="002D11A1">
            <w:pPr>
              <w:jc w:val="both"/>
              <w:rPr>
                <w:rFonts w:ascii="Times New Roman" w:hAnsi="Times New Roman"/>
                <w:sz w:val="24"/>
                <w:szCs w:val="24"/>
              </w:rPr>
            </w:pPr>
            <w:r w:rsidRPr="002D11A1">
              <w:rPr>
                <w:rFonts w:ascii="Times New Roman" w:hAnsi="Times New Roman"/>
                <w:sz w:val="24"/>
                <w:szCs w:val="24"/>
              </w:rPr>
              <w:t>Оформление изделий вышивкой</w:t>
            </w:r>
            <w:r w:rsidR="00585D84" w:rsidRPr="002D11A1">
              <w:rPr>
                <w:rFonts w:ascii="Times New Roman" w:hAnsi="Times New Roman"/>
                <w:sz w:val="24"/>
                <w:szCs w:val="24"/>
              </w:rPr>
              <w:t xml:space="preserve"> простым крестом.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585D84" w:rsidP="002D11A1">
            <w:pPr>
              <w:jc w:val="both"/>
              <w:rPr>
                <w:rFonts w:ascii="Times New Roman" w:hAnsi="Times New Roman"/>
                <w:sz w:val="24"/>
                <w:szCs w:val="24"/>
              </w:rPr>
            </w:pPr>
            <w:r w:rsidRPr="002D11A1">
              <w:rPr>
                <w:rFonts w:ascii="Times New Roman" w:hAnsi="Times New Roman"/>
                <w:sz w:val="24"/>
                <w:szCs w:val="24"/>
              </w:rPr>
              <w:t xml:space="preserve">Оформление изделий вышивкой простым крестом. Завершение работы.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585D84"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center"/>
              <w:rPr>
                <w:rFonts w:ascii="Times New Roman" w:hAnsi="Times New Roman"/>
                <w:sz w:val="24"/>
                <w:szCs w:val="24"/>
              </w:rPr>
            </w:pPr>
            <w:r w:rsidRPr="002D11A1">
              <w:rPr>
                <w:rFonts w:ascii="Times New Roman" w:hAnsi="Times New Roman"/>
                <w:sz w:val="24"/>
                <w:szCs w:val="24"/>
              </w:rPr>
              <w:t>26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both"/>
              <w:rPr>
                <w:rFonts w:ascii="Times New Roman" w:hAnsi="Times New Roman"/>
                <w:sz w:val="24"/>
                <w:szCs w:val="24"/>
              </w:rPr>
            </w:pPr>
            <w:r w:rsidRPr="002D11A1">
              <w:rPr>
                <w:rFonts w:ascii="Times New Roman" w:hAnsi="Times New Roman"/>
                <w:sz w:val="24"/>
                <w:szCs w:val="24"/>
              </w:rPr>
              <w:t>Декоративное панно. Заготовка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center"/>
              <w:rPr>
                <w:rFonts w:ascii="Times New Roman" w:hAnsi="Times New Roman"/>
                <w:sz w:val="24"/>
                <w:szCs w:val="24"/>
              </w:rPr>
            </w:pPr>
            <w:r w:rsidRPr="002D11A1">
              <w:rPr>
                <w:rFonts w:ascii="Times New Roman" w:hAnsi="Times New Roman"/>
                <w:sz w:val="24"/>
                <w:szCs w:val="24"/>
              </w:rPr>
              <w:t>Текущий</w:t>
            </w:r>
          </w:p>
        </w:tc>
      </w:tr>
      <w:tr w:rsidR="00585D84"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center"/>
              <w:rPr>
                <w:rFonts w:ascii="Times New Roman" w:hAnsi="Times New Roman"/>
                <w:sz w:val="24"/>
                <w:szCs w:val="24"/>
              </w:rPr>
            </w:pPr>
            <w:r w:rsidRPr="002D11A1">
              <w:rPr>
                <w:rFonts w:ascii="Times New Roman" w:hAnsi="Times New Roman"/>
                <w:sz w:val="24"/>
                <w:szCs w:val="24"/>
              </w:rPr>
              <w:t>27</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84" w:rsidRPr="002D11A1" w:rsidRDefault="00585D84" w:rsidP="002D11A1">
            <w:pPr>
              <w:jc w:val="both"/>
              <w:rPr>
                <w:rFonts w:ascii="Times New Roman" w:hAnsi="Times New Roman"/>
                <w:sz w:val="24"/>
                <w:szCs w:val="24"/>
              </w:rPr>
            </w:pPr>
            <w:r w:rsidRPr="002D11A1">
              <w:rPr>
                <w:rFonts w:ascii="Times New Roman" w:hAnsi="Times New Roman"/>
                <w:sz w:val="24"/>
                <w:szCs w:val="24"/>
              </w:rPr>
              <w:t>Декоративное панно.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84" w:rsidRPr="002D11A1" w:rsidRDefault="00585D84"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28</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09E" w:rsidRPr="002D11A1" w:rsidRDefault="00585D84" w:rsidP="002D11A1">
            <w:pPr>
              <w:jc w:val="both"/>
              <w:rPr>
                <w:rFonts w:ascii="Times New Roman" w:hAnsi="Times New Roman"/>
                <w:sz w:val="24"/>
                <w:szCs w:val="24"/>
              </w:rPr>
            </w:pPr>
            <w:r w:rsidRPr="002D11A1">
              <w:rPr>
                <w:rFonts w:ascii="Times New Roman" w:hAnsi="Times New Roman"/>
                <w:sz w:val="24"/>
                <w:szCs w:val="24"/>
              </w:rPr>
              <w:t>Подарочная открытка.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29</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585D84" w:rsidP="002D11A1">
            <w:pPr>
              <w:jc w:val="both"/>
              <w:rPr>
                <w:rFonts w:ascii="Times New Roman" w:hAnsi="Times New Roman"/>
                <w:sz w:val="24"/>
                <w:szCs w:val="24"/>
              </w:rPr>
            </w:pPr>
            <w:r w:rsidRPr="002D11A1">
              <w:rPr>
                <w:rFonts w:ascii="Times New Roman" w:hAnsi="Times New Roman"/>
                <w:sz w:val="24"/>
                <w:szCs w:val="24"/>
              </w:rPr>
              <w:t>Подарочная открытка. Завершение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30</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585D84" w:rsidP="002D11A1">
            <w:pPr>
              <w:jc w:val="both"/>
              <w:rPr>
                <w:rFonts w:ascii="Times New Roman" w:hAnsi="Times New Roman"/>
                <w:sz w:val="24"/>
                <w:szCs w:val="24"/>
              </w:rPr>
            </w:pPr>
            <w:r w:rsidRPr="002D11A1">
              <w:rPr>
                <w:rFonts w:ascii="Times New Roman" w:hAnsi="Times New Roman"/>
                <w:sz w:val="24"/>
                <w:szCs w:val="24"/>
              </w:rPr>
              <w:t xml:space="preserve">Ремонт одежды.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31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585D84" w:rsidP="002D11A1">
            <w:pPr>
              <w:jc w:val="both"/>
              <w:rPr>
                <w:rFonts w:ascii="Times New Roman" w:hAnsi="Times New Roman"/>
                <w:sz w:val="24"/>
                <w:szCs w:val="24"/>
              </w:rPr>
            </w:pPr>
            <w:r w:rsidRPr="002D11A1">
              <w:rPr>
                <w:rFonts w:ascii="Times New Roman" w:hAnsi="Times New Roman"/>
                <w:sz w:val="24"/>
                <w:szCs w:val="24"/>
              </w:rPr>
              <w:t>Сборка моделей транспортирующих устройств.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32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585D84" w:rsidP="002D11A1">
            <w:pPr>
              <w:jc w:val="both"/>
              <w:rPr>
                <w:rFonts w:ascii="Times New Roman" w:hAnsi="Times New Roman"/>
                <w:sz w:val="24"/>
                <w:szCs w:val="24"/>
              </w:rPr>
            </w:pPr>
            <w:r w:rsidRPr="002D11A1">
              <w:rPr>
                <w:rFonts w:ascii="Times New Roman" w:hAnsi="Times New Roman"/>
                <w:sz w:val="24"/>
                <w:szCs w:val="24"/>
              </w:rPr>
              <w:t>Фигурки из глины или пластиковой массы.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rPr>
          <w:trHeight w:val="383"/>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33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r w:rsidRPr="002D11A1">
              <w:rPr>
                <w:rFonts w:ascii="Times New Roman" w:hAnsi="Times New Roman"/>
                <w:sz w:val="24"/>
                <w:szCs w:val="24"/>
              </w:rPr>
              <w:t xml:space="preserve">Проект коллективного создания </w:t>
            </w:r>
            <w:r w:rsidR="00585D84" w:rsidRPr="002D11A1">
              <w:rPr>
                <w:rFonts w:ascii="Times New Roman" w:hAnsi="Times New Roman"/>
                <w:sz w:val="24"/>
                <w:szCs w:val="24"/>
              </w:rPr>
              <w:t>макета села Мирного.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proofErr w:type="spellStart"/>
            <w:r w:rsidRPr="002D11A1">
              <w:rPr>
                <w:rFonts w:ascii="Times New Roman" w:hAnsi="Times New Roman"/>
                <w:sz w:val="24"/>
                <w:szCs w:val="24"/>
              </w:rPr>
              <w:t>Комбинир</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Текущий</w:t>
            </w:r>
          </w:p>
        </w:tc>
      </w:tr>
      <w:tr w:rsidR="003C509E" w:rsidRPr="002D11A1" w:rsidTr="00585D8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34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r w:rsidRPr="002D11A1">
              <w:rPr>
                <w:rFonts w:ascii="Times New Roman" w:hAnsi="Times New Roman"/>
                <w:sz w:val="24"/>
                <w:szCs w:val="24"/>
              </w:rPr>
              <w:t>Конкурс проектов.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both"/>
              <w:rPr>
                <w:rFonts w:ascii="Times New Roman" w:hAnsi="Times New Roman"/>
                <w:sz w:val="24"/>
                <w:szCs w:val="24"/>
              </w:rPr>
            </w:pPr>
            <w:r w:rsidRPr="002D11A1">
              <w:rPr>
                <w:rFonts w:ascii="Times New Roman" w:hAnsi="Times New Roman"/>
                <w:sz w:val="24"/>
                <w:szCs w:val="24"/>
              </w:rPr>
              <w:t>Контрольный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09E" w:rsidRPr="002D11A1" w:rsidRDefault="003C509E" w:rsidP="002D11A1">
            <w:pPr>
              <w:jc w:val="center"/>
              <w:rPr>
                <w:rFonts w:ascii="Times New Roman" w:hAnsi="Times New Roman"/>
                <w:sz w:val="24"/>
                <w:szCs w:val="24"/>
              </w:rPr>
            </w:pPr>
            <w:r w:rsidRPr="002D11A1">
              <w:rPr>
                <w:rFonts w:ascii="Times New Roman" w:hAnsi="Times New Roman"/>
                <w:sz w:val="24"/>
                <w:szCs w:val="24"/>
              </w:rPr>
              <w:t xml:space="preserve">Итоговый </w:t>
            </w:r>
          </w:p>
        </w:tc>
      </w:tr>
    </w:tbl>
    <w:p w:rsidR="003C509E" w:rsidRPr="002D11A1" w:rsidRDefault="003C509E" w:rsidP="002D11A1">
      <w:pPr>
        <w:spacing w:line="240" w:lineRule="auto"/>
        <w:rPr>
          <w:rFonts w:ascii="Times New Roman" w:eastAsia="Calibri" w:hAnsi="Times New Roman" w:cs="Times New Roman"/>
          <w:sz w:val="24"/>
          <w:szCs w:val="24"/>
        </w:rPr>
      </w:pPr>
    </w:p>
    <w:p w:rsidR="004971BF" w:rsidRPr="00585D84" w:rsidRDefault="004971BF">
      <w:pPr>
        <w:rPr>
          <w:rFonts w:ascii="Times New Roman" w:hAnsi="Times New Roman" w:cs="Times New Roman"/>
          <w:sz w:val="24"/>
          <w:szCs w:val="24"/>
        </w:rPr>
      </w:pPr>
    </w:p>
    <w:sectPr w:rsidR="004971BF" w:rsidRPr="00585D84" w:rsidSect="00071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371AD"/>
    <w:multiLevelType w:val="hybridMultilevel"/>
    <w:tmpl w:val="6A46948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09E"/>
    <w:rsid w:val="00057B71"/>
    <w:rsid w:val="00071657"/>
    <w:rsid w:val="001C126C"/>
    <w:rsid w:val="002D11A1"/>
    <w:rsid w:val="00374603"/>
    <w:rsid w:val="003C509E"/>
    <w:rsid w:val="003D2EBA"/>
    <w:rsid w:val="004971BF"/>
    <w:rsid w:val="00585D84"/>
    <w:rsid w:val="00816AFA"/>
    <w:rsid w:val="009660F6"/>
    <w:rsid w:val="00B40FEB"/>
    <w:rsid w:val="00C44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C50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C5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C509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C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008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3590</Words>
  <Characters>20468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cp:revision>
  <dcterms:created xsi:type="dcterms:W3CDTF">2014-08-20T06:18:00Z</dcterms:created>
  <dcterms:modified xsi:type="dcterms:W3CDTF">2014-09-01T14:35:00Z</dcterms:modified>
</cp:coreProperties>
</file>