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2C" w:rsidRDefault="003F2B2C" w:rsidP="003F2B2C">
      <w:pPr>
        <w:spacing w:after="0"/>
        <w:jc w:val="center"/>
        <w:rPr>
          <w:rFonts w:ascii="Times New Roman" w:hAnsi="Times New Roman" w:cs="Times New Roman"/>
          <w:b/>
          <w:sz w:val="28"/>
          <w:szCs w:val="28"/>
        </w:rPr>
      </w:pPr>
    </w:p>
    <w:p w:rsidR="003F2B2C" w:rsidRDefault="003F2B2C" w:rsidP="003F2B2C">
      <w:pPr>
        <w:spacing w:after="0"/>
        <w:jc w:val="center"/>
        <w:rPr>
          <w:rFonts w:ascii="Times New Roman" w:hAnsi="Times New Roman" w:cs="Times New Roman"/>
          <w:b/>
          <w:sz w:val="28"/>
          <w:szCs w:val="28"/>
        </w:rPr>
      </w:pPr>
    </w:p>
    <w:p w:rsidR="003F2B2C" w:rsidRDefault="003F2B2C" w:rsidP="003F2B2C">
      <w:pPr>
        <w:spacing w:after="0"/>
        <w:jc w:val="center"/>
        <w:rPr>
          <w:rFonts w:ascii="Times New Roman" w:hAnsi="Times New Roman" w:cs="Times New Roman"/>
          <w:b/>
          <w:sz w:val="28"/>
          <w:szCs w:val="28"/>
        </w:rPr>
      </w:pPr>
    </w:p>
    <w:p w:rsidR="003F2B2C" w:rsidRDefault="00577902" w:rsidP="003F2B2C">
      <w:pPr>
        <w:spacing w:after="0"/>
        <w:jc w:val="center"/>
        <w:rPr>
          <w:sz w:val="32"/>
        </w:rPr>
      </w:pPr>
      <w:r w:rsidRPr="00577902">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75pt;height:62.25pt" fillcolor="black" strokecolor="black [3213]" strokeweight="2.25pt">
            <v:fill r:id="rId5" o:title="Крупное конфетти" type="pattern"/>
            <v:shadow color="#868686"/>
            <v:textpath style="font-family:&quot;Arial Black&quot;;v-text-kern:t" trim="t" fitpath="t" string="Доклад"/>
          </v:shape>
        </w:pict>
      </w:r>
    </w:p>
    <w:p w:rsidR="003F2B2C" w:rsidRPr="00C62655" w:rsidRDefault="003F2B2C" w:rsidP="003F2B2C">
      <w:pPr>
        <w:spacing w:after="0"/>
        <w:jc w:val="center"/>
        <w:rPr>
          <w:color w:val="002060"/>
          <w:sz w:val="44"/>
        </w:rPr>
      </w:pPr>
      <w:r w:rsidRPr="00C62655">
        <w:rPr>
          <w:color w:val="002060"/>
          <w:sz w:val="44"/>
        </w:rPr>
        <w:t xml:space="preserve">на тему: </w:t>
      </w:r>
    </w:p>
    <w:p w:rsidR="003F2B2C" w:rsidRDefault="003F2B2C" w:rsidP="003F2B2C">
      <w:pPr>
        <w:spacing w:after="0"/>
        <w:rPr>
          <w:sz w:val="32"/>
        </w:rPr>
      </w:pPr>
    </w:p>
    <w:p w:rsidR="003F2B2C" w:rsidRDefault="003F2B2C" w:rsidP="003F2B2C">
      <w:pPr>
        <w:spacing w:after="0" w:line="240" w:lineRule="auto"/>
        <w:jc w:val="center"/>
        <w:rPr>
          <w:rFonts w:ascii="Monotype Corsiva" w:hAnsi="Monotype Corsiva"/>
          <w:b/>
          <w:color w:val="000000" w:themeColor="text1"/>
          <w:sz w:val="72"/>
        </w:rPr>
      </w:pPr>
      <w:r w:rsidRPr="003F2B2C">
        <w:rPr>
          <w:rFonts w:ascii="Monotype Corsiva" w:hAnsi="Monotype Corsiva"/>
          <w:b/>
          <w:color w:val="000000" w:themeColor="text1"/>
          <w:sz w:val="72"/>
        </w:rPr>
        <w:t xml:space="preserve">«Нетрадиционные формы урока </w:t>
      </w:r>
    </w:p>
    <w:p w:rsidR="003F2B2C" w:rsidRPr="003F2B2C" w:rsidRDefault="003F2B2C" w:rsidP="003F2B2C">
      <w:pPr>
        <w:spacing w:after="0" w:line="240" w:lineRule="auto"/>
        <w:jc w:val="center"/>
        <w:rPr>
          <w:rFonts w:ascii="Monotype Corsiva" w:hAnsi="Monotype Corsiva"/>
          <w:b/>
          <w:color w:val="000000" w:themeColor="text1"/>
          <w:sz w:val="72"/>
        </w:rPr>
      </w:pPr>
      <w:r w:rsidRPr="003F2B2C">
        <w:rPr>
          <w:rFonts w:ascii="Monotype Corsiva" w:hAnsi="Monotype Corsiva"/>
          <w:b/>
          <w:color w:val="000000" w:themeColor="text1"/>
          <w:sz w:val="72"/>
        </w:rPr>
        <w:t>с ИКТ как способы активизации познавательной деятельности учащихся»</w:t>
      </w:r>
    </w:p>
    <w:p w:rsidR="003F2B2C" w:rsidRDefault="003F2B2C" w:rsidP="003F2B2C">
      <w:pPr>
        <w:spacing w:after="0"/>
        <w:jc w:val="center"/>
        <w:rPr>
          <w:rFonts w:ascii="Times New Roman" w:hAnsi="Times New Roman" w:cs="Times New Roman"/>
          <w:b/>
          <w:sz w:val="28"/>
          <w:szCs w:val="28"/>
        </w:rPr>
      </w:pPr>
    </w:p>
    <w:p w:rsidR="003F2B2C" w:rsidRDefault="003F2B2C" w:rsidP="003F2B2C">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079750" cy="184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92647.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9750" cy="1847850"/>
                    </a:xfrm>
                    <a:prstGeom prst="rect">
                      <a:avLst/>
                    </a:prstGeom>
                  </pic:spPr>
                </pic:pic>
              </a:graphicData>
            </a:graphic>
          </wp:inline>
        </w:drawing>
      </w:r>
    </w:p>
    <w:p w:rsidR="003F2B2C" w:rsidRDefault="003F2B2C" w:rsidP="003F2B2C">
      <w:pPr>
        <w:spacing w:after="0"/>
        <w:jc w:val="center"/>
        <w:rPr>
          <w:rFonts w:ascii="Times New Roman" w:hAnsi="Times New Roman" w:cs="Times New Roman"/>
          <w:b/>
          <w:sz w:val="28"/>
          <w:szCs w:val="28"/>
        </w:rPr>
      </w:pPr>
    </w:p>
    <w:p w:rsidR="003F2B2C" w:rsidRDefault="003F2B2C" w:rsidP="003F2B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Выступление подготовила </w:t>
      </w:r>
    </w:p>
    <w:p w:rsidR="003F2B2C" w:rsidRDefault="003F2B2C" w:rsidP="003F2B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учитель начальных классов</w:t>
      </w:r>
    </w:p>
    <w:p w:rsidR="003F2B2C" w:rsidRDefault="003F2B2C" w:rsidP="003F2B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BE14D4">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BE14D4">
        <w:rPr>
          <w:rFonts w:ascii="Times New Roman" w:hAnsi="Times New Roman" w:cs="Times New Roman"/>
          <w:b/>
          <w:sz w:val="28"/>
          <w:szCs w:val="28"/>
        </w:rPr>
        <w:t>Кузьменко</w:t>
      </w:r>
      <w:proofErr w:type="spellEnd"/>
      <w:r w:rsidR="00BE14D4">
        <w:rPr>
          <w:rFonts w:ascii="Times New Roman" w:hAnsi="Times New Roman" w:cs="Times New Roman"/>
          <w:b/>
          <w:sz w:val="28"/>
          <w:szCs w:val="28"/>
        </w:rPr>
        <w:t xml:space="preserve"> Э.А.</w:t>
      </w:r>
    </w:p>
    <w:p w:rsidR="00AE40A5" w:rsidRDefault="00AE40A5" w:rsidP="003F2B2C">
      <w:pPr>
        <w:spacing w:after="0"/>
        <w:jc w:val="center"/>
        <w:rPr>
          <w:rFonts w:ascii="Times New Roman" w:hAnsi="Times New Roman" w:cs="Times New Roman"/>
          <w:b/>
          <w:sz w:val="28"/>
          <w:szCs w:val="28"/>
        </w:rPr>
      </w:pPr>
    </w:p>
    <w:p w:rsidR="00AE40A5" w:rsidRDefault="00AE40A5" w:rsidP="003F2B2C">
      <w:pPr>
        <w:spacing w:after="0"/>
        <w:jc w:val="center"/>
        <w:rPr>
          <w:rFonts w:ascii="Times New Roman" w:hAnsi="Times New Roman" w:cs="Times New Roman"/>
          <w:b/>
          <w:sz w:val="28"/>
          <w:szCs w:val="28"/>
        </w:rPr>
      </w:pPr>
    </w:p>
    <w:p w:rsidR="00AE40A5" w:rsidRDefault="00AE40A5" w:rsidP="003F2B2C">
      <w:pPr>
        <w:spacing w:after="0"/>
        <w:jc w:val="center"/>
        <w:rPr>
          <w:rFonts w:ascii="Times New Roman" w:hAnsi="Times New Roman" w:cs="Times New Roman"/>
          <w:b/>
          <w:sz w:val="28"/>
          <w:szCs w:val="28"/>
        </w:rPr>
      </w:pPr>
    </w:p>
    <w:p w:rsidR="00AE40A5" w:rsidRDefault="00AE40A5" w:rsidP="003F2B2C">
      <w:pPr>
        <w:spacing w:after="0"/>
        <w:jc w:val="center"/>
        <w:rPr>
          <w:rFonts w:ascii="Times New Roman" w:hAnsi="Times New Roman" w:cs="Times New Roman"/>
          <w:b/>
          <w:sz w:val="28"/>
          <w:szCs w:val="28"/>
        </w:rPr>
      </w:pPr>
    </w:p>
    <w:p w:rsidR="00AE40A5" w:rsidRDefault="00AE40A5" w:rsidP="003F2B2C">
      <w:pPr>
        <w:spacing w:after="0"/>
        <w:jc w:val="center"/>
        <w:rPr>
          <w:rFonts w:ascii="Times New Roman" w:hAnsi="Times New Roman" w:cs="Times New Roman"/>
          <w:b/>
          <w:sz w:val="28"/>
          <w:szCs w:val="28"/>
        </w:rPr>
      </w:pPr>
    </w:p>
    <w:p w:rsidR="00CD0CD8" w:rsidRDefault="00195868" w:rsidP="00195868">
      <w:pPr>
        <w:pStyle w:val="a5"/>
        <w:jc w:val="right"/>
        <w:rPr>
          <w:rFonts w:ascii="Times New Roman" w:hAnsi="Times New Roman"/>
          <w:sz w:val="24"/>
          <w:szCs w:val="24"/>
        </w:rPr>
      </w:pPr>
      <w:r w:rsidRPr="002C3FBF">
        <w:rPr>
          <w:rFonts w:ascii="Times New Roman" w:hAnsi="Times New Roman"/>
          <w:sz w:val="24"/>
          <w:szCs w:val="24"/>
        </w:rPr>
        <w:t xml:space="preserve">     </w:t>
      </w:r>
      <w:r w:rsidR="00CD0CD8">
        <w:rPr>
          <w:rFonts w:ascii="Times New Roman" w:hAnsi="Times New Roman"/>
          <w:sz w:val="24"/>
          <w:szCs w:val="24"/>
        </w:rPr>
        <w:t xml:space="preserve">                            </w:t>
      </w:r>
    </w:p>
    <w:p w:rsidR="00195868" w:rsidRPr="00195868" w:rsidRDefault="00195868" w:rsidP="00195868">
      <w:pPr>
        <w:pStyle w:val="a5"/>
        <w:jc w:val="right"/>
        <w:rPr>
          <w:rFonts w:ascii="Monotype Corsiva" w:hAnsi="Monotype Corsiva"/>
          <w:sz w:val="36"/>
          <w:szCs w:val="36"/>
        </w:rPr>
      </w:pPr>
      <w:r w:rsidRPr="00195868">
        <w:rPr>
          <w:rFonts w:ascii="Monotype Corsiva" w:hAnsi="Monotype Corsiva"/>
          <w:sz w:val="36"/>
          <w:szCs w:val="36"/>
        </w:rPr>
        <w:t>«Научить человека жить в информационном мире</w:t>
      </w:r>
    </w:p>
    <w:p w:rsidR="00195868" w:rsidRPr="00195868" w:rsidRDefault="00195868" w:rsidP="00CD0CD8">
      <w:pPr>
        <w:pStyle w:val="a5"/>
        <w:jc w:val="right"/>
        <w:rPr>
          <w:rFonts w:ascii="Monotype Corsiva" w:hAnsi="Monotype Corsiva"/>
          <w:sz w:val="36"/>
          <w:szCs w:val="36"/>
        </w:rPr>
      </w:pPr>
      <w:r w:rsidRPr="00195868">
        <w:rPr>
          <w:rFonts w:ascii="Monotype Corsiva" w:hAnsi="Monotype Corsiva"/>
          <w:sz w:val="36"/>
          <w:szCs w:val="36"/>
        </w:rPr>
        <w:t xml:space="preserve">                                              - важнейшая задача современной школы». </w:t>
      </w:r>
    </w:p>
    <w:p w:rsidR="00195868" w:rsidRPr="00195868" w:rsidRDefault="00195868" w:rsidP="00CD0CD8">
      <w:pPr>
        <w:pStyle w:val="a5"/>
        <w:jc w:val="right"/>
        <w:rPr>
          <w:rFonts w:ascii="Times New Roman" w:hAnsi="Times New Roman"/>
          <w:b/>
          <w:sz w:val="28"/>
          <w:szCs w:val="28"/>
        </w:rPr>
      </w:pPr>
      <w:r w:rsidRPr="00195868">
        <w:rPr>
          <w:rFonts w:ascii="Monotype Corsiva" w:hAnsi="Monotype Corsiva"/>
          <w:b/>
          <w:sz w:val="36"/>
          <w:szCs w:val="36"/>
        </w:rPr>
        <w:t xml:space="preserve">                                                                                </w:t>
      </w:r>
      <w:r w:rsidRPr="00195868">
        <w:rPr>
          <w:rFonts w:ascii="Times New Roman" w:hAnsi="Times New Roman"/>
          <w:b/>
          <w:sz w:val="28"/>
          <w:szCs w:val="28"/>
        </w:rPr>
        <w:t>Семенов А. П.</w:t>
      </w:r>
    </w:p>
    <w:p w:rsidR="006468EE" w:rsidRDefault="006468EE" w:rsidP="00CD0CD8">
      <w:pPr>
        <w:spacing w:after="0" w:line="240" w:lineRule="auto"/>
        <w:rPr>
          <w:rFonts w:ascii="Times New Roman" w:hAnsi="Times New Roman" w:cs="Times New Roman"/>
          <w:sz w:val="28"/>
          <w:szCs w:val="28"/>
        </w:rPr>
      </w:pPr>
    </w:p>
    <w:p w:rsidR="006468EE" w:rsidRPr="006468EE" w:rsidRDefault="006468EE" w:rsidP="00E370B6">
      <w:pPr>
        <w:spacing w:after="0" w:line="240" w:lineRule="auto"/>
        <w:ind w:firstLine="708"/>
        <w:jc w:val="both"/>
        <w:rPr>
          <w:rFonts w:ascii="Times New Roman" w:hAnsi="Times New Roman" w:cs="Times New Roman"/>
          <w:sz w:val="28"/>
          <w:szCs w:val="28"/>
        </w:rPr>
      </w:pPr>
      <w:r w:rsidRPr="006468EE">
        <w:rPr>
          <w:rFonts w:ascii="Times New Roman" w:hAnsi="Times New Roman" w:cs="Times New Roman"/>
          <w:sz w:val="28"/>
          <w:szCs w:val="28"/>
        </w:rPr>
        <w:lastRenderedPageBreak/>
        <w:t>Еще с середины 70-х годов</w:t>
      </w:r>
      <w:r w:rsidR="00E370B6">
        <w:rPr>
          <w:rFonts w:ascii="Times New Roman" w:hAnsi="Times New Roman" w:cs="Times New Roman"/>
          <w:sz w:val="28"/>
          <w:szCs w:val="28"/>
        </w:rPr>
        <w:t xml:space="preserve"> 20-го столетия</w:t>
      </w:r>
      <w:r w:rsidRPr="006468EE">
        <w:rPr>
          <w:rFonts w:ascii="Times New Roman" w:hAnsi="Times New Roman" w:cs="Times New Roman"/>
          <w:sz w:val="28"/>
          <w:szCs w:val="28"/>
        </w:rPr>
        <w:t xml:space="preserve"> в отечественной школе обнаружилось опасная тенденция снижения интереса школьников к занятиям.</w:t>
      </w:r>
    </w:p>
    <w:p w:rsidR="006468EE" w:rsidRPr="006468EE" w:rsidRDefault="006468EE" w:rsidP="00E370B6">
      <w:pPr>
        <w:spacing w:after="0" w:line="240" w:lineRule="auto"/>
        <w:jc w:val="both"/>
        <w:rPr>
          <w:rFonts w:ascii="Times New Roman" w:hAnsi="Times New Roman" w:cs="Times New Roman"/>
          <w:sz w:val="28"/>
          <w:szCs w:val="28"/>
        </w:rPr>
      </w:pPr>
      <w:r w:rsidRPr="006468EE">
        <w:rPr>
          <w:rFonts w:ascii="Times New Roman" w:hAnsi="Times New Roman" w:cs="Times New Roman"/>
          <w:sz w:val="28"/>
          <w:szCs w:val="28"/>
        </w:rPr>
        <w:t xml:space="preserve">          На обострение проблемы массовая практика отреагировала  так называемыми нестандартными уроками, имеющими главной целью возбуждение и удержание инте</w:t>
      </w:r>
      <w:r>
        <w:rPr>
          <w:rFonts w:ascii="Times New Roman" w:hAnsi="Times New Roman" w:cs="Times New Roman"/>
          <w:sz w:val="28"/>
          <w:szCs w:val="28"/>
        </w:rPr>
        <w:t>реса учащихся к учебному труду.</w:t>
      </w:r>
    </w:p>
    <w:p w:rsidR="006468EE" w:rsidRPr="006468EE" w:rsidRDefault="006468EE" w:rsidP="00E370B6">
      <w:pPr>
        <w:spacing w:after="0" w:line="240" w:lineRule="auto"/>
        <w:jc w:val="both"/>
        <w:rPr>
          <w:rFonts w:ascii="Times New Roman" w:hAnsi="Times New Roman" w:cs="Times New Roman"/>
          <w:sz w:val="28"/>
          <w:szCs w:val="28"/>
        </w:rPr>
      </w:pPr>
      <w:r w:rsidRPr="006468EE">
        <w:rPr>
          <w:rFonts w:ascii="Times New Roman" w:hAnsi="Times New Roman" w:cs="Times New Roman"/>
          <w:sz w:val="28"/>
          <w:szCs w:val="28"/>
        </w:rPr>
        <w:t xml:space="preserve">          Урок как форма обучения относится к классно-урочной системе  обучения. Он является коллективной формой организации обучения, которой присущи постоянный состав учащихся, определен</w:t>
      </w:r>
      <w:r w:rsidR="00E370B6">
        <w:rPr>
          <w:rFonts w:ascii="Times New Roman" w:hAnsi="Times New Roman" w:cs="Times New Roman"/>
          <w:sz w:val="28"/>
          <w:szCs w:val="28"/>
        </w:rPr>
        <w:t xml:space="preserve">ные временные рамки занятий (45 </w:t>
      </w:r>
      <w:r w:rsidRPr="006468EE">
        <w:rPr>
          <w:rFonts w:ascii="Times New Roman" w:hAnsi="Times New Roman" w:cs="Times New Roman"/>
          <w:sz w:val="28"/>
          <w:szCs w:val="28"/>
        </w:rPr>
        <w:t>мин), твердо установленное расписание и организация учебной работы над одним и тем же материалом. Структура и методика проведения урока зависит от тех дидактических целей и задач, которые решаются в процес</w:t>
      </w:r>
      <w:r>
        <w:rPr>
          <w:rFonts w:ascii="Times New Roman" w:hAnsi="Times New Roman" w:cs="Times New Roman"/>
          <w:sz w:val="28"/>
          <w:szCs w:val="28"/>
        </w:rPr>
        <w:t xml:space="preserve">се изучения той или иной темы. </w:t>
      </w:r>
    </w:p>
    <w:p w:rsidR="006468EE" w:rsidRPr="006468EE" w:rsidRDefault="006468EE" w:rsidP="00E370B6">
      <w:pPr>
        <w:spacing w:after="0" w:line="240" w:lineRule="auto"/>
        <w:ind w:firstLine="708"/>
        <w:jc w:val="both"/>
        <w:rPr>
          <w:rFonts w:ascii="Times New Roman" w:hAnsi="Times New Roman" w:cs="Times New Roman"/>
          <w:sz w:val="28"/>
          <w:szCs w:val="28"/>
        </w:rPr>
      </w:pPr>
      <w:r w:rsidRPr="006468EE">
        <w:rPr>
          <w:rFonts w:ascii="Times New Roman" w:hAnsi="Times New Roman" w:cs="Times New Roman"/>
          <w:sz w:val="28"/>
          <w:szCs w:val="28"/>
        </w:rPr>
        <w:t>Целенаправленный характер интересно и необычно организованных условий для проведения урока — очень важный момент в учебно-воспитательном процессе</w:t>
      </w:r>
      <w:r>
        <w:rPr>
          <w:rFonts w:ascii="Times New Roman" w:hAnsi="Times New Roman" w:cs="Times New Roman"/>
          <w:sz w:val="28"/>
          <w:szCs w:val="28"/>
        </w:rPr>
        <w:t xml:space="preserve">. </w:t>
      </w:r>
      <w:r w:rsidRPr="006468EE">
        <w:rPr>
          <w:rFonts w:ascii="Times New Roman" w:hAnsi="Times New Roman" w:cs="Times New Roman"/>
          <w:sz w:val="28"/>
          <w:szCs w:val="28"/>
        </w:rPr>
        <w:t xml:space="preserve"> От разнообразия эффективных приемов закрепления изученного на уроке зависят глубокое понимание и прочное усвоение учащимися учебного материала.</w:t>
      </w:r>
    </w:p>
    <w:p w:rsidR="006468EE" w:rsidRPr="006468EE" w:rsidRDefault="006468EE" w:rsidP="00E370B6">
      <w:pPr>
        <w:spacing w:after="0" w:line="240" w:lineRule="auto"/>
        <w:ind w:firstLine="708"/>
        <w:jc w:val="both"/>
        <w:rPr>
          <w:rFonts w:ascii="Times New Roman" w:hAnsi="Times New Roman" w:cs="Times New Roman"/>
          <w:sz w:val="28"/>
          <w:szCs w:val="28"/>
        </w:rPr>
      </w:pPr>
      <w:r w:rsidRPr="006468EE">
        <w:rPr>
          <w:rFonts w:ascii="Times New Roman" w:hAnsi="Times New Roman" w:cs="Times New Roman"/>
          <w:sz w:val="28"/>
          <w:szCs w:val="28"/>
        </w:rPr>
        <w:t>Работая с детьми младшего школьного возраста, большой по объему материал можно давать в игровой, увлекательной и доступной для детей форме. Урок должен не только увеличивать запас систематических знаний учащихся, но и воспитывать в н</w:t>
      </w:r>
      <w:r w:rsidR="00593A27">
        <w:rPr>
          <w:rFonts w:ascii="Times New Roman" w:hAnsi="Times New Roman" w:cs="Times New Roman"/>
          <w:sz w:val="28"/>
          <w:szCs w:val="28"/>
        </w:rPr>
        <w:t xml:space="preserve">их желание и умение учиться. </w:t>
      </w:r>
      <w:r w:rsidRPr="006468EE">
        <w:rPr>
          <w:rFonts w:ascii="Times New Roman" w:hAnsi="Times New Roman" w:cs="Times New Roman"/>
          <w:sz w:val="28"/>
          <w:szCs w:val="28"/>
        </w:rPr>
        <w:t>Эмоциональный фон урока должен помочь детям лучше и глубже усвоить содержание материала. Существует тесная связь между знаниями и познавательными интересами. Только учебная деятельность, построенная с доминированием элементов, форм и правил игровой деятельности, с ее живостью, непосредственностью и эмоциональностью способствует желанию учиться с радостью и удовольствием.</w:t>
      </w:r>
    </w:p>
    <w:p w:rsidR="006468EE" w:rsidRPr="006468EE" w:rsidRDefault="006468EE" w:rsidP="00E370B6">
      <w:pPr>
        <w:spacing w:after="0" w:line="240" w:lineRule="auto"/>
        <w:ind w:firstLine="708"/>
        <w:jc w:val="both"/>
        <w:rPr>
          <w:rFonts w:ascii="Times New Roman" w:hAnsi="Times New Roman" w:cs="Times New Roman"/>
          <w:sz w:val="28"/>
          <w:szCs w:val="28"/>
        </w:rPr>
      </w:pPr>
      <w:r w:rsidRPr="006468EE">
        <w:rPr>
          <w:rFonts w:ascii="Times New Roman" w:hAnsi="Times New Roman" w:cs="Times New Roman"/>
          <w:sz w:val="28"/>
          <w:szCs w:val="28"/>
        </w:rPr>
        <w:t>Младший школьник имеет специфические возрастные особенности: неустойчивое внимание, преобладание наглядно-образцового мышления, повышенную двигательную активность, стремление к игровой деятельности, разнообразие познавательных интересов. Все это осло</w:t>
      </w:r>
      <w:r w:rsidR="00593A27">
        <w:rPr>
          <w:rFonts w:ascii="Times New Roman" w:hAnsi="Times New Roman" w:cs="Times New Roman"/>
          <w:sz w:val="28"/>
          <w:szCs w:val="28"/>
        </w:rPr>
        <w:t xml:space="preserve">жняет работу учителя. Для того </w:t>
      </w:r>
      <w:r w:rsidRPr="006468EE">
        <w:rPr>
          <w:rFonts w:ascii="Times New Roman" w:hAnsi="Times New Roman" w:cs="Times New Roman"/>
          <w:sz w:val="28"/>
          <w:szCs w:val="28"/>
        </w:rPr>
        <w:t>чтобы поддерживать в течение урока внимание детей, необходима организация активной и интересной познавательной деятельности. Учитывая возрастные и психологические особенности младших школьников, учитель должен стараться разнообразить урок играми, загадками, ребусами, кроссвордами, яркой броской наглядностью.</w:t>
      </w:r>
    </w:p>
    <w:p w:rsidR="006468EE" w:rsidRPr="006468EE" w:rsidRDefault="006468EE" w:rsidP="00E370B6">
      <w:pPr>
        <w:spacing w:after="0" w:line="240" w:lineRule="auto"/>
        <w:ind w:firstLine="708"/>
        <w:jc w:val="both"/>
        <w:rPr>
          <w:rFonts w:ascii="Times New Roman" w:hAnsi="Times New Roman" w:cs="Times New Roman"/>
          <w:sz w:val="28"/>
          <w:szCs w:val="28"/>
        </w:rPr>
      </w:pPr>
      <w:r w:rsidRPr="006468EE">
        <w:rPr>
          <w:rFonts w:ascii="Times New Roman" w:hAnsi="Times New Roman" w:cs="Times New Roman"/>
          <w:sz w:val="28"/>
          <w:szCs w:val="28"/>
        </w:rPr>
        <w:t>Возможности нетрадиционных уроков велики: они являются средством формирования познавательной деятельности школьников, активизации учащихся в процессе учебной работы, а также одним из способов стимулирования и развития интереса к учению. Но в то же время они должны реализовывать обучающие, развивающие и воспитательные задачи, которые ставятся на каждом уроке.</w:t>
      </w:r>
    </w:p>
    <w:p w:rsidR="006468EE" w:rsidRPr="006468EE" w:rsidRDefault="006468EE" w:rsidP="00E370B6">
      <w:pPr>
        <w:spacing w:after="0" w:line="240" w:lineRule="auto"/>
        <w:jc w:val="both"/>
        <w:rPr>
          <w:rFonts w:ascii="Times New Roman" w:hAnsi="Times New Roman" w:cs="Times New Roman"/>
          <w:sz w:val="28"/>
          <w:szCs w:val="28"/>
        </w:rPr>
      </w:pPr>
      <w:r w:rsidRPr="006468EE">
        <w:rPr>
          <w:rFonts w:ascii="Times New Roman" w:hAnsi="Times New Roman" w:cs="Times New Roman"/>
          <w:sz w:val="28"/>
          <w:szCs w:val="28"/>
        </w:rPr>
        <w:t xml:space="preserve">          При нетрадиционной форме проведения традиционного урока, происходит изменение соотношения содержания, методов и форм организации, что обеспечивает усложнение познавательной деятельности учащихся. Вместе с этим происходит изменение в распределении сил между учителем, учеником, классом. Ученик оказывается в положении человека, который в состоянии составить и решать новые познавательные задачи. Он принимает активное участие в изучении нового материала. Таким образом, создаются условия развития познав</w:t>
      </w:r>
      <w:r w:rsidR="00593A27">
        <w:rPr>
          <w:rFonts w:ascii="Times New Roman" w:hAnsi="Times New Roman" w:cs="Times New Roman"/>
          <w:sz w:val="28"/>
          <w:szCs w:val="28"/>
        </w:rPr>
        <w:t xml:space="preserve">ательных возможностей. </w:t>
      </w:r>
    </w:p>
    <w:p w:rsidR="004E3E7E" w:rsidRDefault="006468EE" w:rsidP="00E370B6">
      <w:pPr>
        <w:spacing w:after="0" w:line="240" w:lineRule="auto"/>
        <w:jc w:val="both"/>
        <w:rPr>
          <w:rFonts w:ascii="Times New Roman" w:hAnsi="Times New Roman" w:cs="Times New Roman"/>
          <w:sz w:val="28"/>
          <w:szCs w:val="28"/>
        </w:rPr>
      </w:pPr>
      <w:r w:rsidRPr="006468EE">
        <w:rPr>
          <w:rFonts w:ascii="Times New Roman" w:hAnsi="Times New Roman" w:cs="Times New Roman"/>
          <w:sz w:val="28"/>
          <w:szCs w:val="28"/>
        </w:rPr>
        <w:t xml:space="preserve">          Для нетрадиционного проведения уроков </w:t>
      </w:r>
      <w:proofErr w:type="gramStart"/>
      <w:r w:rsidRPr="006468EE">
        <w:rPr>
          <w:rFonts w:ascii="Times New Roman" w:hAnsi="Times New Roman" w:cs="Times New Roman"/>
          <w:sz w:val="28"/>
          <w:szCs w:val="28"/>
        </w:rPr>
        <w:t>характерна</w:t>
      </w:r>
      <w:proofErr w:type="gramEnd"/>
      <w:r w:rsidRPr="006468EE">
        <w:rPr>
          <w:rFonts w:ascii="Times New Roman" w:hAnsi="Times New Roman" w:cs="Times New Roman"/>
          <w:sz w:val="28"/>
          <w:szCs w:val="28"/>
        </w:rPr>
        <w:t xml:space="preserve"> разное осуществление взаимосвязи отдельных этапов урока. Этапы могут быть дробными и объёмными, урок может состоять из частей не связанных между собой, отдельные части могут быть взаимосв</w:t>
      </w:r>
      <w:r w:rsidR="00593A27">
        <w:rPr>
          <w:rFonts w:ascii="Times New Roman" w:hAnsi="Times New Roman" w:cs="Times New Roman"/>
          <w:sz w:val="28"/>
          <w:szCs w:val="28"/>
        </w:rPr>
        <w:t>язаны с последующим уроком</w:t>
      </w:r>
      <w:r w:rsidRPr="006468EE">
        <w:rPr>
          <w:rFonts w:ascii="Times New Roman" w:hAnsi="Times New Roman" w:cs="Times New Roman"/>
          <w:sz w:val="28"/>
          <w:szCs w:val="28"/>
        </w:rPr>
        <w:t xml:space="preserve">. Такой подход  позволяет рассматривать </w:t>
      </w:r>
      <w:r w:rsidRPr="006468EE">
        <w:rPr>
          <w:rFonts w:ascii="Times New Roman" w:hAnsi="Times New Roman" w:cs="Times New Roman"/>
          <w:sz w:val="28"/>
          <w:szCs w:val="28"/>
        </w:rPr>
        <w:lastRenderedPageBreak/>
        <w:t>деятельность учащихся в качестве объекта управления, что с одной стороны, ведёт к упрочнению руководящей роли учителя, а с другой – ставит ученика в центр внимания. В этом случае деятельность ученика выступает не только в качестве условия формирования знаний, умений навыков, но и в</w:t>
      </w:r>
      <w:r w:rsidR="00593A27">
        <w:rPr>
          <w:rFonts w:ascii="Times New Roman" w:hAnsi="Times New Roman" w:cs="Times New Roman"/>
          <w:sz w:val="28"/>
          <w:szCs w:val="28"/>
        </w:rPr>
        <w:t xml:space="preserve"> качестве объекта формирования.</w:t>
      </w:r>
    </w:p>
    <w:p w:rsidR="004E3E7E" w:rsidRPr="00CD0CD8" w:rsidRDefault="004E3E7E" w:rsidP="00E370B6">
      <w:pPr>
        <w:spacing w:after="0" w:line="240" w:lineRule="auto"/>
        <w:ind w:firstLine="708"/>
        <w:jc w:val="both"/>
        <w:rPr>
          <w:rFonts w:ascii="Times New Roman" w:hAnsi="Times New Roman" w:cs="Times New Roman"/>
          <w:sz w:val="28"/>
          <w:szCs w:val="28"/>
        </w:rPr>
      </w:pPr>
      <w:r w:rsidRPr="004E3E7E">
        <w:rPr>
          <w:rFonts w:ascii="Times New Roman" w:hAnsi="Times New Roman" w:cs="Times New Roman"/>
          <w:color w:val="000000"/>
          <w:sz w:val="28"/>
          <w:szCs w:val="28"/>
        </w:rPr>
        <w:t xml:space="preserve">Как показывает опыт, нетрадиционные уроки вызывают большой интерес у </w:t>
      </w:r>
      <w:r w:rsidRPr="004E3E7E">
        <w:rPr>
          <w:rFonts w:ascii="Times New Roman" w:hAnsi="Times New Roman" w:cs="Times New Roman"/>
          <w:color w:val="000000"/>
          <w:spacing w:val="-4"/>
          <w:sz w:val="28"/>
          <w:szCs w:val="28"/>
        </w:rPr>
        <w:t>учащихся.</w:t>
      </w:r>
      <w:r>
        <w:rPr>
          <w:rFonts w:ascii="Times New Roman" w:hAnsi="Times New Roman" w:cs="Times New Roman"/>
          <w:color w:val="000000"/>
          <w:spacing w:val="-4"/>
          <w:sz w:val="28"/>
          <w:szCs w:val="28"/>
        </w:rPr>
        <w:t xml:space="preserve"> </w:t>
      </w:r>
      <w:r w:rsidRPr="004E3E7E">
        <w:rPr>
          <w:rFonts w:ascii="Times New Roman" w:hAnsi="Times New Roman" w:cs="Times New Roman"/>
          <w:color w:val="000000"/>
          <w:spacing w:val="-4"/>
          <w:sz w:val="28"/>
          <w:szCs w:val="28"/>
        </w:rPr>
        <w:t xml:space="preserve">Что может заставить младшего школьника задуматься, начать размышлять </w:t>
      </w:r>
      <w:r w:rsidRPr="004E3E7E">
        <w:rPr>
          <w:rFonts w:ascii="Times New Roman" w:hAnsi="Times New Roman" w:cs="Times New Roman"/>
          <w:color w:val="000000"/>
          <w:sz w:val="28"/>
          <w:szCs w:val="28"/>
        </w:rPr>
        <w:t>над тем или иным заданием, вопросом,</w:t>
      </w:r>
      <w:r>
        <w:rPr>
          <w:rFonts w:ascii="Times New Roman" w:hAnsi="Times New Roman" w:cs="Times New Roman"/>
          <w:color w:val="000000"/>
          <w:sz w:val="28"/>
          <w:szCs w:val="28"/>
        </w:rPr>
        <w:t xml:space="preserve"> </w:t>
      </w:r>
      <w:r w:rsidRPr="004E3E7E">
        <w:rPr>
          <w:rFonts w:ascii="Times New Roman" w:hAnsi="Times New Roman" w:cs="Times New Roman"/>
          <w:color w:val="000000"/>
          <w:sz w:val="28"/>
          <w:szCs w:val="28"/>
        </w:rPr>
        <w:t xml:space="preserve">задачей, когда эти задания малопонятны, </w:t>
      </w:r>
      <w:r w:rsidRPr="004E3E7E">
        <w:rPr>
          <w:rFonts w:ascii="Times New Roman" w:hAnsi="Times New Roman" w:cs="Times New Roman"/>
          <w:color w:val="000000"/>
          <w:spacing w:val="1"/>
          <w:sz w:val="28"/>
          <w:szCs w:val="28"/>
        </w:rPr>
        <w:t>трудны, а порой и неинтересны для него? Во всяком случае</w:t>
      </w:r>
      <w:r>
        <w:rPr>
          <w:rFonts w:ascii="Times New Roman" w:hAnsi="Times New Roman" w:cs="Times New Roman"/>
          <w:color w:val="000000"/>
          <w:spacing w:val="1"/>
          <w:sz w:val="28"/>
          <w:szCs w:val="28"/>
        </w:rPr>
        <w:t>,</w:t>
      </w:r>
      <w:r w:rsidRPr="004E3E7E">
        <w:rPr>
          <w:rFonts w:ascii="Times New Roman" w:hAnsi="Times New Roman" w:cs="Times New Roman"/>
          <w:color w:val="000000"/>
          <w:spacing w:val="1"/>
          <w:sz w:val="28"/>
          <w:szCs w:val="28"/>
        </w:rPr>
        <w:t xml:space="preserve"> не принуждение. </w:t>
      </w:r>
      <w:r w:rsidRPr="004E3E7E">
        <w:rPr>
          <w:rFonts w:ascii="Times New Roman" w:hAnsi="Times New Roman" w:cs="Times New Roman"/>
          <w:color w:val="000000"/>
          <w:spacing w:val="5"/>
          <w:sz w:val="28"/>
          <w:szCs w:val="28"/>
        </w:rPr>
        <w:t xml:space="preserve">Принуждение может лишь только угнетать, а не возбуждать мыслительную </w:t>
      </w:r>
      <w:r w:rsidRPr="004E3E7E">
        <w:rPr>
          <w:rFonts w:ascii="Times New Roman" w:hAnsi="Times New Roman" w:cs="Times New Roman"/>
          <w:color w:val="000000"/>
          <w:spacing w:val="-2"/>
          <w:sz w:val="28"/>
          <w:szCs w:val="28"/>
        </w:rPr>
        <w:t xml:space="preserve">деятельность ученика. Не всегда могут активизировать мысль ученика и словесные </w:t>
      </w:r>
      <w:r w:rsidRPr="004E3E7E">
        <w:rPr>
          <w:rFonts w:ascii="Times New Roman" w:hAnsi="Times New Roman" w:cs="Times New Roman"/>
          <w:color w:val="000000"/>
          <w:spacing w:val="-1"/>
          <w:sz w:val="28"/>
          <w:szCs w:val="28"/>
        </w:rPr>
        <w:t xml:space="preserve">просьбы и убеждения, И здесь на помощь приходит игра. А любой нетрадиционный </w:t>
      </w:r>
      <w:r w:rsidRPr="004E3E7E">
        <w:rPr>
          <w:rFonts w:ascii="Times New Roman" w:hAnsi="Times New Roman" w:cs="Times New Roman"/>
          <w:color w:val="000000"/>
          <w:sz w:val="28"/>
          <w:szCs w:val="28"/>
        </w:rPr>
        <w:t xml:space="preserve">урок - это и есть игра, только игра «большая, на весь урок», со своими правилами и </w:t>
      </w:r>
      <w:r w:rsidRPr="004E3E7E">
        <w:rPr>
          <w:rFonts w:ascii="Times New Roman" w:hAnsi="Times New Roman" w:cs="Times New Roman"/>
          <w:color w:val="000000"/>
          <w:spacing w:val="-1"/>
          <w:sz w:val="28"/>
          <w:szCs w:val="28"/>
        </w:rPr>
        <w:t xml:space="preserve">атрибутами. Правильно поставленная игра позволит многому научить детей. Какое </w:t>
      </w:r>
      <w:r w:rsidRPr="004E3E7E">
        <w:rPr>
          <w:rFonts w:ascii="Times New Roman" w:hAnsi="Times New Roman" w:cs="Times New Roman"/>
          <w:color w:val="000000"/>
          <w:spacing w:val="3"/>
          <w:sz w:val="28"/>
          <w:szCs w:val="28"/>
        </w:rPr>
        <w:t xml:space="preserve">удовольствие доставляет детям «путешествие» к далекой планете на уроке </w:t>
      </w:r>
      <w:r w:rsidRPr="004E3E7E">
        <w:rPr>
          <w:rFonts w:ascii="Times New Roman" w:hAnsi="Times New Roman" w:cs="Times New Roman"/>
          <w:color w:val="000000"/>
          <w:sz w:val="28"/>
          <w:szCs w:val="28"/>
        </w:rPr>
        <w:t xml:space="preserve">окружающего мира, «посещение» циркового представления на уроке </w:t>
      </w:r>
      <w:r w:rsidR="00CD0CD8">
        <w:rPr>
          <w:rFonts w:ascii="Times New Roman" w:hAnsi="Times New Roman" w:cs="Times New Roman"/>
          <w:color w:val="000000"/>
          <w:sz w:val="28"/>
          <w:szCs w:val="28"/>
        </w:rPr>
        <w:t>математики</w:t>
      </w:r>
      <w:r w:rsidRPr="004E3E7E">
        <w:rPr>
          <w:rFonts w:ascii="Times New Roman" w:hAnsi="Times New Roman" w:cs="Times New Roman"/>
          <w:color w:val="000000"/>
          <w:sz w:val="28"/>
          <w:szCs w:val="28"/>
        </w:rPr>
        <w:t xml:space="preserve">, </w:t>
      </w:r>
      <w:r w:rsidRPr="004E3E7E">
        <w:rPr>
          <w:rFonts w:ascii="Times New Roman" w:hAnsi="Times New Roman" w:cs="Times New Roman"/>
          <w:color w:val="000000"/>
          <w:spacing w:val="-4"/>
          <w:sz w:val="28"/>
          <w:szCs w:val="28"/>
        </w:rPr>
        <w:t xml:space="preserve">проведение игры «Счастливый случай» или «Поле чудес» со всеми их правилами. </w:t>
      </w:r>
      <w:r w:rsidRPr="00CD0CD8">
        <w:rPr>
          <w:rFonts w:ascii="Times New Roman" w:hAnsi="Times New Roman" w:cs="Times New Roman"/>
          <w:iCs/>
          <w:color w:val="000000"/>
          <w:spacing w:val="-5"/>
          <w:sz w:val="28"/>
          <w:szCs w:val="28"/>
        </w:rPr>
        <w:t>Возможности нетрадиционных уроков велики:</w:t>
      </w:r>
    </w:p>
    <w:p w:rsidR="004E3E7E" w:rsidRPr="004E3E7E" w:rsidRDefault="00CD0CD8" w:rsidP="00E370B6">
      <w:pPr>
        <w:shd w:val="clear" w:color="auto" w:fill="FFFFFF"/>
        <w:tabs>
          <w:tab w:val="left" w:pos="1099"/>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004E3E7E" w:rsidRPr="004E3E7E">
        <w:rPr>
          <w:rFonts w:ascii="Times New Roman" w:hAnsi="Times New Roman" w:cs="Times New Roman"/>
          <w:color w:val="000000"/>
          <w:spacing w:val="5"/>
          <w:sz w:val="28"/>
          <w:szCs w:val="28"/>
        </w:rPr>
        <w:t>они являются средством формирования  познавательной деятельности</w:t>
      </w:r>
      <w:r w:rsidR="004E3E7E" w:rsidRPr="004E3E7E">
        <w:rPr>
          <w:rFonts w:ascii="Times New Roman" w:hAnsi="Times New Roman" w:cs="Times New Roman"/>
          <w:color w:val="000000"/>
          <w:spacing w:val="5"/>
          <w:sz w:val="28"/>
          <w:szCs w:val="28"/>
        </w:rPr>
        <w:br/>
      </w:r>
      <w:r w:rsidR="004E3E7E" w:rsidRPr="004E3E7E">
        <w:rPr>
          <w:rFonts w:ascii="Times New Roman" w:hAnsi="Times New Roman" w:cs="Times New Roman"/>
          <w:color w:val="000000"/>
          <w:spacing w:val="-1"/>
          <w:sz w:val="28"/>
          <w:szCs w:val="28"/>
        </w:rPr>
        <w:t>школьников;</w:t>
      </w:r>
    </w:p>
    <w:p w:rsidR="004E3E7E" w:rsidRPr="004E3E7E" w:rsidRDefault="00CD0CD8" w:rsidP="00E370B6">
      <w:pPr>
        <w:widowControl w:val="0"/>
        <w:shd w:val="clear" w:color="auto" w:fill="FFFFFF"/>
        <w:tabs>
          <w:tab w:val="left" w:pos="1118"/>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 </w:t>
      </w:r>
      <w:r w:rsidR="004E3E7E" w:rsidRPr="004E3E7E">
        <w:rPr>
          <w:rFonts w:ascii="Times New Roman" w:hAnsi="Times New Roman" w:cs="Times New Roman"/>
          <w:color w:val="000000"/>
          <w:spacing w:val="-3"/>
          <w:sz w:val="28"/>
          <w:szCs w:val="28"/>
        </w:rPr>
        <w:t>средством активизации учащихся в процессе учебной работы</w:t>
      </w:r>
      <w:r>
        <w:rPr>
          <w:rFonts w:ascii="Times New Roman" w:hAnsi="Times New Roman" w:cs="Times New Roman"/>
          <w:color w:val="000000"/>
          <w:spacing w:val="-3"/>
          <w:sz w:val="28"/>
          <w:szCs w:val="28"/>
        </w:rPr>
        <w:t>;</w:t>
      </w:r>
    </w:p>
    <w:p w:rsidR="004E3E7E" w:rsidRPr="004E3E7E" w:rsidRDefault="00CD0CD8" w:rsidP="00E370B6">
      <w:pPr>
        <w:widowControl w:val="0"/>
        <w:shd w:val="clear" w:color="auto" w:fill="FFFFFF"/>
        <w:tabs>
          <w:tab w:val="left" w:pos="1118"/>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4E3E7E" w:rsidRPr="004E3E7E">
        <w:rPr>
          <w:rFonts w:ascii="Times New Roman" w:hAnsi="Times New Roman" w:cs="Times New Roman"/>
          <w:color w:val="000000"/>
          <w:spacing w:val="-2"/>
          <w:sz w:val="28"/>
          <w:szCs w:val="28"/>
        </w:rPr>
        <w:t>а также одним из способов стимулирования и развития интереса к учению.</w:t>
      </w:r>
      <w:r w:rsidR="004E3E7E" w:rsidRPr="004E3E7E">
        <w:rPr>
          <w:rFonts w:ascii="Times New Roman" w:hAnsi="Times New Roman" w:cs="Times New Roman"/>
          <w:color w:val="000000"/>
          <w:spacing w:val="-2"/>
          <w:sz w:val="28"/>
          <w:szCs w:val="28"/>
        </w:rPr>
        <w:br/>
      </w:r>
      <w:r w:rsidR="004E3E7E" w:rsidRPr="004E3E7E">
        <w:rPr>
          <w:rFonts w:ascii="Times New Roman" w:hAnsi="Times New Roman" w:cs="Times New Roman"/>
          <w:color w:val="000000"/>
          <w:spacing w:val="6"/>
          <w:sz w:val="28"/>
          <w:szCs w:val="28"/>
        </w:rPr>
        <w:t>Но в то же время они должны реализовывать обучающие, развивающие и</w:t>
      </w:r>
    </w:p>
    <w:p w:rsidR="004E3E7E" w:rsidRPr="004E3E7E" w:rsidRDefault="004E3E7E" w:rsidP="00E370B6">
      <w:pPr>
        <w:shd w:val="clear" w:color="auto" w:fill="FFFFFF"/>
        <w:spacing w:after="0" w:line="240" w:lineRule="auto"/>
        <w:jc w:val="both"/>
        <w:rPr>
          <w:rFonts w:ascii="Times New Roman" w:hAnsi="Times New Roman" w:cs="Times New Roman"/>
          <w:sz w:val="28"/>
          <w:szCs w:val="28"/>
        </w:rPr>
      </w:pPr>
      <w:r w:rsidRPr="004E3E7E">
        <w:rPr>
          <w:rFonts w:ascii="Times New Roman" w:hAnsi="Times New Roman" w:cs="Times New Roman"/>
          <w:color w:val="000000"/>
          <w:spacing w:val="-3"/>
          <w:sz w:val="28"/>
          <w:szCs w:val="28"/>
        </w:rPr>
        <w:t>воспитательные задачи, которые ставятся на каждом уроке.</w:t>
      </w:r>
    </w:p>
    <w:p w:rsidR="00CD0CD8" w:rsidRDefault="004E3E7E" w:rsidP="00E370B6">
      <w:pPr>
        <w:shd w:val="clear" w:color="auto" w:fill="FFFFFF"/>
        <w:spacing w:after="0" w:line="240" w:lineRule="auto"/>
        <w:ind w:firstLine="715"/>
        <w:jc w:val="both"/>
        <w:rPr>
          <w:rFonts w:ascii="Times New Roman" w:hAnsi="Times New Roman" w:cs="Times New Roman"/>
          <w:color w:val="000000"/>
          <w:spacing w:val="-2"/>
          <w:sz w:val="28"/>
          <w:szCs w:val="28"/>
        </w:rPr>
      </w:pPr>
      <w:r w:rsidRPr="004E3E7E">
        <w:rPr>
          <w:rFonts w:ascii="Times New Roman" w:hAnsi="Times New Roman" w:cs="Times New Roman"/>
          <w:color w:val="000000"/>
          <w:spacing w:val="4"/>
          <w:sz w:val="28"/>
          <w:szCs w:val="28"/>
        </w:rPr>
        <w:t xml:space="preserve">Проведение нетрадиционных уроков возможно на любом этапе работы над </w:t>
      </w:r>
      <w:r w:rsidRPr="004E3E7E">
        <w:rPr>
          <w:rFonts w:ascii="Times New Roman" w:hAnsi="Times New Roman" w:cs="Times New Roman"/>
          <w:color w:val="000000"/>
          <w:spacing w:val="1"/>
          <w:sz w:val="28"/>
          <w:szCs w:val="28"/>
        </w:rPr>
        <w:t xml:space="preserve">учебным материалом, как во время проведения урока приобретения новых знаний, </w:t>
      </w:r>
      <w:r w:rsidRPr="004E3E7E">
        <w:rPr>
          <w:rFonts w:ascii="Times New Roman" w:hAnsi="Times New Roman" w:cs="Times New Roman"/>
          <w:color w:val="000000"/>
          <w:spacing w:val="7"/>
          <w:sz w:val="28"/>
          <w:szCs w:val="28"/>
        </w:rPr>
        <w:t xml:space="preserve">так и на уроках формирования умений и навыков, обобщения и систематизации </w:t>
      </w:r>
      <w:r w:rsidRPr="004E3E7E">
        <w:rPr>
          <w:rFonts w:ascii="Times New Roman" w:hAnsi="Times New Roman" w:cs="Times New Roman"/>
          <w:color w:val="000000"/>
          <w:spacing w:val="-2"/>
          <w:sz w:val="28"/>
          <w:szCs w:val="28"/>
        </w:rPr>
        <w:t>знаний, на уроках повторения, контроля.</w:t>
      </w:r>
    </w:p>
    <w:p w:rsidR="004E3E7E" w:rsidRPr="00E370B6" w:rsidRDefault="004E3E7E" w:rsidP="00E370B6">
      <w:pPr>
        <w:shd w:val="clear" w:color="auto" w:fill="FFFFFF"/>
        <w:spacing w:after="0" w:line="240" w:lineRule="auto"/>
        <w:ind w:firstLine="374"/>
        <w:jc w:val="both"/>
        <w:rPr>
          <w:rFonts w:ascii="Times New Roman" w:hAnsi="Times New Roman" w:cs="Times New Roman"/>
          <w:sz w:val="28"/>
          <w:szCs w:val="28"/>
        </w:rPr>
      </w:pPr>
      <w:proofErr w:type="gramStart"/>
      <w:r w:rsidRPr="004E3E7E">
        <w:rPr>
          <w:rFonts w:ascii="Times New Roman" w:hAnsi="Times New Roman" w:cs="Times New Roman"/>
          <w:b/>
          <w:bCs/>
          <w:i/>
          <w:iCs/>
          <w:color w:val="000000"/>
          <w:spacing w:val="-10"/>
          <w:sz w:val="28"/>
          <w:szCs w:val="28"/>
        </w:rPr>
        <w:t>Классификация нетрадиционных уроков:</w:t>
      </w:r>
      <w:r w:rsidR="00CD0CD8">
        <w:rPr>
          <w:rFonts w:ascii="Times New Roman" w:hAnsi="Times New Roman" w:cs="Times New Roman"/>
          <w:sz w:val="28"/>
          <w:szCs w:val="28"/>
        </w:rPr>
        <w:t xml:space="preserve">  </w:t>
      </w:r>
      <w:r w:rsidRPr="004E3E7E">
        <w:rPr>
          <w:rFonts w:ascii="Times New Roman" w:hAnsi="Times New Roman" w:cs="Times New Roman"/>
          <w:color w:val="000000"/>
          <w:sz w:val="28"/>
          <w:szCs w:val="28"/>
        </w:rPr>
        <w:t>интегрированный урок</w:t>
      </w:r>
      <w:r w:rsidR="00CD0CD8">
        <w:rPr>
          <w:rFonts w:ascii="Times New Roman" w:hAnsi="Times New Roman" w:cs="Times New Roman"/>
          <w:sz w:val="28"/>
          <w:szCs w:val="28"/>
        </w:rPr>
        <w:t xml:space="preserve">; </w:t>
      </w:r>
      <w:r w:rsidRPr="004E3E7E">
        <w:rPr>
          <w:rFonts w:ascii="Times New Roman" w:hAnsi="Times New Roman" w:cs="Times New Roman"/>
          <w:color w:val="000000"/>
          <w:sz w:val="28"/>
          <w:szCs w:val="28"/>
        </w:rPr>
        <w:t>урок, который ведут ученики</w:t>
      </w:r>
      <w:r w:rsidR="00CD0CD8">
        <w:rPr>
          <w:rFonts w:ascii="Times New Roman" w:hAnsi="Times New Roman" w:cs="Times New Roman"/>
          <w:sz w:val="28"/>
          <w:szCs w:val="28"/>
        </w:rPr>
        <w:t xml:space="preserve">; </w:t>
      </w:r>
      <w:r w:rsidRPr="004E3E7E">
        <w:rPr>
          <w:rFonts w:ascii="Times New Roman" w:hAnsi="Times New Roman" w:cs="Times New Roman"/>
          <w:color w:val="000000"/>
          <w:spacing w:val="-3"/>
          <w:sz w:val="28"/>
          <w:szCs w:val="28"/>
        </w:rPr>
        <w:t>«Турнир знатоков»</w:t>
      </w:r>
      <w:r w:rsidR="00CD0CD8">
        <w:rPr>
          <w:rFonts w:ascii="Times New Roman" w:hAnsi="Times New Roman" w:cs="Times New Roman"/>
          <w:sz w:val="28"/>
          <w:szCs w:val="28"/>
        </w:rPr>
        <w:t xml:space="preserve">; </w:t>
      </w:r>
      <w:r w:rsidRPr="004E3E7E">
        <w:rPr>
          <w:rFonts w:ascii="Times New Roman" w:hAnsi="Times New Roman" w:cs="Times New Roman"/>
          <w:color w:val="000000"/>
          <w:spacing w:val="-7"/>
          <w:sz w:val="28"/>
          <w:szCs w:val="28"/>
        </w:rPr>
        <w:t>«Поле чудес»</w:t>
      </w:r>
      <w:r w:rsidR="00CD0CD8">
        <w:rPr>
          <w:rFonts w:ascii="Times New Roman" w:hAnsi="Times New Roman" w:cs="Times New Roman"/>
          <w:sz w:val="28"/>
          <w:szCs w:val="28"/>
        </w:rPr>
        <w:t xml:space="preserve">; </w:t>
      </w:r>
      <w:r w:rsidRPr="004E3E7E">
        <w:rPr>
          <w:rFonts w:ascii="Times New Roman" w:hAnsi="Times New Roman" w:cs="Times New Roman"/>
          <w:color w:val="000000"/>
          <w:spacing w:val="-8"/>
          <w:sz w:val="28"/>
          <w:szCs w:val="28"/>
        </w:rPr>
        <w:t>«Счастливый случай»</w:t>
      </w:r>
      <w:r w:rsidR="00CD0CD8">
        <w:rPr>
          <w:rFonts w:ascii="Times New Roman" w:hAnsi="Times New Roman" w:cs="Times New Roman"/>
          <w:sz w:val="28"/>
          <w:szCs w:val="28"/>
        </w:rPr>
        <w:t xml:space="preserve">; </w:t>
      </w:r>
      <w:r w:rsidR="00CD0CD8">
        <w:rPr>
          <w:rFonts w:ascii="Times New Roman" w:hAnsi="Times New Roman" w:cs="Times New Roman"/>
          <w:color w:val="000000"/>
          <w:spacing w:val="15"/>
          <w:sz w:val="28"/>
          <w:szCs w:val="28"/>
        </w:rPr>
        <w:t>у</w:t>
      </w:r>
      <w:r w:rsidRPr="004E3E7E">
        <w:rPr>
          <w:rFonts w:ascii="Times New Roman" w:hAnsi="Times New Roman" w:cs="Times New Roman"/>
          <w:color w:val="000000"/>
          <w:spacing w:val="15"/>
          <w:sz w:val="28"/>
          <w:szCs w:val="28"/>
        </w:rPr>
        <w:t>рок-сказка</w:t>
      </w:r>
      <w:r w:rsidR="00CD0CD8">
        <w:rPr>
          <w:rFonts w:ascii="Times New Roman" w:hAnsi="Times New Roman" w:cs="Times New Roman"/>
          <w:sz w:val="28"/>
          <w:szCs w:val="28"/>
        </w:rPr>
        <w:t xml:space="preserve">; </w:t>
      </w:r>
      <w:r w:rsidR="00CD0CD8">
        <w:rPr>
          <w:rFonts w:ascii="Times New Roman" w:hAnsi="Times New Roman" w:cs="Times New Roman"/>
          <w:color w:val="000000"/>
          <w:spacing w:val="11"/>
          <w:sz w:val="28"/>
          <w:szCs w:val="28"/>
        </w:rPr>
        <w:t>у</w:t>
      </w:r>
      <w:r w:rsidRPr="004E3E7E">
        <w:rPr>
          <w:rFonts w:ascii="Times New Roman" w:hAnsi="Times New Roman" w:cs="Times New Roman"/>
          <w:color w:val="000000"/>
          <w:spacing w:val="11"/>
          <w:sz w:val="28"/>
          <w:szCs w:val="28"/>
        </w:rPr>
        <w:t>рок-экскурсия</w:t>
      </w:r>
      <w:r w:rsidR="00CD0CD8">
        <w:rPr>
          <w:rFonts w:ascii="Times New Roman" w:hAnsi="Times New Roman" w:cs="Times New Roman"/>
          <w:sz w:val="28"/>
          <w:szCs w:val="28"/>
        </w:rPr>
        <w:t xml:space="preserve">; </w:t>
      </w:r>
      <w:r w:rsidR="00CD0CD8">
        <w:rPr>
          <w:rFonts w:ascii="Times New Roman" w:hAnsi="Times New Roman" w:cs="Times New Roman"/>
          <w:color w:val="000000"/>
          <w:sz w:val="28"/>
          <w:szCs w:val="28"/>
        </w:rPr>
        <w:t>у</w:t>
      </w:r>
      <w:r w:rsidRPr="004E3E7E">
        <w:rPr>
          <w:rFonts w:ascii="Times New Roman" w:hAnsi="Times New Roman" w:cs="Times New Roman"/>
          <w:color w:val="000000"/>
          <w:sz w:val="28"/>
          <w:szCs w:val="28"/>
        </w:rPr>
        <w:t xml:space="preserve">рок </w:t>
      </w:r>
      <w:r w:rsidR="00CD0CD8">
        <w:rPr>
          <w:rFonts w:ascii="Times New Roman" w:hAnsi="Times New Roman" w:cs="Times New Roman"/>
          <w:color w:val="000000"/>
          <w:sz w:val="28"/>
          <w:szCs w:val="28"/>
        </w:rPr>
        <w:t>–</w:t>
      </w:r>
      <w:r w:rsidRPr="004E3E7E">
        <w:rPr>
          <w:rFonts w:ascii="Times New Roman" w:hAnsi="Times New Roman" w:cs="Times New Roman"/>
          <w:color w:val="000000"/>
          <w:sz w:val="28"/>
          <w:szCs w:val="28"/>
        </w:rPr>
        <w:t xml:space="preserve"> путешествие</w:t>
      </w:r>
      <w:r w:rsidR="00CD0CD8">
        <w:rPr>
          <w:rFonts w:ascii="Times New Roman" w:hAnsi="Times New Roman" w:cs="Times New Roman"/>
          <w:sz w:val="28"/>
          <w:szCs w:val="28"/>
        </w:rPr>
        <w:t>; у</w:t>
      </w:r>
      <w:r w:rsidRPr="004E3E7E">
        <w:rPr>
          <w:rFonts w:ascii="Times New Roman" w:hAnsi="Times New Roman" w:cs="Times New Roman"/>
          <w:color w:val="000000"/>
          <w:spacing w:val="-6"/>
          <w:sz w:val="28"/>
          <w:szCs w:val="28"/>
        </w:rPr>
        <w:t>рок «Что?</w:t>
      </w:r>
      <w:proofErr w:type="gramEnd"/>
      <w:r w:rsidRPr="004E3E7E">
        <w:rPr>
          <w:rFonts w:ascii="Times New Roman" w:hAnsi="Times New Roman" w:cs="Times New Roman"/>
          <w:color w:val="000000"/>
          <w:spacing w:val="-6"/>
          <w:sz w:val="28"/>
          <w:szCs w:val="28"/>
        </w:rPr>
        <w:t xml:space="preserve"> Где? </w:t>
      </w:r>
      <w:proofErr w:type="gramStart"/>
      <w:r w:rsidRPr="004E3E7E">
        <w:rPr>
          <w:rFonts w:ascii="Times New Roman" w:hAnsi="Times New Roman" w:cs="Times New Roman"/>
          <w:color w:val="000000"/>
          <w:spacing w:val="-6"/>
          <w:sz w:val="28"/>
          <w:szCs w:val="28"/>
        </w:rPr>
        <w:t>Когда?»</w:t>
      </w:r>
      <w:r w:rsidR="00CD0CD8">
        <w:rPr>
          <w:rFonts w:ascii="Times New Roman" w:hAnsi="Times New Roman" w:cs="Times New Roman"/>
          <w:sz w:val="28"/>
          <w:szCs w:val="28"/>
        </w:rPr>
        <w:t>; у</w:t>
      </w:r>
      <w:r w:rsidRPr="004E3E7E">
        <w:rPr>
          <w:rFonts w:ascii="Times New Roman" w:hAnsi="Times New Roman" w:cs="Times New Roman"/>
          <w:color w:val="000000"/>
          <w:spacing w:val="6"/>
          <w:sz w:val="28"/>
          <w:szCs w:val="28"/>
        </w:rPr>
        <w:t>рок-турнир: соревнование</w:t>
      </w:r>
      <w:r w:rsidR="00CD0CD8">
        <w:rPr>
          <w:rFonts w:ascii="Times New Roman" w:hAnsi="Times New Roman" w:cs="Times New Roman"/>
          <w:sz w:val="28"/>
          <w:szCs w:val="28"/>
        </w:rPr>
        <w:t>; у</w:t>
      </w:r>
      <w:r w:rsidRPr="004E3E7E">
        <w:rPr>
          <w:rFonts w:ascii="Times New Roman" w:hAnsi="Times New Roman" w:cs="Times New Roman"/>
          <w:color w:val="000000"/>
          <w:spacing w:val="15"/>
          <w:sz w:val="28"/>
          <w:szCs w:val="28"/>
        </w:rPr>
        <w:t>рок-аукцион</w:t>
      </w:r>
      <w:r w:rsidR="00CD0CD8">
        <w:rPr>
          <w:rFonts w:ascii="Times New Roman" w:hAnsi="Times New Roman" w:cs="Times New Roman"/>
          <w:sz w:val="28"/>
          <w:szCs w:val="28"/>
        </w:rPr>
        <w:t xml:space="preserve">; </w:t>
      </w:r>
      <w:r w:rsidR="00CD0CD8">
        <w:rPr>
          <w:rFonts w:ascii="Times New Roman" w:hAnsi="Times New Roman" w:cs="Times New Roman"/>
          <w:color w:val="000000"/>
          <w:spacing w:val="-9"/>
          <w:sz w:val="28"/>
          <w:szCs w:val="28"/>
        </w:rPr>
        <w:t>р</w:t>
      </w:r>
      <w:r w:rsidRPr="004E3E7E">
        <w:rPr>
          <w:rFonts w:ascii="Times New Roman" w:hAnsi="Times New Roman" w:cs="Times New Roman"/>
          <w:color w:val="000000"/>
          <w:spacing w:val="-9"/>
          <w:sz w:val="28"/>
          <w:szCs w:val="28"/>
        </w:rPr>
        <w:t>олевая игра</w:t>
      </w:r>
      <w:r w:rsidR="00CD0CD8">
        <w:rPr>
          <w:rFonts w:ascii="Times New Roman" w:hAnsi="Times New Roman" w:cs="Times New Roman"/>
          <w:sz w:val="28"/>
          <w:szCs w:val="28"/>
        </w:rPr>
        <w:t>; у</w:t>
      </w:r>
      <w:r w:rsidRPr="004E3E7E">
        <w:rPr>
          <w:rFonts w:ascii="Times New Roman" w:hAnsi="Times New Roman" w:cs="Times New Roman"/>
          <w:color w:val="000000"/>
          <w:spacing w:val="10"/>
          <w:sz w:val="28"/>
          <w:szCs w:val="28"/>
        </w:rPr>
        <w:t>рок</w:t>
      </w:r>
      <w:r w:rsidR="00CD0CD8">
        <w:rPr>
          <w:rFonts w:ascii="Times New Roman" w:hAnsi="Times New Roman" w:cs="Times New Roman"/>
          <w:color w:val="000000"/>
          <w:spacing w:val="10"/>
          <w:sz w:val="28"/>
          <w:szCs w:val="28"/>
        </w:rPr>
        <w:t>-</w:t>
      </w:r>
      <w:r w:rsidRPr="004E3E7E">
        <w:rPr>
          <w:rFonts w:ascii="Times New Roman" w:hAnsi="Times New Roman" w:cs="Times New Roman"/>
          <w:color w:val="000000"/>
          <w:spacing w:val="10"/>
          <w:sz w:val="28"/>
          <w:szCs w:val="28"/>
        </w:rPr>
        <w:t>концерт</w:t>
      </w:r>
      <w:r w:rsidR="00CD0CD8">
        <w:rPr>
          <w:rFonts w:ascii="Times New Roman" w:hAnsi="Times New Roman" w:cs="Times New Roman"/>
          <w:sz w:val="28"/>
          <w:szCs w:val="28"/>
        </w:rPr>
        <w:t xml:space="preserve">; </w:t>
      </w:r>
      <w:r w:rsidRPr="004E3E7E">
        <w:rPr>
          <w:rFonts w:ascii="Times New Roman" w:hAnsi="Times New Roman" w:cs="Times New Roman"/>
          <w:color w:val="000000"/>
          <w:spacing w:val="-21"/>
          <w:sz w:val="28"/>
          <w:szCs w:val="28"/>
        </w:rPr>
        <w:t>КВН</w:t>
      </w:r>
      <w:r w:rsidR="00CD0CD8">
        <w:rPr>
          <w:rFonts w:ascii="Times New Roman" w:hAnsi="Times New Roman" w:cs="Times New Roman"/>
          <w:sz w:val="28"/>
          <w:szCs w:val="28"/>
        </w:rPr>
        <w:t>; п</w:t>
      </w:r>
      <w:r w:rsidRPr="004E3E7E">
        <w:rPr>
          <w:rFonts w:ascii="Times New Roman" w:hAnsi="Times New Roman" w:cs="Times New Roman"/>
          <w:color w:val="000000"/>
          <w:spacing w:val="-4"/>
          <w:sz w:val="28"/>
          <w:szCs w:val="28"/>
        </w:rPr>
        <w:t>арный опрос</w:t>
      </w:r>
      <w:r w:rsidR="00CD0CD8">
        <w:rPr>
          <w:rFonts w:ascii="Times New Roman" w:hAnsi="Times New Roman" w:cs="Times New Roman"/>
          <w:sz w:val="28"/>
          <w:szCs w:val="28"/>
        </w:rPr>
        <w:t>; у</w:t>
      </w:r>
      <w:r w:rsidRPr="004E3E7E">
        <w:rPr>
          <w:rFonts w:ascii="Times New Roman" w:hAnsi="Times New Roman" w:cs="Times New Roman"/>
          <w:color w:val="000000"/>
          <w:spacing w:val="-4"/>
          <w:sz w:val="28"/>
          <w:szCs w:val="28"/>
        </w:rPr>
        <w:t>рок «Эврика»</w:t>
      </w:r>
      <w:r w:rsidR="00CD0CD8">
        <w:rPr>
          <w:rFonts w:ascii="Times New Roman" w:hAnsi="Times New Roman" w:cs="Times New Roman"/>
          <w:color w:val="000000"/>
          <w:spacing w:val="-2"/>
          <w:sz w:val="28"/>
          <w:szCs w:val="28"/>
        </w:rPr>
        <w:t>; п</w:t>
      </w:r>
      <w:r w:rsidRPr="004E3E7E">
        <w:rPr>
          <w:rFonts w:ascii="Times New Roman" w:hAnsi="Times New Roman" w:cs="Times New Roman"/>
          <w:color w:val="000000"/>
          <w:spacing w:val="-2"/>
          <w:sz w:val="28"/>
          <w:szCs w:val="28"/>
        </w:rPr>
        <w:t>роблемная игра «Мозговой штурм»</w:t>
      </w:r>
      <w:r w:rsidR="00CD0CD8">
        <w:rPr>
          <w:rFonts w:ascii="Times New Roman" w:hAnsi="Times New Roman" w:cs="Times New Roman"/>
          <w:color w:val="000000"/>
          <w:spacing w:val="-2"/>
          <w:sz w:val="28"/>
          <w:szCs w:val="28"/>
        </w:rPr>
        <w:t>.</w:t>
      </w:r>
      <w:proofErr w:type="gramEnd"/>
    </w:p>
    <w:p w:rsidR="00E370B6" w:rsidRPr="00E370B6" w:rsidRDefault="00E370B6" w:rsidP="00E370B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pacing w:val="-2"/>
          <w:sz w:val="28"/>
          <w:szCs w:val="28"/>
        </w:rPr>
        <w:tab/>
      </w:r>
      <w:r w:rsidRPr="004E3E7E">
        <w:rPr>
          <w:rFonts w:ascii="Times New Roman" w:hAnsi="Times New Roman" w:cs="Times New Roman"/>
          <w:color w:val="000000"/>
          <w:spacing w:val="-2"/>
          <w:sz w:val="28"/>
          <w:szCs w:val="28"/>
        </w:rPr>
        <w:t xml:space="preserve">На своих уроках использую дидактические и сюжетно-ролевые игры, кроссворды, </w:t>
      </w:r>
      <w:r w:rsidRPr="004E3E7E">
        <w:rPr>
          <w:rFonts w:ascii="Times New Roman" w:hAnsi="Times New Roman" w:cs="Times New Roman"/>
          <w:color w:val="000000"/>
          <w:spacing w:val="2"/>
          <w:sz w:val="28"/>
          <w:szCs w:val="28"/>
        </w:rPr>
        <w:t xml:space="preserve">загадки, ребусы, стараюсь преподнести новый материал в необычной форме. </w:t>
      </w:r>
      <w:r w:rsidRPr="004E3E7E">
        <w:rPr>
          <w:rFonts w:ascii="Times New Roman" w:hAnsi="Times New Roman" w:cs="Times New Roman"/>
          <w:color w:val="000000"/>
          <w:spacing w:val="1"/>
          <w:sz w:val="28"/>
          <w:szCs w:val="28"/>
        </w:rPr>
        <w:t xml:space="preserve">Подготовка нетрадиционных уроков требует много времени и </w:t>
      </w:r>
      <w:r w:rsidRPr="00E370B6">
        <w:rPr>
          <w:rFonts w:ascii="Times New Roman" w:hAnsi="Times New Roman" w:cs="Times New Roman"/>
          <w:iCs/>
          <w:color w:val="000000"/>
          <w:spacing w:val="1"/>
          <w:sz w:val="28"/>
          <w:szCs w:val="28"/>
        </w:rPr>
        <w:t>усилий</w:t>
      </w:r>
      <w:r w:rsidRPr="004E3E7E">
        <w:rPr>
          <w:rFonts w:ascii="Times New Roman" w:hAnsi="Times New Roman" w:cs="Times New Roman"/>
          <w:i/>
          <w:iCs/>
          <w:color w:val="000000"/>
          <w:spacing w:val="1"/>
          <w:sz w:val="28"/>
          <w:szCs w:val="28"/>
        </w:rPr>
        <w:t xml:space="preserve">. </w:t>
      </w:r>
      <w:r w:rsidRPr="004E3E7E">
        <w:rPr>
          <w:rFonts w:ascii="Times New Roman" w:hAnsi="Times New Roman" w:cs="Times New Roman"/>
          <w:color w:val="000000"/>
          <w:spacing w:val="1"/>
          <w:sz w:val="28"/>
          <w:szCs w:val="28"/>
        </w:rPr>
        <w:t>Так как в</w:t>
      </w:r>
      <w:r w:rsidRPr="00E370B6">
        <w:rPr>
          <w:rFonts w:ascii="Times New Roman" w:hAnsi="Times New Roman" w:cs="Times New Roman"/>
          <w:color w:val="000000"/>
          <w:spacing w:val="-2"/>
          <w:sz w:val="28"/>
          <w:szCs w:val="28"/>
        </w:rPr>
        <w:t xml:space="preserve"> </w:t>
      </w:r>
      <w:r w:rsidRPr="004E3E7E">
        <w:rPr>
          <w:rFonts w:ascii="Times New Roman" w:hAnsi="Times New Roman" w:cs="Times New Roman"/>
          <w:color w:val="000000"/>
          <w:spacing w:val="-2"/>
          <w:sz w:val="28"/>
          <w:szCs w:val="28"/>
        </w:rPr>
        <w:t xml:space="preserve">начальной школе невозможно провести урок без привлечения средств наглядности, </w:t>
      </w:r>
      <w:r w:rsidRPr="004E3E7E">
        <w:rPr>
          <w:rFonts w:ascii="Times New Roman" w:hAnsi="Times New Roman" w:cs="Times New Roman"/>
          <w:color w:val="000000"/>
          <w:sz w:val="28"/>
          <w:szCs w:val="28"/>
        </w:rPr>
        <w:t>часто возникают проблемы</w:t>
      </w:r>
      <w:r>
        <w:rPr>
          <w:rFonts w:ascii="Times New Roman" w:hAnsi="Times New Roman" w:cs="Times New Roman"/>
          <w:color w:val="000000"/>
          <w:sz w:val="28"/>
          <w:szCs w:val="28"/>
        </w:rPr>
        <w:t>.</w:t>
      </w:r>
      <w:r w:rsidRPr="004E3E7E">
        <w:rPr>
          <w:rFonts w:ascii="Times New Roman" w:hAnsi="Times New Roman" w:cs="Times New Roman"/>
          <w:color w:val="000000"/>
          <w:sz w:val="28"/>
          <w:szCs w:val="28"/>
        </w:rPr>
        <w:t xml:space="preserve"> Где найти, нужный материал и как лучше его </w:t>
      </w:r>
      <w:r w:rsidRPr="004E3E7E">
        <w:rPr>
          <w:rFonts w:ascii="Times New Roman" w:hAnsi="Times New Roman" w:cs="Times New Roman"/>
          <w:color w:val="000000"/>
          <w:spacing w:val="-3"/>
          <w:sz w:val="28"/>
          <w:szCs w:val="28"/>
        </w:rPr>
        <w:t>продемонстрировать?</w:t>
      </w:r>
    </w:p>
    <w:p w:rsidR="00E370B6" w:rsidRPr="004E3E7E" w:rsidRDefault="00E370B6" w:rsidP="00E370B6">
      <w:pPr>
        <w:shd w:val="clear" w:color="auto" w:fill="FFFFFF"/>
        <w:tabs>
          <w:tab w:val="left" w:pos="758"/>
        </w:tabs>
        <w:spacing w:after="0" w:line="240" w:lineRule="auto"/>
        <w:rPr>
          <w:rFonts w:ascii="Times New Roman" w:hAnsi="Times New Roman" w:cs="Times New Roman"/>
          <w:color w:val="000000"/>
          <w:sz w:val="28"/>
          <w:szCs w:val="28"/>
        </w:rPr>
        <w:sectPr w:rsidR="00E370B6" w:rsidRPr="004E3E7E" w:rsidSect="00E370B6">
          <w:pgSz w:w="11909" w:h="16834"/>
          <w:pgMar w:top="709" w:right="710" w:bottom="568" w:left="709" w:header="720" w:footer="720" w:gutter="0"/>
          <w:pgBorders w:offsetFrom="page">
            <w:top w:val="basicWhiteDots" w:sz="5" w:space="24" w:color="auto"/>
            <w:left w:val="basicWhiteDots" w:sz="5" w:space="24" w:color="auto"/>
            <w:bottom w:val="basicWhiteDots" w:sz="5" w:space="24" w:color="auto"/>
            <w:right w:val="basicWhiteDots" w:sz="5" w:space="24" w:color="auto"/>
          </w:pgBorders>
          <w:cols w:space="60"/>
          <w:noEndnote/>
        </w:sectPr>
      </w:pPr>
      <w:r>
        <w:rPr>
          <w:rFonts w:ascii="Times New Roman" w:hAnsi="Times New Roman" w:cs="Times New Roman"/>
          <w:color w:val="000000"/>
          <w:sz w:val="28"/>
          <w:szCs w:val="28"/>
        </w:rPr>
        <w:tab/>
      </w:r>
      <w:r w:rsidRPr="004E3E7E">
        <w:rPr>
          <w:rFonts w:ascii="Times New Roman" w:hAnsi="Times New Roman" w:cs="Times New Roman"/>
          <w:color w:val="000000"/>
          <w:sz w:val="28"/>
          <w:szCs w:val="28"/>
        </w:rPr>
        <w:t xml:space="preserve">На помощь пришёл компьютер. Информационные технологии помогают нам </w:t>
      </w:r>
      <w:r w:rsidRPr="004E3E7E">
        <w:rPr>
          <w:rFonts w:ascii="Times New Roman" w:hAnsi="Times New Roman" w:cs="Times New Roman"/>
          <w:color w:val="000000"/>
          <w:spacing w:val="-3"/>
          <w:sz w:val="28"/>
          <w:szCs w:val="28"/>
        </w:rPr>
        <w:t xml:space="preserve">отправиться хоть на край света, и мои ученики превращаются в пытливых искателей </w:t>
      </w:r>
      <w:r w:rsidRPr="004E3E7E">
        <w:rPr>
          <w:rFonts w:ascii="Times New Roman" w:hAnsi="Times New Roman" w:cs="Times New Roman"/>
          <w:color w:val="000000"/>
          <w:spacing w:val="-1"/>
          <w:sz w:val="28"/>
          <w:szCs w:val="28"/>
        </w:rPr>
        <w:t>знаний.</w:t>
      </w:r>
    </w:p>
    <w:p w:rsidR="00E370B6" w:rsidRPr="00E370B6"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lastRenderedPageBreak/>
        <w:t xml:space="preserve">За последние 10 лет произошло коренное изменение роли и места персональных компьютеров и информационных технологий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w:t>
      </w:r>
    </w:p>
    <w:p w:rsidR="00E370B6" w:rsidRPr="00E370B6"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t xml:space="preserve">В практике информационными технологиями обучения называют все технологии, специальные технические использующие информационные средства (ЭВМ, аудио, кино, видео). </w:t>
      </w:r>
    </w:p>
    <w:p w:rsidR="00E370B6" w:rsidRPr="00E370B6"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t>Применение новых и новейших информационных сре</w:t>
      </w:r>
      <w:proofErr w:type="gramStart"/>
      <w:r w:rsidRPr="00E370B6">
        <w:rPr>
          <w:rFonts w:ascii="Times New Roman" w:hAnsi="Times New Roman" w:cs="Times New Roman"/>
          <w:sz w:val="28"/>
          <w:szCs w:val="28"/>
        </w:rPr>
        <w:t>дств пр</w:t>
      </w:r>
      <w:proofErr w:type="gramEnd"/>
      <w:r w:rsidRPr="00E370B6">
        <w:rPr>
          <w:rFonts w:ascii="Times New Roman" w:hAnsi="Times New Roman" w:cs="Times New Roman"/>
          <w:sz w:val="28"/>
          <w:szCs w:val="28"/>
        </w:rPr>
        <w:t xml:space="preserve">иводит к появлению в педагогике новых понятий. </w:t>
      </w:r>
    </w:p>
    <w:p w:rsidR="00E370B6" w:rsidRPr="00E370B6"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t xml:space="preserve">Когда компьютер стали использоваться в образовании появился термин «новые информационные технологии» (НИТ). Если при этом используются телекоммуникации, то появляется термин «информационно-коммуникационные технологии» - ИКТ. </w:t>
      </w:r>
    </w:p>
    <w:p w:rsidR="00E370B6" w:rsidRPr="00E370B6"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t>Формирование информационной культуры в школе происходит, прежде всего</w:t>
      </w:r>
      <w:r w:rsidR="004D575B">
        <w:rPr>
          <w:rFonts w:ascii="Times New Roman" w:hAnsi="Times New Roman" w:cs="Times New Roman"/>
          <w:sz w:val="28"/>
          <w:szCs w:val="28"/>
        </w:rPr>
        <w:t>,</w:t>
      </w:r>
      <w:r w:rsidRPr="00E370B6">
        <w:rPr>
          <w:rFonts w:ascii="Times New Roman" w:hAnsi="Times New Roman" w:cs="Times New Roman"/>
          <w:sz w:val="28"/>
          <w:szCs w:val="28"/>
        </w:rPr>
        <w:t xml:space="preserve"> с помощью и при посредстве средств ИКТ. </w:t>
      </w:r>
    </w:p>
    <w:p w:rsidR="00E370B6" w:rsidRPr="004D575B" w:rsidRDefault="00E370B6" w:rsidP="004D575B">
      <w:pPr>
        <w:spacing w:after="0" w:line="240" w:lineRule="auto"/>
        <w:ind w:firstLine="708"/>
        <w:jc w:val="both"/>
        <w:rPr>
          <w:rFonts w:ascii="Times New Roman" w:hAnsi="Times New Roman" w:cs="Times New Roman"/>
          <w:sz w:val="28"/>
          <w:szCs w:val="28"/>
        </w:rPr>
      </w:pPr>
      <w:r w:rsidRPr="00E370B6">
        <w:rPr>
          <w:rFonts w:ascii="Times New Roman" w:hAnsi="Times New Roman" w:cs="Times New Roman"/>
          <w:sz w:val="28"/>
          <w:szCs w:val="28"/>
        </w:rPr>
        <w:t xml:space="preserve">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w:t>
      </w:r>
      <w:r w:rsidRPr="004D575B">
        <w:rPr>
          <w:rFonts w:ascii="Times New Roman" w:hAnsi="Times New Roman" w:cs="Times New Roman"/>
          <w:sz w:val="28"/>
          <w:szCs w:val="28"/>
        </w:rPr>
        <w:t xml:space="preserve">обмениваться информацией с помощью современных технических средств. </w:t>
      </w:r>
    </w:p>
    <w:p w:rsidR="004D575B" w:rsidRDefault="004D575B" w:rsidP="004D575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При</w:t>
      </w:r>
      <w:r>
        <w:rPr>
          <w:rFonts w:ascii="Times New Roman" w:hAnsi="Times New Roman" w:cs="Times New Roman"/>
          <w:sz w:val="28"/>
          <w:szCs w:val="28"/>
        </w:rPr>
        <w:t>менение ИКТ на уроках усиливает</w:t>
      </w:r>
      <w:r w:rsidRPr="004D575B">
        <w:rPr>
          <w:rFonts w:ascii="Times New Roman" w:hAnsi="Times New Roman" w:cs="Times New Roman"/>
          <w:sz w:val="28"/>
          <w:szCs w:val="28"/>
        </w:rPr>
        <w:t xml:space="preserve">: </w:t>
      </w:r>
    </w:p>
    <w:p w:rsidR="004D575B" w:rsidRDefault="004D575B" w:rsidP="004D575B">
      <w:pPr>
        <w:spacing w:after="0" w:line="240" w:lineRule="auto"/>
        <w:jc w:val="both"/>
        <w:rPr>
          <w:rFonts w:ascii="Times New Roman" w:hAnsi="Times New Roman" w:cs="Times New Roman"/>
          <w:sz w:val="28"/>
          <w:szCs w:val="28"/>
        </w:rPr>
      </w:pPr>
      <w:r w:rsidRPr="004D575B">
        <w:rPr>
          <w:rFonts w:ascii="Times New Roman" w:hAnsi="Times New Roman" w:cs="Times New Roman"/>
          <w:sz w:val="28"/>
          <w:szCs w:val="28"/>
        </w:rPr>
        <w:t>- положительную мотивацию обучения</w:t>
      </w:r>
      <w:r>
        <w:rPr>
          <w:rFonts w:ascii="Times New Roman" w:hAnsi="Times New Roman" w:cs="Times New Roman"/>
          <w:sz w:val="28"/>
          <w:szCs w:val="28"/>
        </w:rPr>
        <w:t>;</w:t>
      </w:r>
      <w:r w:rsidRPr="004D575B">
        <w:rPr>
          <w:rFonts w:ascii="Times New Roman" w:hAnsi="Times New Roman" w:cs="Times New Roman"/>
          <w:sz w:val="28"/>
          <w:szCs w:val="28"/>
        </w:rPr>
        <w:t xml:space="preserve"> </w:t>
      </w:r>
    </w:p>
    <w:p w:rsidR="004D575B" w:rsidRPr="004D575B" w:rsidRDefault="004D575B" w:rsidP="004D575B">
      <w:pPr>
        <w:spacing w:after="0" w:line="240" w:lineRule="auto"/>
        <w:jc w:val="both"/>
        <w:rPr>
          <w:rFonts w:ascii="Times New Roman" w:hAnsi="Times New Roman" w:cs="Times New Roman"/>
          <w:sz w:val="28"/>
          <w:szCs w:val="28"/>
        </w:rPr>
      </w:pPr>
      <w:r w:rsidRPr="004D575B">
        <w:rPr>
          <w:rFonts w:ascii="Times New Roman" w:hAnsi="Times New Roman" w:cs="Times New Roman"/>
          <w:sz w:val="28"/>
          <w:szCs w:val="28"/>
        </w:rPr>
        <w:t>- активизирует познавател</w:t>
      </w:r>
      <w:r>
        <w:rPr>
          <w:rFonts w:ascii="Times New Roman" w:hAnsi="Times New Roman" w:cs="Times New Roman"/>
          <w:sz w:val="28"/>
          <w:szCs w:val="28"/>
        </w:rPr>
        <w:t xml:space="preserve">ьную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4D575B" w:rsidRPr="004D575B" w:rsidRDefault="004D575B" w:rsidP="004D575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Использование ИКТ на уроке позволили в полной мере реализовать основные принципы активизации познавательной деятельности: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4D575B">
        <w:rPr>
          <w:rFonts w:ascii="Times New Roman" w:hAnsi="Times New Roman" w:cs="Times New Roman"/>
          <w:sz w:val="28"/>
          <w:szCs w:val="28"/>
        </w:rPr>
        <w:t xml:space="preserve">ринцип равенства позиций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4D575B">
        <w:rPr>
          <w:rFonts w:ascii="Times New Roman" w:hAnsi="Times New Roman" w:cs="Times New Roman"/>
          <w:sz w:val="28"/>
          <w:szCs w:val="28"/>
        </w:rPr>
        <w:t xml:space="preserve">ринцип доверительности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4D575B">
        <w:rPr>
          <w:rFonts w:ascii="Times New Roman" w:hAnsi="Times New Roman" w:cs="Times New Roman"/>
          <w:sz w:val="28"/>
          <w:szCs w:val="28"/>
        </w:rPr>
        <w:t xml:space="preserve">ринцип обратной связи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4D575B">
        <w:rPr>
          <w:rFonts w:ascii="Times New Roman" w:hAnsi="Times New Roman" w:cs="Times New Roman"/>
          <w:sz w:val="28"/>
          <w:szCs w:val="28"/>
        </w:rPr>
        <w:t xml:space="preserve">ринцип занятия исследовательской позиции. </w:t>
      </w:r>
    </w:p>
    <w:p w:rsidR="004D575B" w:rsidRPr="004D575B" w:rsidRDefault="004D575B" w:rsidP="004D575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Реализация этих принципов просматривается на всех уроках</w:t>
      </w:r>
      <w:r>
        <w:rPr>
          <w:rFonts w:ascii="Times New Roman" w:hAnsi="Times New Roman" w:cs="Times New Roman"/>
          <w:sz w:val="28"/>
          <w:szCs w:val="28"/>
        </w:rPr>
        <w:t>,</w:t>
      </w:r>
      <w:r w:rsidRPr="004D575B">
        <w:rPr>
          <w:rFonts w:ascii="Times New Roman" w:hAnsi="Times New Roman" w:cs="Times New Roman"/>
          <w:sz w:val="28"/>
          <w:szCs w:val="28"/>
        </w:rPr>
        <w:t xml:space="preserve"> где применяется ИКТ. </w:t>
      </w:r>
    </w:p>
    <w:p w:rsidR="004D575B" w:rsidRPr="004D575B" w:rsidRDefault="004D575B" w:rsidP="004D575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Использование ИКТ позволяет проводить уроки: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на высоком эстети</w:t>
      </w:r>
      <w:r>
        <w:rPr>
          <w:rFonts w:ascii="Times New Roman" w:hAnsi="Times New Roman" w:cs="Times New Roman"/>
          <w:sz w:val="28"/>
          <w:szCs w:val="28"/>
        </w:rPr>
        <w:t>ческом и эмоциональном уровне (</w:t>
      </w:r>
      <w:r w:rsidRPr="004D575B">
        <w:rPr>
          <w:rFonts w:ascii="Times New Roman" w:hAnsi="Times New Roman" w:cs="Times New Roman"/>
          <w:sz w:val="28"/>
          <w:szCs w:val="28"/>
        </w:rPr>
        <w:t>анимация, музыка)</w:t>
      </w:r>
      <w:r>
        <w:rPr>
          <w:rFonts w:ascii="Times New Roman" w:hAnsi="Times New Roman" w:cs="Times New Roman"/>
          <w:sz w:val="28"/>
          <w:szCs w:val="28"/>
        </w:rPr>
        <w:t>;</w:t>
      </w:r>
      <w:r w:rsidRPr="004D575B">
        <w:rPr>
          <w:rFonts w:ascii="Times New Roman" w:hAnsi="Times New Roman" w:cs="Times New Roman"/>
          <w:sz w:val="28"/>
          <w:szCs w:val="28"/>
        </w:rPr>
        <w:t xml:space="preserve">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обеспечивает наглядность;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привлекает большое количество дидактического материала;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повышает объём выполняемой работы на уроке в 1,5 – 2 раза;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обеспечивает высокую степень дифференциации обучения </w:t>
      </w:r>
      <w:proofErr w:type="gramStart"/>
      <w:r w:rsidRPr="004D575B">
        <w:rPr>
          <w:rFonts w:ascii="Times New Roman" w:hAnsi="Times New Roman" w:cs="Times New Roman"/>
          <w:sz w:val="28"/>
          <w:szCs w:val="28"/>
        </w:rPr>
        <w:t xml:space="preserve">( </w:t>
      </w:r>
      <w:proofErr w:type="gramEnd"/>
      <w:r w:rsidRPr="004D575B">
        <w:rPr>
          <w:rFonts w:ascii="Times New Roman" w:hAnsi="Times New Roman" w:cs="Times New Roman"/>
          <w:sz w:val="28"/>
          <w:szCs w:val="28"/>
        </w:rPr>
        <w:t xml:space="preserve">индивидуально подойти к ученику, применяя </w:t>
      </w:r>
      <w:proofErr w:type="spellStart"/>
      <w:r w:rsidRPr="004D575B">
        <w:rPr>
          <w:rFonts w:ascii="Times New Roman" w:hAnsi="Times New Roman" w:cs="Times New Roman"/>
          <w:sz w:val="28"/>
          <w:szCs w:val="28"/>
        </w:rPr>
        <w:t>разноуровневые</w:t>
      </w:r>
      <w:proofErr w:type="spellEnd"/>
      <w:r w:rsidRPr="004D575B">
        <w:rPr>
          <w:rFonts w:ascii="Times New Roman" w:hAnsi="Times New Roman" w:cs="Times New Roman"/>
          <w:sz w:val="28"/>
          <w:szCs w:val="28"/>
        </w:rPr>
        <w:t xml:space="preserve"> задания). </w:t>
      </w:r>
    </w:p>
    <w:p w:rsidR="004D575B" w:rsidRPr="004D575B" w:rsidRDefault="004D575B" w:rsidP="004D575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Применение ИКТ: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расширяет возможность самостоятельной деятельности;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формирует навык исследовательской деятельности;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75B">
        <w:rPr>
          <w:rFonts w:ascii="Times New Roman" w:hAnsi="Times New Roman" w:cs="Times New Roman"/>
          <w:sz w:val="28"/>
          <w:szCs w:val="28"/>
        </w:rPr>
        <w:t xml:space="preserve">обеспечивает доступ к различным справочным системам, электронным библиотекам, другим информационным ресурсам; </w:t>
      </w:r>
    </w:p>
    <w:p w:rsidR="004D575B" w:rsidRPr="004D575B" w:rsidRDefault="004D575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D575B">
        <w:rPr>
          <w:rFonts w:ascii="Times New Roman" w:hAnsi="Times New Roman" w:cs="Times New Roman"/>
          <w:sz w:val="28"/>
          <w:szCs w:val="28"/>
        </w:rPr>
        <w:t>а</w:t>
      </w:r>
      <w:proofErr w:type="gramEnd"/>
      <w:r w:rsidRPr="004D575B">
        <w:rPr>
          <w:rFonts w:ascii="Times New Roman" w:hAnsi="Times New Roman" w:cs="Times New Roman"/>
          <w:sz w:val="28"/>
          <w:szCs w:val="28"/>
        </w:rPr>
        <w:t xml:space="preserve"> в общем, С</w:t>
      </w:r>
      <w:r>
        <w:rPr>
          <w:rFonts w:ascii="Times New Roman" w:hAnsi="Times New Roman" w:cs="Times New Roman"/>
          <w:sz w:val="28"/>
          <w:szCs w:val="28"/>
        </w:rPr>
        <w:t>П</w:t>
      </w:r>
      <w:r w:rsidRPr="004D575B">
        <w:rPr>
          <w:rFonts w:ascii="Times New Roman" w:hAnsi="Times New Roman" w:cs="Times New Roman"/>
          <w:sz w:val="28"/>
          <w:szCs w:val="28"/>
        </w:rPr>
        <w:t xml:space="preserve">ОСОБСТВУЕТ ПОВЫШЕНИЮ КАЧЕСТВА ОБРАЗОВАНИЯ. </w:t>
      </w:r>
    </w:p>
    <w:p w:rsidR="004D575B" w:rsidRPr="004D575B" w:rsidRDefault="004D575B" w:rsidP="0075508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Младший школьный возраст характеризуется психофизиологическими возрастными особенностями, индивидуальной (</w:t>
      </w:r>
      <w:proofErr w:type="gramStart"/>
      <w:r w:rsidRPr="004D575B">
        <w:rPr>
          <w:rFonts w:ascii="Times New Roman" w:hAnsi="Times New Roman" w:cs="Times New Roman"/>
          <w:sz w:val="28"/>
          <w:szCs w:val="28"/>
        </w:rPr>
        <w:t>визуальная</w:t>
      </w:r>
      <w:proofErr w:type="gramEnd"/>
      <w:r w:rsidRPr="004D575B">
        <w:rPr>
          <w:rFonts w:ascii="Times New Roman" w:hAnsi="Times New Roman" w:cs="Times New Roman"/>
          <w:sz w:val="28"/>
          <w:szCs w:val="28"/>
        </w:rPr>
        <w:t xml:space="preserve">, аудиальная) системой </w:t>
      </w:r>
      <w:r w:rsidRPr="004D575B">
        <w:rPr>
          <w:rFonts w:ascii="Times New Roman" w:hAnsi="Times New Roman" w:cs="Times New Roman"/>
          <w:sz w:val="28"/>
          <w:szCs w:val="28"/>
        </w:rPr>
        <w:lastRenderedPageBreak/>
        <w:t xml:space="preserve">восприятия, низкой степенью развитости познавательных способностей, особенностями учебной мотивации. </w:t>
      </w:r>
    </w:p>
    <w:p w:rsidR="004D575B" w:rsidRPr="004D575B" w:rsidRDefault="004D575B" w:rsidP="0075508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4D575B" w:rsidRPr="004D575B" w:rsidRDefault="004D575B" w:rsidP="0075508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Применение на уроках ИКТ способствует так же: </w:t>
      </w:r>
    </w:p>
    <w:p w:rsidR="004D575B" w:rsidRPr="004D575B" w:rsidRDefault="0075508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75B" w:rsidRPr="004D575B">
        <w:rPr>
          <w:rFonts w:ascii="Times New Roman" w:hAnsi="Times New Roman" w:cs="Times New Roman"/>
          <w:sz w:val="28"/>
          <w:szCs w:val="28"/>
        </w:rPr>
        <w:t xml:space="preserve">сделать урок эмоционально насыщенным и полноценным, наиболее наглядным; </w:t>
      </w:r>
    </w:p>
    <w:p w:rsidR="004D575B" w:rsidRPr="004D575B" w:rsidRDefault="0075508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75B" w:rsidRPr="004D575B">
        <w:rPr>
          <w:rFonts w:ascii="Times New Roman" w:hAnsi="Times New Roman" w:cs="Times New Roman"/>
          <w:sz w:val="28"/>
          <w:szCs w:val="28"/>
        </w:rPr>
        <w:t xml:space="preserve">сокращению времени для контроля и проверки знаний учащихся; </w:t>
      </w:r>
    </w:p>
    <w:p w:rsidR="004D575B" w:rsidRPr="004D575B" w:rsidRDefault="0075508B" w:rsidP="004D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575B" w:rsidRPr="004D575B">
        <w:rPr>
          <w:rFonts w:ascii="Times New Roman" w:hAnsi="Times New Roman" w:cs="Times New Roman"/>
          <w:sz w:val="28"/>
          <w:szCs w:val="28"/>
        </w:rPr>
        <w:t>обучающиеся</w:t>
      </w:r>
      <w:proofErr w:type="gramEnd"/>
      <w:r w:rsidR="004D575B" w:rsidRPr="004D575B">
        <w:rPr>
          <w:rFonts w:ascii="Times New Roman" w:hAnsi="Times New Roman" w:cs="Times New Roman"/>
          <w:sz w:val="28"/>
          <w:szCs w:val="28"/>
        </w:rPr>
        <w:t xml:space="preserve"> учатся навыкам контроля и самоконтроля. </w:t>
      </w:r>
    </w:p>
    <w:p w:rsidR="004D575B" w:rsidRPr="004D575B" w:rsidRDefault="004D575B" w:rsidP="0075508B">
      <w:pPr>
        <w:spacing w:after="0" w:line="240" w:lineRule="auto"/>
        <w:ind w:firstLine="708"/>
        <w:jc w:val="both"/>
        <w:rPr>
          <w:rFonts w:ascii="Times New Roman" w:hAnsi="Times New Roman" w:cs="Times New Roman"/>
          <w:sz w:val="28"/>
          <w:szCs w:val="28"/>
        </w:rPr>
      </w:pPr>
      <w:r w:rsidRPr="004D575B">
        <w:rPr>
          <w:rFonts w:ascii="Times New Roman" w:hAnsi="Times New Roman" w:cs="Times New Roman"/>
          <w:sz w:val="28"/>
          <w:szCs w:val="28"/>
        </w:rPr>
        <w:t xml:space="preserve">Дидактический материал ИКТ разнообразный по содержанию и по форме. </w:t>
      </w:r>
      <w:proofErr w:type="gramStart"/>
      <w:r w:rsidRPr="004D575B">
        <w:rPr>
          <w:rFonts w:ascii="Times New Roman" w:hAnsi="Times New Roman" w:cs="Times New Roman"/>
          <w:sz w:val="28"/>
          <w:szCs w:val="28"/>
        </w:rPr>
        <w:t xml:space="preserve">Самыми часто применяемыми являются: понятийный аппарат и фотографии (репродукции) электронной энциклопедии «Кирилл и Мефодий», видеоролики, клипы песен, мелодии, презентации по определенной теме, различные тесты, задания, развивающего характера. </w:t>
      </w:r>
      <w:proofErr w:type="gramEnd"/>
    </w:p>
    <w:p w:rsidR="0075508B" w:rsidRDefault="0075508B" w:rsidP="0075508B">
      <w:pPr>
        <w:spacing w:after="0" w:line="240" w:lineRule="auto"/>
        <w:ind w:firstLine="708"/>
        <w:jc w:val="both"/>
        <w:rPr>
          <w:rFonts w:ascii="Times New Roman" w:hAnsi="Times New Roman" w:cs="Times New Roman"/>
          <w:sz w:val="28"/>
          <w:szCs w:val="28"/>
        </w:rPr>
      </w:pPr>
      <w:r w:rsidRPr="0075508B">
        <w:rPr>
          <w:rFonts w:ascii="Times New Roman" w:hAnsi="Times New Roman" w:cs="Times New Roman"/>
          <w:sz w:val="28"/>
          <w:szCs w:val="28"/>
        </w:rPr>
        <w:t>Применение на уроке компьютерных тестов, про</w:t>
      </w:r>
      <w:r>
        <w:rPr>
          <w:rFonts w:ascii="Times New Roman" w:hAnsi="Times New Roman" w:cs="Times New Roman"/>
          <w:sz w:val="28"/>
          <w:szCs w:val="28"/>
        </w:rPr>
        <w:t xml:space="preserve">верочных игровых работ, позволит </w:t>
      </w:r>
      <w:r w:rsidRPr="0075508B">
        <w:rPr>
          <w:rFonts w:ascii="Times New Roman" w:hAnsi="Times New Roman" w:cs="Times New Roman"/>
          <w:sz w:val="28"/>
          <w:szCs w:val="28"/>
        </w:rPr>
        <w:t xml:space="preserve"> учителю за короткое время получать объективную картину уровня усвоения изучаемого материала и своевременно его скорректировать. </w:t>
      </w:r>
    </w:p>
    <w:p w:rsidR="0075508B" w:rsidRDefault="0075508B" w:rsidP="0075508B">
      <w:pPr>
        <w:spacing w:after="0" w:line="240" w:lineRule="auto"/>
        <w:ind w:firstLine="708"/>
        <w:jc w:val="both"/>
        <w:rPr>
          <w:rFonts w:ascii="Times New Roman" w:hAnsi="Times New Roman" w:cs="Times New Roman"/>
          <w:sz w:val="28"/>
          <w:szCs w:val="28"/>
        </w:rPr>
      </w:pPr>
      <w:r w:rsidRPr="0075508B">
        <w:rPr>
          <w:rFonts w:ascii="Times New Roman" w:hAnsi="Times New Roman" w:cs="Times New Roman"/>
          <w:sz w:val="28"/>
          <w:szCs w:val="28"/>
        </w:rPr>
        <w:t xml:space="preserve">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Уроки с использованием информационных технологий не только 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75508B">
        <w:rPr>
          <w:rFonts w:ascii="Times New Roman" w:hAnsi="Times New Roman" w:cs="Times New Roman"/>
          <w:sz w:val="28"/>
          <w:szCs w:val="28"/>
        </w:rPr>
        <w:t>над</w:t>
      </w:r>
      <w:proofErr w:type="gramEnd"/>
      <w:r w:rsidRPr="0075508B">
        <w:rPr>
          <w:rFonts w:ascii="Times New Roman" w:hAnsi="Times New Roman" w:cs="Times New Roman"/>
          <w:sz w:val="28"/>
          <w:szCs w:val="28"/>
        </w:rPr>
        <w:t xml:space="preserve"> абстрактно-логическим), но и повышают мотивацию обучения. </w:t>
      </w:r>
    </w:p>
    <w:p w:rsidR="0075508B" w:rsidRDefault="0075508B" w:rsidP="0075508B">
      <w:pPr>
        <w:spacing w:after="0" w:line="240" w:lineRule="auto"/>
        <w:ind w:firstLine="708"/>
        <w:jc w:val="both"/>
        <w:rPr>
          <w:rFonts w:ascii="Times New Roman" w:hAnsi="Times New Roman" w:cs="Times New Roman"/>
          <w:sz w:val="28"/>
          <w:szCs w:val="28"/>
        </w:rPr>
      </w:pPr>
      <w:r w:rsidRPr="0075508B">
        <w:rPr>
          <w:rFonts w:ascii="Times New Roman" w:hAnsi="Times New Roman" w:cs="Times New Roman"/>
          <w:sz w:val="28"/>
          <w:szCs w:val="28"/>
        </w:rPr>
        <w:t xml:space="preserve">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r w:rsidRPr="0075508B">
        <w:rPr>
          <w:rFonts w:ascii="Times New Roman" w:hAnsi="Times New Roman" w:cs="Times New Roman"/>
          <w:sz w:val="28"/>
          <w:szCs w:val="28"/>
          <w:lang w:val="en-US"/>
        </w:rPr>
        <w:t>PowerPoint</w:t>
      </w:r>
      <w:r w:rsidRPr="0075508B">
        <w:rPr>
          <w:rFonts w:ascii="Times New Roman" w:hAnsi="Times New Roman" w:cs="Times New Roman"/>
          <w:sz w:val="28"/>
          <w:szCs w:val="28"/>
        </w:rPr>
        <w:t xml:space="preserve">. </w:t>
      </w:r>
    </w:p>
    <w:p w:rsidR="0075508B" w:rsidRDefault="0075508B" w:rsidP="0075508B">
      <w:pPr>
        <w:spacing w:after="0" w:line="240" w:lineRule="auto"/>
        <w:ind w:firstLine="708"/>
        <w:jc w:val="both"/>
        <w:rPr>
          <w:rFonts w:ascii="Times New Roman" w:hAnsi="Times New Roman" w:cs="Times New Roman"/>
          <w:sz w:val="28"/>
          <w:szCs w:val="28"/>
        </w:rPr>
      </w:pPr>
      <w:r w:rsidRPr="0075508B">
        <w:rPr>
          <w:rFonts w:ascii="Times New Roman" w:hAnsi="Times New Roman" w:cs="Times New Roman"/>
          <w:sz w:val="28"/>
          <w:szCs w:val="28"/>
        </w:rPr>
        <w:t xml:space="preserve">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w:t>
      </w:r>
    </w:p>
    <w:p w:rsidR="0075508B" w:rsidRDefault="0075508B" w:rsidP="0075508B">
      <w:pPr>
        <w:spacing w:after="0" w:line="240" w:lineRule="auto"/>
        <w:ind w:firstLine="708"/>
        <w:jc w:val="both"/>
        <w:rPr>
          <w:rFonts w:ascii="Times New Roman" w:hAnsi="Times New Roman" w:cs="Times New Roman"/>
          <w:sz w:val="28"/>
          <w:szCs w:val="28"/>
        </w:rPr>
      </w:pPr>
      <w:r w:rsidRPr="0075508B">
        <w:rPr>
          <w:rFonts w:ascii="Times New Roman" w:hAnsi="Times New Roman" w:cs="Times New Roman"/>
          <w:sz w:val="28"/>
          <w:szCs w:val="28"/>
        </w:rPr>
        <w:t xml:space="preserve">В начальной школе мы используем информационные технологии на всех этапах урока. </w:t>
      </w:r>
      <w:proofErr w:type="gramStart"/>
      <w:r w:rsidRPr="0075508B">
        <w:rPr>
          <w:rFonts w:ascii="Times New Roman" w:hAnsi="Times New Roman" w:cs="Times New Roman"/>
          <w:sz w:val="28"/>
          <w:szCs w:val="28"/>
        </w:rPr>
        <w:t xml:space="preserve">При объяснении нового материала, закреплении, повторении, контроле, при проведении олимпиад, внеклассных занятий и др. Ребёнок становится ищущим, жаждущим знаний, неутомимым, творческим, настойчивым и трудолюбивым. </w:t>
      </w:r>
      <w:proofErr w:type="gramEnd"/>
    </w:p>
    <w:p w:rsidR="003731D1" w:rsidRDefault="003731D1" w:rsidP="003731D1">
      <w:pPr>
        <w:spacing w:after="0" w:line="240" w:lineRule="auto"/>
        <w:jc w:val="both"/>
        <w:rPr>
          <w:rFonts w:ascii="Times New Roman" w:hAnsi="Times New Roman" w:cs="Times New Roman"/>
          <w:sz w:val="28"/>
          <w:szCs w:val="28"/>
        </w:rPr>
      </w:pPr>
    </w:p>
    <w:p w:rsidR="003731D1" w:rsidRPr="003731D1" w:rsidRDefault="003731D1" w:rsidP="003731D1">
      <w:pPr>
        <w:spacing w:after="0" w:line="240" w:lineRule="auto"/>
        <w:jc w:val="center"/>
        <w:rPr>
          <w:rFonts w:ascii="Times New Roman" w:hAnsi="Times New Roman" w:cs="Times New Roman"/>
          <w:b/>
          <w:sz w:val="28"/>
          <w:szCs w:val="28"/>
        </w:rPr>
      </w:pPr>
      <w:r w:rsidRPr="003731D1">
        <w:rPr>
          <w:rFonts w:ascii="Times New Roman" w:hAnsi="Times New Roman" w:cs="Times New Roman"/>
          <w:b/>
          <w:sz w:val="28"/>
          <w:szCs w:val="28"/>
        </w:rPr>
        <w:t>Обучение грамоте, чтение.</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Чтобы повысить познавательный интерес и сделать урок продуктивнее, мною используются мультимедийные средства. Так, например, на уроке обучения грамоте помогают прекрасный фильм о буквах и звуках «Азбука - Малышка»</w:t>
      </w:r>
      <w:r>
        <w:rPr>
          <w:rFonts w:ascii="Times New Roman" w:hAnsi="Times New Roman" w:cs="Times New Roman"/>
          <w:sz w:val="28"/>
          <w:szCs w:val="28"/>
        </w:rPr>
        <w:t>, мультимедийное приложение к учебнику «Азбука»</w:t>
      </w:r>
      <w:r w:rsidRPr="003731D1">
        <w:rPr>
          <w:rFonts w:ascii="Times New Roman" w:hAnsi="Times New Roman" w:cs="Times New Roman"/>
          <w:sz w:val="28"/>
          <w:szCs w:val="28"/>
        </w:rPr>
        <w:t xml:space="preserve">, презентации «Учим буквы». Неотъемлемой частью урока является лента букв, к которой во время букварного периода обращаются </w:t>
      </w:r>
      <w:r w:rsidRPr="003731D1">
        <w:rPr>
          <w:rFonts w:ascii="Times New Roman" w:hAnsi="Times New Roman" w:cs="Times New Roman"/>
          <w:sz w:val="28"/>
          <w:szCs w:val="28"/>
        </w:rPr>
        <w:lastRenderedPageBreak/>
        <w:t xml:space="preserve">практически на каждом уроке. Использование данной ленты в слайд презентации позволяет решать несколько задач: ребенок может упражняться в запоминании графического облика букв, тренироваться в соотнесении звука и буквы; может классифицировать алфавит по различным параметрам (гласные, согласные; согласные звонкие и глухие), причем классификация происходит с опорой на цветовое решение (яркий образ сосредотачивает внимание). Видоизменение ленты букв не требует больших затрат, данный слайд можно адаптировать к каждому уроку. </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Необходимо отметить, что большую роль в данной презентации играет не просто демонстрация изображения, а анимация, т.е. движение картинки, буквы, слова или текста.</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При обучении чтению в 1 классе на уроках обучения грамоте использую электронное учебное пособие «Азбука». Пособие содержит разнообразный интересный иллюстрированный и озвученный материал для </w:t>
      </w:r>
      <w:proofErr w:type="spellStart"/>
      <w:proofErr w:type="gramStart"/>
      <w:r w:rsidRPr="003731D1">
        <w:rPr>
          <w:rFonts w:ascii="Times New Roman" w:hAnsi="Times New Roman" w:cs="Times New Roman"/>
          <w:sz w:val="28"/>
          <w:szCs w:val="28"/>
        </w:rPr>
        <w:t>звуко</w:t>
      </w:r>
      <w:proofErr w:type="spellEnd"/>
      <w:r w:rsidRPr="003731D1">
        <w:rPr>
          <w:rFonts w:ascii="Times New Roman" w:hAnsi="Times New Roman" w:cs="Times New Roman"/>
          <w:sz w:val="28"/>
          <w:szCs w:val="28"/>
        </w:rPr>
        <w:t xml:space="preserve"> - буквенного</w:t>
      </w:r>
      <w:proofErr w:type="gramEnd"/>
      <w:r w:rsidRPr="003731D1">
        <w:rPr>
          <w:rFonts w:ascii="Times New Roman" w:hAnsi="Times New Roman" w:cs="Times New Roman"/>
          <w:sz w:val="28"/>
          <w:szCs w:val="28"/>
        </w:rPr>
        <w:t xml:space="preserve"> анализа слова, слоговой структуры слова, изучения некоторых орфограмм. Яркие рисунки, необычные, интересные задания, включённые в «Азбуку», способствуют повышению интереса к родному языку у младших школьников, позволяют в игровой форме познакомиться с учебным материалом, предоставляют широкие возможности для самоконтроля и учебной рефлексии. </w:t>
      </w:r>
    </w:p>
    <w:p w:rsidR="003731D1" w:rsidRPr="003731D1" w:rsidRDefault="003731D1" w:rsidP="003731D1">
      <w:pPr>
        <w:spacing w:after="0" w:line="240" w:lineRule="auto"/>
        <w:jc w:val="both"/>
        <w:rPr>
          <w:rFonts w:ascii="Times New Roman" w:hAnsi="Times New Roman" w:cs="Times New Roman"/>
          <w:sz w:val="28"/>
          <w:szCs w:val="28"/>
        </w:rPr>
      </w:pPr>
    </w:p>
    <w:p w:rsidR="003731D1" w:rsidRPr="003731D1" w:rsidRDefault="003731D1" w:rsidP="003731D1">
      <w:pPr>
        <w:spacing w:after="0" w:line="240" w:lineRule="auto"/>
        <w:jc w:val="center"/>
        <w:rPr>
          <w:rFonts w:ascii="Times New Roman" w:hAnsi="Times New Roman" w:cs="Times New Roman"/>
          <w:b/>
          <w:sz w:val="28"/>
          <w:szCs w:val="28"/>
        </w:rPr>
      </w:pPr>
      <w:r w:rsidRPr="003731D1">
        <w:rPr>
          <w:rFonts w:ascii="Times New Roman" w:hAnsi="Times New Roman" w:cs="Times New Roman"/>
          <w:b/>
          <w:sz w:val="28"/>
          <w:szCs w:val="28"/>
        </w:rPr>
        <w:t>Письмо.</w:t>
      </w:r>
    </w:p>
    <w:p w:rsidR="003731D1" w:rsidRPr="003731D1" w:rsidRDefault="003731D1" w:rsidP="003731D1">
      <w:pPr>
        <w:spacing w:after="0" w:line="240" w:lineRule="auto"/>
        <w:ind w:firstLine="708"/>
        <w:jc w:val="both"/>
        <w:rPr>
          <w:rFonts w:ascii="Times New Roman" w:hAnsi="Times New Roman" w:cs="Times New Roman"/>
          <w:sz w:val="28"/>
          <w:szCs w:val="28"/>
        </w:rPr>
      </w:pPr>
      <w:proofErr w:type="gramStart"/>
      <w:r w:rsidRPr="003731D1">
        <w:rPr>
          <w:rFonts w:ascii="Times New Roman" w:hAnsi="Times New Roman" w:cs="Times New Roman"/>
          <w:sz w:val="28"/>
          <w:szCs w:val="28"/>
        </w:rPr>
        <w:t>Благодаря</w:t>
      </w:r>
      <w:proofErr w:type="gramEnd"/>
      <w:r w:rsidRPr="003731D1">
        <w:rPr>
          <w:rFonts w:ascii="Times New Roman" w:hAnsi="Times New Roman" w:cs="Times New Roman"/>
          <w:sz w:val="28"/>
          <w:szCs w:val="28"/>
        </w:rPr>
        <w:t xml:space="preserve"> </w:t>
      </w:r>
      <w:proofErr w:type="gramStart"/>
      <w:r w:rsidRPr="003731D1">
        <w:rPr>
          <w:rFonts w:ascii="Times New Roman" w:hAnsi="Times New Roman" w:cs="Times New Roman"/>
          <w:sz w:val="28"/>
          <w:szCs w:val="28"/>
        </w:rPr>
        <w:t>ИКТ</w:t>
      </w:r>
      <w:proofErr w:type="gramEnd"/>
      <w:r>
        <w:rPr>
          <w:rFonts w:ascii="Times New Roman" w:hAnsi="Times New Roman" w:cs="Times New Roman"/>
          <w:sz w:val="28"/>
          <w:szCs w:val="28"/>
        </w:rPr>
        <w:t xml:space="preserve"> (интерактивной доски)</w:t>
      </w:r>
      <w:r w:rsidRPr="003731D1">
        <w:rPr>
          <w:rFonts w:ascii="Times New Roman" w:hAnsi="Times New Roman" w:cs="Times New Roman"/>
          <w:sz w:val="28"/>
          <w:szCs w:val="28"/>
        </w:rPr>
        <w:t xml:space="preserve"> на уроках письма для того чтобы дети правильно нашли строку для работы в прописи, можно спроецировать изображение страницы прописи на белую доску. </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Для объяснения начертания букв хорошо использовать презентацию «Учимся писать буквы», «Памятка. Письмо с секретом»</w:t>
      </w:r>
      <w:r>
        <w:rPr>
          <w:rFonts w:ascii="Times New Roman" w:hAnsi="Times New Roman" w:cs="Times New Roman"/>
          <w:sz w:val="28"/>
          <w:szCs w:val="28"/>
        </w:rPr>
        <w:t>,</w:t>
      </w:r>
      <w:r w:rsidRPr="003731D1">
        <w:rPr>
          <w:rFonts w:ascii="Times New Roman" w:hAnsi="Times New Roman" w:cs="Times New Roman"/>
          <w:sz w:val="28"/>
          <w:szCs w:val="28"/>
        </w:rPr>
        <w:t xml:space="preserve"> электронное учебное пособие «Азбука». </w:t>
      </w:r>
      <w:r>
        <w:rPr>
          <w:rFonts w:ascii="Times New Roman" w:hAnsi="Times New Roman" w:cs="Times New Roman"/>
          <w:sz w:val="28"/>
          <w:szCs w:val="28"/>
        </w:rPr>
        <w:t xml:space="preserve"> </w:t>
      </w:r>
    </w:p>
    <w:p w:rsidR="003731D1" w:rsidRPr="003731D1" w:rsidRDefault="003731D1" w:rsidP="003731D1">
      <w:pPr>
        <w:spacing w:after="0" w:line="240" w:lineRule="auto"/>
        <w:jc w:val="both"/>
        <w:rPr>
          <w:rFonts w:ascii="Times New Roman" w:hAnsi="Times New Roman" w:cs="Times New Roman"/>
          <w:sz w:val="28"/>
          <w:szCs w:val="28"/>
        </w:rPr>
      </w:pPr>
    </w:p>
    <w:p w:rsidR="003731D1" w:rsidRPr="003731D1" w:rsidRDefault="003731D1" w:rsidP="003731D1">
      <w:pPr>
        <w:spacing w:after="0" w:line="240" w:lineRule="auto"/>
        <w:jc w:val="center"/>
        <w:rPr>
          <w:rFonts w:ascii="Times New Roman" w:hAnsi="Times New Roman" w:cs="Times New Roman"/>
          <w:b/>
          <w:sz w:val="28"/>
          <w:szCs w:val="28"/>
        </w:rPr>
      </w:pPr>
      <w:r w:rsidRPr="003731D1">
        <w:rPr>
          <w:rFonts w:ascii="Times New Roman" w:hAnsi="Times New Roman" w:cs="Times New Roman"/>
          <w:b/>
          <w:sz w:val="28"/>
          <w:szCs w:val="28"/>
        </w:rPr>
        <w:t>Математика.</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На уроках математики с помощью слайдов, созданных в программе </w:t>
      </w:r>
      <w:proofErr w:type="spellStart"/>
      <w:r w:rsidRPr="003731D1">
        <w:rPr>
          <w:rFonts w:ascii="Times New Roman" w:hAnsi="Times New Roman" w:cs="Times New Roman"/>
          <w:sz w:val="28"/>
          <w:szCs w:val="28"/>
        </w:rPr>
        <w:t>Power</w:t>
      </w:r>
      <w:proofErr w:type="spellEnd"/>
      <w:r w:rsidRPr="003731D1">
        <w:rPr>
          <w:rFonts w:ascii="Times New Roman" w:hAnsi="Times New Roman" w:cs="Times New Roman"/>
          <w:sz w:val="28"/>
          <w:szCs w:val="28"/>
        </w:rPr>
        <w:t xml:space="preserve"> </w:t>
      </w:r>
      <w:proofErr w:type="spellStart"/>
      <w:r w:rsidRPr="003731D1">
        <w:rPr>
          <w:rFonts w:ascii="Times New Roman" w:hAnsi="Times New Roman" w:cs="Times New Roman"/>
          <w:sz w:val="28"/>
          <w:szCs w:val="28"/>
        </w:rPr>
        <w:t>Point</w:t>
      </w:r>
      <w:proofErr w:type="spellEnd"/>
      <w:r w:rsidRPr="003731D1">
        <w:rPr>
          <w:rFonts w:ascii="Times New Roman" w:hAnsi="Times New Roman" w:cs="Times New Roman"/>
          <w:sz w:val="28"/>
          <w:szCs w:val="28"/>
        </w:rPr>
        <w:t>, может осуществляться демонстрация примеров, задач  цепочек для устного счета, могут быть организованы математические разминки и самопроверка.</w:t>
      </w:r>
    </w:p>
    <w:p w:rsidR="003731D1" w:rsidRPr="003731D1" w:rsidRDefault="003731D1" w:rsidP="003731D1">
      <w:pPr>
        <w:spacing w:after="0" w:line="240" w:lineRule="auto"/>
        <w:jc w:val="both"/>
        <w:rPr>
          <w:rFonts w:ascii="Times New Roman" w:hAnsi="Times New Roman" w:cs="Times New Roman"/>
          <w:sz w:val="28"/>
          <w:szCs w:val="28"/>
        </w:rPr>
      </w:pPr>
    </w:p>
    <w:p w:rsidR="003731D1" w:rsidRPr="003731D1" w:rsidRDefault="003731D1" w:rsidP="003731D1">
      <w:pPr>
        <w:spacing w:after="0" w:line="240" w:lineRule="auto"/>
        <w:jc w:val="center"/>
        <w:rPr>
          <w:rFonts w:ascii="Times New Roman" w:hAnsi="Times New Roman" w:cs="Times New Roman"/>
          <w:b/>
          <w:sz w:val="28"/>
          <w:szCs w:val="28"/>
        </w:rPr>
      </w:pPr>
      <w:r w:rsidRPr="003731D1">
        <w:rPr>
          <w:rFonts w:ascii="Times New Roman" w:hAnsi="Times New Roman" w:cs="Times New Roman"/>
          <w:b/>
          <w:sz w:val="28"/>
          <w:szCs w:val="28"/>
        </w:rPr>
        <w:t>Окружающий мир.</w:t>
      </w:r>
    </w:p>
    <w:p w:rsidR="003731D1" w:rsidRPr="003731D1" w:rsidRDefault="003731D1" w:rsidP="003731D1">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Электронное приложение к учебнику помогает разнообразить урок. Дети с удовольствием выполняют все задания, легко усваивают изучаемый материал.</w:t>
      </w:r>
    </w:p>
    <w:p w:rsidR="003731D1" w:rsidRPr="003731D1" w:rsidRDefault="003731D1" w:rsidP="00357A4C">
      <w:pPr>
        <w:spacing w:after="0" w:line="240" w:lineRule="auto"/>
        <w:ind w:firstLine="708"/>
        <w:jc w:val="both"/>
        <w:rPr>
          <w:rFonts w:ascii="Times New Roman" w:hAnsi="Times New Roman" w:cs="Times New Roman"/>
          <w:sz w:val="28"/>
          <w:szCs w:val="28"/>
        </w:rPr>
      </w:pPr>
      <w:proofErr w:type="gramStart"/>
      <w:r w:rsidRPr="003731D1">
        <w:rPr>
          <w:rFonts w:ascii="Times New Roman" w:hAnsi="Times New Roman" w:cs="Times New Roman"/>
          <w:sz w:val="28"/>
          <w:szCs w:val="28"/>
        </w:rPr>
        <w:t xml:space="preserve">По предмету «Окружающий мир» я разработала презентации «Водоёмы нашего края»,  «Экскурсия к водоёму», «Природные зоны России», </w:t>
      </w:r>
      <w:r w:rsidR="00357A4C">
        <w:rPr>
          <w:rFonts w:ascii="Times New Roman" w:hAnsi="Times New Roman" w:cs="Times New Roman"/>
          <w:sz w:val="28"/>
          <w:szCs w:val="28"/>
        </w:rPr>
        <w:t xml:space="preserve">«Леса России», «Разнообразие животных и растений», </w:t>
      </w:r>
      <w:r w:rsidR="00357A4C" w:rsidRPr="003731D1">
        <w:rPr>
          <w:rFonts w:ascii="Times New Roman" w:hAnsi="Times New Roman" w:cs="Times New Roman"/>
          <w:sz w:val="28"/>
          <w:szCs w:val="28"/>
        </w:rPr>
        <w:t>«Первоцветы»,</w:t>
      </w:r>
      <w:r w:rsidR="00357A4C">
        <w:rPr>
          <w:rFonts w:ascii="Times New Roman" w:hAnsi="Times New Roman" w:cs="Times New Roman"/>
          <w:sz w:val="28"/>
          <w:szCs w:val="28"/>
        </w:rPr>
        <w:t xml:space="preserve">  «Правила безопасности» и т.д., многое можно найти в сети Интернет</w:t>
      </w:r>
      <w:proofErr w:type="gramEnd"/>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Часто использую на уроках фотографии, которые снимала на фотоаппарат. </w:t>
      </w:r>
    </w:p>
    <w:p w:rsid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Особое место в курсе отведено проектно-исследовательской деятельности. Проектная деятельность учащихся способствует развитию самостоятельных исследовательских умений, творческих способностей и логического мышления; интегрирует знания, полученные в ходе учебного процесса, и приобщает школьников к решению конкретных жизненно важных проблем, способствует повышению качества образования, демократизации стиля общения учителей и учащихся. </w:t>
      </w:r>
    </w:p>
    <w:p w:rsidR="00357A4C" w:rsidRPr="003731D1" w:rsidRDefault="00357A4C"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Учащимися под моим руководством разработаны проекты: «Кукла – народная</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lastRenderedPageBreak/>
        <w:t xml:space="preserve">игрушка», </w:t>
      </w:r>
      <w:r w:rsidR="00357A4C">
        <w:rPr>
          <w:rFonts w:ascii="Times New Roman" w:hAnsi="Times New Roman" w:cs="Times New Roman"/>
          <w:sz w:val="28"/>
          <w:szCs w:val="28"/>
        </w:rPr>
        <w:t xml:space="preserve">«Пейте дети молоко, будете здоровы!», </w:t>
      </w:r>
      <w:r w:rsidRPr="003731D1">
        <w:rPr>
          <w:rFonts w:ascii="Times New Roman" w:hAnsi="Times New Roman" w:cs="Times New Roman"/>
          <w:sz w:val="28"/>
          <w:szCs w:val="28"/>
        </w:rPr>
        <w:t xml:space="preserve">«История моей семьи в годы Великой Отечественной войны». </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На уроках чтения учащиеся рисуют рисунки к  прочитанным стихотворениям, а потом создают диафильмы в программе </w:t>
      </w:r>
      <w:proofErr w:type="spellStart"/>
      <w:r w:rsidRPr="003731D1">
        <w:rPr>
          <w:rFonts w:ascii="Times New Roman" w:hAnsi="Times New Roman" w:cs="Times New Roman"/>
          <w:sz w:val="28"/>
          <w:szCs w:val="28"/>
        </w:rPr>
        <w:t>Power</w:t>
      </w:r>
      <w:proofErr w:type="spellEnd"/>
      <w:r w:rsidRPr="003731D1">
        <w:rPr>
          <w:rFonts w:ascii="Times New Roman" w:hAnsi="Times New Roman" w:cs="Times New Roman"/>
          <w:sz w:val="28"/>
          <w:szCs w:val="28"/>
        </w:rPr>
        <w:t xml:space="preserve"> </w:t>
      </w:r>
      <w:proofErr w:type="spellStart"/>
      <w:r w:rsidRPr="003731D1">
        <w:rPr>
          <w:rFonts w:ascii="Times New Roman" w:hAnsi="Times New Roman" w:cs="Times New Roman"/>
          <w:sz w:val="28"/>
          <w:szCs w:val="28"/>
        </w:rPr>
        <w:t>Point</w:t>
      </w:r>
      <w:proofErr w:type="spellEnd"/>
      <w:r w:rsidRPr="003731D1">
        <w:rPr>
          <w:rFonts w:ascii="Times New Roman" w:hAnsi="Times New Roman" w:cs="Times New Roman"/>
          <w:sz w:val="28"/>
          <w:szCs w:val="28"/>
        </w:rPr>
        <w:t>.</w:t>
      </w:r>
    </w:p>
    <w:p w:rsidR="00357A4C" w:rsidRDefault="00357A4C" w:rsidP="003731D1">
      <w:pPr>
        <w:spacing w:after="0" w:line="240" w:lineRule="auto"/>
        <w:jc w:val="both"/>
        <w:rPr>
          <w:rFonts w:ascii="Times New Roman" w:hAnsi="Times New Roman" w:cs="Times New Roman"/>
          <w:sz w:val="28"/>
          <w:szCs w:val="28"/>
        </w:rPr>
      </w:pPr>
    </w:p>
    <w:p w:rsidR="003731D1" w:rsidRPr="00357A4C" w:rsidRDefault="003731D1" w:rsidP="00357A4C">
      <w:pPr>
        <w:spacing w:after="0" w:line="240" w:lineRule="auto"/>
        <w:jc w:val="center"/>
        <w:rPr>
          <w:rFonts w:ascii="Times New Roman" w:hAnsi="Times New Roman" w:cs="Times New Roman"/>
          <w:b/>
          <w:sz w:val="28"/>
          <w:szCs w:val="28"/>
        </w:rPr>
      </w:pPr>
      <w:r w:rsidRPr="00357A4C">
        <w:rPr>
          <w:rFonts w:ascii="Times New Roman" w:hAnsi="Times New Roman" w:cs="Times New Roman"/>
          <w:b/>
          <w:sz w:val="28"/>
          <w:szCs w:val="28"/>
        </w:rPr>
        <w:t>Что дают такие уроки учащимся?</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С удовольствием посещать предмет.</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За счёт   повышенного интереса, существенно повышать качество знаний.</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При помощи яркого наглядного материала, легко воспринимать даже самый трудный материал.</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Желание учиться ради познания, а не ради оценки.</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Анализировать, сопоставлять события, действия, строить свои личные предположения и догадки на основе полученных знаний.</w:t>
      </w:r>
    </w:p>
    <w:p w:rsidR="003731D1" w:rsidRPr="003731D1" w:rsidRDefault="003731D1" w:rsidP="003731D1">
      <w:pPr>
        <w:spacing w:after="0" w:line="240" w:lineRule="auto"/>
        <w:jc w:val="both"/>
        <w:rPr>
          <w:rFonts w:ascii="Times New Roman" w:hAnsi="Times New Roman" w:cs="Times New Roman"/>
          <w:sz w:val="28"/>
          <w:szCs w:val="28"/>
        </w:rPr>
      </w:pPr>
    </w:p>
    <w:p w:rsidR="003731D1" w:rsidRPr="00357A4C" w:rsidRDefault="003731D1" w:rsidP="00357A4C">
      <w:pPr>
        <w:spacing w:after="0" w:line="240" w:lineRule="auto"/>
        <w:jc w:val="center"/>
        <w:rPr>
          <w:rFonts w:ascii="Times New Roman" w:hAnsi="Times New Roman" w:cs="Times New Roman"/>
          <w:b/>
          <w:sz w:val="28"/>
          <w:szCs w:val="28"/>
        </w:rPr>
      </w:pPr>
      <w:r w:rsidRPr="00357A4C">
        <w:rPr>
          <w:rFonts w:ascii="Times New Roman" w:hAnsi="Times New Roman" w:cs="Times New Roman"/>
          <w:b/>
          <w:sz w:val="28"/>
          <w:szCs w:val="28"/>
        </w:rPr>
        <w:t>Что дают такие уроки учителю?</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Более ярко и образно проводить каждый урок, шире раскрывать каждую, даже самую сложную тему.</w:t>
      </w:r>
    </w:p>
    <w:p w:rsidR="003731D1" w:rsidRPr="003731D1" w:rsidRDefault="003731D1" w:rsidP="003731D1">
      <w:pPr>
        <w:spacing w:after="0" w:line="240" w:lineRule="auto"/>
        <w:jc w:val="both"/>
        <w:rPr>
          <w:rFonts w:ascii="Times New Roman" w:hAnsi="Times New Roman" w:cs="Times New Roman"/>
          <w:sz w:val="28"/>
          <w:szCs w:val="28"/>
        </w:rPr>
      </w:pPr>
      <w:proofErr w:type="gramStart"/>
      <w:r w:rsidRPr="003731D1">
        <w:rPr>
          <w:rFonts w:ascii="Times New Roman" w:hAnsi="Times New Roman" w:cs="Times New Roman"/>
          <w:sz w:val="28"/>
          <w:szCs w:val="28"/>
        </w:rPr>
        <w:t>Использовать   разнообразную наглядность (рисунки, фотографии, картины, схемы, тесты, тексты, музыку), которую трудоёмко использовать обычным путём.</w:t>
      </w:r>
      <w:proofErr w:type="gramEnd"/>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Повысить качество обучения за счёт живого интереса ребёнка к предмету.</w:t>
      </w:r>
    </w:p>
    <w:p w:rsidR="003731D1" w:rsidRPr="003731D1" w:rsidRDefault="003731D1" w:rsidP="003731D1">
      <w:pPr>
        <w:spacing w:after="0" w:line="240" w:lineRule="auto"/>
        <w:jc w:val="both"/>
        <w:rPr>
          <w:rFonts w:ascii="Times New Roman" w:hAnsi="Times New Roman" w:cs="Times New Roman"/>
          <w:sz w:val="28"/>
          <w:szCs w:val="28"/>
        </w:rPr>
      </w:pPr>
      <w:r w:rsidRPr="003731D1">
        <w:rPr>
          <w:rFonts w:ascii="Times New Roman" w:hAnsi="Times New Roman" w:cs="Times New Roman"/>
          <w:sz w:val="28"/>
          <w:szCs w:val="28"/>
        </w:rPr>
        <w:t xml:space="preserve">Подготовить учащихся начального звена к переходу в среднюю школу, на практике используя свои знания и умения. </w:t>
      </w:r>
    </w:p>
    <w:p w:rsidR="003731D1" w:rsidRPr="003731D1" w:rsidRDefault="003731D1" w:rsidP="003731D1">
      <w:pPr>
        <w:spacing w:after="0" w:line="240" w:lineRule="auto"/>
        <w:jc w:val="both"/>
        <w:rPr>
          <w:rFonts w:ascii="Times New Roman" w:hAnsi="Times New Roman" w:cs="Times New Roman"/>
          <w:sz w:val="28"/>
          <w:szCs w:val="28"/>
        </w:rPr>
      </w:pP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Итак, я убедилась, что с применением ИКТ на уроках, учебный процесс направлен на развитие логического и критического мышления, воображения, самостоятельности. Дети заинтересованы, приобщены к творческому поиску; активизирована мыслительная деятельность каждого. Процесс становится не скучным, однообразным, а творческим. А эмоциональный фон урока становится более благоприятным, что очень важно для учебной деятельности ребёнка.</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Должна заметить, что эффективность использования ИКТ уже в 1 классе ощутимая. Меня радуют успехи моих учеников, их желание и готовность учиться, познавать, а это главное в обучении. Им интересно! А интерес – двигатель познания. </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Но не стоит безмерно увлекаться компьютерными ресурсами. Ведь непродуманное применение компьютера влияет на здоровье детей. Непрерывная длительность занятий с ПК не должна превышать для учащихся: 1 классов – 10 минут; 2 – 5 классов – 15 минут.</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 xml:space="preserve">Надо всегда помнить, что ИКТ – это не цель, а средство обучения. Компьютеризация должна касаться лишь той части учебного процесса, где она действительно необходима. </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Таким образом, использование информационно – коммуникационных технологий в начальной школе – это не просто новое веяние времени, а необходимость и поиск нового смысла урока. Как учитель, активно внедряющий в своей ежедневной работе мультимедийные уроки, могу сказать, что младшие школьники активные, творческие и целеустремлённые.</w:t>
      </w:r>
    </w:p>
    <w:p w:rsidR="003731D1" w:rsidRPr="003731D1" w:rsidRDefault="003731D1" w:rsidP="00357A4C">
      <w:pPr>
        <w:spacing w:after="0" w:line="240" w:lineRule="auto"/>
        <w:ind w:firstLine="708"/>
        <w:jc w:val="both"/>
        <w:rPr>
          <w:rFonts w:ascii="Times New Roman" w:hAnsi="Times New Roman" w:cs="Times New Roman"/>
          <w:sz w:val="28"/>
          <w:szCs w:val="28"/>
        </w:rPr>
      </w:pPr>
      <w:r w:rsidRPr="003731D1">
        <w:rPr>
          <w:rFonts w:ascii="Times New Roman" w:hAnsi="Times New Roman" w:cs="Times New Roman"/>
          <w:sz w:val="28"/>
          <w:szCs w:val="28"/>
        </w:rPr>
        <w:t>ИКТ позволяют показать, объяснить, научить, проанализировать, систематизировать, да просто – удивляться тому, что раньше мы показывали… на пальцах!</w:t>
      </w:r>
    </w:p>
    <w:p w:rsidR="001E04E3" w:rsidRPr="001E04E3" w:rsidRDefault="001E04E3" w:rsidP="001E04E3">
      <w:pPr>
        <w:shd w:val="clear" w:color="auto" w:fill="FFFFFF"/>
        <w:spacing w:after="0" w:line="240" w:lineRule="auto"/>
        <w:ind w:firstLine="851"/>
        <w:jc w:val="both"/>
        <w:rPr>
          <w:rFonts w:ascii="Times New Roman" w:hAnsi="Times New Roman" w:cs="Times New Roman"/>
          <w:b/>
          <w:sz w:val="28"/>
          <w:szCs w:val="28"/>
        </w:rPr>
      </w:pPr>
      <w:r w:rsidRPr="001E04E3">
        <w:rPr>
          <w:rFonts w:ascii="Times New Roman" w:hAnsi="Times New Roman" w:cs="Times New Roman"/>
          <w:color w:val="000000"/>
          <w:spacing w:val="10"/>
          <w:sz w:val="28"/>
          <w:szCs w:val="28"/>
        </w:rPr>
        <w:lastRenderedPageBreak/>
        <w:t>В за</w:t>
      </w:r>
      <w:r>
        <w:rPr>
          <w:rFonts w:ascii="Times New Roman" w:hAnsi="Times New Roman" w:cs="Times New Roman"/>
          <w:color w:val="000000"/>
          <w:spacing w:val="10"/>
          <w:sz w:val="28"/>
          <w:szCs w:val="28"/>
        </w:rPr>
        <w:t>ключение</w:t>
      </w:r>
      <w:r w:rsidRPr="001E04E3">
        <w:rPr>
          <w:rFonts w:ascii="Times New Roman" w:hAnsi="Times New Roman" w:cs="Times New Roman"/>
          <w:color w:val="000000"/>
          <w:spacing w:val="10"/>
          <w:sz w:val="28"/>
          <w:szCs w:val="28"/>
        </w:rPr>
        <w:t xml:space="preserve"> хочу сделать такой </w:t>
      </w:r>
      <w:r w:rsidRPr="001E04E3">
        <w:rPr>
          <w:rFonts w:ascii="Times New Roman" w:hAnsi="Times New Roman" w:cs="Times New Roman"/>
          <w:b/>
          <w:color w:val="000000"/>
          <w:spacing w:val="10"/>
          <w:sz w:val="28"/>
          <w:szCs w:val="28"/>
        </w:rPr>
        <w:t>вывод:</w:t>
      </w:r>
    </w:p>
    <w:p w:rsidR="001E04E3" w:rsidRPr="001E04E3" w:rsidRDefault="001E04E3" w:rsidP="001E04E3">
      <w:pPr>
        <w:shd w:val="clear" w:color="auto" w:fill="FFFFFF"/>
        <w:spacing w:after="0" w:line="240" w:lineRule="auto"/>
        <w:ind w:firstLine="851"/>
        <w:jc w:val="both"/>
        <w:rPr>
          <w:rFonts w:ascii="Times New Roman" w:hAnsi="Times New Roman" w:cs="Times New Roman"/>
          <w:sz w:val="28"/>
          <w:szCs w:val="28"/>
        </w:rPr>
      </w:pPr>
      <w:r w:rsidRPr="001E04E3">
        <w:rPr>
          <w:rFonts w:ascii="Times New Roman" w:hAnsi="Times New Roman" w:cs="Times New Roman"/>
          <w:color w:val="000000"/>
          <w:spacing w:val="4"/>
          <w:sz w:val="28"/>
          <w:szCs w:val="28"/>
        </w:rPr>
        <w:t xml:space="preserve">Практически на любом школьном предмете можно применить компьютерные </w:t>
      </w:r>
      <w:r w:rsidRPr="001E04E3">
        <w:rPr>
          <w:rFonts w:ascii="Times New Roman" w:hAnsi="Times New Roman" w:cs="Times New Roman"/>
          <w:color w:val="000000"/>
          <w:sz w:val="28"/>
          <w:szCs w:val="28"/>
        </w:rPr>
        <w:t xml:space="preserve">технологии. Важно одно - найти ту грань, которая позволит сделать урок по-настоящему </w:t>
      </w:r>
      <w:r w:rsidRPr="001E04E3">
        <w:rPr>
          <w:rFonts w:ascii="Times New Roman" w:hAnsi="Times New Roman" w:cs="Times New Roman"/>
          <w:color w:val="000000"/>
          <w:spacing w:val="-1"/>
          <w:sz w:val="28"/>
          <w:szCs w:val="28"/>
        </w:rPr>
        <w:t xml:space="preserve">развивающим и познавательным. Использование информационных технологий позволяет </w:t>
      </w:r>
      <w:r w:rsidRPr="001E04E3">
        <w:rPr>
          <w:rFonts w:ascii="Times New Roman" w:hAnsi="Times New Roman" w:cs="Times New Roman"/>
          <w:color w:val="000000"/>
          <w:spacing w:val="-3"/>
          <w:sz w:val="28"/>
          <w:szCs w:val="28"/>
        </w:rPr>
        <w:t xml:space="preserve">мне осуществить задуманное, сделать урок современным, интересным, нестандартным. </w:t>
      </w:r>
      <w:r w:rsidRPr="001E04E3">
        <w:rPr>
          <w:rFonts w:ascii="Times New Roman" w:hAnsi="Times New Roman" w:cs="Times New Roman"/>
          <w:color w:val="000000"/>
          <w:spacing w:val="5"/>
          <w:sz w:val="28"/>
          <w:szCs w:val="28"/>
        </w:rPr>
        <w:t xml:space="preserve">Использование компьютерных технологий в процессе обучения влияет на рост </w:t>
      </w:r>
      <w:r w:rsidRPr="001E04E3">
        <w:rPr>
          <w:rFonts w:ascii="Times New Roman" w:hAnsi="Times New Roman" w:cs="Times New Roman"/>
          <w:color w:val="000000"/>
          <w:spacing w:val="-1"/>
          <w:sz w:val="28"/>
          <w:szCs w:val="28"/>
        </w:rPr>
        <w:t>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1E04E3" w:rsidRPr="001E04E3" w:rsidRDefault="001E04E3" w:rsidP="001E04E3">
      <w:pPr>
        <w:shd w:val="clear" w:color="auto" w:fill="FFFFFF"/>
        <w:spacing w:after="0" w:line="240" w:lineRule="auto"/>
        <w:ind w:firstLine="851"/>
        <w:jc w:val="both"/>
        <w:rPr>
          <w:rFonts w:ascii="Times New Roman" w:hAnsi="Times New Roman" w:cs="Times New Roman"/>
          <w:sz w:val="28"/>
          <w:szCs w:val="28"/>
        </w:rPr>
      </w:pPr>
      <w:r w:rsidRPr="001E04E3">
        <w:rPr>
          <w:rFonts w:ascii="Times New Roman" w:hAnsi="Times New Roman" w:cs="Times New Roman"/>
          <w:color w:val="000000"/>
          <w:spacing w:val="3"/>
          <w:sz w:val="28"/>
          <w:szCs w:val="28"/>
        </w:rPr>
        <w:t xml:space="preserve">Педагогу в настоящее время необходимо   научиться пользоваться компьютерной </w:t>
      </w:r>
      <w:r w:rsidRPr="001E04E3">
        <w:rPr>
          <w:rFonts w:ascii="Times New Roman" w:hAnsi="Times New Roman" w:cs="Times New Roman"/>
          <w:color w:val="000000"/>
          <w:sz w:val="28"/>
          <w:szCs w:val="28"/>
        </w:rPr>
        <w:t xml:space="preserve">техникой, так же, как он использует сегодня авторучку или мел для работы на уроке, </w:t>
      </w:r>
      <w:r w:rsidRPr="001E04E3">
        <w:rPr>
          <w:rFonts w:ascii="Times New Roman" w:hAnsi="Times New Roman" w:cs="Times New Roman"/>
          <w:color w:val="000000"/>
          <w:spacing w:val="3"/>
          <w:sz w:val="28"/>
          <w:szCs w:val="28"/>
        </w:rPr>
        <w:t xml:space="preserve">владеть информационными технологиями и умело применять полученные знания и </w:t>
      </w:r>
      <w:r w:rsidRPr="001E04E3">
        <w:rPr>
          <w:rFonts w:ascii="Times New Roman" w:hAnsi="Times New Roman" w:cs="Times New Roman"/>
          <w:color w:val="000000"/>
          <w:sz w:val="28"/>
          <w:szCs w:val="28"/>
        </w:rPr>
        <w:t xml:space="preserve">навыки для совершенствования методики </w:t>
      </w:r>
      <w:r w:rsidRPr="001E04E3">
        <w:rPr>
          <w:rFonts w:ascii="Times New Roman" w:hAnsi="Times New Roman" w:cs="Times New Roman"/>
          <w:iCs/>
          <w:color w:val="000000"/>
          <w:sz w:val="28"/>
          <w:szCs w:val="28"/>
        </w:rPr>
        <w:t xml:space="preserve">урока. </w:t>
      </w:r>
      <w:r w:rsidRPr="001E04E3">
        <w:rPr>
          <w:rFonts w:ascii="Times New Roman" w:hAnsi="Times New Roman" w:cs="Times New Roman"/>
          <w:color w:val="000000"/>
          <w:sz w:val="28"/>
          <w:szCs w:val="28"/>
        </w:rPr>
        <w:t xml:space="preserve">Для учителя компьютер - это уже не роскошь - это </w:t>
      </w:r>
      <w:r w:rsidRPr="001E04E3">
        <w:rPr>
          <w:rFonts w:ascii="Times New Roman" w:hAnsi="Times New Roman" w:cs="Times New Roman"/>
          <w:b/>
          <w:bCs/>
          <w:color w:val="000000"/>
          <w:sz w:val="28"/>
          <w:szCs w:val="28"/>
        </w:rPr>
        <w:t>НЕОБХОДИМОСТЬ.</w:t>
      </w:r>
    </w:p>
    <w:p w:rsidR="003731D1" w:rsidRPr="001E04E3" w:rsidRDefault="003731D1" w:rsidP="001E04E3">
      <w:pPr>
        <w:spacing w:after="0" w:line="240" w:lineRule="auto"/>
        <w:ind w:firstLine="708"/>
        <w:jc w:val="both"/>
        <w:rPr>
          <w:rFonts w:ascii="Times New Roman" w:hAnsi="Times New Roman" w:cs="Times New Roman"/>
          <w:sz w:val="28"/>
          <w:szCs w:val="28"/>
        </w:rPr>
      </w:pPr>
    </w:p>
    <w:p w:rsidR="004D575B" w:rsidRPr="001E04E3" w:rsidRDefault="004D575B" w:rsidP="001E04E3">
      <w:pPr>
        <w:spacing w:after="0" w:line="240" w:lineRule="auto"/>
        <w:jc w:val="both"/>
        <w:rPr>
          <w:rFonts w:ascii="Times New Roman" w:hAnsi="Times New Roman" w:cs="Times New Roman"/>
          <w:sz w:val="28"/>
          <w:szCs w:val="28"/>
        </w:rPr>
      </w:pPr>
    </w:p>
    <w:p w:rsidR="004D575B" w:rsidRPr="001E04E3" w:rsidRDefault="004D575B" w:rsidP="001E04E3">
      <w:pPr>
        <w:spacing w:after="0" w:line="240" w:lineRule="auto"/>
        <w:ind w:firstLine="708"/>
        <w:jc w:val="both"/>
        <w:rPr>
          <w:rFonts w:ascii="Times New Roman" w:hAnsi="Times New Roman" w:cs="Times New Roman"/>
          <w:sz w:val="28"/>
          <w:szCs w:val="28"/>
        </w:rPr>
      </w:pPr>
    </w:p>
    <w:p w:rsidR="00AE40A5" w:rsidRPr="001E04E3" w:rsidRDefault="00AE40A5" w:rsidP="001E04E3">
      <w:pPr>
        <w:shd w:val="clear" w:color="auto" w:fill="FFFFFF"/>
        <w:spacing w:after="0" w:line="240" w:lineRule="auto"/>
        <w:ind w:firstLine="708"/>
        <w:jc w:val="both"/>
        <w:rPr>
          <w:rFonts w:ascii="Times New Roman" w:hAnsi="Times New Roman" w:cs="Times New Roman"/>
          <w:b/>
          <w:sz w:val="28"/>
          <w:szCs w:val="28"/>
        </w:rPr>
      </w:pPr>
    </w:p>
    <w:sectPr w:rsidR="00AE40A5" w:rsidRPr="001E04E3" w:rsidSect="00CD0CD8">
      <w:pgSz w:w="11906" w:h="16838"/>
      <w:pgMar w:top="720" w:right="720" w:bottom="720" w:left="720" w:header="708" w:footer="708" w:gutter="0"/>
      <w:pgBorders w:offsetFrom="page">
        <w:top w:val="basicWhiteDots" w:sz="5" w:space="24" w:color="auto"/>
        <w:left w:val="basicWhiteDots" w:sz="5" w:space="24" w:color="auto"/>
        <w:bottom w:val="basicWhiteDots" w:sz="5" w:space="24" w:color="auto"/>
        <w:right w:val="basicWhiteDots"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EE10BE"/>
    <w:lvl w:ilvl="0">
      <w:numFmt w:val="bullet"/>
      <w:lvlText w:val="*"/>
      <w:lvlJc w:val="left"/>
    </w:lvl>
  </w:abstractNum>
  <w:num w:numId="1">
    <w:abstractNumId w:val="0"/>
    <w:lvlOverride w:ilvl="0">
      <w:lvl w:ilvl="0">
        <w:start w:val="65535"/>
        <w:numFmt w:val="bullet"/>
        <w:lvlText w:val="&gt;"/>
        <w:legacy w:legacy="1" w:legacySpace="0" w:legacyIndent="364"/>
        <w:lvlJc w:val="left"/>
        <w:rPr>
          <w:rFonts w:ascii="Arial" w:hAnsi="Arial" w:cs="Arial" w:hint="default"/>
        </w:rPr>
      </w:lvl>
    </w:lvlOverride>
  </w:num>
  <w:num w:numId="2">
    <w:abstractNumId w:val="0"/>
    <w:lvlOverride w:ilvl="0">
      <w:lvl w:ilvl="0">
        <w:start w:val="65535"/>
        <w:numFmt w:val="bullet"/>
        <w:lvlText w:val="&gt;"/>
        <w:legacy w:legacy="1" w:legacySpace="0" w:legacyIndent="34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B2C"/>
    <w:rsid w:val="00084780"/>
    <w:rsid w:val="00195868"/>
    <w:rsid w:val="001E04E3"/>
    <w:rsid w:val="00357A4C"/>
    <w:rsid w:val="003731D1"/>
    <w:rsid w:val="003F2B2C"/>
    <w:rsid w:val="004D575B"/>
    <w:rsid w:val="004E3E7E"/>
    <w:rsid w:val="005501C9"/>
    <w:rsid w:val="00577902"/>
    <w:rsid w:val="00593A27"/>
    <w:rsid w:val="006377D1"/>
    <w:rsid w:val="006468EE"/>
    <w:rsid w:val="0075508B"/>
    <w:rsid w:val="00AE40A5"/>
    <w:rsid w:val="00BE14D4"/>
    <w:rsid w:val="00CD0CD8"/>
    <w:rsid w:val="00E3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B2C"/>
    <w:rPr>
      <w:rFonts w:ascii="Tahoma" w:hAnsi="Tahoma" w:cs="Tahoma"/>
      <w:sz w:val="16"/>
      <w:szCs w:val="16"/>
    </w:rPr>
  </w:style>
  <w:style w:type="paragraph" w:styleId="a5">
    <w:name w:val="No Spacing"/>
    <w:uiPriority w:val="1"/>
    <w:qFormat/>
    <w:rsid w:val="001958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B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B2C"/>
    <w:rPr>
      <w:rFonts w:ascii="Tahoma" w:hAnsi="Tahoma" w:cs="Tahoma"/>
      <w:sz w:val="16"/>
      <w:szCs w:val="16"/>
    </w:rPr>
  </w:style>
  <w:style w:type="paragraph" w:styleId="a5">
    <w:name w:val="No Spacing"/>
    <w:uiPriority w:val="1"/>
    <w:qFormat/>
    <w:rsid w:val="0019586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Языков</dc:creator>
  <cp:lastModifiedBy>emma</cp:lastModifiedBy>
  <cp:revision>6</cp:revision>
  <cp:lastPrinted>2015-08-14T17:02:00Z</cp:lastPrinted>
  <dcterms:created xsi:type="dcterms:W3CDTF">2013-01-08T05:59:00Z</dcterms:created>
  <dcterms:modified xsi:type="dcterms:W3CDTF">2015-08-19T20:38:00Z</dcterms:modified>
</cp:coreProperties>
</file>