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Методы и приемы формирования рефлексивных умений</w:t>
      </w:r>
    </w:p>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на разных этапах урока</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Для формирования рефлексивных умений ученику необходимо освоить организацию собственной деятельности на каждом из трех последовательных этапов любого учебного занятия</w:t>
      </w:r>
      <w:proofErr w:type="gramStart"/>
      <w:r w:rsidRPr="002C6D6D">
        <w:rPr>
          <w:rFonts w:ascii="Times New Roman" w:eastAsia="Times New Roman" w:hAnsi="Times New Roman" w:cs="Times New Roman"/>
          <w:color w:val="000000"/>
          <w:sz w:val="28"/>
          <w:lang w:eastAsia="ru-RU"/>
        </w:rPr>
        <w:t xml:space="preserve"> :</w:t>
      </w:r>
      <w:proofErr w:type="gramEnd"/>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проектирование своей деятельности,</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ее реализация,</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рефлексия деятельности.</w:t>
      </w:r>
    </w:p>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Этап проектирования своей деятельности</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w:t>
      </w:r>
      <w:r w:rsidRPr="002C6D6D">
        <w:rPr>
          <w:rFonts w:ascii="Times New Roman" w:eastAsia="Times New Roman" w:hAnsi="Times New Roman" w:cs="Times New Roman"/>
          <w:i/>
          <w:iCs/>
          <w:color w:val="000000"/>
          <w:sz w:val="28"/>
          <w:lang w:eastAsia="ru-RU"/>
        </w:rPr>
        <w:t>На первом этапе </w:t>
      </w:r>
      <w:r w:rsidRPr="002C6D6D">
        <w:rPr>
          <w:rFonts w:ascii="Times New Roman" w:eastAsia="Times New Roman" w:hAnsi="Times New Roman" w:cs="Times New Roman"/>
          <w:color w:val="000000"/>
          <w:sz w:val="28"/>
          <w:lang w:eastAsia="ru-RU"/>
        </w:rPr>
        <w:t> (проектирования своей деятельности) ученики    планируют свою учебную деятельность, делают записи в «Рефлексивном дневнике». Дети планирует свою деятельность по-разному: самостоятельно или с помощью учителя или своих товарищей, но записи в своем «Рефлексивном дневнике» они делает сами. Это может выглядеть как ответы на три вопроса  </w:t>
      </w:r>
    </w:p>
    <w:tbl>
      <w:tblPr>
        <w:tblW w:w="12300" w:type="dxa"/>
        <w:tblInd w:w="278" w:type="dxa"/>
        <w:tblCellMar>
          <w:left w:w="0" w:type="dxa"/>
          <w:right w:w="0" w:type="dxa"/>
        </w:tblCellMar>
        <w:tblLook w:val="04A0"/>
      </w:tblPr>
      <w:tblGrid>
        <w:gridCol w:w="3972"/>
        <w:gridCol w:w="4514"/>
        <w:gridCol w:w="3814"/>
      </w:tblGrid>
      <w:tr w:rsidR="002C6D6D" w:rsidRPr="002C6D6D" w:rsidTr="002C6D6D">
        <w:tc>
          <w:tcPr>
            <w:tcW w:w="2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6D6D" w:rsidRPr="002C6D6D" w:rsidRDefault="002C6D6D" w:rsidP="002C6D6D">
            <w:pPr>
              <w:spacing w:after="0" w:line="0" w:lineRule="atLeast"/>
              <w:jc w:val="both"/>
              <w:rPr>
                <w:rFonts w:ascii="Calibri" w:eastAsia="Times New Roman" w:hAnsi="Calibri" w:cs="Calibri"/>
                <w:color w:val="000000"/>
                <w:lang w:eastAsia="ru-RU"/>
              </w:rPr>
            </w:pPr>
            <w:bookmarkStart w:id="0" w:name="4c58a120bb0b26a252779e50a4472b08b460f559"/>
            <w:bookmarkStart w:id="1" w:name="0"/>
            <w:bookmarkEnd w:id="0"/>
            <w:bookmarkEnd w:id="1"/>
            <w:r w:rsidRPr="002C6D6D">
              <w:rPr>
                <w:rFonts w:ascii="Times New Roman" w:eastAsia="Times New Roman" w:hAnsi="Times New Roman" w:cs="Times New Roman"/>
                <w:b/>
                <w:bCs/>
                <w:color w:val="000000"/>
                <w:sz w:val="28"/>
                <w:lang w:eastAsia="ru-RU"/>
              </w:rPr>
              <w:t>Что я знаю?</w:t>
            </w:r>
          </w:p>
        </w:tc>
        <w:tc>
          <w:tcPr>
            <w:tcW w:w="3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Что я должен узнать?</w:t>
            </w:r>
          </w:p>
        </w:tc>
        <w:tc>
          <w:tcPr>
            <w:tcW w:w="27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Что я хочу узнать?</w:t>
            </w:r>
          </w:p>
        </w:tc>
      </w:tr>
      <w:tr w:rsidR="002C6D6D" w:rsidRPr="002C6D6D" w:rsidTr="002C6D6D">
        <w:tc>
          <w:tcPr>
            <w:tcW w:w="2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6D6D" w:rsidRPr="002C6D6D" w:rsidRDefault="002C6D6D" w:rsidP="002C6D6D">
            <w:pPr>
              <w:spacing w:after="0" w:line="240" w:lineRule="auto"/>
              <w:rPr>
                <w:rFonts w:ascii="Arial" w:eastAsia="Times New Roman" w:hAnsi="Arial" w:cs="Arial"/>
                <w:color w:val="444444"/>
                <w:sz w:val="1"/>
                <w:szCs w:val="18"/>
                <w:lang w:eastAsia="ru-RU"/>
              </w:rPr>
            </w:pPr>
          </w:p>
        </w:tc>
        <w:tc>
          <w:tcPr>
            <w:tcW w:w="32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6D6D" w:rsidRPr="002C6D6D" w:rsidRDefault="002C6D6D" w:rsidP="002C6D6D">
            <w:pPr>
              <w:spacing w:after="0" w:line="240" w:lineRule="auto"/>
              <w:rPr>
                <w:rFonts w:ascii="Arial" w:eastAsia="Times New Roman" w:hAnsi="Arial" w:cs="Arial"/>
                <w:color w:val="444444"/>
                <w:sz w:val="1"/>
                <w:szCs w:val="18"/>
                <w:lang w:eastAsia="ru-RU"/>
              </w:rPr>
            </w:pPr>
          </w:p>
        </w:tc>
        <w:tc>
          <w:tcPr>
            <w:tcW w:w="27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6D6D" w:rsidRPr="002C6D6D" w:rsidRDefault="002C6D6D" w:rsidP="002C6D6D">
            <w:pPr>
              <w:spacing w:after="0" w:line="240" w:lineRule="auto"/>
              <w:rPr>
                <w:rFonts w:ascii="Arial" w:eastAsia="Times New Roman" w:hAnsi="Arial" w:cs="Arial"/>
                <w:color w:val="444444"/>
                <w:sz w:val="1"/>
                <w:szCs w:val="18"/>
                <w:lang w:eastAsia="ru-RU"/>
              </w:rPr>
            </w:pPr>
          </w:p>
        </w:tc>
      </w:tr>
    </w:tbl>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Этап    реализации деятельности</w:t>
      </w:r>
    </w:p>
    <w:p w:rsidR="002C6D6D" w:rsidRPr="002C6D6D" w:rsidRDefault="002C6D6D" w:rsidP="002C6D6D">
      <w:pPr>
        <w:spacing w:after="0" w:line="240" w:lineRule="auto"/>
        <w:ind w:firstLine="708"/>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На протяжении всего урока или его части, после выполнения  определенного задания и его проверки, учащиеся фиксируют свой результат цветовой гаммой</w:t>
      </w:r>
      <w:r w:rsidRPr="002C6D6D">
        <w:rPr>
          <w:rFonts w:ascii="Times New Roman" w:eastAsia="Times New Roman" w:hAnsi="Times New Roman" w:cs="Times New Roman"/>
          <w:color w:val="333333"/>
          <w:sz w:val="28"/>
          <w:lang w:eastAsia="ru-RU"/>
        </w:rPr>
        <w:t>.</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b/>
          <w:bCs/>
          <w:i/>
          <w:iCs/>
          <w:color w:val="000000"/>
          <w:sz w:val="28"/>
          <w:lang w:eastAsia="ru-RU"/>
        </w:rPr>
        <w:t>Прием  «</w:t>
      </w:r>
      <w:r w:rsidRPr="002C6D6D">
        <w:rPr>
          <w:rFonts w:ascii="Times New Roman" w:eastAsia="Times New Roman" w:hAnsi="Times New Roman" w:cs="Times New Roman"/>
          <w:b/>
          <w:bCs/>
          <w:color w:val="000000"/>
          <w:sz w:val="28"/>
          <w:lang w:eastAsia="ru-RU"/>
        </w:rPr>
        <w:t>Ц</w:t>
      </w:r>
      <w:r w:rsidRPr="002C6D6D">
        <w:rPr>
          <w:rFonts w:ascii="Times New Roman" w:eastAsia="Times New Roman" w:hAnsi="Times New Roman" w:cs="Times New Roman"/>
          <w:b/>
          <w:bCs/>
          <w:i/>
          <w:iCs/>
          <w:color w:val="000000"/>
          <w:sz w:val="28"/>
          <w:lang w:eastAsia="ru-RU"/>
        </w:rPr>
        <w:t>ветовая методика»</w:t>
      </w:r>
    </w:p>
    <w:p w:rsidR="002C6D6D" w:rsidRPr="002C6D6D" w:rsidRDefault="002C6D6D" w:rsidP="002C6D6D">
      <w:pPr>
        <w:numPr>
          <w:ilvl w:val="0"/>
          <w:numId w:val="1"/>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красный –</w:t>
      </w:r>
      <w:proofErr w:type="gramStart"/>
      <w:r w:rsidRPr="002C6D6D">
        <w:rPr>
          <w:rFonts w:ascii="Times New Roman" w:eastAsia="Times New Roman" w:hAnsi="Times New Roman" w:cs="Times New Roman"/>
          <w:color w:val="000000"/>
          <w:sz w:val="28"/>
          <w:lang w:eastAsia="ru-RU"/>
        </w:rPr>
        <w:t>«н</w:t>
      </w:r>
      <w:proofErr w:type="gramEnd"/>
      <w:r w:rsidRPr="002C6D6D">
        <w:rPr>
          <w:rFonts w:ascii="Times New Roman" w:eastAsia="Times New Roman" w:hAnsi="Times New Roman" w:cs="Times New Roman"/>
          <w:color w:val="000000"/>
          <w:sz w:val="28"/>
          <w:lang w:eastAsia="ru-RU"/>
        </w:rPr>
        <w:t>ет ошибок» или «старался, и это умение у меня прибавилось»;</w:t>
      </w:r>
    </w:p>
    <w:p w:rsidR="002C6D6D" w:rsidRPr="002C6D6D" w:rsidRDefault="002C6D6D" w:rsidP="002C6D6D">
      <w:pPr>
        <w:numPr>
          <w:ilvl w:val="0"/>
          <w:numId w:val="1"/>
        </w:numPr>
        <w:spacing w:after="0" w:line="240" w:lineRule="auto"/>
        <w:ind w:left="0" w:firstLine="900"/>
        <w:rPr>
          <w:rFonts w:ascii="Calibri" w:eastAsia="Times New Roman" w:hAnsi="Calibri" w:cs="Calibri"/>
          <w:color w:val="000000"/>
          <w:lang w:eastAsia="ru-RU"/>
        </w:rPr>
      </w:pPr>
      <w:proofErr w:type="gramStart"/>
      <w:r w:rsidRPr="002C6D6D">
        <w:rPr>
          <w:rFonts w:ascii="Times New Roman" w:eastAsia="Times New Roman" w:hAnsi="Times New Roman" w:cs="Times New Roman"/>
          <w:color w:val="000000"/>
          <w:sz w:val="28"/>
          <w:lang w:eastAsia="ru-RU"/>
        </w:rPr>
        <w:t>синий</w:t>
      </w:r>
      <w:proofErr w:type="gramEnd"/>
      <w:r w:rsidRPr="002C6D6D">
        <w:rPr>
          <w:rFonts w:ascii="Times New Roman" w:eastAsia="Times New Roman" w:hAnsi="Times New Roman" w:cs="Times New Roman"/>
          <w:color w:val="000000"/>
          <w:sz w:val="28"/>
          <w:lang w:eastAsia="ru-RU"/>
        </w:rPr>
        <w:t xml:space="preserve"> – «1-2 ошибки» или «старался, но результатом не доволен»;</w:t>
      </w:r>
    </w:p>
    <w:p w:rsidR="002C6D6D" w:rsidRPr="002C6D6D" w:rsidRDefault="002C6D6D" w:rsidP="002C6D6D">
      <w:pPr>
        <w:numPr>
          <w:ilvl w:val="0"/>
          <w:numId w:val="1"/>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зеленый – « 3 и более ошибок» или «над этим не работал»</w:t>
      </w:r>
      <w:proofErr w:type="gramStart"/>
      <w:r w:rsidRPr="002C6D6D">
        <w:rPr>
          <w:rFonts w:ascii="Times New Roman" w:eastAsia="Times New Roman" w:hAnsi="Times New Roman" w:cs="Times New Roman"/>
          <w:color w:val="000000"/>
          <w:sz w:val="28"/>
          <w:lang w:eastAsia="ru-RU"/>
        </w:rPr>
        <w:t xml:space="preserve"> .</w:t>
      </w:r>
      <w:proofErr w:type="gramEnd"/>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Этот прием   используется на  </w:t>
      </w:r>
      <w:proofErr w:type="spellStart"/>
      <w:r w:rsidRPr="002C6D6D">
        <w:rPr>
          <w:rFonts w:ascii="Times New Roman" w:eastAsia="Times New Roman" w:hAnsi="Times New Roman" w:cs="Times New Roman"/>
          <w:color w:val="000000"/>
          <w:sz w:val="28"/>
          <w:lang w:eastAsia="ru-RU"/>
        </w:rPr>
        <w:t>оначальных</w:t>
      </w:r>
      <w:proofErr w:type="spellEnd"/>
      <w:r w:rsidRPr="002C6D6D">
        <w:rPr>
          <w:rFonts w:ascii="Times New Roman" w:eastAsia="Times New Roman" w:hAnsi="Times New Roman" w:cs="Times New Roman"/>
          <w:color w:val="000000"/>
          <w:sz w:val="28"/>
          <w:lang w:eastAsia="ru-RU"/>
        </w:rPr>
        <w:t xml:space="preserve"> этапах формирования самоконтроля и самооценки. В дальнейшем условные обозначения можно</w:t>
      </w:r>
      <w:r w:rsidRPr="002C6D6D">
        <w:rPr>
          <w:rFonts w:ascii="Times New Roman" w:eastAsia="Times New Roman" w:hAnsi="Times New Roman" w:cs="Times New Roman"/>
          <w:color w:val="333333"/>
          <w:sz w:val="28"/>
          <w:lang w:eastAsia="ru-RU"/>
        </w:rPr>
        <w:t> поменять</w:t>
      </w:r>
      <w:proofErr w:type="gramStart"/>
      <w:r w:rsidRPr="002C6D6D">
        <w:rPr>
          <w:rFonts w:ascii="Times New Roman" w:eastAsia="Times New Roman" w:hAnsi="Times New Roman" w:cs="Times New Roman"/>
          <w:color w:val="333333"/>
          <w:sz w:val="28"/>
          <w:lang w:eastAsia="ru-RU"/>
        </w:rPr>
        <w:t xml:space="preserve"> .</w:t>
      </w:r>
      <w:proofErr w:type="gramEnd"/>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w:t>
      </w:r>
      <w:r w:rsidRPr="002C6D6D">
        <w:rPr>
          <w:rFonts w:ascii="Times New Roman" w:eastAsia="Times New Roman" w:hAnsi="Times New Roman" w:cs="Times New Roman"/>
          <w:color w:val="000000"/>
          <w:sz w:val="28"/>
          <w:lang w:eastAsia="ru-RU"/>
        </w:rPr>
        <w:t>    -- Я доволен и могу двигаться дальше</w:t>
      </w:r>
      <w:proofErr w:type="gramStart"/>
      <w:r w:rsidRPr="002C6D6D">
        <w:rPr>
          <w:rFonts w:ascii="Times New Roman" w:eastAsia="Times New Roman" w:hAnsi="Times New Roman" w:cs="Times New Roman"/>
          <w:color w:val="000000"/>
          <w:sz w:val="28"/>
          <w:lang w:eastAsia="ru-RU"/>
        </w:rPr>
        <w:t>.</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b/>
          <w:bCs/>
          <w:color w:val="000000"/>
          <w:sz w:val="28"/>
          <w:lang w:eastAsia="ru-RU"/>
        </w:rPr>
        <w:t>?</w:t>
      </w:r>
      <w:r w:rsidRPr="002C6D6D">
        <w:rPr>
          <w:rFonts w:ascii="Times New Roman" w:eastAsia="Times New Roman" w:hAnsi="Times New Roman" w:cs="Times New Roman"/>
          <w:color w:val="000000"/>
          <w:sz w:val="28"/>
          <w:lang w:eastAsia="ru-RU"/>
        </w:rPr>
        <w:t xml:space="preserve">   -- </w:t>
      </w:r>
      <w:proofErr w:type="gramEnd"/>
      <w:r w:rsidRPr="002C6D6D">
        <w:rPr>
          <w:rFonts w:ascii="Times New Roman" w:eastAsia="Times New Roman" w:hAnsi="Times New Roman" w:cs="Times New Roman"/>
          <w:color w:val="000000"/>
          <w:sz w:val="28"/>
          <w:lang w:eastAsia="ru-RU"/>
        </w:rPr>
        <w:t>Я доволен, но можно сделать лучше. Справлюсь сам</w:t>
      </w:r>
      <w:proofErr w:type="gramStart"/>
      <w:r w:rsidRPr="002C6D6D">
        <w:rPr>
          <w:rFonts w:ascii="Times New Roman" w:eastAsia="Times New Roman" w:hAnsi="Times New Roman" w:cs="Times New Roman"/>
          <w:color w:val="000000"/>
          <w:sz w:val="28"/>
          <w:lang w:eastAsia="ru-RU"/>
        </w:rPr>
        <w:t>.</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b/>
          <w:bCs/>
          <w:color w:val="000000"/>
          <w:sz w:val="28"/>
          <w:lang w:eastAsia="ru-RU"/>
        </w:rPr>
        <w:t>–</w:t>
      </w:r>
      <w:r w:rsidRPr="002C6D6D">
        <w:rPr>
          <w:rFonts w:ascii="Times New Roman" w:eastAsia="Times New Roman" w:hAnsi="Times New Roman" w:cs="Times New Roman"/>
          <w:color w:val="000000"/>
          <w:sz w:val="28"/>
          <w:lang w:eastAsia="ru-RU"/>
        </w:rPr>
        <w:t xml:space="preserve">   -- </w:t>
      </w:r>
      <w:proofErr w:type="gramEnd"/>
      <w:r w:rsidRPr="002C6D6D">
        <w:rPr>
          <w:rFonts w:ascii="Times New Roman" w:eastAsia="Times New Roman" w:hAnsi="Times New Roman" w:cs="Times New Roman"/>
          <w:color w:val="000000"/>
          <w:sz w:val="28"/>
          <w:lang w:eastAsia="ru-RU"/>
        </w:rPr>
        <w:t>Я не доволен. Мне нужна срочная помощь!</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b/>
          <w:bCs/>
          <w:i/>
          <w:iCs/>
          <w:color w:val="000000"/>
          <w:sz w:val="28"/>
          <w:lang w:eastAsia="ru-RU"/>
        </w:rPr>
        <w:t>Прием   «Методика цветового дерева»</w:t>
      </w:r>
      <w:r w:rsidRPr="002C6D6D">
        <w:rPr>
          <w:rFonts w:ascii="Times New Roman" w:eastAsia="Times New Roman" w:hAnsi="Times New Roman" w:cs="Times New Roman"/>
          <w:color w:val="000000"/>
          <w:sz w:val="28"/>
          <w:lang w:eastAsia="ru-RU"/>
        </w:rPr>
        <w:t> </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по окончании уроков каждый ученик оценивает свои достижения за день и наклеивает листок-символ на своё дерево.</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u w:val="single"/>
          <w:lang w:eastAsia="ru-RU"/>
        </w:rPr>
        <w:t>Зеленый</w:t>
      </w:r>
      <w:r w:rsidRPr="002C6D6D">
        <w:rPr>
          <w:rFonts w:ascii="Times New Roman" w:eastAsia="Times New Roman" w:hAnsi="Times New Roman" w:cs="Times New Roman"/>
          <w:color w:val="000000"/>
          <w:sz w:val="28"/>
          <w:lang w:eastAsia="ru-RU"/>
        </w:rPr>
        <w:t> листок обозначает «знаю, умею, уверен, получилось»,</w:t>
      </w:r>
    </w:p>
    <w:p w:rsidR="002C6D6D" w:rsidRPr="002C6D6D" w:rsidRDefault="002C6D6D" w:rsidP="002C6D6D">
      <w:pPr>
        <w:spacing w:after="0" w:line="240" w:lineRule="auto"/>
        <w:jc w:val="both"/>
        <w:rPr>
          <w:rFonts w:ascii="Calibri" w:eastAsia="Times New Roman" w:hAnsi="Calibri" w:cs="Calibri"/>
          <w:color w:val="000000"/>
          <w:lang w:eastAsia="ru-RU"/>
        </w:rPr>
      </w:pPr>
      <w:proofErr w:type="gramStart"/>
      <w:r w:rsidRPr="002C6D6D">
        <w:rPr>
          <w:rFonts w:ascii="Times New Roman" w:eastAsia="Times New Roman" w:hAnsi="Times New Roman" w:cs="Times New Roman"/>
          <w:color w:val="000000"/>
          <w:sz w:val="28"/>
          <w:u w:val="single"/>
          <w:lang w:eastAsia="ru-RU"/>
        </w:rPr>
        <w:t>жёлтый</w:t>
      </w:r>
      <w:proofErr w:type="gramEnd"/>
      <w:r w:rsidRPr="002C6D6D">
        <w:rPr>
          <w:rFonts w:ascii="Times New Roman" w:eastAsia="Times New Roman" w:hAnsi="Times New Roman" w:cs="Times New Roman"/>
          <w:color w:val="000000"/>
          <w:sz w:val="28"/>
          <w:lang w:eastAsia="ru-RU"/>
        </w:rPr>
        <w:t> – «получилось, но не всё, что задумал»,</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u w:val="single"/>
          <w:lang w:eastAsia="ru-RU"/>
        </w:rPr>
        <w:t>красный </w:t>
      </w:r>
      <w:r w:rsidRPr="002C6D6D">
        <w:rPr>
          <w:rFonts w:ascii="Times New Roman" w:eastAsia="Times New Roman" w:hAnsi="Times New Roman" w:cs="Times New Roman"/>
          <w:color w:val="000000"/>
          <w:sz w:val="28"/>
          <w:lang w:eastAsia="ru-RU"/>
        </w:rPr>
        <w:t> - «пока многое не получается, нужна помощь».</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Цветовую методику можно использовать после выполнения проверочной или контрольной работы до проверки работы учителем.</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333333"/>
          <w:sz w:val="28"/>
          <w:lang w:eastAsia="ru-RU"/>
        </w:rPr>
        <w:t>Такие  цветовые приемы  используются на наших уроках довольно часто. У каждого ученика появляется свой  в индивидуальный лист успешности, который имеет несколько видов и функций.  </w:t>
      </w:r>
    </w:p>
    <w:p w:rsidR="002C6D6D" w:rsidRPr="002C6D6D" w:rsidRDefault="002C6D6D" w:rsidP="002C6D6D">
      <w:pPr>
        <w:spacing w:after="0" w:line="240" w:lineRule="auto"/>
        <w:ind w:firstLine="708"/>
        <w:jc w:val="both"/>
        <w:rPr>
          <w:rFonts w:ascii="Calibri" w:eastAsia="Times New Roman" w:hAnsi="Calibri" w:cs="Calibri"/>
          <w:color w:val="000000"/>
          <w:lang w:eastAsia="ru-RU"/>
        </w:rPr>
      </w:pPr>
      <w:r w:rsidRPr="002C6D6D">
        <w:rPr>
          <w:rFonts w:ascii="Times New Roman" w:eastAsia="Times New Roman" w:hAnsi="Times New Roman" w:cs="Times New Roman"/>
          <w:color w:val="333333"/>
          <w:sz w:val="28"/>
          <w:lang w:eastAsia="ru-RU"/>
        </w:rPr>
        <w:t> </w:t>
      </w:r>
      <w:r w:rsidRPr="002C6D6D">
        <w:rPr>
          <w:rFonts w:ascii="Times New Roman" w:eastAsia="Times New Roman" w:hAnsi="Times New Roman" w:cs="Times New Roman"/>
          <w:color w:val="000000"/>
          <w:sz w:val="28"/>
          <w:lang w:eastAsia="ru-RU"/>
        </w:rPr>
        <w:t xml:space="preserve">Например: если результат фиксировался </w:t>
      </w:r>
      <w:proofErr w:type="gramStart"/>
      <w:r w:rsidRPr="002C6D6D">
        <w:rPr>
          <w:rFonts w:ascii="Times New Roman" w:eastAsia="Times New Roman" w:hAnsi="Times New Roman" w:cs="Times New Roman"/>
          <w:color w:val="000000"/>
          <w:sz w:val="28"/>
          <w:lang w:eastAsia="ru-RU"/>
        </w:rPr>
        <w:t>в</w:t>
      </w:r>
      <w:proofErr w:type="gramEnd"/>
      <w:r w:rsidRPr="002C6D6D">
        <w:rPr>
          <w:rFonts w:ascii="Times New Roman" w:eastAsia="Times New Roman" w:hAnsi="Times New Roman" w:cs="Times New Roman"/>
          <w:color w:val="000000"/>
          <w:sz w:val="28"/>
          <w:lang w:eastAsia="ru-RU"/>
        </w:rPr>
        <w:t xml:space="preserve"> </w:t>
      </w:r>
      <w:proofErr w:type="gramStart"/>
      <w:r w:rsidRPr="002C6D6D">
        <w:rPr>
          <w:rFonts w:ascii="Times New Roman" w:eastAsia="Times New Roman" w:hAnsi="Times New Roman" w:cs="Times New Roman"/>
          <w:color w:val="000000"/>
          <w:sz w:val="28"/>
          <w:lang w:eastAsia="ru-RU"/>
        </w:rPr>
        <w:t>кружочками</w:t>
      </w:r>
      <w:proofErr w:type="gramEnd"/>
      <w:r w:rsidRPr="002C6D6D">
        <w:rPr>
          <w:rFonts w:ascii="Times New Roman" w:eastAsia="Times New Roman" w:hAnsi="Times New Roman" w:cs="Times New Roman"/>
          <w:color w:val="000000"/>
          <w:sz w:val="28"/>
          <w:lang w:eastAsia="ru-RU"/>
        </w:rPr>
        <w:t xml:space="preserve">, то в конце урока каждый для себя подсчитывает количество кружков – красных, синих, </w:t>
      </w:r>
      <w:r w:rsidRPr="002C6D6D">
        <w:rPr>
          <w:rFonts w:ascii="Times New Roman" w:eastAsia="Times New Roman" w:hAnsi="Times New Roman" w:cs="Times New Roman"/>
          <w:color w:val="000000"/>
          <w:sz w:val="28"/>
          <w:lang w:eastAsia="ru-RU"/>
        </w:rPr>
        <w:lastRenderedPageBreak/>
        <w:t>зеленых и ставит себе сам отметку. Так, как количество кружков может иногда варьироваться, то коллективно обсуждается  конечная отметка, если это необходимо. То же самое происходит при использовании приема цветового дерева. Элемент занимательности превращает формирование процессов  рефлексии незаметно.</w:t>
      </w:r>
    </w:p>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   </w:t>
      </w:r>
      <w:r w:rsidRPr="002C6D6D">
        <w:rPr>
          <w:rFonts w:ascii="Times New Roman" w:eastAsia="Times New Roman" w:hAnsi="Times New Roman" w:cs="Times New Roman"/>
          <w:b/>
          <w:bCs/>
          <w:i/>
          <w:iCs/>
          <w:color w:val="000000"/>
          <w:sz w:val="28"/>
          <w:lang w:eastAsia="ru-RU"/>
        </w:rPr>
        <w:t>Рефлексия деятельности в конце урока</w:t>
      </w:r>
    </w:p>
    <w:p w:rsidR="002C6D6D" w:rsidRPr="002C6D6D" w:rsidRDefault="002C6D6D" w:rsidP="002C6D6D">
      <w:pPr>
        <w:spacing w:after="0" w:line="240" w:lineRule="auto"/>
        <w:ind w:firstLine="708"/>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Обычно в конце урока подводятся его итоги,  обсуждение того, что узнали, и того, как работали – т.е. каждый  ученик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w:t>
      </w:r>
      <w:r w:rsidRPr="002C6D6D">
        <w:rPr>
          <w:rFonts w:ascii="Times New Roman" w:eastAsia="Times New Roman" w:hAnsi="Times New Roman" w:cs="Times New Roman"/>
          <w:i/>
          <w:iCs/>
          <w:color w:val="000000"/>
          <w:sz w:val="28"/>
          <w:lang w:eastAsia="ru-RU"/>
        </w:rPr>
        <w:t>. </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Использование различных приемов рефлексии в конце каждого урока позволяет провести качественный анализ   деятельности:  учитель -  ученик, ученик – ученик, ученик -  учитель</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  </w:t>
      </w:r>
      <w:r w:rsidRPr="002C6D6D">
        <w:rPr>
          <w:rFonts w:ascii="Times New Roman" w:eastAsia="Times New Roman" w:hAnsi="Times New Roman" w:cs="Times New Roman"/>
          <w:b/>
          <w:bCs/>
          <w:i/>
          <w:iCs/>
          <w:color w:val="000000"/>
          <w:sz w:val="28"/>
          <w:lang w:eastAsia="ru-RU"/>
        </w:rPr>
        <w:t>Прием    «Шкала  успеха»</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Определите свою деятельность по шкале успеха. Нарисуй в книжке-малышке выбранный символ.</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 - Я мо</w:t>
      </w:r>
      <w:proofErr w:type="gramStart"/>
      <w:r w:rsidRPr="002C6D6D">
        <w:rPr>
          <w:rFonts w:ascii="Times New Roman" w:eastAsia="Times New Roman" w:hAnsi="Times New Roman" w:cs="Times New Roman"/>
          <w:color w:val="000000"/>
          <w:sz w:val="28"/>
          <w:lang w:eastAsia="ru-RU"/>
        </w:rPr>
        <w:t>г(</w:t>
      </w:r>
      <w:proofErr w:type="gramEnd"/>
      <w:r w:rsidRPr="002C6D6D">
        <w:rPr>
          <w:rFonts w:ascii="Times New Roman" w:eastAsia="Times New Roman" w:hAnsi="Times New Roman" w:cs="Times New Roman"/>
          <w:color w:val="000000"/>
          <w:sz w:val="28"/>
          <w:lang w:eastAsia="ru-RU"/>
        </w:rPr>
        <w:t>-</w:t>
      </w:r>
      <w:proofErr w:type="spellStart"/>
      <w:r w:rsidRPr="002C6D6D">
        <w:rPr>
          <w:rFonts w:ascii="Times New Roman" w:eastAsia="Times New Roman" w:hAnsi="Times New Roman" w:cs="Times New Roman"/>
          <w:color w:val="000000"/>
          <w:sz w:val="28"/>
          <w:lang w:eastAsia="ru-RU"/>
        </w:rPr>
        <w:t>ла</w:t>
      </w:r>
      <w:proofErr w:type="spellEnd"/>
      <w:r w:rsidRPr="002C6D6D">
        <w:rPr>
          <w:rFonts w:ascii="Times New Roman" w:eastAsia="Times New Roman" w:hAnsi="Times New Roman" w:cs="Times New Roman"/>
          <w:color w:val="000000"/>
          <w:sz w:val="28"/>
          <w:lang w:eastAsia="ru-RU"/>
        </w:rPr>
        <w:t>) бы работать и лучше.</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 - Сегодня я поня</w:t>
      </w:r>
      <w:proofErr w:type="gramStart"/>
      <w:r w:rsidRPr="002C6D6D">
        <w:rPr>
          <w:rFonts w:ascii="Times New Roman" w:eastAsia="Times New Roman" w:hAnsi="Times New Roman" w:cs="Times New Roman"/>
          <w:color w:val="000000"/>
          <w:sz w:val="28"/>
          <w:lang w:eastAsia="ru-RU"/>
        </w:rPr>
        <w:t>л(</w:t>
      </w:r>
      <w:proofErr w:type="gramEnd"/>
      <w:r w:rsidRPr="002C6D6D">
        <w:rPr>
          <w:rFonts w:ascii="Times New Roman" w:eastAsia="Times New Roman" w:hAnsi="Times New Roman" w:cs="Times New Roman"/>
          <w:color w:val="000000"/>
          <w:sz w:val="28"/>
          <w:lang w:eastAsia="ru-RU"/>
        </w:rPr>
        <w:t>-а), чего мне не хватает для успешной работы.</w:t>
      </w:r>
      <w:r w:rsidRPr="002C6D6D">
        <w:rPr>
          <w:rFonts w:ascii="Calibri" w:eastAsia="Times New Roman" w:hAnsi="Calibri" w:cs="Calibri"/>
          <w:color w:val="00000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 Сегодня я работа</w:t>
      </w:r>
      <w:proofErr w:type="gramStart"/>
      <w:r w:rsidRPr="002C6D6D">
        <w:rPr>
          <w:rFonts w:ascii="Times New Roman" w:eastAsia="Times New Roman" w:hAnsi="Times New Roman" w:cs="Times New Roman"/>
          <w:color w:val="000000"/>
          <w:sz w:val="28"/>
          <w:lang w:eastAsia="ru-RU"/>
        </w:rPr>
        <w:t>л(</w:t>
      </w:r>
      <w:proofErr w:type="gramEnd"/>
      <w:r w:rsidRPr="002C6D6D">
        <w:rPr>
          <w:rFonts w:ascii="Times New Roman" w:eastAsia="Times New Roman" w:hAnsi="Times New Roman" w:cs="Times New Roman"/>
          <w:color w:val="000000"/>
          <w:sz w:val="28"/>
          <w:lang w:eastAsia="ru-RU"/>
        </w:rPr>
        <w:t>-а) в полную силу. У меня все получилось.</w:t>
      </w:r>
      <w:r w:rsidRPr="002C6D6D">
        <w:rPr>
          <w:rFonts w:ascii="Calibri" w:eastAsia="Times New Roman" w:hAnsi="Calibri" w:cs="Calibri"/>
          <w:color w:val="000000"/>
          <w:bdr w:val="single" w:sz="2" w:space="0" w:color="000000" w:frame="1"/>
          <w:lang w:eastAsia="ru-RU"/>
        </w:rPr>
        <w:pict>
          <v:shape id="_x0000_i1026" type="#_x0000_t75" alt="" style="width:24pt;height:24pt"/>
        </w:pic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 – Я очень старалс</w:t>
      </w:r>
      <w:proofErr w:type="gramStart"/>
      <w:r w:rsidRPr="002C6D6D">
        <w:rPr>
          <w:rFonts w:ascii="Times New Roman" w:eastAsia="Times New Roman" w:hAnsi="Times New Roman" w:cs="Times New Roman"/>
          <w:color w:val="000000"/>
          <w:sz w:val="28"/>
          <w:lang w:eastAsia="ru-RU"/>
        </w:rPr>
        <w:t>я(</w:t>
      </w:r>
      <w:proofErr w:type="gramEnd"/>
      <w:r w:rsidRPr="002C6D6D">
        <w:rPr>
          <w:rFonts w:ascii="Times New Roman" w:eastAsia="Times New Roman" w:hAnsi="Times New Roman" w:cs="Times New Roman"/>
          <w:color w:val="000000"/>
          <w:sz w:val="28"/>
          <w:lang w:eastAsia="ru-RU"/>
        </w:rPr>
        <w:t>-ась), но у меня не все получилось</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 - Я сегодня плохо работа</w:t>
      </w:r>
      <w:proofErr w:type="gramStart"/>
      <w:r w:rsidRPr="002C6D6D">
        <w:rPr>
          <w:rFonts w:ascii="Times New Roman" w:eastAsia="Times New Roman" w:hAnsi="Times New Roman" w:cs="Times New Roman"/>
          <w:color w:val="000000"/>
          <w:sz w:val="28"/>
          <w:lang w:eastAsia="ru-RU"/>
        </w:rPr>
        <w:t>л(</w:t>
      </w:r>
      <w:proofErr w:type="gramEnd"/>
      <w:r w:rsidRPr="002C6D6D">
        <w:rPr>
          <w:rFonts w:ascii="Times New Roman" w:eastAsia="Times New Roman" w:hAnsi="Times New Roman" w:cs="Times New Roman"/>
          <w:color w:val="000000"/>
          <w:sz w:val="28"/>
          <w:lang w:eastAsia="ru-RU"/>
        </w:rPr>
        <w:t>-а)</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Данная методика помогает учащимся фиксировать свой результат и сравнивать его с предыдущим.</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w:t>
      </w:r>
      <w:r w:rsidRPr="002C6D6D">
        <w:rPr>
          <w:rFonts w:ascii="Times New Roman" w:eastAsia="Times New Roman" w:hAnsi="Times New Roman" w:cs="Times New Roman"/>
          <w:b/>
          <w:bCs/>
          <w:i/>
          <w:iCs/>
          <w:color w:val="000000"/>
          <w:sz w:val="28"/>
          <w:lang w:eastAsia="ru-RU"/>
        </w:rPr>
        <w:t>Прием    «</w:t>
      </w:r>
      <w:r w:rsidRPr="002C6D6D">
        <w:rPr>
          <w:rFonts w:ascii="Times New Roman" w:eastAsia="Times New Roman" w:hAnsi="Times New Roman" w:cs="Times New Roman"/>
          <w:b/>
          <w:bCs/>
          <w:color w:val="000000"/>
          <w:sz w:val="28"/>
          <w:lang w:eastAsia="ru-RU"/>
        </w:rPr>
        <w:t>Неоконченные предложения для самоанализа учащегося»</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Выполнение этой работы мне понравилось (не понравилось) потому, что __________________________________________</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Наиболее трудным мне показалось ____________________</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Я думаю, это потому, что __________________________</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Самым интересным было ___________________</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Если бы я еще раз выполнял эту работу, то я бы сделал следующее:  __________________________</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Если бы я еще раз выполнял эту работу, то я бы по-другому сделал следующее: _________________________________________</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Я бы хотел попросить своего учителя _________________</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 </w:t>
      </w:r>
      <w:r w:rsidRPr="002C6D6D">
        <w:rPr>
          <w:rFonts w:ascii="Times New Roman" w:eastAsia="Times New Roman" w:hAnsi="Times New Roman" w:cs="Times New Roman"/>
          <w:b/>
          <w:bCs/>
          <w:i/>
          <w:iCs/>
          <w:color w:val="000000"/>
          <w:sz w:val="28"/>
          <w:lang w:eastAsia="ru-RU"/>
        </w:rPr>
        <w:t>Прием  « Анкетирование»</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 </w:t>
      </w:r>
      <w:r w:rsidRPr="002C6D6D">
        <w:rPr>
          <w:rFonts w:ascii="Times New Roman" w:eastAsia="Times New Roman" w:hAnsi="Times New Roman" w:cs="Times New Roman"/>
          <w:color w:val="000000"/>
          <w:sz w:val="28"/>
          <w:lang w:eastAsia="ru-RU"/>
        </w:rPr>
        <w:t>В конце урока часто   ребята заполняют  небольшую </w:t>
      </w:r>
      <w:r w:rsidRPr="002C6D6D">
        <w:rPr>
          <w:rFonts w:ascii="Times New Roman" w:eastAsia="Times New Roman" w:hAnsi="Times New Roman" w:cs="Times New Roman"/>
          <w:b/>
          <w:bCs/>
          <w:color w:val="000000"/>
          <w:sz w:val="28"/>
          <w:lang w:eastAsia="ru-RU"/>
        </w:rPr>
        <w:t>анкету</w:t>
      </w:r>
      <w:r w:rsidRPr="002C6D6D">
        <w:rPr>
          <w:rFonts w:ascii="Times New Roman" w:eastAsia="Times New Roman" w:hAnsi="Times New Roman" w:cs="Times New Roman"/>
          <w:color w:val="000000"/>
          <w:sz w:val="28"/>
          <w:lang w:eastAsia="ru-RU"/>
        </w:rPr>
        <w:t>, которая позволяет осуществить самоанализ, а учителю позволяет провести  качественную самооценку работы</w:t>
      </w:r>
      <w:proofErr w:type="gramStart"/>
      <w:r w:rsidRPr="002C6D6D">
        <w:rPr>
          <w:rFonts w:ascii="Times New Roman" w:eastAsia="Times New Roman" w:hAnsi="Times New Roman" w:cs="Times New Roman"/>
          <w:color w:val="000000"/>
          <w:sz w:val="28"/>
          <w:lang w:eastAsia="ru-RU"/>
        </w:rPr>
        <w:t xml:space="preserve"> .</w:t>
      </w:r>
      <w:proofErr w:type="gramEnd"/>
      <w:r w:rsidRPr="002C6D6D">
        <w:rPr>
          <w:rFonts w:ascii="Times New Roman" w:eastAsia="Times New Roman" w:hAnsi="Times New Roman" w:cs="Times New Roman"/>
          <w:color w:val="000000"/>
          <w:sz w:val="28"/>
          <w:lang w:eastAsia="ru-RU"/>
        </w:rPr>
        <w:t xml:space="preserve"> Некоторые пункты  анкеты  варьируем, дополняем, это зависит от того, на какие элементы урока обращается особое внимание.  Если позволяет время и цель урока</w:t>
      </w:r>
      <w:proofErr w:type="gramStart"/>
      <w:r w:rsidRPr="002C6D6D">
        <w:rPr>
          <w:rFonts w:ascii="Times New Roman" w:eastAsia="Times New Roman" w:hAnsi="Times New Roman" w:cs="Times New Roman"/>
          <w:color w:val="000000"/>
          <w:sz w:val="28"/>
          <w:lang w:eastAsia="ru-RU"/>
        </w:rPr>
        <w:t xml:space="preserve"> ,</w:t>
      </w:r>
      <w:proofErr w:type="gramEnd"/>
      <w:r w:rsidRPr="002C6D6D">
        <w:rPr>
          <w:rFonts w:ascii="Times New Roman" w:eastAsia="Times New Roman" w:hAnsi="Times New Roman" w:cs="Times New Roman"/>
          <w:color w:val="000000"/>
          <w:sz w:val="28"/>
          <w:lang w:eastAsia="ru-RU"/>
        </w:rPr>
        <w:t xml:space="preserve">     учащиеся аргументируют  свой ответ</w:t>
      </w:r>
      <w:r w:rsidRPr="002C6D6D">
        <w:rPr>
          <w:rFonts w:ascii="Times New Roman" w:eastAsia="Times New Roman" w:hAnsi="Times New Roman" w:cs="Times New Roman"/>
          <w:i/>
          <w:iCs/>
          <w:color w:val="000000"/>
          <w:sz w:val="28"/>
          <w:lang w:eastAsia="ru-RU"/>
        </w:rPr>
        <w:t>.</w:t>
      </w:r>
    </w:p>
    <w:tbl>
      <w:tblPr>
        <w:tblW w:w="12315" w:type="dxa"/>
        <w:tblCellMar>
          <w:left w:w="0" w:type="dxa"/>
          <w:right w:w="0" w:type="dxa"/>
        </w:tblCellMar>
        <w:tblLook w:val="04A0"/>
      </w:tblPr>
      <w:tblGrid>
        <w:gridCol w:w="7015"/>
        <w:gridCol w:w="5300"/>
      </w:tblGrid>
      <w:tr w:rsidR="002C6D6D" w:rsidRPr="002C6D6D" w:rsidTr="002C6D6D">
        <w:tc>
          <w:tcPr>
            <w:tcW w:w="516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C6D6D" w:rsidRPr="002C6D6D" w:rsidRDefault="002C6D6D" w:rsidP="002C6D6D">
            <w:pPr>
              <w:spacing w:after="0" w:line="0" w:lineRule="atLeast"/>
              <w:rPr>
                <w:rFonts w:ascii="Calibri" w:eastAsia="Times New Roman" w:hAnsi="Calibri" w:cs="Calibri"/>
                <w:color w:val="000000"/>
                <w:lang w:eastAsia="ru-RU"/>
              </w:rPr>
            </w:pPr>
            <w:bookmarkStart w:id="2" w:name="a71c6d9c11dc48061b6062d774d853d188e1d0de"/>
            <w:bookmarkStart w:id="3" w:name="1"/>
            <w:bookmarkEnd w:id="2"/>
            <w:bookmarkEnd w:id="3"/>
            <w:r w:rsidRPr="002C6D6D">
              <w:rPr>
                <w:rFonts w:ascii="Times New Roman" w:eastAsia="Times New Roman" w:hAnsi="Times New Roman" w:cs="Times New Roman"/>
                <w:color w:val="000000"/>
                <w:sz w:val="28"/>
                <w:lang w:eastAsia="ru-RU"/>
              </w:rPr>
              <w:lastRenderedPageBreak/>
              <w:t>1.На уроке я работал</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2.Своей работой на уроке я</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3.Урок для меня показался</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4.За урок я</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5.Мое настроение</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6.Материал урока мне был</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7.Домашнее задание мне кажется</w:t>
            </w:r>
          </w:p>
        </w:tc>
        <w:tc>
          <w:tcPr>
            <w:tcW w:w="390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2C6D6D" w:rsidRPr="002C6D6D" w:rsidRDefault="002C6D6D" w:rsidP="002C6D6D">
            <w:pPr>
              <w:spacing w:after="0" w:line="0" w:lineRule="atLeast"/>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активно / пассивно</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доволен / не доволен</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коротким / длинным</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 xml:space="preserve">не устал / </w:t>
            </w:r>
            <w:proofErr w:type="gramStart"/>
            <w:r w:rsidRPr="002C6D6D">
              <w:rPr>
                <w:rFonts w:ascii="Times New Roman" w:eastAsia="Times New Roman" w:hAnsi="Times New Roman" w:cs="Times New Roman"/>
                <w:color w:val="000000"/>
                <w:sz w:val="28"/>
                <w:lang w:eastAsia="ru-RU"/>
              </w:rPr>
              <w:t>устал</w:t>
            </w:r>
            <w:proofErr w:type="gramEnd"/>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стало лучше / стало хуже</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понятен / не понятен</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полезен / бесполезен</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интересен / скучен</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легким / трудным</w:t>
            </w:r>
            <w:r w:rsidRPr="002C6D6D">
              <w:rPr>
                <w:rFonts w:ascii="Times New Roman" w:eastAsia="Times New Roman" w:hAnsi="Times New Roman" w:cs="Times New Roman"/>
                <w:color w:val="000000"/>
                <w:sz w:val="28"/>
                <w:szCs w:val="28"/>
                <w:lang w:eastAsia="ru-RU"/>
              </w:rPr>
              <w:br/>
            </w:r>
            <w:r w:rsidRPr="002C6D6D">
              <w:rPr>
                <w:rFonts w:ascii="Times New Roman" w:eastAsia="Times New Roman" w:hAnsi="Times New Roman" w:cs="Times New Roman"/>
                <w:color w:val="000000"/>
                <w:sz w:val="28"/>
                <w:lang w:eastAsia="ru-RU"/>
              </w:rPr>
              <w:t>интересно / не интересно</w:t>
            </w:r>
          </w:p>
        </w:tc>
      </w:tr>
    </w:tbl>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b/>
          <w:bCs/>
          <w:i/>
          <w:iCs/>
          <w:color w:val="000000"/>
          <w:sz w:val="28"/>
          <w:lang w:eastAsia="ru-RU"/>
        </w:rPr>
        <w:t>Прием    « Рефлексивный экран»</w:t>
      </w:r>
    </w:p>
    <w:p w:rsidR="002C6D6D" w:rsidRPr="002C6D6D" w:rsidRDefault="002C6D6D" w:rsidP="002C6D6D">
      <w:pPr>
        <w:spacing w:after="0" w:line="240" w:lineRule="auto"/>
        <w:ind w:firstLine="670"/>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Ребята по кругу высказываются одним предложением, выбирая начало </w:t>
      </w:r>
      <w:r w:rsidRPr="002C6D6D">
        <w:rPr>
          <w:rFonts w:ascii="Times New Roman" w:eastAsia="Times New Roman" w:hAnsi="Times New Roman" w:cs="Times New Roman"/>
          <w:b/>
          <w:bCs/>
          <w:color w:val="000000"/>
          <w:sz w:val="28"/>
          <w:lang w:eastAsia="ru-RU"/>
        </w:rPr>
        <w:t>фразы из рефлексивного экрана</w:t>
      </w:r>
      <w:proofErr w:type="gramStart"/>
      <w:r w:rsidRPr="002C6D6D">
        <w:rPr>
          <w:rFonts w:ascii="Times New Roman" w:eastAsia="Times New Roman" w:hAnsi="Times New Roman" w:cs="Times New Roman"/>
          <w:color w:val="000000"/>
          <w:sz w:val="28"/>
          <w:lang w:eastAsia="ru-RU"/>
        </w:rPr>
        <w:t>  :</w:t>
      </w:r>
      <w:proofErr w:type="gramEnd"/>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сегодня я узнал…</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было интересно…</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было трудно…</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я выполнял задания…</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я понял, что…</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теперь я могу…</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я почувствовал, что…</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я приобрел…</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я научился…</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у меня получилось …</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я смог…</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я попробую…</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меня удивило…</w:t>
      </w:r>
    </w:p>
    <w:p w:rsidR="002C6D6D" w:rsidRPr="002C6D6D" w:rsidRDefault="002C6D6D" w:rsidP="002C6D6D">
      <w:pPr>
        <w:numPr>
          <w:ilvl w:val="0"/>
          <w:numId w:val="2"/>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  мне захотелось</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b/>
          <w:bCs/>
          <w:i/>
          <w:iCs/>
          <w:color w:val="000000"/>
          <w:sz w:val="28"/>
          <w:lang w:eastAsia="ru-RU"/>
        </w:rPr>
        <w:t>Прием </w:t>
      </w:r>
      <w:r w:rsidRPr="002C6D6D">
        <w:rPr>
          <w:rFonts w:ascii="Times New Roman" w:eastAsia="Times New Roman" w:hAnsi="Times New Roman" w:cs="Times New Roman"/>
          <w:i/>
          <w:iCs/>
          <w:color w:val="000000"/>
          <w:sz w:val="28"/>
          <w:lang w:eastAsia="ru-RU"/>
        </w:rPr>
        <w:t>    </w:t>
      </w:r>
      <w:r w:rsidRPr="002C6D6D">
        <w:rPr>
          <w:rFonts w:ascii="Times New Roman" w:eastAsia="Times New Roman" w:hAnsi="Times New Roman" w:cs="Times New Roman"/>
          <w:b/>
          <w:bCs/>
          <w:i/>
          <w:iCs/>
          <w:color w:val="000000"/>
          <w:sz w:val="28"/>
          <w:lang w:eastAsia="ru-RU"/>
        </w:rPr>
        <w:t>Достижения цели.</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Цель урока записывается на доске и в конце урока проводится обсуждение её достижения.</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Мы ставили правильно ударение в словах.</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 Мы повторяли несколько раз труднопроизносимые слова.</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 xml:space="preserve">Мы соблюдали паузы и </w:t>
      </w:r>
      <w:proofErr w:type="gramStart"/>
      <w:r w:rsidRPr="002C6D6D">
        <w:rPr>
          <w:rFonts w:ascii="Times New Roman" w:eastAsia="Times New Roman" w:hAnsi="Times New Roman" w:cs="Times New Roman"/>
          <w:i/>
          <w:iCs/>
          <w:color w:val="000000"/>
          <w:sz w:val="28"/>
          <w:lang w:eastAsia="ru-RU"/>
        </w:rPr>
        <w:t>т</w:t>
      </w:r>
      <w:proofErr w:type="gramEnd"/>
    </w:p>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Письменная   рефлексия</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Данный вид рефлексии должен служить как бы логическим завершением урока, его осмыслением. Формы проведения самые разнообразные и достаточно популярные сегодня:</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 тесты,</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мини-сочинения,</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письмо другу,</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схема,</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таблица,</w:t>
      </w:r>
    </w:p>
    <w:p w:rsidR="002C6D6D" w:rsidRPr="002C6D6D" w:rsidRDefault="002C6D6D" w:rsidP="002C6D6D">
      <w:pPr>
        <w:spacing w:after="0" w:line="240" w:lineRule="auto"/>
        <w:jc w:val="both"/>
        <w:rPr>
          <w:rFonts w:ascii="Calibri" w:eastAsia="Times New Roman" w:hAnsi="Calibri" w:cs="Calibri"/>
          <w:color w:val="000000"/>
          <w:lang w:eastAsia="ru-RU"/>
        </w:rPr>
      </w:pPr>
      <w:proofErr w:type="spellStart"/>
      <w:proofErr w:type="gramStart"/>
      <w:r w:rsidRPr="002C6D6D">
        <w:rPr>
          <w:rFonts w:ascii="Times New Roman" w:eastAsia="Times New Roman" w:hAnsi="Times New Roman" w:cs="Times New Roman"/>
          <w:color w:val="000000"/>
          <w:sz w:val="28"/>
          <w:lang w:eastAsia="ru-RU"/>
        </w:rPr>
        <w:t>синквейн</w:t>
      </w:r>
      <w:proofErr w:type="spellEnd"/>
      <w:proofErr w:type="gramEnd"/>
      <w:r w:rsidRPr="002C6D6D">
        <w:rPr>
          <w:rFonts w:ascii="Times New Roman" w:eastAsia="Times New Roman" w:hAnsi="Times New Roman" w:cs="Times New Roman"/>
          <w:color w:val="000000"/>
          <w:sz w:val="28"/>
          <w:lang w:eastAsia="ru-RU"/>
        </w:rPr>
        <w:t xml:space="preserve"> о котором мы уже говорили выше</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lastRenderedPageBreak/>
        <w:t>                 </w:t>
      </w:r>
      <w:proofErr w:type="gramStart"/>
      <w:r w:rsidRPr="002C6D6D">
        <w:rPr>
          <w:rFonts w:ascii="Times New Roman" w:eastAsia="Times New Roman" w:hAnsi="Times New Roman" w:cs="Times New Roman"/>
          <w:color w:val="000000"/>
          <w:sz w:val="28"/>
          <w:lang w:eastAsia="ru-RU"/>
        </w:rPr>
        <w:t>Начиная  работу по организации рефлексивной деятельности  на данном этапе учебного занятия мы предлагали</w:t>
      </w:r>
      <w:proofErr w:type="gramEnd"/>
      <w:r w:rsidRPr="002C6D6D">
        <w:rPr>
          <w:rFonts w:ascii="Times New Roman" w:eastAsia="Times New Roman" w:hAnsi="Times New Roman" w:cs="Times New Roman"/>
          <w:color w:val="000000"/>
          <w:sz w:val="28"/>
          <w:lang w:eastAsia="ru-RU"/>
        </w:rPr>
        <w:t xml:space="preserve"> учащимся   ответить на вопросы, продолжить неоконченные предложения, афоризмы и т.п.</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Анализ  пословицы: </w:t>
      </w:r>
      <w:r w:rsidRPr="002C6D6D">
        <w:rPr>
          <w:rFonts w:ascii="Times New Roman" w:eastAsia="Times New Roman" w:hAnsi="Times New Roman" w:cs="Times New Roman"/>
          <w:i/>
          <w:iCs/>
          <w:color w:val="000000"/>
          <w:sz w:val="28"/>
          <w:lang w:eastAsia="ru-RU"/>
        </w:rPr>
        <w:t>Под лежачий камень вода не течет; Чем больше науки, тем умнее руки; Какие труды, такие и плоды; Что одному не под силу, то легко коллективу</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w:t>
      </w:r>
      <w:r w:rsidRPr="002C6D6D">
        <w:rPr>
          <w:rFonts w:ascii="Times New Roman" w:eastAsia="Times New Roman" w:hAnsi="Times New Roman" w:cs="Times New Roman"/>
          <w:i/>
          <w:iCs/>
          <w:color w:val="000000"/>
          <w:sz w:val="28"/>
          <w:lang w:eastAsia="ru-RU"/>
        </w:rPr>
        <w:t> «Выбор афоризма или пословицы».</w:t>
      </w:r>
    </w:p>
    <w:p w:rsidR="002C6D6D" w:rsidRPr="002C6D6D" w:rsidRDefault="002C6D6D" w:rsidP="002C6D6D">
      <w:pPr>
        <w:spacing w:after="0" w:line="240" w:lineRule="auto"/>
        <w:ind w:firstLine="708"/>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Для включения учащихся в урок</w:t>
      </w:r>
      <w:proofErr w:type="gramStart"/>
      <w:r w:rsidRPr="002C6D6D">
        <w:rPr>
          <w:rFonts w:ascii="Times New Roman" w:eastAsia="Times New Roman" w:hAnsi="Times New Roman" w:cs="Times New Roman"/>
          <w:color w:val="000000"/>
          <w:sz w:val="28"/>
          <w:lang w:eastAsia="ru-RU"/>
        </w:rPr>
        <w:t xml:space="preserve">  ,</w:t>
      </w:r>
      <w:proofErr w:type="gramEnd"/>
      <w:r w:rsidRPr="002C6D6D">
        <w:rPr>
          <w:rFonts w:ascii="Times New Roman" w:eastAsia="Times New Roman" w:hAnsi="Times New Roman" w:cs="Times New Roman"/>
          <w:color w:val="000000"/>
          <w:sz w:val="28"/>
          <w:lang w:eastAsia="ru-RU"/>
        </w:rPr>
        <w:t xml:space="preserve"> в самом начале урока предлагается  2-3 высказывания выдающихся людей или пословицы.  Затем учащиеся выбирают высказывание или пословицу, которое им больше понравилось, и воспроизводят его по памяти. В конце урока вновь ученики возвращаются к этим афоризмам и пословицам. Учащиеся выбирают то высказывание или пословицу, которые соответствует теме урока, обосновывая свой выбор. Например: «Что за прелесть эти сказки!</w:t>
      </w:r>
      <w:proofErr w:type="gramStart"/>
      <w:r w:rsidRPr="002C6D6D">
        <w:rPr>
          <w:rFonts w:ascii="Times New Roman" w:eastAsia="Times New Roman" w:hAnsi="Times New Roman" w:cs="Times New Roman"/>
          <w:color w:val="000000"/>
          <w:sz w:val="28"/>
          <w:lang w:eastAsia="ru-RU"/>
        </w:rPr>
        <w:t>»</w:t>
      </w:r>
      <w:r w:rsidRPr="002C6D6D">
        <w:rPr>
          <w:rFonts w:ascii="Times New Roman" w:eastAsia="Times New Roman" w:hAnsi="Times New Roman" w:cs="Times New Roman"/>
          <w:i/>
          <w:iCs/>
          <w:color w:val="000000"/>
          <w:sz w:val="28"/>
          <w:lang w:eastAsia="ru-RU"/>
        </w:rPr>
        <w:t>А</w:t>
      </w:r>
      <w:proofErr w:type="gramEnd"/>
      <w:r w:rsidRPr="002C6D6D">
        <w:rPr>
          <w:rFonts w:ascii="Times New Roman" w:eastAsia="Times New Roman" w:hAnsi="Times New Roman" w:cs="Times New Roman"/>
          <w:i/>
          <w:iCs/>
          <w:color w:val="000000"/>
          <w:sz w:val="28"/>
          <w:lang w:eastAsia="ru-RU"/>
        </w:rPr>
        <w:t>.С.Пушкин</w:t>
      </w:r>
      <w:r w:rsidRPr="002C6D6D">
        <w:rPr>
          <w:rFonts w:ascii="Times New Roman" w:eastAsia="Times New Roman" w:hAnsi="Times New Roman" w:cs="Times New Roman"/>
          <w:color w:val="000000"/>
          <w:sz w:val="28"/>
          <w:lang w:eastAsia="ru-RU"/>
        </w:rPr>
        <w:t>  «Чтоб поверить в добро, надо начать делать его». </w:t>
      </w:r>
      <w:r w:rsidRPr="002C6D6D">
        <w:rPr>
          <w:rFonts w:ascii="Times New Roman" w:eastAsia="Times New Roman" w:hAnsi="Times New Roman" w:cs="Times New Roman"/>
          <w:i/>
          <w:iCs/>
          <w:color w:val="000000"/>
          <w:sz w:val="28"/>
          <w:lang w:eastAsia="ru-RU"/>
        </w:rPr>
        <w:t>Л.Н.Толстой</w:t>
      </w:r>
    </w:p>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b/>
          <w:bCs/>
          <w:i/>
          <w:iCs/>
          <w:color w:val="000000"/>
          <w:sz w:val="28"/>
          <w:lang w:eastAsia="ru-RU"/>
        </w:rPr>
        <w:t>Формы обобщения результатов развития  </w:t>
      </w:r>
    </w:p>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b/>
          <w:bCs/>
          <w:i/>
          <w:iCs/>
          <w:color w:val="000000"/>
          <w:sz w:val="28"/>
          <w:lang w:eastAsia="ru-RU"/>
        </w:rPr>
        <w:t>рефлексивных умений учеников</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               1 . Документы ученика</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Рефлексия, по сути, индивидуальна, и затруднения в учебной деятельности у каждого ученика возникают в определенный для него момент деятельности, поэтому ему необходимо иметь возможность (независимо от других) самому понимать свои действия, делать выводы и на их основании перепрограммировать деятельность.</w:t>
      </w:r>
    </w:p>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b/>
          <w:bCs/>
          <w:i/>
          <w:iCs/>
          <w:color w:val="000000"/>
          <w:sz w:val="28"/>
          <w:lang w:eastAsia="ru-RU"/>
        </w:rPr>
        <w:t>Форма «Рефлексивного дневника»</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Оформление таких записей необходимо для последующего обучения анализу деятельности.</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w:t>
      </w:r>
      <w:r w:rsidRPr="002C6D6D">
        <w:rPr>
          <w:rFonts w:ascii="Times New Roman" w:eastAsia="Times New Roman" w:hAnsi="Times New Roman" w:cs="Times New Roman"/>
          <w:b/>
          <w:bCs/>
          <w:color w:val="000000"/>
          <w:sz w:val="28"/>
          <w:lang w:eastAsia="ru-RU"/>
        </w:rPr>
        <w:t> </w:t>
      </w:r>
      <w:r w:rsidRPr="002C6D6D">
        <w:rPr>
          <w:rFonts w:ascii="Times New Roman" w:eastAsia="Times New Roman" w:hAnsi="Times New Roman" w:cs="Times New Roman"/>
          <w:color w:val="000000"/>
          <w:sz w:val="28"/>
          <w:lang w:eastAsia="ru-RU"/>
        </w:rPr>
        <w:t>   Для того чтобы каждый ученик видел свой рост (даже незначительный), все учащиеся класса ведут «</w:t>
      </w:r>
      <w:proofErr w:type="spellStart"/>
      <w:r w:rsidRPr="002C6D6D">
        <w:rPr>
          <w:rFonts w:ascii="Times New Roman" w:eastAsia="Times New Roman" w:hAnsi="Times New Roman" w:cs="Times New Roman"/>
          <w:b/>
          <w:bCs/>
          <w:i/>
          <w:iCs/>
          <w:color w:val="000000"/>
          <w:sz w:val="28"/>
          <w:lang w:eastAsia="ru-RU"/>
        </w:rPr>
        <w:t>Портфолио</w:t>
      </w:r>
      <w:proofErr w:type="spellEnd"/>
      <w:r w:rsidRPr="002C6D6D">
        <w:rPr>
          <w:rFonts w:ascii="Times New Roman" w:eastAsia="Times New Roman" w:hAnsi="Times New Roman" w:cs="Times New Roman"/>
          <w:color w:val="000000"/>
          <w:sz w:val="28"/>
          <w:lang w:eastAsia="ru-RU"/>
        </w:rPr>
        <w:t>», который состоит из «индивидуальных листов продвижений» по предметам и внеклассной работе. С течением времени папка пополняется, ученики чертят графики достижений, что помогаем им преодолевать трудности, быть более инициативными, отслеживать свои успехи. Учителю легко  с ее помощью наблюдать  за изменением состояния ученика, его личным образовательным приращением знаний, способностей и опыта.</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            По «листам продвижения» ученик может увидеть свой рост, проследить </w:t>
      </w:r>
      <w:proofErr w:type="gramStart"/>
      <w:r w:rsidRPr="002C6D6D">
        <w:rPr>
          <w:rFonts w:ascii="Times New Roman" w:eastAsia="Times New Roman" w:hAnsi="Times New Roman" w:cs="Times New Roman"/>
          <w:color w:val="000000"/>
          <w:sz w:val="28"/>
          <w:lang w:eastAsia="ru-RU"/>
        </w:rPr>
        <w:t>над</w:t>
      </w:r>
      <w:proofErr w:type="gramEnd"/>
      <w:r w:rsidRPr="002C6D6D">
        <w:rPr>
          <w:rFonts w:ascii="Times New Roman" w:eastAsia="Times New Roman" w:hAnsi="Times New Roman" w:cs="Times New Roman"/>
          <w:color w:val="000000"/>
          <w:sz w:val="28"/>
          <w:lang w:eastAsia="ru-RU"/>
        </w:rPr>
        <w:t xml:space="preserve"> чем ему надо работать. Очень важно, что анализируя «листы продвижения», родители следят за развитием ребенка, а не гоняются за хорошими отметками  </w:t>
      </w:r>
    </w:p>
    <w:p w:rsidR="002C6D6D" w:rsidRPr="002C6D6D" w:rsidRDefault="002C6D6D" w:rsidP="002C6D6D">
      <w:pPr>
        <w:spacing w:after="0" w:line="240" w:lineRule="auto"/>
        <w:ind w:firstLine="708"/>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Ученик вкладывает в «</w:t>
      </w:r>
      <w:proofErr w:type="spellStart"/>
      <w:r w:rsidRPr="002C6D6D">
        <w:rPr>
          <w:rFonts w:ascii="Times New Roman" w:eastAsia="Times New Roman" w:hAnsi="Times New Roman" w:cs="Times New Roman"/>
          <w:color w:val="000000"/>
          <w:sz w:val="28"/>
          <w:lang w:eastAsia="ru-RU"/>
        </w:rPr>
        <w:t>Портфолио</w:t>
      </w:r>
      <w:proofErr w:type="spellEnd"/>
      <w:r w:rsidRPr="002C6D6D">
        <w:rPr>
          <w:rFonts w:ascii="Times New Roman" w:eastAsia="Times New Roman" w:hAnsi="Times New Roman" w:cs="Times New Roman"/>
          <w:color w:val="000000"/>
          <w:sz w:val="28"/>
          <w:lang w:eastAsia="ru-RU"/>
        </w:rPr>
        <w:t>» свои творческие работы, грамоты и дипломы.</w:t>
      </w:r>
    </w:p>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2.Документы учителя</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333333"/>
          <w:sz w:val="28"/>
          <w:lang w:eastAsia="ru-RU"/>
        </w:rPr>
        <w:t xml:space="preserve"> В течение учебного года для определения </w:t>
      </w:r>
      <w:proofErr w:type="spellStart"/>
      <w:r w:rsidRPr="002C6D6D">
        <w:rPr>
          <w:rFonts w:ascii="Times New Roman" w:eastAsia="Times New Roman" w:hAnsi="Times New Roman" w:cs="Times New Roman"/>
          <w:color w:val="333333"/>
          <w:sz w:val="28"/>
          <w:lang w:eastAsia="ru-RU"/>
        </w:rPr>
        <w:t>сформированности</w:t>
      </w:r>
      <w:proofErr w:type="spellEnd"/>
      <w:r w:rsidRPr="002C6D6D">
        <w:rPr>
          <w:rFonts w:ascii="Times New Roman" w:eastAsia="Times New Roman" w:hAnsi="Times New Roman" w:cs="Times New Roman"/>
          <w:color w:val="333333"/>
          <w:sz w:val="28"/>
          <w:lang w:eastAsia="ru-RU"/>
        </w:rPr>
        <w:t xml:space="preserve"> навыка </w:t>
      </w:r>
      <w:r w:rsidRPr="002C6D6D">
        <w:rPr>
          <w:rFonts w:ascii="Times New Roman" w:eastAsia="Times New Roman" w:hAnsi="Times New Roman" w:cs="Times New Roman"/>
          <w:color w:val="000000"/>
          <w:sz w:val="28"/>
          <w:lang w:eastAsia="ru-RU"/>
        </w:rPr>
        <w:t>самоконтроля учеников проводится обобщение по параметрам:</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  результаты    анкет</w:t>
      </w:r>
      <w:proofErr w:type="gramStart"/>
      <w:r w:rsidRPr="002C6D6D">
        <w:rPr>
          <w:rFonts w:ascii="Times New Roman" w:eastAsia="Times New Roman" w:hAnsi="Times New Roman" w:cs="Times New Roman"/>
          <w:color w:val="000000"/>
          <w:sz w:val="28"/>
          <w:lang w:eastAsia="ru-RU"/>
        </w:rPr>
        <w:t xml:space="preserve"> ,</w:t>
      </w:r>
      <w:proofErr w:type="gramEnd"/>
      <w:r w:rsidRPr="002C6D6D">
        <w:rPr>
          <w:rFonts w:ascii="Times New Roman" w:eastAsia="Times New Roman" w:hAnsi="Times New Roman" w:cs="Times New Roman"/>
          <w:color w:val="000000"/>
          <w:sz w:val="28"/>
          <w:lang w:eastAsia="ru-RU"/>
        </w:rPr>
        <w:t xml:space="preserve">  </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результаты письменных   работ</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lastRenderedPageBreak/>
        <w:t> - результаты  работы на уроках  </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по результатам каждой четверти составляется журнал</w:t>
      </w:r>
    </w:p>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Фрагмент журнала учета рефлексивных умений учащихся.</w:t>
      </w:r>
    </w:p>
    <w:tbl>
      <w:tblPr>
        <w:tblW w:w="12300" w:type="dxa"/>
        <w:tblInd w:w="-116" w:type="dxa"/>
        <w:tblCellMar>
          <w:left w:w="0" w:type="dxa"/>
          <w:right w:w="0" w:type="dxa"/>
        </w:tblCellMar>
        <w:tblLook w:val="04A0"/>
      </w:tblPr>
      <w:tblGrid>
        <w:gridCol w:w="1714"/>
        <w:gridCol w:w="2287"/>
        <w:gridCol w:w="2177"/>
        <w:gridCol w:w="2177"/>
        <w:gridCol w:w="2095"/>
        <w:gridCol w:w="1850"/>
      </w:tblGrid>
      <w:tr w:rsidR="002C6D6D" w:rsidRPr="002C6D6D" w:rsidTr="002C6D6D">
        <w:tc>
          <w:tcPr>
            <w:tcW w:w="129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bookmarkStart w:id="4" w:name="25d52901593c5ff93c0b2c4cb959d0dfd86e5d18"/>
            <w:bookmarkStart w:id="5" w:name="2"/>
            <w:bookmarkEnd w:id="4"/>
            <w:bookmarkEnd w:id="5"/>
            <w:r w:rsidRPr="002C6D6D">
              <w:rPr>
                <w:rFonts w:ascii="Times New Roman" w:eastAsia="Times New Roman" w:hAnsi="Times New Roman" w:cs="Times New Roman"/>
                <w:color w:val="000000"/>
                <w:sz w:val="28"/>
                <w:lang w:eastAsia="ru-RU"/>
              </w:rPr>
              <w:t>Учащиеся</w:t>
            </w:r>
          </w:p>
        </w:tc>
        <w:tc>
          <w:tcPr>
            <w:tcW w:w="799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center"/>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Рефлексивные умения</w:t>
            </w:r>
          </w:p>
        </w:tc>
      </w:tr>
      <w:tr w:rsidR="002C6D6D" w:rsidRPr="002C6D6D" w:rsidTr="002C6D6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6D6D" w:rsidRPr="002C6D6D" w:rsidRDefault="002C6D6D" w:rsidP="002C6D6D">
            <w:pPr>
              <w:spacing w:after="0" w:line="240" w:lineRule="auto"/>
              <w:rPr>
                <w:rFonts w:ascii="Calibri" w:eastAsia="Times New Roman" w:hAnsi="Calibri" w:cs="Calibri"/>
                <w:color w:val="000000"/>
                <w:lang w:eastAsia="ru-RU"/>
              </w:rPr>
            </w:pPr>
          </w:p>
        </w:tc>
        <w:tc>
          <w:tcPr>
            <w:tcW w:w="17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Адекватно воспринимать себя</w:t>
            </w:r>
          </w:p>
        </w:tc>
        <w:tc>
          <w:tcPr>
            <w:tcW w:w="1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Ставить цель деятельности</w:t>
            </w:r>
          </w:p>
        </w:tc>
        <w:tc>
          <w:tcPr>
            <w:tcW w:w="1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Соотносить результаты с целью деятельности</w:t>
            </w: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Определять наличие ошибок в собственном поведении</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Описывать прожитую ситуацию</w:t>
            </w:r>
          </w:p>
        </w:tc>
      </w:tr>
      <w:tr w:rsidR="002C6D6D" w:rsidRPr="002C6D6D" w:rsidTr="002C6D6D">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1.А.</w:t>
            </w:r>
          </w:p>
        </w:tc>
        <w:tc>
          <w:tcPr>
            <w:tcW w:w="17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w:t>
            </w:r>
          </w:p>
        </w:tc>
        <w:tc>
          <w:tcPr>
            <w:tcW w:w="1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w:t>
            </w:r>
          </w:p>
        </w:tc>
        <w:tc>
          <w:tcPr>
            <w:tcW w:w="1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w:t>
            </w: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240" w:lineRule="auto"/>
              <w:rPr>
                <w:rFonts w:ascii="Arial" w:eastAsia="Times New Roman" w:hAnsi="Arial" w:cs="Arial"/>
                <w:color w:val="444444"/>
                <w:sz w:val="1"/>
                <w:szCs w:val="18"/>
                <w:lang w:eastAsia="ru-RU"/>
              </w:rPr>
            </w:pPr>
          </w:p>
        </w:tc>
      </w:tr>
      <w:tr w:rsidR="002C6D6D" w:rsidRPr="002C6D6D" w:rsidTr="002C6D6D">
        <w:tc>
          <w:tcPr>
            <w:tcW w:w="12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2.  А.</w:t>
            </w:r>
          </w:p>
        </w:tc>
        <w:tc>
          <w:tcPr>
            <w:tcW w:w="17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 +</w:t>
            </w:r>
          </w:p>
        </w:tc>
        <w:tc>
          <w:tcPr>
            <w:tcW w:w="1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 +</w:t>
            </w:r>
          </w:p>
        </w:tc>
        <w:tc>
          <w:tcPr>
            <w:tcW w:w="1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 +</w:t>
            </w:r>
          </w:p>
        </w:tc>
        <w:tc>
          <w:tcPr>
            <w:tcW w:w="1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w:t>
            </w:r>
          </w:p>
        </w:tc>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b/>
                <w:bCs/>
                <w:color w:val="000000"/>
                <w:sz w:val="28"/>
                <w:lang w:eastAsia="ru-RU"/>
              </w:rPr>
              <w:t>+</w:t>
            </w:r>
          </w:p>
        </w:tc>
      </w:tr>
      <w:tr w:rsidR="002C6D6D" w:rsidRPr="002C6D6D" w:rsidTr="002C6D6D">
        <w:tc>
          <w:tcPr>
            <w:tcW w:w="9288"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Условные обозначения:</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 - умение не сформировано</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 - умение в целом сформировано</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 - умение проявилось частично</w:t>
            </w:r>
          </w:p>
          <w:p w:rsidR="002C6D6D" w:rsidRPr="002C6D6D" w:rsidRDefault="002C6D6D" w:rsidP="002C6D6D">
            <w:pPr>
              <w:spacing w:after="0" w:line="0" w:lineRule="atLeast"/>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 +» - умение хорошо сформировано</w:t>
            </w:r>
          </w:p>
        </w:tc>
      </w:tr>
    </w:tbl>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Журнал учета рефлексивных умений учащихся заполняет учитель.</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333333"/>
          <w:sz w:val="28"/>
          <w:lang w:eastAsia="ru-RU"/>
        </w:rPr>
        <w:t>         </w:t>
      </w:r>
      <w:r w:rsidRPr="002C6D6D">
        <w:rPr>
          <w:rFonts w:ascii="Times New Roman" w:eastAsia="Times New Roman" w:hAnsi="Times New Roman" w:cs="Times New Roman"/>
          <w:color w:val="000000"/>
          <w:sz w:val="28"/>
          <w:lang w:eastAsia="ru-RU"/>
        </w:rPr>
        <w:t xml:space="preserve">Поскольку в процессе работы над формированием самоконтроля изменяется отношение школьников к нему, как к компоненту учебной деятельности, то постепенно изменяется и уровень его </w:t>
      </w:r>
      <w:proofErr w:type="spellStart"/>
      <w:r w:rsidRPr="002C6D6D">
        <w:rPr>
          <w:rFonts w:ascii="Times New Roman" w:eastAsia="Times New Roman" w:hAnsi="Times New Roman" w:cs="Times New Roman"/>
          <w:color w:val="000000"/>
          <w:sz w:val="28"/>
          <w:lang w:eastAsia="ru-RU"/>
        </w:rPr>
        <w:t>сформированности</w:t>
      </w:r>
      <w:proofErr w:type="spellEnd"/>
      <w:r w:rsidRPr="002C6D6D">
        <w:rPr>
          <w:rFonts w:ascii="Times New Roman" w:eastAsia="Times New Roman" w:hAnsi="Times New Roman" w:cs="Times New Roman"/>
          <w:color w:val="000000"/>
          <w:sz w:val="28"/>
          <w:lang w:eastAsia="ru-RU"/>
        </w:rPr>
        <w:t>. При определении этого уровня  учитываются следующие критерии:</w:t>
      </w:r>
    </w:p>
    <w:p w:rsidR="002C6D6D" w:rsidRPr="002C6D6D" w:rsidRDefault="002C6D6D" w:rsidP="002C6D6D">
      <w:pPr>
        <w:numPr>
          <w:ilvl w:val="0"/>
          <w:numId w:val="3"/>
        </w:numPr>
        <w:spacing w:after="0" w:line="240" w:lineRule="auto"/>
        <w:ind w:left="0" w:firstLine="900"/>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Среднее количество допущенных учащимися ошибок при выполнении учебного задания и их частота.</w:t>
      </w:r>
    </w:p>
    <w:p w:rsidR="002C6D6D" w:rsidRPr="002C6D6D" w:rsidRDefault="002C6D6D" w:rsidP="002C6D6D">
      <w:pPr>
        <w:numPr>
          <w:ilvl w:val="0"/>
          <w:numId w:val="3"/>
        </w:numPr>
        <w:spacing w:after="0" w:line="240" w:lineRule="auto"/>
        <w:ind w:left="0" w:firstLine="900"/>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Среднее количество ошибок, пропущенных при проверке работы товарища и своей собственной и частоту их пропуска.</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Используются  также дополнительные  критерии:</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Среднее количество ошибок, обнаруженных учащимися при проверке работы товарища и своей собственной</w:t>
      </w:r>
    </w:p>
    <w:p w:rsidR="002C6D6D" w:rsidRPr="002C6D6D" w:rsidRDefault="002C6D6D" w:rsidP="002C6D6D">
      <w:pPr>
        <w:spacing w:after="0" w:line="240" w:lineRule="auto"/>
        <w:jc w:val="both"/>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                 Описание приемов, развивающих рефлексию, которые </w:t>
      </w:r>
      <w:proofErr w:type="gramStart"/>
      <w:r w:rsidRPr="002C6D6D">
        <w:rPr>
          <w:rFonts w:ascii="Times New Roman" w:eastAsia="Times New Roman" w:hAnsi="Times New Roman" w:cs="Times New Roman"/>
          <w:color w:val="000000"/>
          <w:sz w:val="28"/>
          <w:lang w:eastAsia="ru-RU"/>
        </w:rPr>
        <w:t>используются  в педагогической практике  показывает</w:t>
      </w:r>
      <w:proofErr w:type="gramEnd"/>
      <w:r w:rsidRPr="002C6D6D">
        <w:rPr>
          <w:rFonts w:ascii="Times New Roman" w:eastAsia="Times New Roman" w:hAnsi="Times New Roman" w:cs="Times New Roman"/>
          <w:color w:val="000000"/>
          <w:sz w:val="28"/>
          <w:lang w:eastAsia="ru-RU"/>
        </w:rPr>
        <w:t>, что применение их в начальной школе помогает  не только активизировать познавательную деятельность младших школьников,  развивать их мышление,  но и вносит разнообразие в урок, учит детей принимать решения, отказаться от стереотипов, приучает к убедительной аргументации.</w:t>
      </w:r>
    </w:p>
    <w:p w:rsidR="002C6D6D" w:rsidRPr="002C6D6D" w:rsidRDefault="002C6D6D" w:rsidP="002C6D6D">
      <w:pPr>
        <w:spacing w:after="0" w:line="240" w:lineRule="auto"/>
        <w:ind w:firstLine="708"/>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Все это закладывает основу критического мышления, т.е. умения осмыслить и оценить собственные действия. Кроме того, приемы рефлексивных технологий актуализируют творческий потенциал ребенка, то есть</w:t>
      </w:r>
      <w:r w:rsidRPr="002C6D6D">
        <w:rPr>
          <w:rFonts w:ascii="Times New Roman" w:eastAsia="Times New Roman" w:hAnsi="Times New Roman" w:cs="Times New Roman"/>
          <w:i/>
          <w:iCs/>
          <w:color w:val="000000"/>
          <w:sz w:val="28"/>
          <w:lang w:eastAsia="ru-RU"/>
        </w:rPr>
        <w:t>   развивает    очень важные  качества  современной личности:</w:t>
      </w:r>
    </w:p>
    <w:p w:rsidR="002C6D6D" w:rsidRPr="002C6D6D" w:rsidRDefault="002C6D6D" w:rsidP="002C6D6D">
      <w:pPr>
        <w:numPr>
          <w:ilvl w:val="0"/>
          <w:numId w:val="4"/>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Самостоятельность,</w:t>
      </w:r>
    </w:p>
    <w:p w:rsidR="002C6D6D" w:rsidRPr="002C6D6D" w:rsidRDefault="002C6D6D" w:rsidP="002C6D6D">
      <w:pPr>
        <w:numPr>
          <w:ilvl w:val="0"/>
          <w:numId w:val="4"/>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Предприимчивость,  </w:t>
      </w:r>
    </w:p>
    <w:p w:rsidR="002C6D6D" w:rsidRPr="002C6D6D" w:rsidRDefault="002C6D6D" w:rsidP="002C6D6D">
      <w:pPr>
        <w:numPr>
          <w:ilvl w:val="0"/>
          <w:numId w:val="4"/>
        </w:numPr>
        <w:spacing w:after="0" w:line="240" w:lineRule="auto"/>
        <w:ind w:left="0" w:firstLine="900"/>
        <w:rPr>
          <w:rFonts w:ascii="Calibri" w:eastAsia="Times New Roman" w:hAnsi="Calibri" w:cs="Calibri"/>
          <w:color w:val="000000"/>
          <w:lang w:eastAsia="ru-RU"/>
        </w:rPr>
      </w:pPr>
      <w:r w:rsidRPr="002C6D6D">
        <w:rPr>
          <w:rFonts w:ascii="Times New Roman" w:eastAsia="Times New Roman" w:hAnsi="Times New Roman" w:cs="Times New Roman"/>
          <w:i/>
          <w:iCs/>
          <w:color w:val="000000"/>
          <w:sz w:val="28"/>
          <w:lang w:eastAsia="ru-RU"/>
        </w:rPr>
        <w:t>Конкурентоспособность</w:t>
      </w:r>
      <w:proofErr w:type="gramStart"/>
      <w:r w:rsidRPr="002C6D6D">
        <w:rPr>
          <w:rFonts w:ascii="Times New Roman" w:eastAsia="Times New Roman" w:hAnsi="Times New Roman" w:cs="Times New Roman"/>
          <w:i/>
          <w:iCs/>
          <w:color w:val="000000"/>
          <w:sz w:val="28"/>
          <w:lang w:eastAsia="ru-RU"/>
        </w:rPr>
        <w:t xml:space="preserve"> .</w:t>
      </w:r>
      <w:proofErr w:type="gramEnd"/>
    </w:p>
    <w:p w:rsidR="002C6D6D" w:rsidRPr="002C6D6D" w:rsidRDefault="002C6D6D" w:rsidP="002C6D6D">
      <w:pPr>
        <w:spacing w:after="0" w:line="240" w:lineRule="auto"/>
        <w:jc w:val="center"/>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Литература</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1.   Азаров Ю.Н. Искусство воспитывать: книга для учителя.- 2-е изд., </w:t>
      </w:r>
      <w:proofErr w:type="spellStart"/>
      <w:r w:rsidRPr="002C6D6D">
        <w:rPr>
          <w:rFonts w:ascii="Times New Roman" w:eastAsia="Times New Roman" w:hAnsi="Times New Roman" w:cs="Times New Roman"/>
          <w:color w:val="000000"/>
          <w:sz w:val="28"/>
          <w:lang w:eastAsia="ru-RU"/>
        </w:rPr>
        <w:t>испр</w:t>
      </w:r>
      <w:proofErr w:type="spellEnd"/>
      <w:r w:rsidRPr="002C6D6D">
        <w:rPr>
          <w:rFonts w:ascii="Times New Roman" w:eastAsia="Times New Roman" w:hAnsi="Times New Roman" w:cs="Times New Roman"/>
          <w:color w:val="000000"/>
          <w:sz w:val="28"/>
          <w:lang w:eastAsia="ru-RU"/>
        </w:rPr>
        <w:t>. И доп. - М.: Просвещение, 1985.</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lastRenderedPageBreak/>
        <w:t>2.   Азаров Ю.П. Семейная педагогика. Педагогика любви и свободы. - М.:</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Аргументы и факты, 1993.</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3.   </w:t>
      </w:r>
      <w:proofErr w:type="spellStart"/>
      <w:r w:rsidRPr="002C6D6D">
        <w:rPr>
          <w:rFonts w:ascii="Times New Roman" w:eastAsia="Times New Roman" w:hAnsi="Times New Roman" w:cs="Times New Roman"/>
          <w:color w:val="000000"/>
          <w:sz w:val="28"/>
          <w:lang w:eastAsia="ru-RU"/>
        </w:rPr>
        <w:t>Анзорг</w:t>
      </w:r>
      <w:proofErr w:type="spellEnd"/>
      <w:r w:rsidRPr="002C6D6D">
        <w:rPr>
          <w:rFonts w:ascii="Times New Roman" w:eastAsia="Times New Roman" w:hAnsi="Times New Roman" w:cs="Times New Roman"/>
          <w:color w:val="000000"/>
          <w:sz w:val="28"/>
          <w:lang w:eastAsia="ru-RU"/>
        </w:rPr>
        <w:t xml:space="preserve"> Л. Дети и семейный конфликт: книга для учителя. - М.:</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Просвещение, 1988. - С. 20 - 23.</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4.   Афанасьева Т.М. Семья: учебное пособие для учащихся средних учебных</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заведений. - М.: Просвещение, 1986.</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5.   Бакулина Г.А. Интеллектуальное развитие младших школьников в период обучения грамоте. Киров, 2001.</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6.   </w:t>
      </w:r>
      <w:proofErr w:type="spellStart"/>
      <w:r w:rsidRPr="002C6D6D">
        <w:rPr>
          <w:rFonts w:ascii="Times New Roman" w:eastAsia="Times New Roman" w:hAnsi="Times New Roman" w:cs="Times New Roman"/>
          <w:color w:val="000000"/>
          <w:sz w:val="28"/>
          <w:lang w:eastAsia="ru-RU"/>
        </w:rPr>
        <w:t>Бруднов</w:t>
      </w:r>
      <w:proofErr w:type="spellEnd"/>
      <w:r w:rsidRPr="002C6D6D">
        <w:rPr>
          <w:rFonts w:ascii="Times New Roman" w:eastAsia="Times New Roman" w:hAnsi="Times New Roman" w:cs="Times New Roman"/>
          <w:color w:val="000000"/>
          <w:sz w:val="28"/>
          <w:lang w:eastAsia="ru-RU"/>
        </w:rPr>
        <w:t xml:space="preserve"> А., Березина В. Социально педагогическая работа в школе //</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Воспитание школьников. - 1994. - N 1.</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7.   </w:t>
      </w:r>
      <w:proofErr w:type="gramStart"/>
      <w:r w:rsidRPr="002C6D6D">
        <w:rPr>
          <w:rFonts w:ascii="Times New Roman" w:eastAsia="Times New Roman" w:hAnsi="Times New Roman" w:cs="Times New Roman"/>
          <w:color w:val="000000"/>
          <w:sz w:val="28"/>
          <w:lang w:eastAsia="ru-RU"/>
        </w:rPr>
        <w:t>Безруких</w:t>
      </w:r>
      <w:proofErr w:type="gramEnd"/>
      <w:r w:rsidRPr="002C6D6D">
        <w:rPr>
          <w:rFonts w:ascii="Times New Roman" w:eastAsia="Times New Roman" w:hAnsi="Times New Roman" w:cs="Times New Roman"/>
          <w:color w:val="000000"/>
          <w:sz w:val="28"/>
          <w:lang w:eastAsia="ru-RU"/>
        </w:rPr>
        <w:t xml:space="preserve"> М.М., Ефимова С.П. Знаете ли вы своего ученика: книга для</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учителя. - М.: Просвещение, 1991. - С: 119-125.</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8.   Бардин К.В. Чтобы ребенок успешно учился: Книга для родителей. - М.: Педагогика, 1988. - С.125-127.</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9.   Болотина Л.Р. Классный руководитель в современной начальной школе // Начальная школа. - 1995. - N 6.</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10.   Власов В.В. Профессия и </w:t>
      </w:r>
      <w:proofErr w:type="gramStart"/>
      <w:r w:rsidRPr="002C6D6D">
        <w:rPr>
          <w:rFonts w:ascii="Times New Roman" w:eastAsia="Times New Roman" w:hAnsi="Times New Roman" w:cs="Times New Roman"/>
          <w:color w:val="000000"/>
          <w:sz w:val="28"/>
          <w:lang w:eastAsia="ru-RU"/>
        </w:rPr>
        <w:t>семья</w:t>
      </w:r>
      <w:proofErr w:type="gramEnd"/>
      <w:r w:rsidRPr="002C6D6D">
        <w:rPr>
          <w:rFonts w:ascii="Times New Roman" w:eastAsia="Times New Roman" w:hAnsi="Times New Roman" w:cs="Times New Roman"/>
          <w:color w:val="000000"/>
          <w:sz w:val="28"/>
          <w:lang w:eastAsia="ru-RU"/>
        </w:rPr>
        <w:t xml:space="preserve"> // Социологические исследования. - 1995.-N 5.</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11. Волина И.С. Учимся играя. М.,1994.</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12. </w:t>
      </w:r>
      <w:proofErr w:type="spellStart"/>
      <w:r w:rsidRPr="002C6D6D">
        <w:rPr>
          <w:rFonts w:ascii="Times New Roman" w:eastAsia="Times New Roman" w:hAnsi="Times New Roman" w:cs="Times New Roman"/>
          <w:color w:val="000000"/>
          <w:sz w:val="28"/>
          <w:lang w:eastAsia="ru-RU"/>
        </w:rPr>
        <w:t>Выготский</w:t>
      </w:r>
      <w:proofErr w:type="spellEnd"/>
      <w:r w:rsidRPr="002C6D6D">
        <w:rPr>
          <w:rFonts w:ascii="Times New Roman" w:eastAsia="Times New Roman" w:hAnsi="Times New Roman" w:cs="Times New Roman"/>
          <w:color w:val="000000"/>
          <w:sz w:val="28"/>
          <w:lang w:eastAsia="ru-RU"/>
        </w:rPr>
        <w:t xml:space="preserve"> Л.С. Психология развития человека. М., 2004.</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13. </w:t>
      </w:r>
      <w:proofErr w:type="spellStart"/>
      <w:r w:rsidRPr="002C6D6D">
        <w:rPr>
          <w:rFonts w:ascii="Times New Roman" w:eastAsia="Times New Roman" w:hAnsi="Times New Roman" w:cs="Times New Roman"/>
          <w:color w:val="000000"/>
          <w:sz w:val="28"/>
          <w:lang w:eastAsia="ru-RU"/>
        </w:rPr>
        <w:t>Квасова</w:t>
      </w:r>
      <w:proofErr w:type="spellEnd"/>
      <w:r w:rsidRPr="002C6D6D">
        <w:rPr>
          <w:rFonts w:ascii="Times New Roman" w:eastAsia="Times New Roman" w:hAnsi="Times New Roman" w:cs="Times New Roman"/>
          <w:color w:val="000000"/>
          <w:sz w:val="28"/>
          <w:lang w:eastAsia="ru-RU"/>
        </w:rPr>
        <w:t xml:space="preserve"> А.К., Бондаренко Л.В., </w:t>
      </w:r>
      <w:proofErr w:type="spellStart"/>
      <w:r w:rsidRPr="002C6D6D">
        <w:rPr>
          <w:rFonts w:ascii="Times New Roman" w:eastAsia="Times New Roman" w:hAnsi="Times New Roman" w:cs="Times New Roman"/>
          <w:color w:val="000000"/>
          <w:sz w:val="28"/>
          <w:lang w:eastAsia="ru-RU"/>
        </w:rPr>
        <w:t>Карпович</w:t>
      </w:r>
      <w:proofErr w:type="spellEnd"/>
      <w:r w:rsidRPr="002C6D6D">
        <w:rPr>
          <w:rFonts w:ascii="Times New Roman" w:eastAsia="Times New Roman" w:hAnsi="Times New Roman" w:cs="Times New Roman"/>
          <w:color w:val="000000"/>
          <w:sz w:val="28"/>
          <w:lang w:eastAsia="ru-RU"/>
        </w:rPr>
        <w:t xml:space="preserve"> Д.И. Рефлексия в практике коллективных учебных занятий// Коллективный способ обучения: Научно-методический журнал. 2007. №9.</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14. Кондратюк В.Н. Изучение методов семейного воспитания //</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Начальная школа. - 1993. - N 1. - С.70-72.</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15. </w:t>
      </w:r>
      <w:proofErr w:type="spellStart"/>
      <w:r w:rsidRPr="002C6D6D">
        <w:rPr>
          <w:rFonts w:ascii="Times New Roman" w:eastAsia="Times New Roman" w:hAnsi="Times New Roman" w:cs="Times New Roman"/>
          <w:color w:val="000000"/>
          <w:sz w:val="28"/>
          <w:lang w:eastAsia="ru-RU"/>
        </w:rPr>
        <w:t>Кожапова</w:t>
      </w:r>
      <w:proofErr w:type="spellEnd"/>
      <w:r w:rsidRPr="002C6D6D">
        <w:rPr>
          <w:rFonts w:ascii="Times New Roman" w:eastAsia="Times New Roman" w:hAnsi="Times New Roman" w:cs="Times New Roman"/>
          <w:color w:val="000000"/>
          <w:sz w:val="28"/>
          <w:lang w:eastAsia="ru-RU"/>
        </w:rPr>
        <w:t xml:space="preserve"> Н.Е. Учителя и родители-партнеры в воспитании</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ребенка // Начальная школа. - 1995 - N 6. - С.11-14.</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16. Лебединцев В.Б. Виды учебной деятельности в парах// Школьные технологии. 2005. №4.</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17. </w:t>
      </w:r>
      <w:proofErr w:type="spellStart"/>
      <w:r w:rsidRPr="002C6D6D">
        <w:rPr>
          <w:rFonts w:ascii="Times New Roman" w:eastAsia="Times New Roman" w:hAnsi="Times New Roman" w:cs="Times New Roman"/>
          <w:color w:val="000000"/>
          <w:sz w:val="28"/>
          <w:lang w:eastAsia="ru-RU"/>
        </w:rPr>
        <w:t>Лейтес</w:t>
      </w:r>
      <w:proofErr w:type="spellEnd"/>
      <w:r w:rsidRPr="002C6D6D">
        <w:rPr>
          <w:rFonts w:ascii="Times New Roman" w:eastAsia="Times New Roman" w:hAnsi="Times New Roman" w:cs="Times New Roman"/>
          <w:color w:val="000000"/>
          <w:sz w:val="28"/>
          <w:lang w:eastAsia="ru-RU"/>
        </w:rPr>
        <w:t xml:space="preserve"> Н.С. Умственные способности и возраст. М., 1971.</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18. Ломов Б.Ф., Сурков Е.Н. Антиципация в структуре деятельности. М., 1980.</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19. Мкртчян М.А., Лебединцев В.Б. Разновозрастный учебный коллектив: </w:t>
      </w:r>
      <w:proofErr w:type="spellStart"/>
      <w:r w:rsidRPr="002C6D6D">
        <w:rPr>
          <w:rFonts w:ascii="Times New Roman" w:eastAsia="Times New Roman" w:hAnsi="Times New Roman" w:cs="Times New Roman"/>
          <w:color w:val="000000"/>
          <w:sz w:val="28"/>
          <w:lang w:eastAsia="ru-RU"/>
        </w:rPr>
        <w:t>учительско-ученическое</w:t>
      </w:r>
      <w:proofErr w:type="spellEnd"/>
      <w:r w:rsidRPr="002C6D6D">
        <w:rPr>
          <w:rFonts w:ascii="Times New Roman" w:eastAsia="Times New Roman" w:hAnsi="Times New Roman" w:cs="Times New Roman"/>
          <w:color w:val="000000"/>
          <w:sz w:val="28"/>
          <w:lang w:eastAsia="ru-RU"/>
        </w:rPr>
        <w:t xml:space="preserve"> самоуправление // Народное образование. 2009. №2.</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20. </w:t>
      </w:r>
      <w:proofErr w:type="spellStart"/>
      <w:r w:rsidRPr="002C6D6D">
        <w:rPr>
          <w:rFonts w:ascii="Times New Roman" w:eastAsia="Times New Roman" w:hAnsi="Times New Roman" w:cs="Times New Roman"/>
          <w:color w:val="000000"/>
          <w:sz w:val="28"/>
          <w:lang w:eastAsia="ru-RU"/>
        </w:rPr>
        <w:t>Паравян</w:t>
      </w:r>
      <w:proofErr w:type="spellEnd"/>
      <w:r w:rsidRPr="002C6D6D">
        <w:rPr>
          <w:rFonts w:ascii="Times New Roman" w:eastAsia="Times New Roman" w:hAnsi="Times New Roman" w:cs="Times New Roman"/>
          <w:color w:val="000000"/>
          <w:sz w:val="28"/>
          <w:lang w:eastAsia="ru-RU"/>
        </w:rPr>
        <w:t xml:space="preserve"> Е.В., Пономарева Е.А. Содержание рефлексии учащихся в разновозрастной группе // Коллективный способ обучения: Научно-методический журнал. 2005. №8.</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21. Разумихина Г. Мир семьи: книга для учащихся старших классов</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по курсу "Этика и психология семейной жизни". - М.: Просвещение, 1986.</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22. Симанский А.Э. Развитие творческого мышления детей. Ярославль, 1997.</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23. Соколова В.Н., Юзефович Г.Я. Отцы и дети в меняющемся мире:</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книга для учителей и родителей. - М.: Просвещение, 1991. - С.10-17.</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24. Сухомлинский В.А. Как воспитать настоящего человека. -</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Минск: Народная газета, 1978.</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lastRenderedPageBreak/>
        <w:t xml:space="preserve">25. </w:t>
      </w:r>
      <w:proofErr w:type="spellStart"/>
      <w:r w:rsidRPr="002C6D6D">
        <w:rPr>
          <w:rFonts w:ascii="Times New Roman" w:eastAsia="Times New Roman" w:hAnsi="Times New Roman" w:cs="Times New Roman"/>
          <w:color w:val="000000"/>
          <w:sz w:val="28"/>
          <w:lang w:eastAsia="ru-RU"/>
        </w:rPr>
        <w:t>Ушева</w:t>
      </w:r>
      <w:proofErr w:type="spellEnd"/>
      <w:r w:rsidRPr="002C6D6D">
        <w:rPr>
          <w:rFonts w:ascii="Times New Roman" w:eastAsia="Times New Roman" w:hAnsi="Times New Roman" w:cs="Times New Roman"/>
          <w:color w:val="000000"/>
          <w:sz w:val="28"/>
          <w:lang w:eastAsia="ru-RU"/>
        </w:rPr>
        <w:t xml:space="preserve"> Т.Ф. Формирование и мониторинг рефлексивных умений учащихся: Методическое пособие. Красноярск, 2007.</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 xml:space="preserve">26. </w:t>
      </w:r>
      <w:proofErr w:type="spellStart"/>
      <w:r w:rsidRPr="002C6D6D">
        <w:rPr>
          <w:rFonts w:ascii="Times New Roman" w:eastAsia="Times New Roman" w:hAnsi="Times New Roman" w:cs="Times New Roman"/>
          <w:color w:val="000000"/>
          <w:sz w:val="28"/>
          <w:lang w:eastAsia="ru-RU"/>
        </w:rPr>
        <w:t>Штольц</w:t>
      </w:r>
      <w:proofErr w:type="spellEnd"/>
      <w:r w:rsidRPr="002C6D6D">
        <w:rPr>
          <w:rFonts w:ascii="Times New Roman" w:eastAsia="Times New Roman" w:hAnsi="Times New Roman" w:cs="Times New Roman"/>
          <w:color w:val="000000"/>
          <w:sz w:val="28"/>
          <w:lang w:eastAsia="ru-RU"/>
        </w:rPr>
        <w:t xml:space="preserve"> </w:t>
      </w:r>
      <w:proofErr w:type="gramStart"/>
      <w:r w:rsidRPr="002C6D6D">
        <w:rPr>
          <w:rFonts w:ascii="Times New Roman" w:eastAsia="Times New Roman" w:hAnsi="Times New Roman" w:cs="Times New Roman"/>
          <w:color w:val="000000"/>
          <w:sz w:val="28"/>
          <w:lang w:eastAsia="ru-RU"/>
        </w:rPr>
        <w:t>Х.</w:t>
      </w:r>
      <w:proofErr w:type="gramEnd"/>
      <w:r w:rsidRPr="002C6D6D">
        <w:rPr>
          <w:rFonts w:ascii="Times New Roman" w:eastAsia="Times New Roman" w:hAnsi="Times New Roman" w:cs="Times New Roman"/>
          <w:color w:val="000000"/>
          <w:sz w:val="28"/>
          <w:lang w:eastAsia="ru-RU"/>
        </w:rPr>
        <w:t xml:space="preserve"> Каким должен быть твой ребенок?: книга для</w:t>
      </w:r>
    </w:p>
    <w:p w:rsidR="002C6D6D" w:rsidRPr="002C6D6D" w:rsidRDefault="002C6D6D" w:rsidP="002C6D6D">
      <w:pPr>
        <w:spacing w:after="0" w:line="240" w:lineRule="auto"/>
        <w:rPr>
          <w:rFonts w:ascii="Calibri" w:eastAsia="Times New Roman" w:hAnsi="Calibri" w:cs="Calibri"/>
          <w:color w:val="000000"/>
          <w:lang w:eastAsia="ru-RU"/>
        </w:rPr>
      </w:pPr>
      <w:r w:rsidRPr="002C6D6D">
        <w:rPr>
          <w:rFonts w:ascii="Times New Roman" w:eastAsia="Times New Roman" w:hAnsi="Times New Roman" w:cs="Times New Roman"/>
          <w:color w:val="000000"/>
          <w:sz w:val="28"/>
          <w:lang w:eastAsia="ru-RU"/>
        </w:rPr>
        <w:t>учителя. - М.: Просвещение, 1988. - С.3-8.</w:t>
      </w:r>
    </w:p>
    <w:p w:rsidR="002C6D6D" w:rsidRPr="002C6D6D" w:rsidRDefault="002C6D6D" w:rsidP="002C6D6D">
      <w:pPr>
        <w:spacing w:after="0" w:line="240" w:lineRule="auto"/>
        <w:rPr>
          <w:rFonts w:ascii="Calibri" w:eastAsia="Times New Roman" w:hAnsi="Calibri" w:cs="Calibri"/>
          <w:color w:val="000000"/>
          <w:lang w:eastAsia="ru-RU"/>
        </w:rPr>
      </w:pPr>
      <w:proofErr w:type="spellStart"/>
      <w:r w:rsidRPr="002C6D6D">
        <w:rPr>
          <w:rFonts w:ascii="Calibri" w:eastAsia="Times New Roman" w:hAnsi="Calibri" w:cs="Calibri"/>
          <w:color w:val="000000"/>
          <w:lang w:eastAsia="ru-RU"/>
        </w:rPr>
        <w:t>Тушнолобова</w:t>
      </w:r>
      <w:proofErr w:type="spellEnd"/>
      <w:r w:rsidRPr="002C6D6D">
        <w:rPr>
          <w:rFonts w:ascii="Calibri" w:eastAsia="Times New Roman" w:hAnsi="Calibri" w:cs="Calibri"/>
          <w:color w:val="000000"/>
          <w:lang w:eastAsia="ru-RU"/>
        </w:rPr>
        <w:t xml:space="preserve"> Светлана Владимировна                                             МКОУ СОШ № 20 г</w:t>
      </w:r>
      <w:proofErr w:type="gramStart"/>
      <w:r w:rsidRPr="002C6D6D">
        <w:rPr>
          <w:rFonts w:ascii="Calibri" w:eastAsia="Times New Roman" w:hAnsi="Calibri" w:cs="Calibri"/>
          <w:color w:val="000000"/>
          <w:lang w:eastAsia="ru-RU"/>
        </w:rPr>
        <w:t>.П</w:t>
      </w:r>
      <w:proofErr w:type="gramEnd"/>
      <w:r w:rsidRPr="002C6D6D">
        <w:rPr>
          <w:rFonts w:ascii="Calibri" w:eastAsia="Times New Roman" w:hAnsi="Calibri" w:cs="Calibri"/>
          <w:color w:val="000000"/>
          <w:lang w:eastAsia="ru-RU"/>
        </w:rPr>
        <w:t>ласта</w:t>
      </w:r>
    </w:p>
    <w:p w:rsidR="00993203" w:rsidRDefault="00993203"/>
    <w:sectPr w:rsidR="00993203" w:rsidSect="009932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E27"/>
    <w:multiLevelType w:val="multilevel"/>
    <w:tmpl w:val="9AE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243D2"/>
    <w:multiLevelType w:val="multilevel"/>
    <w:tmpl w:val="45DC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9238A"/>
    <w:multiLevelType w:val="multilevel"/>
    <w:tmpl w:val="1C2A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BE72E5"/>
    <w:multiLevelType w:val="multilevel"/>
    <w:tmpl w:val="08C2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6D6D"/>
    <w:rsid w:val="002C6D6D"/>
    <w:rsid w:val="00993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2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C6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C6D6D"/>
  </w:style>
  <w:style w:type="paragraph" w:customStyle="1" w:styleId="c4">
    <w:name w:val="c4"/>
    <w:basedOn w:val="a"/>
    <w:rsid w:val="002C6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6D6D"/>
  </w:style>
  <w:style w:type="character" w:customStyle="1" w:styleId="c26">
    <w:name w:val="c26"/>
    <w:basedOn w:val="a0"/>
    <w:rsid w:val="002C6D6D"/>
  </w:style>
  <w:style w:type="character" w:customStyle="1" w:styleId="c19">
    <w:name w:val="c19"/>
    <w:basedOn w:val="a0"/>
    <w:rsid w:val="002C6D6D"/>
  </w:style>
  <w:style w:type="paragraph" w:customStyle="1" w:styleId="c5">
    <w:name w:val="c5"/>
    <w:basedOn w:val="a"/>
    <w:rsid w:val="002C6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C6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2C6D6D"/>
  </w:style>
</w:styles>
</file>

<file path=word/webSettings.xml><?xml version="1.0" encoding="utf-8"?>
<w:webSettings xmlns:r="http://schemas.openxmlformats.org/officeDocument/2006/relationships" xmlns:w="http://schemas.openxmlformats.org/wordprocessingml/2006/main">
  <w:divs>
    <w:div w:id="1574243234">
      <w:bodyDiv w:val="1"/>
      <w:marLeft w:val="0"/>
      <w:marRight w:val="0"/>
      <w:marTop w:val="0"/>
      <w:marBottom w:val="0"/>
      <w:divBdr>
        <w:top w:val="none" w:sz="0" w:space="0" w:color="auto"/>
        <w:left w:val="none" w:sz="0" w:space="0" w:color="auto"/>
        <w:bottom w:val="none" w:sz="0" w:space="0" w:color="auto"/>
        <w:right w:val="none" w:sz="0" w:space="0" w:color="auto"/>
      </w:divBdr>
      <w:divsChild>
        <w:div w:id="23239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11416</Characters>
  <Application>Microsoft Office Word</Application>
  <DocSecurity>0</DocSecurity>
  <Lines>95</Lines>
  <Paragraphs>26</Paragraphs>
  <ScaleCrop>false</ScaleCrop>
  <Company>Microsoft</Company>
  <LinksUpToDate>false</LinksUpToDate>
  <CharactersWithSpaces>13392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2015-07-20T18:14:00Z</dcterms:created>
  <dcterms:modified xsi:type="dcterms:W3CDTF">2015-07-20T18:14:00Z</dcterms:modified>
</cp:coreProperties>
</file>