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3" w:rsidRDefault="003774A3" w:rsidP="003774A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на тему: «Не забыть нам этой даты, что покончила с войной…»</w:t>
      </w:r>
      <w:bookmarkStart w:id="0" w:name="_GoBack"/>
      <w:bookmarkEnd w:id="0"/>
    </w:p>
    <w:p w:rsidR="003774A3" w:rsidRPr="003774A3" w:rsidRDefault="003774A3" w:rsidP="003774A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Великую Победу одержал советский народ в Великой Отечественной войне 1941-1945 годов. Нелегко досталась нам эта Победа. Война нанесла тяжелые раны советским людям. Гитлеровцы разрушили и сожгли сотни городов, десятки тысяч населенных пунктов. Они совершали неслыханные зверства. Трудно найти в нашей стране дом, куда бы не пришло горе, - кто потерял сына, кто отца или мать, кто сестру или брата, кто друга. Победа досталась нам очень дорого. Поэтому об этом должны знать самые маленькие граждане нашей страны. Думать о мире, бороться за мир мы должны ежедневно, ежечасно.</w:t>
      </w:r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наши дети растут мужают, сохраняя в сердцах память о героях, которые подарили нам счастливую мирную жизнь.</w:t>
      </w:r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песней «Пусть всегда будет солнце» (слова </w:t>
      </w:r>
      <w:r w:rsidRPr="003774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</w:t>
      </w: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Ошанина, музыка А. Островского) дети выходят на сцену.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71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"/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 лет мы радуемся миру на земле, печалимся о погибших. Никогда не забудем мы мужества солдат, отдавших жизни за свободу и счастье нашей Родины. Память о погибших будет вечна!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86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2"/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ни шел, ни ехал ты,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здесь остановись.</w:t>
      </w:r>
    </w:p>
    <w:p w:rsidR="003774A3" w:rsidRPr="003774A3" w:rsidRDefault="003774A3" w:rsidP="003774A3">
      <w:pPr>
        <w:widowControl w:val="0"/>
        <w:spacing w:after="0" w:line="240" w:lineRule="auto"/>
        <w:ind w:left="720" w:righ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 этой дорогой Всем сердцем поклонись.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ни был ты - рыбак, шахтер,</w:t>
      </w:r>
    </w:p>
    <w:p w:rsidR="003774A3" w:rsidRPr="003774A3" w:rsidRDefault="003774A3" w:rsidP="003774A3">
      <w:pPr>
        <w:widowControl w:val="0"/>
        <w:spacing w:after="0" w:line="240" w:lineRule="auto"/>
        <w:ind w:left="720" w:righ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иль пастух, - Навек запомни: здесь лежит Твой самый лучший друг.</w:t>
      </w:r>
    </w:p>
    <w:p w:rsidR="003774A3" w:rsidRPr="003774A3" w:rsidRDefault="003774A3" w:rsidP="003774A3">
      <w:pPr>
        <w:widowControl w:val="0"/>
        <w:spacing w:after="0" w:line="240" w:lineRule="auto"/>
        <w:ind w:left="720" w:right="6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тебя и для меня Он сделал все что мог: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бою не пожалел,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Родину сберег.</w:t>
      </w:r>
    </w:p>
    <w:p w:rsidR="003774A3" w:rsidRPr="003774A3" w:rsidRDefault="003774A3" w:rsidP="003774A3">
      <w:pPr>
        <w:widowControl w:val="0"/>
        <w:spacing w:after="0" w:line="240" w:lineRule="auto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Исаковский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86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3"/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 слава отцов - это крылья сыновей.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3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4"/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войны свыше 11 тысяч советских войнов стали Героями Советского Союза. Среди них пионеры Марат Казей, Зина Портнова, Леня Голиков, Валя Котик. Многие п пионеры были награждены медалями и орденами.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4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5"/>
    </w:p>
    <w:p w:rsidR="003774A3" w:rsidRPr="003774A3" w:rsidRDefault="003774A3" w:rsidP="003774A3">
      <w:pPr>
        <w:widowControl w:val="0"/>
        <w:spacing w:after="0" w:line="240" w:lineRule="auto"/>
        <w:ind w:left="720" w:right="6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была Отчизна </w:t>
      </w: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Крепкой, как гранит, - Армия родная На посту стоит.</w:t>
      </w:r>
    </w:p>
    <w:p w:rsidR="003774A3" w:rsidRPr="003774A3" w:rsidRDefault="003774A3" w:rsidP="003774A3">
      <w:pPr>
        <w:widowControl w:val="0"/>
        <w:spacing w:after="0" w:line="240" w:lineRule="auto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Бойко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5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6"/>
    </w:p>
    <w:p w:rsidR="003774A3" w:rsidRPr="003774A3" w:rsidRDefault="003774A3" w:rsidP="003774A3">
      <w:pPr>
        <w:widowControl w:val="0"/>
        <w:spacing w:after="0" w:line="240" w:lineRule="auto"/>
        <w:ind w:left="720" w:right="4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 поднялись большевики.</w:t>
      </w:r>
    </w:p>
    <w:p w:rsidR="003774A3" w:rsidRPr="003774A3" w:rsidRDefault="003774A3" w:rsidP="003774A3">
      <w:pPr>
        <w:widowControl w:val="0"/>
        <w:spacing w:after="0" w:line="240" w:lineRule="auto"/>
        <w:ind w:left="720" w:right="4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 встали русские полки.</w:t>
      </w:r>
    </w:p>
    <w:p w:rsidR="003774A3" w:rsidRPr="003774A3" w:rsidRDefault="003774A3" w:rsidP="003774A3">
      <w:pPr>
        <w:widowControl w:val="0"/>
        <w:spacing w:after="0" w:line="240" w:lineRule="auto"/>
        <w:ind w:left="720" w:right="4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с русскими едины белорусы, латыши, люди вольной Украины, и армяне, и грузины, молдаване, чуваши - все советские народы против общего врага, все, кому мила свобода и Россия дорога.</w:t>
      </w:r>
    </w:p>
    <w:p w:rsidR="003774A3" w:rsidRPr="003774A3" w:rsidRDefault="003774A3" w:rsidP="003774A3">
      <w:pPr>
        <w:widowControl w:val="0"/>
        <w:spacing w:after="0" w:line="240" w:lineRule="auto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6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7"/>
    </w:p>
    <w:p w:rsidR="003774A3" w:rsidRPr="003774A3" w:rsidRDefault="003774A3" w:rsidP="003774A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Многонациональная, многомиллионная наша страна выступила против агрессора как единый стальной щит, о который разбилась до зубов вооруженная фашистская армия.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7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8"/>
    </w:p>
    <w:p w:rsidR="003774A3" w:rsidRPr="003774A3" w:rsidRDefault="003774A3" w:rsidP="003774A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Ленинградом , на том месте, где осенью 1941 года Красная Армия остановила фашистские полчища, сейчас стоит памятник. На нем высечена надпись: «Это время навсегда ушло от нас и навсегда осталось с нами».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8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9"/>
    </w:p>
    <w:p w:rsidR="003774A3" w:rsidRPr="003774A3" w:rsidRDefault="003774A3" w:rsidP="003774A3">
      <w:pPr>
        <w:widowControl w:val="0"/>
        <w:spacing w:after="0" w:line="240" w:lineRule="auto"/>
        <w:ind w:left="720" w:right="4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бескрайней равнины Сибирской До полесских лесов и болот Поднимался народ богатырский,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великий советский народ.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 он свободный и правый,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войной на войну,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Постоять за родную державу,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могучую нашу страну.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Сокрушая железо и камень,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врага беспощадно разил.</w:t>
      </w:r>
    </w:p>
    <w:p w:rsidR="003774A3" w:rsidRPr="003774A3" w:rsidRDefault="003774A3" w:rsidP="003774A3">
      <w:pPr>
        <w:widowControl w:val="0"/>
        <w:spacing w:after="0" w:line="240" w:lineRule="auto"/>
        <w:ind w:left="720" w:right="4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Берлином победное знамя - Знамя правды своей водрузил.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прошел через пламя и воду,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пути не свернул своего.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Слава, слава народу - герою,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Красной его!</w:t>
      </w:r>
    </w:p>
    <w:p w:rsidR="003774A3" w:rsidRPr="003774A3" w:rsidRDefault="003774A3" w:rsidP="003774A3">
      <w:pPr>
        <w:widowControl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Исаковский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610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bookmark9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0"/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советский народ отмечает незабываемый день - День Победы, который принес нам счастье и мир.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610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bookmark10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1"/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Победа! Славная Победа!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счастье было в ней!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ясным вечно небо,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травы будут зеленей.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615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bookmark11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2"/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забыть нам этой даты,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покончила с войной.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солдату Сотни раз поклон земной!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610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12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3"/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на границе Нашу землю стережет,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учится Мог спокойно наш народ.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наше море Славный доблестный моряк,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реет на линкоре Наш родной советский флаг.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летчики - герой Небо зорко стерегут,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летчики - герои Охраняют мирный труд.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родная Стережет покой страны,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мы бед не зная,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войны.</w:t>
      </w:r>
    </w:p>
    <w:p w:rsidR="003774A3" w:rsidRPr="003774A3" w:rsidRDefault="003774A3" w:rsidP="003774A3">
      <w:pPr>
        <w:widowControl w:val="0"/>
        <w:spacing w:after="0" w:line="240" w:lineRule="auto"/>
        <w:ind w:left="720" w:firstLine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Некрасова</w:t>
      </w:r>
    </w:p>
    <w:p w:rsidR="003774A3" w:rsidRPr="003774A3" w:rsidRDefault="003774A3" w:rsidP="003774A3">
      <w:pPr>
        <w:keepNext/>
        <w:keepLines/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13"/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  <w:bookmarkEnd w:id="14"/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учимся в школе,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тополя,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походы В леса и поля,</w:t>
      </w:r>
    </w:p>
    <w:p w:rsidR="003774A3" w:rsidRPr="003774A3" w:rsidRDefault="003774A3" w:rsidP="003774A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жизни открыты</w:t>
      </w:r>
    </w:p>
    <w:p w:rsidR="003774A3" w:rsidRPr="003774A3" w:rsidRDefault="003774A3" w:rsidP="003774A3">
      <w:pPr>
        <w:widowControl w:val="0"/>
        <w:spacing w:after="0" w:line="240" w:lineRule="auto"/>
        <w:ind w:left="720" w:right="4840" w:firstLine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пути Под небом спокойным Хотим мы расти.</w:t>
      </w:r>
    </w:p>
    <w:p w:rsidR="003774A3" w:rsidRPr="003774A3" w:rsidRDefault="003774A3" w:rsidP="003774A3">
      <w:pPr>
        <w:widowControl w:val="0"/>
        <w:spacing w:after="0" w:line="240" w:lineRule="auto"/>
        <w:ind w:left="720" w:firstLine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Высотская</w:t>
      </w: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74A3" w:rsidRPr="003774A3" w:rsidRDefault="003774A3" w:rsidP="003774A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</w:p>
    <w:p w:rsidR="003774A3" w:rsidRPr="003774A3" w:rsidRDefault="003774A3" w:rsidP="003774A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славная Армия не только прогнала врага со своей земли, но и освободила от фашистского рабства народы других стран. Народы Польши и Чехословакии, Югославии и Румынии с благодарностью вспоминают о войнах - освободителях. Умирая за Родину, наши бойцы завещали нам беречь и защищать любимую Отчизну как зеницу ока. И мы, ребята будем свято выполнять это завещание. Давайте же почтим память погибших людей минутой молчания. (Все встают.)</w:t>
      </w:r>
    </w:p>
    <w:p w:rsidR="003774A3" w:rsidRPr="003774A3" w:rsidRDefault="003774A3" w:rsidP="003774A3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солнца,</w:t>
      </w:r>
    </w:p>
    <w:p w:rsidR="003774A3" w:rsidRPr="003774A3" w:rsidRDefault="003774A3" w:rsidP="003774A3">
      <w:pPr>
        <w:widowControl w:val="0"/>
        <w:spacing w:after="0" w:line="240" w:lineRule="auto"/>
        <w:ind w:left="720" w:right="6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Родины Клятву даем!</w:t>
      </w:r>
    </w:p>
    <w:p w:rsidR="003774A3" w:rsidRPr="003774A3" w:rsidRDefault="003774A3" w:rsidP="003774A3">
      <w:pPr>
        <w:widowControl w:val="0"/>
        <w:spacing w:after="0" w:line="240" w:lineRule="auto"/>
        <w:ind w:left="720" w:right="5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жизни Клянемся павшим героям: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отцы не допели,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допоем!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отцы не построили,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построим!</w:t>
      </w:r>
    </w:p>
    <w:p w:rsidR="003774A3" w:rsidRPr="003774A3" w:rsidRDefault="003774A3" w:rsidP="003774A3">
      <w:pPr>
        <w:widowControl w:val="0"/>
        <w:numPr>
          <w:ilvl w:val="0"/>
          <w:numId w:val="1"/>
        </w:numPr>
        <w:tabs>
          <w:tab w:val="left" w:pos="610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ученик.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Люди! Покуда сердца стучатся,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ценой завоевано</w:t>
      </w:r>
    </w:p>
    <w:p w:rsidR="003774A3" w:rsidRPr="003774A3" w:rsidRDefault="003774A3" w:rsidP="003774A3">
      <w:pPr>
        <w:widowControl w:val="0"/>
        <w:spacing w:after="0" w:line="240" w:lineRule="auto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помните!</w:t>
      </w:r>
    </w:p>
    <w:p w:rsidR="003774A3" w:rsidRPr="003774A3" w:rsidRDefault="003774A3" w:rsidP="003774A3">
      <w:pPr>
        <w:widowControl w:val="0"/>
        <w:spacing w:after="0" w:line="240" w:lineRule="auto"/>
        <w:ind w:left="720"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свою отправляя в полет, Помните!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никогда</w:t>
      </w:r>
    </w:p>
    <w:p w:rsidR="003774A3" w:rsidRPr="003774A3" w:rsidRDefault="003774A3" w:rsidP="003774A3">
      <w:pPr>
        <w:widowControl w:val="0"/>
        <w:spacing w:after="0" w:line="240" w:lineRule="auto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споет,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3774A3" w:rsidRPr="003774A3" w:rsidRDefault="003774A3" w:rsidP="003774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Р. Рождественский</w:t>
      </w:r>
    </w:p>
    <w:p w:rsidR="003774A3" w:rsidRPr="003774A3" w:rsidRDefault="003774A3" w:rsidP="003774A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 (перекликаясь)</w:t>
      </w:r>
    </w:p>
    <w:p w:rsidR="003774A3" w:rsidRPr="003774A3" w:rsidRDefault="003774A3" w:rsidP="003774A3">
      <w:pPr>
        <w:widowControl w:val="0"/>
        <w:spacing w:after="0" w:line="240" w:lineRule="auto"/>
        <w:ind w:left="720" w:right="4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- это главное слово на свете. Мир очень нужен нашей планете! Мир нужен детям!</w:t>
      </w:r>
    </w:p>
    <w:p w:rsidR="003774A3" w:rsidRPr="003774A3" w:rsidRDefault="003774A3" w:rsidP="003774A3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240030" distB="0" distL="63500" distR="63500" simplePos="0" relativeHeight="251659264" behindDoc="1" locked="0" layoutInCell="1" allowOverlap="1">
                <wp:simplePos x="0" y="0"/>
                <wp:positionH relativeFrom="margin">
                  <wp:posOffset>2073275</wp:posOffset>
                </wp:positionH>
                <wp:positionV relativeFrom="paragraph">
                  <wp:posOffset>812800</wp:posOffset>
                </wp:positionV>
                <wp:extent cx="1105535" cy="165100"/>
                <wp:effectExtent l="2540" t="127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A3" w:rsidRDefault="003774A3" w:rsidP="003774A3">
                            <w:pPr>
                              <w:pStyle w:val="1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С. Богомазов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3.25pt;margin-top:64pt;width:87.05pt;height:13pt;z-index:-251657216;visibility:visible;mso-wrap-style:square;mso-width-percent:0;mso-height-percent:0;mso-wrap-distance-left:5pt;mso-wrap-distance-top:18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" filled="f" stroked="f">
                <v:textbox style="mso-fit-shape-to-text:t" inset="0,0,0,0">
                  <w:txbxContent>
                    <w:p w:rsidR="003774A3" w:rsidRDefault="003774A3" w:rsidP="003774A3">
                      <w:pPr>
                        <w:pStyle w:val="1"/>
                        <w:shd w:val="clear" w:color="auto" w:fill="auto"/>
                        <w:spacing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С. Богомазов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7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взрослым!</w:t>
      </w:r>
    </w:p>
    <w:p w:rsidR="003774A3" w:rsidRPr="003774A3" w:rsidRDefault="003774A3" w:rsidP="003774A3">
      <w:pPr>
        <w:framePr w:h="538" w:hSpace="706" w:wrap="notBeside" w:vAnchor="text" w:hAnchor="text" w:x="707" w:y="1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9805" cy="339090"/>
            <wp:effectExtent l="0" t="0" r="0" b="3810"/>
            <wp:docPr id="3" name="Рисунок 3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A3" w:rsidRPr="003774A3" w:rsidRDefault="003774A3" w:rsidP="003774A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774A3" w:rsidRPr="003774A3" w:rsidRDefault="003774A3" w:rsidP="003774A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57931" w:rsidRDefault="003774A3"/>
    <w:sectPr w:rsidR="00557931" w:rsidSect="003774A3">
      <w:pgSz w:w="11909" w:h="16838"/>
      <w:pgMar w:top="1193" w:right="1270" w:bottom="1193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1C"/>
    <w:multiLevelType w:val="multilevel"/>
    <w:tmpl w:val="C068EC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E"/>
    <w:rsid w:val="00183BE9"/>
    <w:rsid w:val="003774A3"/>
    <w:rsid w:val="00A54E46"/>
    <w:rsid w:val="00D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7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3774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774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7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3774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774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2015-07-29T12:41:00Z</dcterms:created>
  <dcterms:modified xsi:type="dcterms:W3CDTF">2015-07-29T12:45:00Z</dcterms:modified>
</cp:coreProperties>
</file>