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A" w:rsidRDefault="00D2570A" w:rsidP="00D2570A">
      <w:pPr>
        <w:spacing w:line="360" w:lineRule="auto"/>
        <w:ind w:firstLine="709"/>
        <w:jc w:val="center"/>
        <w:rPr>
          <w:b/>
          <w:sz w:val="32"/>
          <w:szCs w:val="32"/>
          <w:lang w:val="en-US"/>
        </w:rPr>
      </w:pPr>
    </w:p>
    <w:p w:rsidR="00D2570A" w:rsidRDefault="00D2570A" w:rsidP="0082448E">
      <w:pPr>
        <w:spacing w:line="360" w:lineRule="auto"/>
        <w:ind w:left="567" w:right="565" w:firstLine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       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</w:t>
      </w:r>
      <w:proofErr w:type="spellStart"/>
      <w:r>
        <w:t>Перегудовой</w:t>
      </w:r>
      <w:proofErr w:type="spellEnd"/>
      <w:r>
        <w:t xml:space="preserve"> Э.Ш. и </w:t>
      </w:r>
      <w:proofErr w:type="spellStart"/>
      <w:r>
        <w:t>др</w:t>
      </w:r>
      <w:proofErr w:type="gramStart"/>
      <w:r>
        <w:t>.и</w:t>
      </w:r>
      <w:proofErr w:type="gramEnd"/>
      <w:r>
        <w:t>здательства</w:t>
      </w:r>
      <w:proofErr w:type="spellEnd"/>
      <w:r>
        <w:t xml:space="preserve"> «Просвещение».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82448E" w:rsidRDefault="0082448E" w:rsidP="0082448E">
      <w:pPr>
        <w:spacing w:line="240" w:lineRule="atLeast"/>
        <w:ind w:left="567" w:right="565" w:firstLine="142"/>
        <w:jc w:val="both"/>
        <w:rPr>
          <w:b/>
        </w:rPr>
      </w:pP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Общая характеристика предмета.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t xml:space="preserve">Коренным образом изменился социальный статус «иностранного языка» как учебного предмета. </w:t>
      </w:r>
      <w:proofErr w:type="gramStart"/>
      <w:r>
        <w:t xml:space="preserve">Цивилизационные изменения общепланетарного масштаба (глобализация, </w:t>
      </w:r>
      <w:proofErr w:type="spellStart"/>
      <w:r>
        <w:t>поликультурность</w:t>
      </w:r>
      <w:proofErr w:type="spellEnd"/>
      <w: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>
        <w:t>экономичеких</w:t>
      </w:r>
      <w:proofErr w:type="spellEnd"/>
      <w: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</w:t>
      </w:r>
      <w:r w:rsidR="0082448E">
        <w:t xml:space="preserve">бованное личностью, обществом </w:t>
      </w:r>
      <w:proofErr w:type="spellStart"/>
      <w:r w:rsidR="0082448E">
        <w:t>и</w:t>
      </w:r>
      <w:r>
        <w:t>государством</w:t>
      </w:r>
      <w:proofErr w:type="spellEnd"/>
      <w:r>
        <w:t>.</w:t>
      </w:r>
      <w:r>
        <w:rPr>
          <w:b/>
        </w:rPr>
        <w:t xml:space="preserve"> 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Цели и задачи курса.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2570A" w:rsidRPr="00D2570A" w:rsidRDefault="00D2570A" w:rsidP="0082448E">
      <w:pPr>
        <w:spacing w:line="240" w:lineRule="atLeast"/>
        <w:ind w:left="567" w:right="565" w:firstLine="142"/>
        <w:jc w:val="both"/>
      </w:pPr>
      <w: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более глубокого осознания особенностей культуры своего народа;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proofErr w:type="gramStart"/>
      <w: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lastRenderedPageBreak/>
        <w:t>- положительной мотивации и устойчивого учебно-познавательного интереса к предмету «иностранный язык».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Содержание иноязычного образования в начальной школе.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 </w:t>
      </w:r>
      <w:r>
        <w:rPr>
          <w:b/>
          <w:i/>
        </w:rPr>
        <w:t>познание</w:t>
      </w:r>
      <w:r>
        <w:t xml:space="preserve">, которое нацелено на овладение </w:t>
      </w:r>
      <w:proofErr w:type="spellStart"/>
      <w:r>
        <w:t>культуроведческим</w:t>
      </w:r>
      <w:proofErr w:type="spellEnd"/>
      <w:r>
        <w:t xml:space="preserve"> содержанием (знание иностранной культуры и умение использовать ее в диалоге с родной культурой);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 </w:t>
      </w:r>
      <w:r>
        <w:rPr>
          <w:b/>
          <w:i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 </w:t>
      </w:r>
      <w:r>
        <w:rPr>
          <w:b/>
          <w:i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культур);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 </w:t>
      </w:r>
      <w:r>
        <w:rPr>
          <w:b/>
          <w:i/>
        </w:rPr>
        <w:t>учение</w:t>
      </w:r>
      <w: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proofErr w:type="gramStart"/>
      <w:r>
        <w:rPr>
          <w:lang w:val="en-US"/>
        </w:rPr>
        <w:t>C</w:t>
      </w:r>
      <w:proofErr w:type="spellStart"/>
      <w:r>
        <w:t>одержание</w:t>
      </w:r>
      <w:proofErr w:type="spellEnd"/>
      <w: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Предметное содержание речи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 xml:space="preserve">Я и моя семья. </w:t>
      </w:r>
      <w:r>
        <w:t>Члены семьи, их имена, возраст, профессии, черты характера.</w:t>
      </w:r>
      <w:r>
        <w:rPr>
          <w:b/>
        </w:rPr>
        <w:t xml:space="preserve"> </w:t>
      </w:r>
      <w: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 xml:space="preserve">Мой день. </w:t>
      </w:r>
      <w:r>
        <w:t>Распорядок дня. Занятия в будни и выходные дни.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 xml:space="preserve">Мой дом. </w:t>
      </w:r>
      <w:r>
        <w:t>Дом/квартира: комнаты и предметы мебели и интерьера. Моя комната.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 xml:space="preserve">Я и мои друзья. </w:t>
      </w:r>
      <w:r>
        <w:t>Знакомство.</w:t>
      </w:r>
      <w:r>
        <w:rPr>
          <w:b/>
        </w:rPr>
        <w:t xml:space="preserve"> 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 xml:space="preserve">Мир моих увлечений. </w:t>
      </w:r>
      <w:r>
        <w:t>Любимые игры и занятия. Игрушки, песни, книги. Зимние и летние виды спорта, занятия различными видами спорта.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>Моя школа.</w:t>
      </w:r>
      <w: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>Мир вокруг меня.</w:t>
      </w:r>
      <w:r>
        <w:t xml:space="preserve"> Домашние питомцы и уход за ними. Любимые животные. Животные в цирке, на ферме и в зоопарке.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>Погода. Времена года. Путешествия.</w:t>
      </w:r>
      <w:r>
        <w:t xml:space="preserve"> Любимое время года. Погода: занятия в различную погоду. Семейные путешествия. Виды транспорта.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>Страна/страны изучаемого языка и родная страна.</w:t>
      </w:r>
      <w: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t>Литературные произведения, анимационные фильмы и телевизионные передачи.</w:t>
      </w:r>
      <w: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Содержание воспитательного аспекта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lastRenderedPageBreak/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rPr>
          <w:sz w:val="22"/>
          <w:szCs w:val="22"/>
        </w:rPr>
        <w:t>Воспитание нравственных чувств и этического сознания.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t>Воспитание трудолюбия, творческого отношения к учению, труду, жизни.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t>Формирование ценностного отношения к здоровью и здоровому образу жизни.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t>Воспитание ценностного отношения к природе, окружающей среде (экологическое воспитание).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D2570A" w:rsidRDefault="00D2570A" w:rsidP="0082448E">
      <w:pPr>
        <w:pStyle w:val="a4"/>
        <w:numPr>
          <w:ilvl w:val="0"/>
          <w:numId w:val="1"/>
        </w:numPr>
        <w:ind w:left="567" w:right="565" w:firstLine="142"/>
        <w:jc w:val="both"/>
      </w:pPr>
      <w:r>
        <w:t xml:space="preserve">Воспитание уважения к культуре народов англоязычных стран. </w:t>
      </w:r>
    </w:p>
    <w:p w:rsidR="00D2570A" w:rsidRPr="0082448E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Содержание учебного аспекта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t>средства</w:t>
      </w:r>
      <w:proofErr w:type="gramEnd"/>
      <w:r>
        <w:t xml:space="preserve"> и навыки пользования ими.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</w:t>
      </w:r>
      <w:r>
        <w:rPr>
          <w:strike/>
        </w:rPr>
        <w:t>выражение отношения</w:t>
      </w:r>
      <w:r>
        <w:t xml:space="preserve">. Монологической и диалогической формам речи учащиеся обучаются с помощью высказываний по образцам.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В </w:t>
      </w:r>
      <w:r>
        <w:rPr>
          <w:b/>
          <w:i/>
        </w:rPr>
        <w:t>аудировании</w:t>
      </w:r>
      <w:r>
        <w:rPr>
          <w:b/>
        </w:rPr>
        <w:t xml:space="preserve"> </w:t>
      </w:r>
      <w: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>
        <w:t>аудиотекстов</w:t>
      </w:r>
      <w:proofErr w:type="spellEnd"/>
      <w:r>
        <w:t xml:space="preserve">.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</w:t>
      </w:r>
      <w:r>
        <w:t xml:space="preserve">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D2570A">
        <w:rPr>
          <w:i/>
        </w:rPr>
        <w:t xml:space="preserve"> </w:t>
      </w:r>
      <w:r>
        <w:rPr>
          <w:i/>
          <w:lang w:val="en-US"/>
        </w:rPr>
        <w:t>Lessons</w:t>
      </w:r>
      <w:r>
        <w:rPr>
          <w:i/>
        </w:rPr>
        <w:t>”</w:t>
      </w:r>
      <w:r>
        <w:t xml:space="preserve">, разработанных в Книге для чтения. </w:t>
      </w:r>
    </w:p>
    <w:p w:rsidR="00D2570A" w:rsidRDefault="00D2570A" w:rsidP="0082448E">
      <w:pPr>
        <w:shd w:val="clear" w:color="auto" w:fill="FFFFFF"/>
        <w:spacing w:line="240" w:lineRule="atLeast"/>
        <w:ind w:left="567" w:right="565" w:firstLine="142"/>
        <w:jc w:val="both"/>
      </w:pPr>
      <w:r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>
        <w:t xml:space="preserve"> ,</w:t>
      </w:r>
      <w:proofErr w:type="gramEnd"/>
      <w: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rPr>
          <w:b/>
        </w:rPr>
        <w:lastRenderedPageBreak/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Лексическая сторона речи</w:t>
      </w:r>
    </w:p>
    <w:p w:rsidR="00D2570A" w:rsidRDefault="00D2570A" w:rsidP="0082448E">
      <w:pPr>
        <w:pStyle w:val="21"/>
        <w:spacing w:line="240" w:lineRule="atLeast"/>
        <w:ind w:left="567" w:right="565" w:firstLine="142"/>
        <w:jc w:val="both"/>
      </w:pPr>
      <w:r>
        <w:t>В общий объем лексического материала, подлежащего усвоению, входят:</w:t>
      </w:r>
    </w:p>
    <w:p w:rsidR="00D2570A" w:rsidRDefault="00D2570A" w:rsidP="0082448E">
      <w:pPr>
        <w:numPr>
          <w:ilvl w:val="0"/>
          <w:numId w:val="2"/>
        </w:numPr>
        <w:spacing w:line="240" w:lineRule="atLeast"/>
        <w:ind w:left="567" w:right="565" w:firstLine="142"/>
        <w:jc w:val="both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D2570A" w:rsidRDefault="00D2570A" w:rsidP="0082448E">
      <w:pPr>
        <w:numPr>
          <w:ilvl w:val="0"/>
          <w:numId w:val="2"/>
        </w:numPr>
        <w:spacing w:line="240" w:lineRule="atLeast"/>
        <w:ind w:left="567" w:right="565" w:firstLine="142"/>
        <w:jc w:val="both"/>
        <w:rPr>
          <w:lang w:val="en-US"/>
        </w:rPr>
      </w:pPr>
      <w:r>
        <w:t>устойчивые</w:t>
      </w:r>
      <w:r>
        <w:rPr>
          <w:lang w:val="en-US"/>
        </w:rPr>
        <w:t xml:space="preserve"> </w:t>
      </w:r>
      <w:r>
        <w:t>словосочетания</w:t>
      </w:r>
      <w:r>
        <w:rPr>
          <w:lang w:val="en-US"/>
        </w:rPr>
        <w:t xml:space="preserve"> </w:t>
      </w:r>
      <w:r>
        <w:rPr>
          <w:i/>
          <w:lang w:val="en-US"/>
        </w:rPr>
        <w:t>(to play the piano, to be good at, etc.);</w:t>
      </w:r>
    </w:p>
    <w:p w:rsidR="00D2570A" w:rsidRDefault="00D2570A" w:rsidP="0082448E">
      <w:pPr>
        <w:pStyle w:val="21"/>
        <w:numPr>
          <w:ilvl w:val="0"/>
          <w:numId w:val="2"/>
        </w:numPr>
        <w:spacing w:after="0" w:line="240" w:lineRule="atLeast"/>
        <w:ind w:left="567" w:right="565" w:firstLine="142"/>
        <w:jc w:val="both"/>
        <w:rPr>
          <w:i/>
        </w:rPr>
      </w:pPr>
      <w:r>
        <w:t xml:space="preserve">интернациональная лексика </w:t>
      </w:r>
      <w:r>
        <w:rPr>
          <w:i/>
        </w:rPr>
        <w:t>(</w:t>
      </w:r>
      <w:r>
        <w:rPr>
          <w:i/>
          <w:lang w:val="en-US"/>
        </w:rPr>
        <w:t>ballerina</w:t>
      </w:r>
      <w:r>
        <w:rPr>
          <w:i/>
        </w:rPr>
        <w:t xml:space="preserve">, </w:t>
      </w:r>
      <w:r>
        <w:rPr>
          <w:i/>
          <w:lang w:val="en-US"/>
        </w:rPr>
        <w:t>computer</w:t>
      </w:r>
      <w:r>
        <w:rPr>
          <w:i/>
        </w:rPr>
        <w:t xml:space="preserve">, </w:t>
      </w:r>
      <w:r>
        <w:rPr>
          <w:i/>
          <w:lang w:val="fr-FR"/>
        </w:rPr>
        <w:t>etc</w:t>
      </w:r>
      <w:r>
        <w:rPr>
          <w:i/>
        </w:rPr>
        <w:t>.);</w:t>
      </w:r>
    </w:p>
    <w:p w:rsidR="00D2570A" w:rsidRDefault="00D2570A" w:rsidP="0082448E">
      <w:pPr>
        <w:pStyle w:val="21"/>
        <w:numPr>
          <w:ilvl w:val="0"/>
          <w:numId w:val="2"/>
        </w:numPr>
        <w:spacing w:after="0" w:line="240" w:lineRule="atLeast"/>
        <w:ind w:left="567" w:right="565" w:firstLine="142"/>
        <w:jc w:val="both"/>
      </w:pPr>
      <w:r>
        <w:t xml:space="preserve">оценочная лексика </w:t>
      </w:r>
      <w:r>
        <w:rPr>
          <w:i/>
        </w:rPr>
        <w:t>(</w:t>
      </w:r>
      <w:r>
        <w:rPr>
          <w:i/>
          <w:lang w:val="en-US"/>
        </w:rPr>
        <w:t>Great</w:t>
      </w:r>
      <w:r>
        <w:rPr>
          <w:i/>
        </w:rPr>
        <w:t xml:space="preserve">!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D2570A" w:rsidRDefault="00D2570A" w:rsidP="0082448E">
      <w:pPr>
        <w:pStyle w:val="21"/>
        <w:numPr>
          <w:ilvl w:val="0"/>
          <w:numId w:val="2"/>
        </w:numPr>
        <w:spacing w:after="0" w:line="240" w:lineRule="atLeast"/>
        <w:ind w:left="567" w:right="565" w:firstLine="142"/>
        <w:jc w:val="both"/>
        <w:rPr>
          <w:lang w:val="en-US"/>
        </w:rPr>
      </w:pPr>
      <w:r>
        <w:t>лексика</w:t>
      </w:r>
      <w:r>
        <w:rPr>
          <w:lang w:val="en-US"/>
        </w:rPr>
        <w:t xml:space="preserve"> </w:t>
      </w:r>
      <w:r>
        <w:t>классного</w:t>
      </w:r>
      <w:r>
        <w:rPr>
          <w:lang w:val="en-US"/>
        </w:rPr>
        <w:t xml:space="preserve"> </w:t>
      </w:r>
      <w:r>
        <w:t>обихода</w:t>
      </w:r>
      <w:r>
        <w:rPr>
          <w:i/>
          <w:lang w:val="en-US"/>
        </w:rPr>
        <w:t xml:space="preserve"> (Read the text., Do exercise 1., etc.);</w:t>
      </w:r>
    </w:p>
    <w:p w:rsidR="00D2570A" w:rsidRDefault="00D2570A" w:rsidP="0082448E">
      <w:pPr>
        <w:pStyle w:val="21"/>
        <w:numPr>
          <w:ilvl w:val="0"/>
          <w:numId w:val="2"/>
        </w:numPr>
        <w:spacing w:after="0" w:line="240" w:lineRule="atLeast"/>
        <w:ind w:left="567" w:right="565" w:firstLine="142"/>
        <w:jc w:val="both"/>
        <w:rPr>
          <w:lang w:val="en-US"/>
        </w:rPr>
      </w:pPr>
      <w:r>
        <w:t>речевые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: Greeting </w:t>
      </w:r>
      <w:r>
        <w:rPr>
          <w:i/>
          <w:lang w:val="en-US"/>
        </w:rPr>
        <w:t>(Hi!)</w:t>
      </w:r>
      <w:r>
        <w:rPr>
          <w:lang w:val="en-US"/>
        </w:rPr>
        <w:t xml:space="preserve">, Introducing </w:t>
      </w:r>
      <w:r>
        <w:rPr>
          <w:i/>
          <w:lang w:val="en-US"/>
        </w:rPr>
        <w:t>(I’m … This is…)</w:t>
      </w:r>
      <w:r>
        <w:rPr>
          <w:lang w:val="en-US"/>
        </w:rPr>
        <w:t xml:space="preserve">, Praising (You are nice. You are a nice hen.), Suggesting </w:t>
      </w:r>
      <w:r>
        <w:rPr>
          <w:i/>
          <w:lang w:val="en-US"/>
        </w:rPr>
        <w:t xml:space="preserve">(Let’s …), </w:t>
      </w:r>
      <w:r>
        <w:rPr>
          <w:lang w:val="en-US"/>
        </w:rPr>
        <w:t xml:space="preserve">Responding to a suggestion </w:t>
      </w:r>
      <w:r>
        <w:rPr>
          <w:i/>
          <w:lang w:val="en-US"/>
        </w:rPr>
        <w:t xml:space="preserve">(Why not? Great! OK! Let’s … Oh no.), </w:t>
      </w:r>
      <w:r>
        <w:rPr>
          <w:lang w:val="en-US"/>
        </w:rPr>
        <w:t xml:space="preserve">Expressing likes </w:t>
      </w:r>
      <w:r>
        <w:rPr>
          <w:i/>
          <w:lang w:val="en-US"/>
        </w:rPr>
        <w:t xml:space="preserve">(He / She likes ... We like ...), </w:t>
      </w:r>
      <w:r>
        <w:rPr>
          <w:lang w:val="en-US"/>
        </w:rPr>
        <w:t xml:space="preserve">Expressing agreement / disagreement </w:t>
      </w:r>
      <w:r>
        <w:rPr>
          <w:i/>
          <w:lang w:val="en-US"/>
        </w:rPr>
        <w:t xml:space="preserve">(You are (not) right.), </w:t>
      </w:r>
      <w:r>
        <w:rPr>
          <w:lang w:val="en-US"/>
        </w:rPr>
        <w:t xml:space="preserve">Asking about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(Can you…?), </w:t>
      </w:r>
      <w:r>
        <w:rPr>
          <w:lang w:val="en-US"/>
        </w:rPr>
        <w:t xml:space="preserve">Expressing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i/>
          <w:lang w:val="en-US"/>
        </w:rPr>
        <w:t xml:space="preserve"> (I can … I can’t …), </w:t>
      </w:r>
      <w:r>
        <w:rPr>
          <w:lang w:val="en-US"/>
        </w:rPr>
        <w:t xml:space="preserve">Giving your opinion </w:t>
      </w:r>
      <w:r>
        <w:rPr>
          <w:i/>
          <w:lang w:val="en-US"/>
        </w:rPr>
        <w:t xml:space="preserve">(I think that ...)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 xml:space="preserve">Распределение грамматических явлений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1. </w:t>
      </w:r>
      <w:r>
        <w:rPr>
          <w:b/>
        </w:rPr>
        <w:t>Имя существительное</w:t>
      </w:r>
    </w:p>
    <w:p w:rsidR="00D2570A" w:rsidRDefault="00D2570A" w:rsidP="0082448E">
      <w:pPr>
        <w:numPr>
          <w:ilvl w:val="0"/>
          <w:numId w:val="3"/>
        </w:numPr>
        <w:spacing w:line="240" w:lineRule="atLeast"/>
        <w:ind w:left="567" w:right="565" w:firstLine="142"/>
        <w:jc w:val="both"/>
      </w:pPr>
      <w:r>
        <w:t>имена существительные нарицательные и собственные;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-мужской, женский и средний род имен существительных;</w:t>
      </w:r>
    </w:p>
    <w:p w:rsidR="00D2570A" w:rsidRDefault="00D2570A" w:rsidP="0082448E">
      <w:pPr>
        <w:numPr>
          <w:ilvl w:val="0"/>
          <w:numId w:val="4"/>
        </w:numPr>
        <w:spacing w:line="240" w:lineRule="atLeast"/>
        <w:ind w:left="567" w:right="565" w:firstLine="142"/>
        <w:jc w:val="both"/>
        <w:rPr>
          <w:i/>
        </w:rPr>
      </w:pPr>
      <w:r>
        <w:t>одушевленные и неодушевленные имена существительные;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-исчисляемые имена существительные;</w:t>
      </w:r>
    </w:p>
    <w:p w:rsidR="00D2570A" w:rsidRDefault="00D2570A" w:rsidP="0082448E">
      <w:pPr>
        <w:numPr>
          <w:ilvl w:val="0"/>
          <w:numId w:val="4"/>
        </w:numPr>
        <w:spacing w:line="240" w:lineRule="atLeast"/>
        <w:ind w:left="567" w:right="565" w:firstLine="142"/>
        <w:jc w:val="both"/>
        <w:rPr>
          <w:i/>
        </w:rPr>
      </w:pPr>
      <w:r>
        <w:t xml:space="preserve">множественное число имен существительных; образование множественного числа при помощи окончания 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i/>
        </w:rPr>
        <w:t>/-</w:t>
      </w:r>
      <w:proofErr w:type="spellStart"/>
      <w:r>
        <w:rPr>
          <w:i/>
          <w:lang w:val="en-US"/>
        </w:rPr>
        <w:t>es</w:t>
      </w:r>
      <w:proofErr w:type="spellEnd"/>
      <w:r>
        <w:t>; особые случаи образования множественного числа (</w:t>
      </w:r>
      <w:r>
        <w:rPr>
          <w:i/>
          <w:lang w:val="en-US"/>
        </w:rPr>
        <w:t>mouse</w:t>
      </w:r>
      <w:r>
        <w:rPr>
          <w:i/>
        </w:rPr>
        <w:t xml:space="preserve"> – </w:t>
      </w:r>
      <w:r>
        <w:rPr>
          <w:i/>
          <w:lang w:val="en-US"/>
        </w:rPr>
        <w:t>mice</w:t>
      </w:r>
      <w:r>
        <w:rPr>
          <w:i/>
        </w:rPr>
        <w:t xml:space="preserve">, </w:t>
      </w:r>
      <w:r>
        <w:rPr>
          <w:i/>
          <w:lang w:val="en-US"/>
        </w:rPr>
        <w:t>child</w:t>
      </w:r>
      <w:r>
        <w:rPr>
          <w:i/>
        </w:rPr>
        <w:t xml:space="preserve"> – </w:t>
      </w:r>
      <w:r>
        <w:rPr>
          <w:i/>
          <w:lang w:val="en-US"/>
        </w:rPr>
        <w:t>children</w:t>
      </w:r>
      <w:r>
        <w:t>);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i/>
        </w:rPr>
      </w:pPr>
      <w:r>
        <w:t xml:space="preserve">-особенности правописания существительных во множественном числе </w:t>
      </w:r>
      <w:r>
        <w:rPr>
          <w:i/>
        </w:rPr>
        <w:t>(</w:t>
      </w:r>
      <w:r>
        <w:rPr>
          <w:i/>
          <w:lang w:val="en-US"/>
        </w:rPr>
        <w:t>wolf</w:t>
      </w:r>
      <w:r>
        <w:rPr>
          <w:i/>
        </w:rPr>
        <w:t xml:space="preserve"> – </w:t>
      </w:r>
      <w:r>
        <w:rPr>
          <w:i/>
          <w:lang w:val="en-US"/>
        </w:rPr>
        <w:t>wolves</w:t>
      </w:r>
      <w:r>
        <w:rPr>
          <w:i/>
        </w:rPr>
        <w:t>,</w:t>
      </w:r>
      <w:r>
        <w:t>);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t xml:space="preserve">2. </w:t>
      </w:r>
      <w:r>
        <w:rPr>
          <w:b/>
        </w:rPr>
        <w:t>Артикль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основные правила использования артиклей (</w:t>
      </w:r>
      <w:r>
        <w:rPr>
          <w:i/>
          <w:lang w:val="en-US"/>
        </w:rPr>
        <w:t>a</w:t>
      </w:r>
      <w:r>
        <w:rPr>
          <w:i/>
        </w:rPr>
        <w:t>/</w:t>
      </w:r>
      <w:r>
        <w:rPr>
          <w:i/>
          <w:lang w:val="en-US"/>
        </w:rPr>
        <w:t>an</w:t>
      </w:r>
      <w:r>
        <w:rPr>
          <w:i/>
        </w:rPr>
        <w:t xml:space="preserve">, </w:t>
      </w:r>
      <w:r>
        <w:rPr>
          <w:i/>
          <w:lang w:val="en-US"/>
        </w:rPr>
        <w:t>the</w:t>
      </w:r>
      <w:r>
        <w:t>) с именами существительными;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3. </w:t>
      </w:r>
      <w:r>
        <w:rPr>
          <w:b/>
        </w:rPr>
        <w:t>Имя прилагательное:</w:t>
      </w:r>
      <w:r>
        <w:t xml:space="preserve"> положительная степень имен прилагательных.</w:t>
      </w:r>
    </w:p>
    <w:p w:rsidR="00D2570A" w:rsidRDefault="00D2570A" w:rsidP="0082448E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left="567" w:right="565" w:firstLine="142"/>
        <w:jc w:val="both"/>
      </w:pPr>
      <w:r>
        <w:t xml:space="preserve">4. </w:t>
      </w:r>
      <w:r>
        <w:rPr>
          <w:b/>
        </w:rPr>
        <w:t>Имя числительное</w:t>
      </w:r>
      <w:r>
        <w:t>: количественные числительные от 1 до 10.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5. </w:t>
      </w:r>
      <w:r>
        <w:rPr>
          <w:b/>
        </w:rPr>
        <w:t>Местоимение</w:t>
      </w:r>
      <w:r>
        <w:t xml:space="preserve">: личные местоимения в именительном падеже; притяжательные </w:t>
      </w:r>
      <w:proofErr w:type="spellStart"/>
      <w:r>
        <w:t>местоимения</w:t>
      </w:r>
      <w:proofErr w:type="gramStart"/>
      <w:r>
        <w:t>;у</w:t>
      </w:r>
      <w:proofErr w:type="gramEnd"/>
      <w:r>
        <w:t>казательные</w:t>
      </w:r>
      <w:proofErr w:type="spellEnd"/>
      <w:r>
        <w:t xml:space="preserve"> местоимения в единственном и множественном числе (</w:t>
      </w:r>
      <w:r>
        <w:rPr>
          <w:i/>
          <w:lang w:val="en-US"/>
        </w:rPr>
        <w:t>this</w:t>
      </w:r>
      <w:r>
        <w:rPr>
          <w:i/>
        </w:rPr>
        <w:t xml:space="preserve"> – </w:t>
      </w:r>
      <w:r>
        <w:rPr>
          <w:i/>
          <w:lang w:val="en-US"/>
        </w:rPr>
        <w:t>these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 xml:space="preserve"> – </w:t>
      </w:r>
      <w:r>
        <w:rPr>
          <w:i/>
          <w:lang w:val="en-US"/>
        </w:rPr>
        <w:t>those</w:t>
      </w:r>
      <w:r>
        <w:t>);неопределенные местоимения (</w:t>
      </w:r>
      <w:r>
        <w:rPr>
          <w:i/>
          <w:lang w:val="en-US"/>
        </w:rPr>
        <w:t>some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any</w:t>
      </w:r>
      <w:r>
        <w:t>).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6. </w:t>
      </w:r>
      <w:r>
        <w:rPr>
          <w:b/>
        </w:rPr>
        <w:t>Глагол</w:t>
      </w:r>
      <w:r>
        <w:t xml:space="preserve"> 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t xml:space="preserve"> в настоящем простом </w:t>
      </w:r>
      <w:proofErr w:type="spellStart"/>
      <w:r>
        <w:t>времени</w:t>
      </w:r>
      <w:proofErr w:type="gramStart"/>
      <w:r>
        <w:t>;г</w:t>
      </w:r>
      <w:proofErr w:type="gramEnd"/>
      <w:r>
        <w:t>лагол</w:t>
      </w:r>
      <w:proofErr w:type="spellEnd"/>
      <w:r>
        <w:t xml:space="preserve">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; оборот 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is</w:t>
      </w:r>
      <w:r>
        <w:rPr>
          <w:i/>
        </w:rPr>
        <w:t>/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are</w:t>
      </w:r>
      <w:r>
        <w:t xml:space="preserve"> в утвердительных, отрицательных и вопросительных предложениях (общий вопрос) </w:t>
      </w:r>
      <w:proofErr w:type="spellStart"/>
      <w:r>
        <w:t>видо</w:t>
      </w:r>
      <w:proofErr w:type="spellEnd"/>
      <w:r>
        <w:t xml:space="preserve">-временная форма </w:t>
      </w:r>
      <w:r>
        <w:rPr>
          <w:i/>
        </w:rPr>
        <w:t>P</w:t>
      </w:r>
      <w:r>
        <w:rPr>
          <w:i/>
          <w:lang w:val="en-US"/>
        </w:rPr>
        <w:t>resent</w:t>
      </w:r>
      <w:r w:rsidRPr="00D2570A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в утвердительных, отрицательных и вопросительных предложениях (общий вопрос); модальный глагол </w:t>
      </w:r>
      <w:r>
        <w:rPr>
          <w:i/>
          <w:lang w:val="en-US"/>
        </w:rPr>
        <w:t>can</w:t>
      </w:r>
      <w:r>
        <w:t xml:space="preserve"> в утвердительных, отрицательных и вопросительных предложениях (общий вопрос);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глагольные конструкции (</w:t>
      </w:r>
      <w:r>
        <w:rPr>
          <w:i/>
          <w:lang w:val="en-US"/>
        </w:rPr>
        <w:t>I</w:t>
      </w:r>
      <w:r w:rsidRPr="00D2570A">
        <w:rPr>
          <w:i/>
        </w:rPr>
        <w:t xml:space="preserve"> </w:t>
      </w:r>
      <w:r>
        <w:rPr>
          <w:i/>
          <w:lang w:val="en-US"/>
        </w:rPr>
        <w:t>like</w:t>
      </w:r>
      <w:r w:rsidRPr="00D2570A">
        <w:rPr>
          <w:i/>
        </w:rPr>
        <w:t xml:space="preserve"> </w:t>
      </w:r>
      <w:r>
        <w:rPr>
          <w:i/>
          <w:lang w:val="en-US"/>
        </w:rPr>
        <w:t>doing</w:t>
      </w:r>
      <w:r>
        <w:rPr>
          <w:i/>
        </w:rPr>
        <w:t>…)</w:t>
      </w:r>
      <w:r>
        <w:t>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t xml:space="preserve">7. </w:t>
      </w:r>
      <w:r>
        <w:rPr>
          <w:b/>
        </w:rPr>
        <w:t>Наречие</w:t>
      </w:r>
      <w:r>
        <w:t xml:space="preserve"> степени (</w:t>
      </w:r>
      <w:r>
        <w:rPr>
          <w:i/>
          <w:lang w:val="en-US"/>
        </w:rPr>
        <w:t>very</w:t>
      </w:r>
      <w:r>
        <w:t>) наречие места (</w:t>
      </w:r>
      <w:r>
        <w:rPr>
          <w:i/>
          <w:lang w:val="en-US"/>
        </w:rPr>
        <w:t>there</w:t>
      </w:r>
      <w:r>
        <w:rPr>
          <w:i/>
        </w:rPr>
        <w:t>)</w:t>
      </w:r>
      <w:r>
        <w:t xml:space="preserve"> наречие образа действия (</w:t>
      </w:r>
      <w:r>
        <w:rPr>
          <w:i/>
          <w:lang w:val="en-US"/>
        </w:rPr>
        <w:t>well</w:t>
      </w:r>
      <w:r>
        <w:rPr>
          <w:i/>
        </w:rPr>
        <w:t>)</w:t>
      </w:r>
      <w:r>
        <w:t>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8. </w:t>
      </w:r>
      <w:r>
        <w:rPr>
          <w:b/>
        </w:rPr>
        <w:t>Предлог</w:t>
      </w:r>
      <w:proofErr w:type="gramStart"/>
      <w:r>
        <w:t xml:space="preserve"> Н</w:t>
      </w:r>
      <w:proofErr w:type="gramEnd"/>
      <w:r>
        <w:t xml:space="preserve">аиболее употребительные предлоги: </w:t>
      </w:r>
      <w:r>
        <w:rPr>
          <w:i/>
          <w:lang w:val="en-US"/>
        </w:rPr>
        <w:t>in</w:t>
      </w:r>
      <w:r>
        <w:rPr>
          <w:i/>
        </w:rPr>
        <w:t xml:space="preserve">, </w:t>
      </w:r>
      <w:r>
        <w:rPr>
          <w:i/>
          <w:lang w:val="en-US"/>
        </w:rPr>
        <w:t>on</w:t>
      </w:r>
      <w:r>
        <w:rPr>
          <w:i/>
        </w:rPr>
        <w:t xml:space="preserve">, </w:t>
      </w:r>
      <w:r>
        <w:rPr>
          <w:i/>
          <w:lang w:val="en-US"/>
        </w:rPr>
        <w:t>from</w:t>
      </w:r>
      <w:r>
        <w:rPr>
          <w:i/>
        </w:rPr>
        <w:t xml:space="preserve">,  </w:t>
      </w:r>
      <w:r>
        <w:rPr>
          <w:i/>
          <w:lang w:val="en-US"/>
        </w:rPr>
        <w:t>with</w:t>
      </w:r>
      <w:r>
        <w:t>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9. </w:t>
      </w:r>
      <w:r>
        <w:rPr>
          <w:b/>
        </w:rPr>
        <w:t>Простое предложение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lastRenderedPageBreak/>
        <w:t>-Простые распространенные предложения, предложения с однородными членами.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Повествовательные утвердительные и отрицательные предложения;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- Вопросительные предложения (общие вопросы, краткие ответы на общие вопросы);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 Предложения с </w:t>
      </w:r>
      <w:proofErr w:type="spellStart"/>
      <w:r>
        <w:rPr>
          <w:i/>
        </w:rPr>
        <w:t>Let’s</w:t>
      </w:r>
      <w:proofErr w:type="spellEnd"/>
      <w:r>
        <w:t xml:space="preserve"> в утвердительной форме (</w:t>
      </w:r>
      <w:proofErr w:type="spellStart"/>
      <w:r>
        <w:rPr>
          <w:i/>
        </w:rPr>
        <w:t>Let’s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>.</w:t>
      </w:r>
      <w:r>
        <w:t>).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10. </w:t>
      </w:r>
      <w:r>
        <w:rPr>
          <w:b/>
        </w:rPr>
        <w:t>Сложное предложение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-Сложносочиненные предложения с союзами </w:t>
      </w:r>
      <w:r>
        <w:rPr>
          <w:i/>
          <w:lang w:val="en-US"/>
        </w:rPr>
        <w:t>and</w:t>
      </w:r>
      <w:r>
        <w:t xml:space="preserve"> и </w:t>
      </w:r>
      <w:r>
        <w:rPr>
          <w:i/>
          <w:lang w:val="en-US"/>
        </w:rPr>
        <w:t>but</w:t>
      </w:r>
      <w:r>
        <w:t>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Cs/>
        </w:rPr>
      </w:pPr>
      <w:r>
        <w:rPr>
          <w:bCs/>
        </w:rPr>
        <w:t>11. Основные правила пунктуации. Точка.  Вопросительный знак.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Cs/>
        </w:rPr>
      </w:pPr>
    </w:p>
    <w:p w:rsidR="0082448E" w:rsidRDefault="0082448E" w:rsidP="0082448E">
      <w:pPr>
        <w:spacing w:line="240" w:lineRule="atLeast"/>
        <w:ind w:left="567" w:right="565" w:firstLine="142"/>
        <w:jc w:val="both"/>
        <w:rPr>
          <w:bCs/>
        </w:rPr>
      </w:pPr>
    </w:p>
    <w:p w:rsidR="0082448E" w:rsidRDefault="0082448E" w:rsidP="0082448E">
      <w:pPr>
        <w:spacing w:line="240" w:lineRule="atLeast"/>
        <w:ind w:left="567" w:right="565" w:firstLine="142"/>
        <w:jc w:val="both"/>
        <w:rPr>
          <w:bCs/>
        </w:rPr>
      </w:pPr>
    </w:p>
    <w:p w:rsidR="0082448E" w:rsidRDefault="0082448E" w:rsidP="0082448E">
      <w:pPr>
        <w:spacing w:line="240" w:lineRule="atLeast"/>
        <w:ind w:left="567" w:right="565" w:firstLine="142"/>
        <w:jc w:val="both"/>
        <w:rPr>
          <w:bCs/>
        </w:rPr>
      </w:pPr>
    </w:p>
    <w:p w:rsidR="00D2570A" w:rsidRDefault="00D2570A" w:rsidP="0082448E">
      <w:pPr>
        <w:ind w:left="567" w:right="565" w:firstLine="142"/>
        <w:jc w:val="both"/>
        <w:rPr>
          <w:b/>
        </w:rPr>
      </w:pPr>
      <w:r>
        <w:rPr>
          <w:b/>
        </w:rPr>
        <w:t>ТЕМАТИЧЕСКОЕ ПЛАНИРОВАНИЕ</w:t>
      </w:r>
    </w:p>
    <w:tbl>
      <w:tblPr>
        <w:tblW w:w="10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3119"/>
      </w:tblGrid>
      <w:tr w:rsidR="00D2570A" w:rsidTr="008244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82448E">
            <w:pPr>
              <w:spacing w:line="360" w:lineRule="auto"/>
              <w:ind w:left="567" w:right="565" w:firstLine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курса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82448E">
            <w:pPr>
              <w:spacing w:line="360" w:lineRule="auto"/>
              <w:ind w:left="567" w:right="565" w:firstLine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D2570A" w:rsidTr="0082448E">
        <w:trPr>
          <w:trHeight w:val="4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A" w:rsidRDefault="00D2570A" w:rsidP="0082448E">
            <w:pPr>
              <w:spacing w:line="360" w:lineRule="auto"/>
              <w:ind w:left="567" w:right="565" w:firstLine="142"/>
              <w:rPr>
                <w:b/>
                <w:lang w:eastAsia="en-US"/>
              </w:rPr>
            </w:pPr>
            <w:r w:rsidRPr="00D2570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класс</w:t>
            </w: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Возраст членов семьи. Совместное времяпрепровождение каждый день и в свободное время. Покупки. Любимая еда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 xml:space="preserve">Распорядок дня. Обычные занятия в будние и выходные дни.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 xml:space="preserve">Работа по дому и в саду.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Мои лучшие друзья. Черты характера. Внешность, одежда. Совместные игры и занятия. П</w:t>
            </w:r>
            <w:r w:rsidR="0035646B">
              <w:t xml:space="preserve">исьмо зарубежному другу.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Игрушки, песни, книги. Любимые игры и занятия. Компьютерные игры. Пр</w:t>
            </w:r>
            <w:r w:rsidR="0035646B">
              <w:t xml:space="preserve">огулка в парке, зоопарке.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lastRenderedPageBreak/>
              <w:t>Моя школа.</w:t>
            </w:r>
            <w:r w:rsidRPr="008A52AB">
              <w:t xml:space="preserve"> </w:t>
            </w:r>
          </w:p>
          <w:p w:rsidR="00D2570A" w:rsidRPr="009C27D3" w:rsidRDefault="00D2570A" w:rsidP="0082448E">
            <w:pPr>
              <w:ind w:left="567" w:right="565" w:firstLine="142"/>
              <w:rPr>
                <w:b/>
              </w:rPr>
            </w:pPr>
            <w:r w:rsidRPr="008A52AB">
              <w:t>Летний лагерь. Занятия в нем, занятия детей ле</w:t>
            </w:r>
            <w:r w:rsidR="0035646B">
              <w:t xml:space="preserve">том.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Любимые животные.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Домашни</w:t>
            </w:r>
            <w:r w:rsidR="0035646B">
              <w:t xml:space="preserve">е питомцы и уход за ними.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Любимое время года. Погода: за</w:t>
            </w:r>
            <w:r w:rsidR="0035646B">
              <w:t xml:space="preserve">нятия в различную погоду.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ind w:left="567" w:right="565" w:firstLine="142"/>
            </w:pPr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D2570A" w:rsidRPr="008A52AB" w:rsidRDefault="00D2570A" w:rsidP="0082448E">
            <w:pPr>
              <w:ind w:left="567" w:right="565" w:firstLine="142"/>
            </w:pPr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</w:t>
            </w:r>
            <w:r w:rsidR="0035646B">
              <w:t xml:space="preserve">радные костюмы. Подарки. </w:t>
            </w: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Pr="008A52AB" w:rsidRDefault="00D2570A" w:rsidP="0082448E">
            <w:pPr>
              <w:ind w:left="567" w:right="565" w:firstLine="142"/>
            </w:pPr>
          </w:p>
          <w:p w:rsidR="00D2570A" w:rsidRDefault="00D2570A" w:rsidP="0082448E">
            <w:pPr>
              <w:spacing w:line="360" w:lineRule="auto"/>
              <w:ind w:right="565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 w:rsidRPr="0082448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 w:rsidRPr="0082448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часа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35646B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D2570A">
              <w:rPr>
                <w:lang w:eastAsia="en-US"/>
              </w:rPr>
              <w:t>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35646B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570A">
              <w:rPr>
                <w:lang w:eastAsia="en-US"/>
              </w:rPr>
              <w:t xml:space="preserve"> часов</w:t>
            </w: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</w:p>
          <w:p w:rsidR="00D2570A" w:rsidRDefault="00D2570A" w:rsidP="0082448E">
            <w:pPr>
              <w:tabs>
                <w:tab w:val="num" w:pos="794"/>
              </w:tabs>
              <w:spacing w:line="360" w:lineRule="auto"/>
              <w:ind w:left="567" w:right="565" w:firstLine="142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</w:tc>
      </w:tr>
    </w:tbl>
    <w:p w:rsidR="00D2570A" w:rsidRDefault="00D2570A" w:rsidP="0082448E">
      <w:pPr>
        <w:ind w:left="567" w:right="565" w:firstLine="142"/>
        <w:jc w:val="both"/>
        <w:rPr>
          <w:b/>
          <w:sz w:val="32"/>
          <w:szCs w:val="32"/>
        </w:rPr>
      </w:pPr>
    </w:p>
    <w:p w:rsidR="0082448E" w:rsidRDefault="0082448E" w:rsidP="0082448E">
      <w:pPr>
        <w:ind w:left="567" w:right="565" w:firstLine="142"/>
        <w:jc w:val="both"/>
        <w:rPr>
          <w:b/>
          <w:sz w:val="32"/>
          <w:szCs w:val="32"/>
        </w:rPr>
      </w:pP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Результаты освоения программы начального образования по английскому языку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D2570A" w:rsidRDefault="00D2570A" w:rsidP="0082448E">
      <w:pPr>
        <w:widowControl w:val="0"/>
        <w:numPr>
          <w:ilvl w:val="0"/>
          <w:numId w:val="5"/>
        </w:numPr>
        <w:tabs>
          <w:tab w:val="num" w:pos="531"/>
        </w:tabs>
        <w:spacing w:line="240" w:lineRule="atLeast"/>
        <w:ind w:left="567" w:right="565" w:firstLine="142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</w:t>
      </w:r>
    </w:p>
    <w:p w:rsidR="00D2570A" w:rsidRDefault="00D2570A" w:rsidP="0082448E">
      <w:pPr>
        <w:widowControl w:val="0"/>
        <w:numPr>
          <w:ilvl w:val="0"/>
          <w:numId w:val="5"/>
        </w:numPr>
        <w:spacing w:line="240" w:lineRule="atLeast"/>
        <w:ind w:left="567" w:right="565" w:firstLine="142"/>
        <w:jc w:val="both"/>
      </w:pPr>
      <w:r>
        <w:t>элементарные представления о культурном достоянии малой Родины;</w:t>
      </w:r>
    </w:p>
    <w:p w:rsidR="00D2570A" w:rsidRDefault="00D2570A" w:rsidP="0082448E">
      <w:pPr>
        <w:widowControl w:val="0"/>
        <w:numPr>
          <w:ilvl w:val="0"/>
          <w:numId w:val="5"/>
        </w:numPr>
        <w:spacing w:line="240" w:lineRule="atLeast"/>
        <w:ind w:left="567" w:right="565" w:firstLine="142"/>
        <w:jc w:val="both"/>
      </w:pPr>
      <w:r>
        <w:t>первоначальный опыт постижения ценностей национальной культуры;</w:t>
      </w:r>
    </w:p>
    <w:p w:rsidR="00D2570A" w:rsidRDefault="00D2570A" w:rsidP="0082448E">
      <w:pPr>
        <w:numPr>
          <w:ilvl w:val="0"/>
          <w:numId w:val="5"/>
        </w:numPr>
        <w:spacing w:line="240" w:lineRule="atLeast"/>
        <w:ind w:left="567" w:right="565" w:firstLine="142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D2570A" w:rsidRDefault="00D2570A" w:rsidP="0082448E">
      <w:pPr>
        <w:widowControl w:val="0"/>
        <w:numPr>
          <w:ilvl w:val="0"/>
          <w:numId w:val="5"/>
        </w:numPr>
        <w:spacing w:line="240" w:lineRule="atLeast"/>
        <w:ind w:left="567" w:right="565" w:firstLine="142"/>
        <w:jc w:val="both"/>
        <w:rPr>
          <w:b/>
        </w:rPr>
      </w:pPr>
      <w:r>
        <w:t>начальные представления о правах и обязанностях человека и товарища;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2. Воспитание нравственных чувств и этического сознания.</w:t>
      </w:r>
    </w:p>
    <w:p w:rsidR="00D2570A" w:rsidRDefault="00D2570A" w:rsidP="0082448E">
      <w:pPr>
        <w:numPr>
          <w:ilvl w:val="0"/>
          <w:numId w:val="6"/>
        </w:numPr>
        <w:spacing w:line="240" w:lineRule="atLeast"/>
        <w:ind w:left="567" w:right="565" w:firstLine="142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2570A" w:rsidRDefault="00D2570A" w:rsidP="0082448E">
      <w:pPr>
        <w:numPr>
          <w:ilvl w:val="0"/>
          <w:numId w:val="6"/>
        </w:numPr>
        <w:spacing w:line="240" w:lineRule="atLeast"/>
        <w:ind w:left="567" w:right="565" w:firstLine="142"/>
        <w:jc w:val="both"/>
      </w:pPr>
      <w: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2570A" w:rsidRDefault="00D2570A" w:rsidP="0082448E">
      <w:pPr>
        <w:numPr>
          <w:ilvl w:val="0"/>
          <w:numId w:val="6"/>
        </w:numPr>
        <w:spacing w:line="240" w:lineRule="atLeast"/>
        <w:ind w:left="567" w:right="565" w:firstLine="142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2570A" w:rsidRDefault="00D2570A" w:rsidP="0082448E">
      <w:pPr>
        <w:numPr>
          <w:ilvl w:val="0"/>
          <w:numId w:val="6"/>
        </w:numPr>
        <w:spacing w:line="240" w:lineRule="atLeast"/>
        <w:ind w:left="567" w:right="565" w:firstLine="142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D2570A" w:rsidRDefault="00D2570A" w:rsidP="0082448E">
      <w:pPr>
        <w:numPr>
          <w:ilvl w:val="0"/>
          <w:numId w:val="7"/>
        </w:numPr>
        <w:spacing w:line="240" w:lineRule="atLeast"/>
        <w:ind w:left="567" w:right="565" w:firstLine="142"/>
        <w:jc w:val="both"/>
      </w:pPr>
      <w: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2570A" w:rsidRDefault="00D2570A" w:rsidP="0082448E">
      <w:pPr>
        <w:numPr>
          <w:ilvl w:val="0"/>
          <w:numId w:val="7"/>
        </w:numPr>
        <w:spacing w:line="240" w:lineRule="atLeast"/>
        <w:ind w:left="567" w:right="565" w:firstLine="142"/>
        <w:jc w:val="both"/>
      </w:pPr>
      <w:r>
        <w:t>доброжелательное отношение к другим участникам учебной и игровой деятельности на основе этических норм;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 xml:space="preserve">3. Воспитание уважения к культуре народов англоязычных стран. </w:t>
      </w:r>
    </w:p>
    <w:p w:rsidR="00D2570A" w:rsidRDefault="00D2570A" w:rsidP="0082448E">
      <w:pPr>
        <w:widowControl w:val="0"/>
        <w:numPr>
          <w:ilvl w:val="0"/>
          <w:numId w:val="8"/>
        </w:numPr>
        <w:spacing w:line="240" w:lineRule="atLeast"/>
        <w:ind w:left="567" w:right="565" w:firstLine="142"/>
        <w:jc w:val="both"/>
      </w:pPr>
      <w:r>
        <w:t>элементарные представления о культурном достоянии англоязычных стран;</w:t>
      </w:r>
    </w:p>
    <w:p w:rsidR="00D2570A" w:rsidRDefault="00D2570A" w:rsidP="0082448E">
      <w:pPr>
        <w:widowControl w:val="0"/>
        <w:numPr>
          <w:ilvl w:val="0"/>
          <w:numId w:val="8"/>
        </w:numPr>
        <w:spacing w:line="240" w:lineRule="atLeast"/>
        <w:ind w:left="567" w:right="565" w:firstLine="142"/>
        <w:jc w:val="both"/>
        <w:rPr>
          <w:b/>
        </w:rPr>
      </w:pPr>
      <w:r>
        <w:t>первоначальный опыт межкультурной  коммуникации;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уважение к иному мнению и культуре других народов;</w:t>
      </w:r>
    </w:p>
    <w:p w:rsidR="00D2570A" w:rsidRDefault="00D2570A" w:rsidP="0082448E">
      <w:pPr>
        <w:widowControl w:val="0"/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 xml:space="preserve">4. Воспитание ценностного отношения к </w:t>
      </w:r>
      <w:proofErr w:type="gramStart"/>
      <w:r>
        <w:rPr>
          <w:b/>
        </w:rPr>
        <w:t>прекрасному</w:t>
      </w:r>
      <w:proofErr w:type="gramEnd"/>
      <w:r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D2570A" w:rsidRDefault="00D2570A" w:rsidP="0082448E">
      <w:pPr>
        <w:pStyle w:val="210"/>
        <w:widowControl w:val="0"/>
        <w:numPr>
          <w:ilvl w:val="0"/>
          <w:numId w:val="9"/>
        </w:numPr>
        <w:spacing w:line="240" w:lineRule="atLeast"/>
        <w:ind w:left="567" w:right="565" w:firstLine="142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D2570A" w:rsidRDefault="00D2570A" w:rsidP="0082448E">
      <w:pPr>
        <w:pStyle w:val="210"/>
        <w:widowControl w:val="0"/>
        <w:numPr>
          <w:ilvl w:val="0"/>
          <w:numId w:val="9"/>
        </w:numPr>
        <w:spacing w:line="240" w:lineRule="atLeast"/>
        <w:ind w:left="567" w:right="565" w:firstLine="142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2570A" w:rsidRDefault="00D2570A" w:rsidP="0082448E">
      <w:pPr>
        <w:pStyle w:val="210"/>
        <w:widowControl w:val="0"/>
        <w:numPr>
          <w:ilvl w:val="0"/>
          <w:numId w:val="9"/>
        </w:numPr>
        <w:spacing w:line="240" w:lineRule="atLeast"/>
        <w:ind w:left="567" w:right="565" w:firstLine="142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2570A" w:rsidRDefault="00D2570A" w:rsidP="0082448E">
      <w:pPr>
        <w:numPr>
          <w:ilvl w:val="0"/>
          <w:numId w:val="9"/>
        </w:numPr>
        <w:spacing w:line="240" w:lineRule="atLeast"/>
        <w:ind w:left="567" w:right="565" w:firstLine="142"/>
        <w:jc w:val="both"/>
      </w:pPr>
      <w:r>
        <w:t>мотивация к реализации эстетических ценностей в пространстве школы и семьи;</w:t>
      </w:r>
    </w:p>
    <w:p w:rsidR="00D2570A" w:rsidRDefault="00D2570A" w:rsidP="0082448E">
      <w:pPr>
        <w:numPr>
          <w:ilvl w:val="0"/>
          <w:numId w:val="9"/>
        </w:numPr>
        <w:spacing w:line="240" w:lineRule="atLeast"/>
        <w:ind w:left="567" w:right="565" w:firstLine="142"/>
        <w:jc w:val="both"/>
      </w:pPr>
      <w:r>
        <w:t>отношение к учебе как творческой деятельности;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Воспитание трудолюбия, творческого отношения к учению, труду, жизни.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ценностное отношение к труду, учебе и творчеству, трудолюбие;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дисциплинированность, последовательность, настойчивость и самостоятельность;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2570A" w:rsidRDefault="00D2570A" w:rsidP="0082448E">
      <w:pPr>
        <w:pStyle w:val="2"/>
        <w:widowControl w:val="0"/>
        <w:numPr>
          <w:ilvl w:val="0"/>
          <w:numId w:val="10"/>
        </w:numPr>
        <w:spacing w:after="0" w:line="240" w:lineRule="atLeast"/>
        <w:ind w:left="567" w:right="565" w:firstLine="142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мотивация к самореализации в познавательной и учебной деятельности;</w:t>
      </w:r>
    </w:p>
    <w:p w:rsidR="00D2570A" w:rsidRDefault="00D2570A" w:rsidP="0082448E">
      <w:pPr>
        <w:widowControl w:val="0"/>
        <w:numPr>
          <w:ilvl w:val="0"/>
          <w:numId w:val="10"/>
        </w:numPr>
        <w:spacing w:line="240" w:lineRule="atLeast"/>
        <w:ind w:left="567" w:right="565" w:firstLine="142"/>
        <w:jc w:val="both"/>
      </w:pPr>
      <w:r>
        <w:t>любознательность и стремление расширять кругозор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Формирование ценностного отношения к здоровью и здоровому образу жизни.</w:t>
      </w:r>
    </w:p>
    <w:p w:rsidR="00D2570A" w:rsidRDefault="00D2570A" w:rsidP="0082448E">
      <w:pPr>
        <w:widowControl w:val="0"/>
        <w:numPr>
          <w:ilvl w:val="0"/>
          <w:numId w:val="11"/>
        </w:numPr>
        <w:spacing w:line="240" w:lineRule="atLeast"/>
        <w:ind w:left="567" w:right="565" w:firstLine="142"/>
        <w:jc w:val="both"/>
      </w:pPr>
      <w:r>
        <w:t>ценностное отношение к своему здоровью, здоровью близких и окружающих людей;</w:t>
      </w:r>
    </w:p>
    <w:p w:rsidR="00D2570A" w:rsidRDefault="00D2570A" w:rsidP="0082448E">
      <w:pPr>
        <w:widowControl w:val="0"/>
        <w:numPr>
          <w:ilvl w:val="0"/>
          <w:numId w:val="11"/>
        </w:numPr>
        <w:spacing w:line="240" w:lineRule="atLeast"/>
        <w:ind w:left="567" w:right="565" w:firstLine="142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D2570A" w:rsidRDefault="00D2570A" w:rsidP="0082448E">
      <w:pPr>
        <w:widowControl w:val="0"/>
        <w:numPr>
          <w:ilvl w:val="0"/>
          <w:numId w:val="11"/>
        </w:numPr>
        <w:spacing w:line="240" w:lineRule="atLeast"/>
        <w:ind w:left="567" w:right="565" w:firstLine="142"/>
        <w:jc w:val="both"/>
      </w:pPr>
      <w:r>
        <w:t xml:space="preserve">первоначальный личный опыт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D2570A" w:rsidRDefault="00D2570A" w:rsidP="0082448E">
      <w:pPr>
        <w:widowControl w:val="0"/>
        <w:numPr>
          <w:ilvl w:val="0"/>
          <w:numId w:val="5"/>
        </w:numPr>
        <w:spacing w:line="240" w:lineRule="atLeast"/>
        <w:ind w:left="567" w:right="565" w:firstLine="142"/>
        <w:jc w:val="both"/>
      </w:pPr>
      <w:r>
        <w:t>ценностное отношение к природе;</w:t>
      </w:r>
    </w:p>
    <w:p w:rsidR="00D2570A" w:rsidRDefault="00D2570A" w:rsidP="0082448E">
      <w:pPr>
        <w:widowControl w:val="0"/>
        <w:numPr>
          <w:ilvl w:val="0"/>
          <w:numId w:val="5"/>
        </w:numPr>
        <w:spacing w:line="240" w:lineRule="atLeast"/>
        <w:ind w:left="567" w:right="565" w:firstLine="142"/>
        <w:jc w:val="both"/>
      </w:pPr>
      <w:r>
        <w:t>первоначальный опыт эстетического, эмоционально-нравственного отношения к природе.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Предметные результаты</w:t>
      </w:r>
    </w:p>
    <w:p w:rsidR="00D2570A" w:rsidRDefault="00D2570A" w:rsidP="0082448E">
      <w:pPr>
        <w:pStyle w:val="a6"/>
        <w:spacing w:line="240" w:lineRule="atLeast"/>
        <w:ind w:left="567" w:right="565" w:firstLine="142"/>
        <w:rPr>
          <w:b/>
          <w:i/>
          <w:sz w:val="24"/>
        </w:rPr>
      </w:pPr>
      <w:r>
        <w:rPr>
          <w:b/>
          <w:i/>
          <w:sz w:val="24"/>
        </w:rPr>
        <w:lastRenderedPageBreak/>
        <w:t>В говорении</w:t>
      </w:r>
      <w:r>
        <w:rPr>
          <w:sz w:val="24"/>
        </w:rPr>
        <w:t>:</w:t>
      </w:r>
    </w:p>
    <w:p w:rsidR="00D2570A" w:rsidRDefault="00D2570A" w:rsidP="0082448E">
      <w:pPr>
        <w:pStyle w:val="a6"/>
        <w:spacing w:line="240" w:lineRule="atLeast"/>
        <w:ind w:left="567" w:right="565" w:firstLine="142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2570A" w:rsidRDefault="00D2570A" w:rsidP="0082448E">
      <w:pPr>
        <w:pStyle w:val="a6"/>
        <w:spacing w:line="240" w:lineRule="atLeast"/>
        <w:ind w:left="567" w:right="565" w:firstLine="142"/>
        <w:rPr>
          <w:sz w:val="24"/>
        </w:rPr>
      </w:pPr>
      <w:proofErr w:type="gramStart"/>
      <w:r>
        <w:rPr>
          <w:sz w:val="24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школы),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 текста; выражать отношение к прочитанному/услышанному.</w:t>
      </w:r>
      <w:proofErr w:type="gramEnd"/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В аудировании</w:t>
      </w:r>
      <w:r>
        <w:t>: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понимать на слух речь учителя по ведению урока; связные высказывания учителя, построенные на знакомом материале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и\или содержащие некоторые незнакомые </w:t>
      </w:r>
      <w:proofErr w:type="spellStart"/>
      <w:r>
        <w:t>слова</w:t>
      </w:r>
      <w:proofErr w:type="gramStart"/>
      <w:r>
        <w:t>;в</w:t>
      </w:r>
      <w:proofErr w:type="gramEnd"/>
      <w:r>
        <w:t>ыказывания</w:t>
      </w:r>
      <w:proofErr w:type="spellEnd"/>
      <w:r>
        <w:t xml:space="preserve"> одноклассников; небольшие тексты и сообщения, построенные на изученном речевом материале как при непосредственном общении, так и при восприятии </w:t>
      </w:r>
      <w:proofErr w:type="spellStart"/>
      <w:r>
        <w:t>аудиозаписи;содержание</w:t>
      </w:r>
      <w:proofErr w:type="spellEnd"/>
      <w:r>
        <w:t xml:space="preserve"> текста на уровне значения (уметь отвечать на вопросы по содержанию текста);понимать основную информацию </w:t>
      </w:r>
      <w:proofErr w:type="spellStart"/>
      <w:r>
        <w:t>услышанного;извлекать</w:t>
      </w:r>
      <w:proofErr w:type="spellEnd"/>
      <w:r>
        <w:t xml:space="preserve"> конкретную информацию из услышанного; понимать детали текста; 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D2570A" w:rsidRDefault="00D2570A" w:rsidP="0082448E">
      <w:pPr>
        <w:autoSpaceDE w:val="0"/>
        <w:autoSpaceDN w:val="0"/>
        <w:adjustRightInd w:val="0"/>
        <w:spacing w:line="240" w:lineRule="atLeast"/>
        <w:ind w:left="567" w:right="565" w:firstLine="142"/>
        <w:jc w:val="both"/>
      </w:pPr>
      <w:r>
        <w:rPr>
          <w:b/>
          <w:bCs/>
          <w:i/>
          <w:iCs/>
        </w:rPr>
        <w:t>В чтении</w:t>
      </w:r>
      <w:r>
        <w:t>:</w:t>
      </w:r>
    </w:p>
    <w:p w:rsidR="00D2570A" w:rsidRDefault="00D2570A" w:rsidP="0082448E">
      <w:pPr>
        <w:autoSpaceDE w:val="0"/>
        <w:autoSpaceDN w:val="0"/>
        <w:adjustRightInd w:val="0"/>
        <w:spacing w:line="240" w:lineRule="atLeast"/>
        <w:ind w:left="567" w:right="565" w:firstLine="142"/>
        <w:jc w:val="both"/>
        <w:rPr>
          <w:bCs/>
        </w:rPr>
      </w:pPr>
      <w:r>
        <w:t>ч</w:t>
      </w:r>
      <w:r>
        <w:rPr>
          <w:bCs/>
        </w:rPr>
        <w:t xml:space="preserve">итать небольшие различных типов тексты с разными стратегиями, обеспечивающими </w:t>
      </w:r>
      <w:r>
        <w:t xml:space="preserve">понимание основной идеи текста, полное понимание текста и понимание необходимой (запрашиваемой) </w:t>
      </w:r>
      <w:proofErr w:type="spellStart"/>
      <w:r>
        <w:t>информации</w:t>
      </w:r>
      <w:proofErr w:type="gramStart"/>
      <w:r>
        <w:t>;п</w:t>
      </w:r>
      <w:proofErr w:type="gramEnd"/>
      <w:r>
        <w:t>о</w:t>
      </w:r>
      <w:proofErr w:type="spellEnd"/>
      <w:r>
        <w:t xml:space="preserve"> транскрипции;</w:t>
      </w:r>
      <w:r>
        <w:rPr>
          <w:bCs/>
        </w:rPr>
        <w:t xml:space="preserve"> </w:t>
      </w:r>
      <w:r>
        <w:t>с помощью (изученных) правил чтения и с правильным словесным ударением;</w:t>
      </w:r>
      <w:r>
        <w:rPr>
          <w:bCs/>
        </w:rPr>
        <w:t xml:space="preserve"> </w:t>
      </w:r>
      <w: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2570A" w:rsidRDefault="00D2570A" w:rsidP="0082448E">
      <w:pPr>
        <w:autoSpaceDE w:val="0"/>
        <w:autoSpaceDN w:val="0"/>
        <w:adjustRightInd w:val="0"/>
        <w:spacing w:line="240" w:lineRule="atLeast"/>
        <w:ind w:left="567" w:right="565" w:firstLine="142"/>
        <w:jc w:val="both"/>
      </w:pPr>
      <w:r>
        <w:t>редуцированные отрицательные формы модальных глаголов; написанные цифрами время, количественные и порядковые числительные и даты; с правильным логическим и фразовым ударением простые нераспространенные предложения;</w:t>
      </w:r>
    </w:p>
    <w:p w:rsidR="00D2570A" w:rsidRDefault="00D2570A" w:rsidP="0082448E">
      <w:pPr>
        <w:autoSpaceDE w:val="0"/>
        <w:autoSpaceDN w:val="0"/>
        <w:adjustRightInd w:val="0"/>
        <w:spacing w:line="240" w:lineRule="atLeast"/>
        <w:ind w:left="567" w:right="565" w:firstLine="142"/>
        <w:jc w:val="both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  <w:r>
        <w:rPr>
          <w:bCs/>
        </w:rPr>
        <w:t xml:space="preserve">с определенной скоростью, обеспечивающей понимание </w:t>
      </w:r>
      <w:proofErr w:type="gramStart"/>
      <w:r>
        <w:rPr>
          <w:bCs/>
        </w:rPr>
        <w:t>читаемого</w:t>
      </w:r>
      <w:proofErr w:type="gramEnd"/>
      <w:r>
        <w:rPr>
          <w:bCs/>
        </w:rPr>
        <w:t>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В письме</w:t>
      </w:r>
      <w:r>
        <w:t>: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 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Графика, каллиграфия и орфография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t>р</w:t>
      </w:r>
      <w:proofErr w:type="gramEnd"/>
      <w:r>
        <w:t xml:space="preserve">аспознавать слова, написанные разными </w:t>
      </w:r>
      <w:r>
        <w:rPr>
          <w:spacing w:val="2"/>
        </w:rPr>
        <w:t>шрифтами; отличать буквы от транскрипционных знаков;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читать слова по </w:t>
      </w:r>
      <w:proofErr w:type="spellStart"/>
      <w:r>
        <w:t>транскрипции</w:t>
      </w:r>
      <w:proofErr w:type="gramStart"/>
      <w:r>
        <w:t>;</w:t>
      </w:r>
      <w:r>
        <w:rPr>
          <w:spacing w:val="2"/>
        </w:rPr>
        <w:t>п</w:t>
      </w:r>
      <w:proofErr w:type="gramEnd"/>
      <w:r>
        <w:rPr>
          <w:spacing w:val="2"/>
        </w:rPr>
        <w:t>ользоваться</w:t>
      </w:r>
      <w:proofErr w:type="spellEnd"/>
      <w:r>
        <w:rPr>
          <w:spacing w:val="2"/>
        </w:rPr>
        <w:t xml:space="preserve"> английским алфавитом;</w:t>
      </w:r>
      <w:r>
        <w:t xml:space="preserve"> </w:t>
      </w:r>
      <w:r>
        <w:rPr>
          <w:spacing w:val="8"/>
        </w:rPr>
        <w:t>писать все буквы английского алфавита и</w:t>
      </w:r>
      <w:r>
        <w:rPr>
          <w:iCs/>
          <w:spacing w:val="-7"/>
        </w:rPr>
        <w:t xml:space="preserve"> основные буквосочетания (</w:t>
      </w:r>
      <w:proofErr w:type="spellStart"/>
      <w:r>
        <w:rPr>
          <w:iCs/>
          <w:spacing w:val="-7"/>
        </w:rPr>
        <w:t>полупечатным</w:t>
      </w:r>
      <w:proofErr w:type="spellEnd"/>
      <w:r>
        <w:rPr>
          <w:iCs/>
          <w:spacing w:val="-7"/>
        </w:rPr>
        <w:t xml:space="preserve"> шрифтом);</w:t>
      </w:r>
      <w:r>
        <w:t xml:space="preserve"> </w:t>
      </w:r>
      <w:r>
        <w:rPr>
          <w:spacing w:val="2"/>
        </w:rPr>
        <w:t xml:space="preserve">сравнивать и анализировать буквы/буквосочетания и соответствующие транскрипционные </w:t>
      </w:r>
      <w:proofErr w:type="spellStart"/>
      <w:r>
        <w:rPr>
          <w:spacing w:val="2"/>
        </w:rPr>
        <w:t>знаки;</w:t>
      </w:r>
      <w:r>
        <w:rPr>
          <w:iCs/>
        </w:rPr>
        <w:t>писать</w:t>
      </w:r>
      <w:proofErr w:type="spellEnd"/>
      <w:r>
        <w:rPr>
          <w:iCs/>
        </w:rPr>
        <w:t xml:space="preserve"> красиво (овладеет навыками английской каллиграфии);</w:t>
      </w:r>
      <w:r>
        <w:t xml:space="preserve"> писать правильно (овладеет основными правилами орфографии).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</w:rPr>
      </w:pPr>
      <w:r>
        <w:rPr>
          <w:b/>
          <w:i/>
        </w:rPr>
        <w:t>Фонетическая сторона речи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>различать на слух и адекватно произносить все звуки английского языка;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коммуникативный тип предложения по его </w:t>
      </w:r>
      <w:proofErr w:type="spellStart"/>
      <w:r>
        <w:t>интонации</w:t>
      </w:r>
      <w:proofErr w:type="gramStart"/>
      <w:r>
        <w:t>;п</w:t>
      </w:r>
      <w:proofErr w:type="gramEnd"/>
      <w:r>
        <w:t>равильно</w:t>
      </w:r>
      <w:proofErr w:type="spellEnd"/>
      <w:r>
        <w:t xml:space="preserve">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D2570A" w:rsidRDefault="00D2570A" w:rsidP="0082448E">
      <w:pPr>
        <w:spacing w:line="240" w:lineRule="atLeast"/>
        <w:ind w:left="567" w:right="565" w:firstLine="142"/>
        <w:jc w:val="both"/>
        <w:rPr>
          <w:b/>
          <w:i/>
        </w:rPr>
      </w:pPr>
      <w:r>
        <w:rPr>
          <w:b/>
          <w:i/>
        </w:rPr>
        <w:t>Лексическая сторона речи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r>
        <w:lastRenderedPageBreak/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D2570A" w:rsidRDefault="00D2570A" w:rsidP="0082448E">
      <w:pPr>
        <w:pStyle w:val="a6"/>
        <w:spacing w:line="240" w:lineRule="atLeast"/>
        <w:ind w:left="567" w:right="565" w:firstLine="142"/>
        <w:rPr>
          <w:b/>
          <w:i/>
          <w:sz w:val="24"/>
        </w:rPr>
      </w:pPr>
      <w:r>
        <w:rPr>
          <w:b/>
          <w:i/>
          <w:sz w:val="24"/>
        </w:rPr>
        <w:t>Грамматическая сторона речи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  <w:proofErr w:type="gramStart"/>
      <w: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rPr>
          <w:i/>
        </w:rPr>
        <w:t>,</w:t>
      </w:r>
      <w:r>
        <w:t xml:space="preserve">  глагол-связку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,</w:t>
      </w:r>
      <w:r>
        <w:t xml:space="preserve">  модальные глаголы </w:t>
      </w:r>
      <w:r>
        <w:rPr>
          <w:i/>
          <w:lang w:val="en-US"/>
        </w:rPr>
        <w:t>can</w:t>
      </w:r>
      <w:r>
        <w:rPr>
          <w:i/>
        </w:rPr>
        <w:t xml:space="preserve">, </w:t>
      </w:r>
      <w:r>
        <w:rPr>
          <w:i/>
          <w:lang w:val="en-US"/>
        </w:rPr>
        <w:t>may</w:t>
      </w:r>
      <w:r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 xml:space="preserve">, </w:t>
      </w:r>
      <w:r>
        <w:rPr>
          <w:i/>
          <w:lang w:val="en-US"/>
        </w:rPr>
        <w:t>should</w:t>
      </w:r>
      <w:r>
        <w:rPr>
          <w:i/>
        </w:rPr>
        <w:t>,</w:t>
      </w:r>
      <w:r>
        <w:t xml:space="preserve">  видовременные формы </w:t>
      </w:r>
      <w:proofErr w:type="spellStart"/>
      <w:r>
        <w:rPr>
          <w:i/>
        </w:rPr>
        <w:t>Present</w:t>
      </w:r>
      <w:proofErr w:type="spellEnd"/>
      <w:r>
        <w:rPr>
          <w:i/>
        </w:rPr>
        <w:t>/</w:t>
      </w:r>
      <w:proofErr w:type="spellStart"/>
      <w:r>
        <w:rPr>
          <w:i/>
        </w:rPr>
        <w:t>Past</w:t>
      </w:r>
      <w:proofErr w:type="spellEnd"/>
      <w:r>
        <w:rPr>
          <w:i/>
        </w:rPr>
        <w:t>/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Progressive</w:t>
      </w:r>
      <w:r>
        <w:rPr>
          <w:i/>
        </w:rPr>
        <w:t>,</w:t>
      </w:r>
      <w:r>
        <w:t xml:space="preserve">  конструкцию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 w:rsidRPr="00D2570A">
        <w:rPr>
          <w:i/>
        </w:rPr>
        <w:t xml:space="preserve"> </w:t>
      </w:r>
      <w:r>
        <w:rPr>
          <w:i/>
          <w:lang w:val="en-US"/>
        </w:rPr>
        <w:t>going</w:t>
      </w:r>
      <w:r w:rsidRPr="00D2570A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</w:t>
      </w:r>
      <w:proofErr w:type="gramEnd"/>
      <w: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</w:t>
      </w:r>
      <w:proofErr w:type="spellStart"/>
      <w:r>
        <w:t>отношений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коммуникативные типы предложений, безличные предложения, предложения с оборотом 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, побудительные предложения в утвердительной и отрицательной</w:t>
      </w:r>
      <w:r>
        <w:rPr>
          <w:i/>
        </w:rPr>
        <w:t xml:space="preserve"> </w:t>
      </w:r>
      <w:r>
        <w:t xml:space="preserve"> формах; </w:t>
      </w:r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240" w:lineRule="atLeast"/>
        <w:ind w:left="567" w:right="565" w:firstLine="142"/>
        <w:jc w:val="both"/>
      </w:pPr>
      <w:bookmarkStart w:id="0" w:name="_GoBack"/>
      <w:bookmarkEnd w:id="0"/>
    </w:p>
    <w:p w:rsidR="00D2570A" w:rsidRDefault="00D2570A" w:rsidP="0082448E">
      <w:pPr>
        <w:spacing w:line="240" w:lineRule="atLeast"/>
        <w:ind w:left="567" w:right="565" w:firstLine="142"/>
        <w:jc w:val="both"/>
      </w:pPr>
    </w:p>
    <w:p w:rsidR="00D2570A" w:rsidRDefault="00D2570A" w:rsidP="0082448E">
      <w:pPr>
        <w:spacing w:line="360" w:lineRule="auto"/>
        <w:ind w:left="567" w:right="565" w:firstLine="142"/>
        <w:jc w:val="both"/>
        <w:rPr>
          <w:b/>
          <w:sz w:val="28"/>
          <w:szCs w:val="28"/>
        </w:rPr>
      </w:pPr>
    </w:p>
    <w:p w:rsid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D2570A" w:rsidRPr="00D2570A" w:rsidRDefault="00D2570A" w:rsidP="0082448E">
      <w:pPr>
        <w:shd w:val="clear" w:color="auto" w:fill="FFFFFF"/>
        <w:autoSpaceDE w:val="0"/>
        <w:autoSpaceDN w:val="0"/>
        <w:adjustRightInd w:val="0"/>
        <w:spacing w:line="360" w:lineRule="auto"/>
        <w:ind w:left="567" w:right="565" w:firstLine="142"/>
        <w:jc w:val="both"/>
        <w:rPr>
          <w:sz w:val="28"/>
          <w:szCs w:val="28"/>
        </w:rPr>
      </w:pPr>
    </w:p>
    <w:p w:rsidR="00BB7E6B" w:rsidRDefault="00BB7E6B" w:rsidP="0082448E">
      <w:pPr>
        <w:ind w:left="567" w:right="565" w:firstLine="142"/>
        <w:jc w:val="both"/>
      </w:pPr>
    </w:p>
    <w:sectPr w:rsidR="00BB7E6B" w:rsidSect="002E6EEC">
      <w:pgSz w:w="16838" w:h="11906" w:orient="landscape"/>
      <w:pgMar w:top="426" w:right="1134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70A"/>
    <w:rsid w:val="00283F6E"/>
    <w:rsid w:val="002E6EEC"/>
    <w:rsid w:val="0035646B"/>
    <w:rsid w:val="0082448E"/>
    <w:rsid w:val="009B1CB4"/>
    <w:rsid w:val="00A71401"/>
    <w:rsid w:val="00BB7E6B"/>
    <w:rsid w:val="00D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70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257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70A"/>
    <w:pPr>
      <w:ind w:left="720"/>
      <w:contextualSpacing/>
    </w:pPr>
  </w:style>
  <w:style w:type="paragraph" w:customStyle="1" w:styleId="a5">
    <w:name w:val="Стиль"/>
    <w:rsid w:val="00D2570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вый"/>
    <w:basedOn w:val="a"/>
    <w:rsid w:val="00D2570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D257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Default">
    <w:name w:val="Default"/>
    <w:rsid w:val="00D2570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katrin</cp:lastModifiedBy>
  <cp:revision>3</cp:revision>
  <dcterms:created xsi:type="dcterms:W3CDTF">2006-08-22T22:14:00Z</dcterms:created>
  <dcterms:modified xsi:type="dcterms:W3CDTF">2014-10-20T16:44:00Z</dcterms:modified>
</cp:coreProperties>
</file>