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B" w:rsidRDefault="00B2445B" w:rsidP="00FE254A">
      <w:pPr>
        <w:shd w:val="clear" w:color="auto" w:fill="FFFFFF"/>
        <w:spacing w:line="504" w:lineRule="atLeast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 w:rsidRPr="00FE254A">
        <w:rPr>
          <w:rFonts w:ascii="Times New Roman" w:eastAsia="Times New Roman" w:hAnsi="Times New Roman" w:cs="Times New Roman"/>
          <w:b/>
          <w:bCs/>
          <w:sz w:val="50"/>
          <w:szCs w:val="50"/>
        </w:rPr>
        <w:t>Конспект урока по математике(4 класс) «Деление на многозначное число»</w:t>
      </w:r>
    </w:p>
    <w:p w:rsidR="00FE254A" w:rsidRPr="00FE254A" w:rsidRDefault="00FE254A" w:rsidP="00FE254A">
      <w:pPr>
        <w:shd w:val="clear" w:color="auto" w:fill="FFFFFF"/>
        <w:spacing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>Топильская</w:t>
      </w:r>
      <w:proofErr w:type="spellEnd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Валентина Петровна </w:t>
      </w:r>
      <w:proofErr w:type="spellStart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>Сычевский</w:t>
      </w:r>
      <w:proofErr w:type="spellEnd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филиал МБОУ «Никифоровская </w:t>
      </w:r>
      <w:proofErr w:type="spellStart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proofErr w:type="spellEnd"/>
      <w:r w:rsidRPr="00FE2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№1»</w:t>
      </w:r>
    </w:p>
    <w:p w:rsidR="00B2445B" w:rsidRPr="00FE254A" w:rsidRDefault="00B2445B" w:rsidP="00B2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Цель урока:</w:t>
      </w:r>
      <w:r w:rsidRPr="00FE254A">
        <w:rPr>
          <w:rFonts w:ascii="Times New Roman" w:eastAsia="Times New Roman" w:hAnsi="Times New Roman" w:cs="Times New Roman"/>
          <w:i/>
          <w:iCs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 Обеспечить усвоение учащимися способа деления на многозначное число.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 Способствовать формированию ключевых компетентностей: познавательной, информационной, коммуникативной, развивающей.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Задачи урока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Образовательные: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Познакомить    учащихся    с    новым    приемом    внетабличного    деления на многозначное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число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.У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пражняться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в установлении связей между компонентами при делении и умножении, выполнять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проверку.Способствовать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совершенствованию вычислительных навыков.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Развивающие.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Способствовать    развитию    основных    операций    мышлени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я(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сравнение,обобщение, умение делать выводы на основе полученной информации). Развивать умение   анализировать и находить пути решения поднимаемой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проблемы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.Ф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ормирование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основных компонентов УУД (умение ставить учебную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задачу,обобщать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, делать выводы).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Воспитательные.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Воспитывать интерес к предмету математики, стремление к занятиям спорта и</w:t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ЗОЖ, культуру общения на уроке, умение внимательно слушать, правильно</w:t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реагировать   на   ответы   других детей, способствовать   к   самоконтролю   и</w:t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самооценке.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Планируемые результаты.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Личностные УУД: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>Способность к самооценке критерия успешности учебной деятельности.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Регулятивные УУД: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 определять и формировать цель на уроке с помощью учителя;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проговаривать последовательность действий на уроке;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   высказывать   свое   предположение   на   основе   работы   с   учебным</w:t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материалом;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 работать по коллективно составленному плану;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оценивать правильность выполнения действия на уровне адекватной оценки;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 формировать правило и применять его при делении.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Коммуникативные УУД: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 оформлять свои мысли в устной речи;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Слушать и понимать речь других;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Учиться работать в группе, формулировать собственное мнение и позицию.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Познавательные УУД: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Уметь   ориентироваться в   своей системе знаний:  отличать  новое  от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ужеизвестного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с помощью учителя;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Добывать новые знания: находить ответы на вопросы, используя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учебныематериалы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, свой жизненный опыт и информацию, полученную на уроке.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Предметные УУД: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Уметь делить на многозначное число, применяя проверку умножением;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Использовать приобретенные знания и умения в практической деятельности и повседневной жизни.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Тип урока:</w:t>
      </w:r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усвоение новых знаний.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Место урока: первый урок.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Вид деятельности: продуктивный, проблемный, </w:t>
      </w:r>
      <w:proofErr w:type="spell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деятельностный</w:t>
      </w:r>
      <w:proofErr w:type="spell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Методы: проблемно-поисковый, наглядный, практический.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>Формы проведения урока: индивидуальная, работа в парах.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ХОД УРОКА</w:t>
      </w:r>
    </w:p>
    <w:p w:rsidR="00E9599E" w:rsidRPr="00FE254A" w:rsidRDefault="00B2445B" w:rsidP="00B2445B">
      <w:pPr>
        <w:rPr>
          <w:rFonts w:ascii="Times New Roman" w:hAnsi="Times New Roman" w:cs="Times New Roman"/>
        </w:rPr>
      </w:pPr>
      <w:r w:rsidRPr="00FE254A">
        <w:rPr>
          <w:rFonts w:ascii="Times New Roman" w:eastAsia="Times New Roman" w:hAnsi="Times New Roman" w:cs="Times New Roman"/>
          <w:b/>
          <w:bCs/>
          <w:sz w:val="36"/>
        </w:rPr>
        <w:t>1.Мотивация к учебной деятельности.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Солнце на небе проснулось.</w:t>
      </w:r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Нам, ребята, улыбнулось.</w:t>
      </w:r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Глазки тихо закрываем,</w:t>
      </w:r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Руки к небу поднимаем.</w:t>
      </w:r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Лучик солнышка возьмем</w:t>
      </w:r>
      <w:proofErr w:type="gramStart"/>
      <w:r w:rsidRPr="00FE254A">
        <w:rPr>
          <w:rFonts w:ascii="Times New Roman" w:eastAsia="Times New Roman" w:hAnsi="Times New Roman" w:cs="Times New Roman"/>
          <w:sz w:val="36"/>
        </w:rPr>
        <w:t> 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к сердечку поднесем.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Вы чувствуете солнечное тепло? Подарим свои улыбки друг другу.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Пусть сегодня на уроке благоприятствует теплая дружеская атмосфера.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2.Актуализация и пробное учебное действие.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 Какое важное событие произойдет у нас в стране в 2014 году?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 Олимпийские игры - самое яркое спортивное событие в мире. Сотни атлетов готовятся к этому старту всю жизнь. Те, кому удается взойти на олимпийский   пьедестал, становятся   примером   для миллионов.   Их достижения   навсегда   остаются   в   истории   спорта   и   Олимпийского движения.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Давайте переместимся на несколько минут в Сочи, (клип).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-Кто знает, какие виды спорта входят в олимпийскую программу?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(биатлон, бобслей, керлинг, хоккей на льду, санный спорт, конькобежный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спорт, лыжный спорт).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 Мы надеемся, что 2014 год станет очередным олимпийским триумфом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>нашей сборной.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3. Постановка учебной задачи.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- Кто обратил внимание, где проходят фигурное катание и </w:t>
      </w:r>
      <w:proofErr w:type="spellStart"/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шор-трек</w:t>
      </w:r>
      <w:proofErr w:type="spellEnd"/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="00FE254A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площадки для занятия хоккеем и фигурным катанием на свежем воздухе.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Я предлагаю вам спроектировать строительство.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</w:t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чего необходимо начинать работу? (провести расчеты).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Давайте решим задачу.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Каркас хоккейного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корта надо обнести заграждением фанерными листами. Площадь льда 128 кв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.м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, длина равна 16 м, длина фанерного листа 2 метра. Сколько потребуется листов?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Для того чтобы решить задачу нужно составить алгоритм (составление алгоритма)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4.Выявление места и причины затруднения.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Почему не можем решить задачу?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5.Целеполагание и построение проекта выхода из затруднения.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-Какова тема нашего урока? (деление на многозначное число).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-Чем мы будем заниматься на уроке? 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(Алгоритм выполнения деления на</w:t>
      </w:r>
      <w:r w:rsidR="00FE254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двузначное число.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   Формирование вычислительных навыков.  Решение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задач. 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Применение знаний на практике.)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6.Реализация построенного проекта.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128:16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Алгоритм: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1.Находим первое неполное делимое.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2.Определяем количество цифр в частном.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>3.Подбираем   число, на  которое   надо   умножить  делитель,   чтобы поучить делимое.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7.Первичное закрепление с комментированием во внешней речи.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Работа в парах.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144:36= 6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432:72= 3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189:63= 4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-Соедините примеры и ответы.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8.Систематизация знаний.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Где нам пригодится изученный прием деления?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9.Включение в систему знаний и повторение.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-Продолжим решение задачи. Обратимся к составленной программе.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1)128:16=8 (м) - ширина площадки.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2)(16+8)*2=48 (м) - длина всего ограждения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3)48:2=24 (л.)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Ответ: необходимо 24 листа фанеры.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А сейчас давайте убедимся, правильно ли мы решили задачу.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-Приклейте фанеру к коробке.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10. Рефлексия учебной деятельности на уроке. Само рефлексия.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-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 вас на столе лежит бланк. Заполнив его, каждый сможет оценить себя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 учебном процессе.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Утверждения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П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оставь знак «+» или «?»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Тема урока мне понятна 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Я достиг цели </w:t>
      </w:r>
      <w:proofErr w:type="gramStart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урока</w:t>
      </w:r>
      <w:proofErr w:type="gramEnd"/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Я умею находить результат деления на многозначное число 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Мне необходимо поработать над… </w:t>
      </w:r>
      <w:r w:rsidRPr="00FE254A">
        <w:rPr>
          <w:rFonts w:ascii="Times New Roman" w:eastAsia="Times New Roman" w:hAnsi="Times New Roman" w:cs="Times New Roman"/>
          <w:sz w:val="36"/>
          <w:szCs w:val="36"/>
        </w:rPr>
        <w:br/>
      </w:r>
      <w:r w:rsidRPr="00FE254A">
        <w:rPr>
          <w:rFonts w:ascii="Times New Roman" w:eastAsia="Times New Roman" w:hAnsi="Times New Roman" w:cs="Times New Roman"/>
          <w:b/>
          <w:bCs/>
          <w:sz w:val="36"/>
        </w:rPr>
        <w:t>Итог.</w:t>
      </w:r>
    </w:p>
    <w:sectPr w:rsidR="00E9599E" w:rsidRPr="00FE254A" w:rsidSect="003E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2445B"/>
    <w:rsid w:val="003E0FA7"/>
    <w:rsid w:val="00B2445B"/>
    <w:rsid w:val="00E9599E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45B"/>
  </w:style>
  <w:style w:type="character" w:styleId="a3">
    <w:name w:val="Strong"/>
    <w:basedOn w:val="a0"/>
    <w:uiPriority w:val="22"/>
    <w:qFormat/>
    <w:rsid w:val="00B2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Company>сычёвский филиал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2015-02-03T10:42:00Z</dcterms:created>
  <dcterms:modified xsi:type="dcterms:W3CDTF">2015-08-30T06:11:00Z</dcterms:modified>
</cp:coreProperties>
</file>