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72" w:rsidRDefault="008E07E4" w:rsidP="005C46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07E4">
        <w:rPr>
          <w:rFonts w:ascii="Times New Roman" w:hAnsi="Times New Roman" w:cs="Times New Roman"/>
          <w:sz w:val="28"/>
          <w:szCs w:val="28"/>
        </w:rPr>
        <w:t>Теоретические подходы к проблеме взаимодействия дошкольного образовательного учреждения с семьей</w:t>
      </w:r>
      <w:r w:rsidRPr="008E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07E4" w:rsidRDefault="008E07E4" w:rsidP="005C46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>Опубликованная в 1989 году “Концепция дошкольного воспитания” В.В. Давыдов и В.А. Петровский и др. положила начало реформе дошкольного образования. В ней было зафиксировано, что семья и детский сад, имея свои особые функции, не могут заменить друг друга, поэтому так важно для успешного воспитания установление доверительного делового контакта между дошкольным образовательным учреждением и родителями. Семья для ребенка - это еще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 В.А. Сухомлинский подчеркивал, что задачи воспитания и развития могут быть успешно решены только в том случае, если школа будет поддерживать связь с семьей и вовлекать ее в свою работу.</w:t>
      </w:r>
      <w:r w:rsidRPr="000D016A">
        <w:rPr>
          <w:rFonts w:ascii="Times New Roman" w:hAnsi="Times New Roman" w:cs="Times New Roman"/>
          <w:sz w:val="28"/>
          <w:szCs w:val="28"/>
        </w:rPr>
        <w:t xml:space="preserve"> Именно Сухомлинским был выделен и обоснован принцип непрерывности и единства общественного и семейного воспитания, основанный на отношении доверия и сотрудничества между педагогами и родителями.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 xml:space="preserve">Уходит в прошлое официально осуществляемая многие годы в нашей стране политика превращения воспитания </w:t>
      </w:r>
      <w:proofErr w:type="gramStart"/>
      <w:r w:rsidRPr="000D016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0D016A">
        <w:rPr>
          <w:rFonts w:ascii="Times New Roman" w:eastAsia="Times New Roman" w:hAnsi="Times New Roman" w:cs="Times New Roman"/>
          <w:sz w:val="28"/>
          <w:szCs w:val="28"/>
        </w:rPr>
        <w:t xml:space="preserve"> семейного в общественное. В соответствии с этим меняется и позиция дошкольного учреждения в работе с семьей. Каждое дошкольное образовательное учреждение не только воспитывает ребенка, но и консультирует родителей по вопросам воспитания детей. Педагог дошкольного учреждения – не только воспитатель детей, но и партнер родителей по их воспитанию.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>Преимущества новой философии взаимодействия педагогов с родителями неоспоримы и многочисленны.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 xml:space="preserve">Во-первых,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Педагоги заручаются </w:t>
      </w:r>
      <w:r w:rsidRPr="000D016A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пониманием со стороны родителей в решении проблем (</w:t>
      </w:r>
      <w:proofErr w:type="gramStart"/>
      <w:r w:rsidRPr="000D016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D016A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до хозяйственных). А в самом большом выигрыше находятся дети, ради которых и осуществляется данное взаимодействие.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>В-третьих, родители самостоятельно могут выбирать и формировать уже в школьном возрасте то направление в развитии и воспитании ребенка, которое они считают нужным. Таким образом, родители берут на себя ответственность за воспитание ребенка.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>В-четвертых, это возможность реализации единой программы воспитания и развития ребенка в ДОУ и семье.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16A">
        <w:rPr>
          <w:rFonts w:ascii="Times New Roman" w:eastAsia="Times New Roman" w:hAnsi="Times New Roman" w:cs="Times New Roman"/>
          <w:sz w:val="28"/>
          <w:szCs w:val="28"/>
        </w:rPr>
        <w:t xml:space="preserve">По этому поводу ещё Н.К.Крупская в своих «Педагогических сочинениях» писала: «Вопрос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педминимумом, привлечение их к работе детского сада». Существенной стороной взаимодействия детского сада и семьи, - неоднократно подчеркивала Н.К.Крупская, -  является то, что детский сад служит «организующим центром» и «влияет на домашнее воспитание», поэтому необходимо как можно лучше организовать взаимодействие детского сада и семьи по воспитанию детей. «В их содружестве, в обоюдной заботе и ответственности – огромная сила». Вместе с тем, она считала, что родителям, не умеющим воспитывать, необходимо помогать. 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D016A">
        <w:rPr>
          <w:rFonts w:ascii="Times New Roman" w:hAnsi="Times New Roman" w:cs="Times New Roman"/>
          <w:sz w:val="28"/>
          <w:szCs w:val="28"/>
        </w:rPr>
        <w:t>Великий русский педагог К.Д. Ушинский считал, что родители постоянно должны читать педагогическую литературу, а также приобретать знания в общении с учителями</w:t>
      </w:r>
      <w:r w:rsidRPr="000D016A">
        <w:rPr>
          <w:rFonts w:ascii="Times New Roman" w:hAnsi="Times New Roman"/>
          <w:sz w:val="28"/>
          <w:szCs w:val="28"/>
        </w:rPr>
        <w:t>.</w:t>
      </w:r>
      <w:r w:rsidRPr="000D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6A" w:rsidRPr="000D016A" w:rsidRDefault="000D016A" w:rsidP="000D016A">
      <w:pPr>
        <w:spacing w:after="0" w:line="240" w:lineRule="auto"/>
        <w:ind w:firstLine="56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D016A">
        <w:rPr>
          <w:rFonts w:ascii="Times New Roman" w:hAnsi="Times New Roman" w:cs="Times New Roman"/>
          <w:sz w:val="28"/>
          <w:szCs w:val="28"/>
        </w:rPr>
        <w:t>Значение и сущность педагогической помощи семье в новой социокультурной ситуации, деятельность педагога дошкольного образовательного учреждения по повышению психолого-педагогической культуры родителей раскрыты в работах</w:t>
      </w:r>
      <w:r w:rsidRPr="000D01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1261">
        <w:rPr>
          <w:rStyle w:val="a3"/>
          <w:rFonts w:ascii="Times New Roman" w:hAnsi="Times New Roman" w:cs="Times New Roman"/>
          <w:b w:val="0"/>
          <w:sz w:val="28"/>
          <w:szCs w:val="28"/>
        </w:rPr>
        <w:t>Н.М. Бутыриной, Г.В. Глушковой, Т.Н. Дороновой, Е.С. Евдокимовой, А.В. Меренкова.</w:t>
      </w:r>
      <w:r w:rsidRPr="000D016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0D016A">
        <w:rPr>
          <w:rFonts w:ascii="Times New Roman" w:hAnsi="Times New Roman" w:cs="Times New Roman"/>
          <w:sz w:val="28"/>
          <w:szCs w:val="28"/>
        </w:rPr>
        <w:t>Авторы подчеркивают, что незнание родителями методов коррекционно-развивающей работы с ребенком отрицательно сказывается на развитии детей.</w:t>
      </w:r>
      <w:r w:rsidRPr="000D016A">
        <w:rPr>
          <w:rFonts w:ascii="Times New Roman" w:hAnsi="Times New Roman" w:cs="Times New Roman"/>
          <w:sz w:val="28"/>
          <w:szCs w:val="28"/>
        </w:rPr>
        <w:br/>
        <w:t>Эффективность форм и методов оказания педагогической помощи родителям освещалась в работах И.В. Гребенникова, Г.И. Легенького, А.М.Низовой, Н.П.Харитоновой и др. Исследователи пришли к выводу, что ни один из них не может быть успешно решен детским садом без сотрудничества с семьей.</w:t>
      </w:r>
      <w:r w:rsidRPr="000D01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D016A" w:rsidRPr="000D016A" w:rsidRDefault="000D016A" w:rsidP="000D016A">
      <w:pPr>
        <w:tabs>
          <w:tab w:val="left" w:pos="567"/>
        </w:tabs>
        <w:spacing w:after="0" w:line="240" w:lineRule="auto"/>
        <w:ind w:firstLine="56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D016A">
        <w:rPr>
          <w:rStyle w:val="apple-converted-space"/>
          <w:rFonts w:ascii="Times New Roman" w:hAnsi="Times New Roman" w:cs="Times New Roman"/>
          <w:sz w:val="28"/>
          <w:szCs w:val="28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- условий воспитания в детском саду. Также оно подразумевает обоюдное желание родителей и педагогов поддерживать контакты друг с другом.</w:t>
      </w:r>
    </w:p>
    <w:p w:rsidR="00352853" w:rsidRPr="00803772" w:rsidRDefault="00352853">
      <w:pPr>
        <w:rPr>
          <w:sz w:val="28"/>
          <w:szCs w:val="28"/>
        </w:rPr>
      </w:pPr>
    </w:p>
    <w:sectPr w:rsidR="00352853" w:rsidRPr="00803772" w:rsidSect="00E7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E9A"/>
    <w:multiLevelType w:val="multilevel"/>
    <w:tmpl w:val="380CB2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A7966"/>
    <w:multiLevelType w:val="hybridMultilevel"/>
    <w:tmpl w:val="25A23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463D"/>
    <w:rsid w:val="000D016A"/>
    <w:rsid w:val="00180F1E"/>
    <w:rsid w:val="00311073"/>
    <w:rsid w:val="00352853"/>
    <w:rsid w:val="005C463D"/>
    <w:rsid w:val="00701261"/>
    <w:rsid w:val="007D6A30"/>
    <w:rsid w:val="007F75EC"/>
    <w:rsid w:val="00803772"/>
    <w:rsid w:val="008C6E3C"/>
    <w:rsid w:val="008E07E4"/>
    <w:rsid w:val="00DF560A"/>
    <w:rsid w:val="00E10D17"/>
    <w:rsid w:val="00E75C6B"/>
    <w:rsid w:val="00E7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16A"/>
  </w:style>
  <w:style w:type="character" w:styleId="a3">
    <w:name w:val="Strong"/>
    <w:basedOn w:val="a0"/>
    <w:uiPriority w:val="22"/>
    <w:qFormat/>
    <w:rsid w:val="000D016A"/>
    <w:rPr>
      <w:b/>
      <w:bCs/>
    </w:rPr>
  </w:style>
  <w:style w:type="paragraph" w:styleId="a4">
    <w:name w:val="List Paragraph"/>
    <w:basedOn w:val="a"/>
    <w:qFormat/>
    <w:rsid w:val="000D016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2015-05-30T11:34:00Z</dcterms:created>
  <dcterms:modified xsi:type="dcterms:W3CDTF">2015-09-09T12:20:00Z</dcterms:modified>
</cp:coreProperties>
</file>