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72" w:rsidRDefault="008E07E4" w:rsidP="005C463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07E4">
        <w:rPr>
          <w:rFonts w:ascii="Times New Roman" w:hAnsi="Times New Roman" w:cs="Times New Roman"/>
          <w:sz w:val="28"/>
          <w:szCs w:val="28"/>
        </w:rPr>
        <w:t>Теоретические подходы к проблеме взаимодействия дошкольного образовательного учреждения с семьей</w:t>
      </w:r>
      <w:r w:rsidRPr="008E0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07E4" w:rsidRDefault="008E07E4" w:rsidP="005C463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016A" w:rsidRPr="000D016A" w:rsidRDefault="000D016A" w:rsidP="000D016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16A">
        <w:rPr>
          <w:rFonts w:ascii="Times New Roman" w:eastAsia="Times New Roman" w:hAnsi="Times New Roman" w:cs="Times New Roman"/>
          <w:sz w:val="28"/>
          <w:szCs w:val="28"/>
        </w:rPr>
        <w:t>Опубликованная в 1989 году “Концепция дошкольного воспитания” В.В. Давыдов и В.А. Петровский и др. положила начало реформе дошкольного образования. В ней было зафиксировано, что семья и детский сад, имея свои особые функции, не могут заменить друг друга, поэтому так важно для успешного воспитания установление доверительного делового контакта между дошкольным образовательным учреждением и родителями. Семья для ребенка - это еще и источник общественного опыта. Здесь он находит примеры для подражания, здесь происходит его социальное рождение. И если мы хотим вырастить нравственно здоровое поколение, то должны решать эту проблему «всем миром»: детский сад, семья, общественность. В.А. Сухомлинский подчеркивал, что задачи воспитания и развития могут быть успешно решены только в том случае, если школа будет поддерживать связь с семьей и вовлекать ее в свою работу.</w:t>
      </w:r>
      <w:r w:rsidRPr="000D016A">
        <w:rPr>
          <w:rFonts w:ascii="Times New Roman" w:hAnsi="Times New Roman" w:cs="Times New Roman"/>
          <w:sz w:val="28"/>
          <w:szCs w:val="28"/>
        </w:rPr>
        <w:t xml:space="preserve"> Именно Сухомлинским был выделен и обоснован принцип непрерывности и единства общественного и семейного воспитания, основанный на отношении доверия и сотрудничества между педагогами и родителями.</w:t>
      </w:r>
    </w:p>
    <w:p w:rsidR="000D016A" w:rsidRPr="000D016A" w:rsidRDefault="000D016A" w:rsidP="000D016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16A">
        <w:rPr>
          <w:rFonts w:ascii="Times New Roman" w:eastAsia="Times New Roman" w:hAnsi="Times New Roman" w:cs="Times New Roman"/>
          <w:sz w:val="28"/>
          <w:szCs w:val="28"/>
        </w:rPr>
        <w:t>Поэтому не случайно в последние годы начала развиваться и внедряться новая философия взаимодействия семьи и дошкольного учреждения. В основе ее лежит идея о том, что за воспитание детей несут ответственность родители, а все остальные социальные институты призваны поддерживать и дополнять их воспитательную деятельность.</w:t>
      </w:r>
    </w:p>
    <w:p w:rsidR="000D016A" w:rsidRPr="000D016A" w:rsidRDefault="000D016A" w:rsidP="000D016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16A">
        <w:rPr>
          <w:rFonts w:ascii="Times New Roman" w:eastAsia="Times New Roman" w:hAnsi="Times New Roman" w:cs="Times New Roman"/>
          <w:sz w:val="28"/>
          <w:szCs w:val="28"/>
        </w:rPr>
        <w:t>Идея взаимосвязи общественного и семейного воспитания нашла своё отражение в ряде нормативно-правовых документов, в том числе в «Концепции дошкольного воспитания», «Положение о дошкольном образовательном учреждении», Законе «Об образовании» и др. Так, в законе «Об образовании» в ст. 18 записано, что «родители являются первыми педагогами. Они обязаны заложить основы физического, нравственного и интеллектуального развития личности ребёнка в раннем возрасте».</w:t>
      </w:r>
    </w:p>
    <w:p w:rsidR="000D016A" w:rsidRPr="000D016A" w:rsidRDefault="000D016A" w:rsidP="000D016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16A">
        <w:rPr>
          <w:rFonts w:ascii="Times New Roman" w:eastAsia="Times New Roman" w:hAnsi="Times New Roman" w:cs="Times New Roman"/>
          <w:sz w:val="28"/>
          <w:szCs w:val="28"/>
        </w:rPr>
        <w:t xml:space="preserve">Уходит в прошлое официально осуществляемая многие годы в нашей стране политика превращения воспитания </w:t>
      </w:r>
      <w:proofErr w:type="gramStart"/>
      <w:r w:rsidRPr="000D016A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0D016A">
        <w:rPr>
          <w:rFonts w:ascii="Times New Roman" w:eastAsia="Times New Roman" w:hAnsi="Times New Roman" w:cs="Times New Roman"/>
          <w:sz w:val="28"/>
          <w:szCs w:val="28"/>
        </w:rPr>
        <w:t xml:space="preserve"> семейного в общественное. В соответствии с этим меняется и позиция дошкольного учреждения в работе с семьей. Каждое дошкольное образовательное учреждение не только воспитывает ребенка, но и консультирует родителей по вопросам воспитания детей. Педагог дошкольного учреждения – не только воспитатель детей, но и партнер родителей по их воспитанию.</w:t>
      </w:r>
    </w:p>
    <w:p w:rsidR="000D016A" w:rsidRPr="000D016A" w:rsidRDefault="000D016A" w:rsidP="000D016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16A">
        <w:rPr>
          <w:rFonts w:ascii="Times New Roman" w:eastAsia="Times New Roman" w:hAnsi="Times New Roman" w:cs="Times New Roman"/>
          <w:sz w:val="28"/>
          <w:szCs w:val="28"/>
        </w:rPr>
        <w:t>Преимущества новой философии взаимодействия педагогов с родителями неоспоримы и многочисленны.</w:t>
      </w:r>
    </w:p>
    <w:p w:rsidR="000D016A" w:rsidRPr="000D016A" w:rsidRDefault="000D016A" w:rsidP="000D016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16A">
        <w:rPr>
          <w:rFonts w:ascii="Times New Roman" w:eastAsia="Times New Roman" w:hAnsi="Times New Roman" w:cs="Times New Roman"/>
          <w:sz w:val="28"/>
          <w:szCs w:val="28"/>
        </w:rPr>
        <w:t xml:space="preserve">Во-первых, это положительный эмоциональный настрой педагогов и родителей на совместную работу по воспитанию детей. Родители уверены в том, что ДОУ всегда поможет им в решении педагогических проблем и в то же время не навредит, так как будут учитываться мнения семьи и предложения по взаимодействию с ребенком. Педагоги заручаются </w:t>
      </w:r>
      <w:r w:rsidRPr="000D016A">
        <w:rPr>
          <w:rFonts w:ascii="Times New Roman" w:eastAsia="Times New Roman" w:hAnsi="Times New Roman" w:cs="Times New Roman"/>
          <w:sz w:val="28"/>
          <w:szCs w:val="28"/>
        </w:rPr>
        <w:lastRenderedPageBreak/>
        <w:t>пониманием со стороны родителей в решении проблем (</w:t>
      </w:r>
      <w:proofErr w:type="gramStart"/>
      <w:r w:rsidRPr="000D016A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0D016A">
        <w:rPr>
          <w:rFonts w:ascii="Times New Roman" w:eastAsia="Times New Roman" w:hAnsi="Times New Roman" w:cs="Times New Roman"/>
          <w:sz w:val="28"/>
          <w:szCs w:val="28"/>
        </w:rPr>
        <w:t xml:space="preserve"> материальных до хозяйственных). А в самом большом выигрыше находятся дети, ради которых и осуществляется данное взаимодействие.</w:t>
      </w:r>
    </w:p>
    <w:p w:rsidR="000D016A" w:rsidRPr="000D016A" w:rsidRDefault="000D016A" w:rsidP="000D016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16A">
        <w:rPr>
          <w:rFonts w:ascii="Times New Roman" w:eastAsia="Times New Roman" w:hAnsi="Times New Roman" w:cs="Times New Roman"/>
          <w:sz w:val="28"/>
          <w:szCs w:val="28"/>
        </w:rPr>
        <w:t>Во-вторых, это учет индивидуальности ребенка. Педагог, постоянно поддерживая контакт с семьей, знает особенности, привычки своего воспитанника и учитывает их при работе, что, в свою очередь, ведет к повышению эффективности педагогического процесса.</w:t>
      </w:r>
    </w:p>
    <w:p w:rsidR="000D016A" w:rsidRPr="000D016A" w:rsidRDefault="000D016A" w:rsidP="000D016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16A">
        <w:rPr>
          <w:rFonts w:ascii="Times New Roman" w:eastAsia="Times New Roman" w:hAnsi="Times New Roman" w:cs="Times New Roman"/>
          <w:sz w:val="28"/>
          <w:szCs w:val="28"/>
        </w:rPr>
        <w:t>В-третьих, родители самостоятельно могут выбирать и формировать уже в школьном возрасте то направление в развитии и воспитании ребенка, которое они считают нужным. Таким образом, родители берут на себя ответственность за воспитание ребенка.</w:t>
      </w:r>
    </w:p>
    <w:p w:rsidR="000D016A" w:rsidRPr="000D016A" w:rsidRDefault="000D016A" w:rsidP="000D016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16A">
        <w:rPr>
          <w:rFonts w:ascii="Times New Roman" w:eastAsia="Times New Roman" w:hAnsi="Times New Roman" w:cs="Times New Roman"/>
          <w:sz w:val="28"/>
          <w:szCs w:val="28"/>
        </w:rPr>
        <w:t>В-четвертых, это возможность реализации единой программы воспитания и развития ребенка в ДОУ и семье.</w:t>
      </w:r>
    </w:p>
    <w:p w:rsidR="000D016A" w:rsidRPr="000D016A" w:rsidRDefault="000D016A" w:rsidP="000D016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16A">
        <w:rPr>
          <w:rFonts w:ascii="Times New Roman" w:eastAsia="Times New Roman" w:hAnsi="Times New Roman" w:cs="Times New Roman"/>
          <w:sz w:val="28"/>
          <w:szCs w:val="28"/>
        </w:rPr>
        <w:t xml:space="preserve">По этому поводу ещё Н.К.Крупская в своих «Педагогических сочинениях» писала: «Вопрос о работе с родителями – это большой и важный вопрос. Тут надо заботиться об уровне знаний самих родителей, о помощи им в деле самообразования, вооружения их известным педминимумом, привлечение их к работе детского сада». Существенной стороной взаимодействия детского сада и семьи, - неоднократно подчеркивала Н.К.Крупская, -  является то, что детский сад служит «организующим центром» и «влияет на домашнее воспитание», поэтому необходимо как можно лучше организовать взаимодействие детского сада и семьи по воспитанию детей. «В их содружестве, в обоюдной заботе и ответственности – огромная сила». Вместе с тем, она считала, что родителям, не умеющим воспитывать, необходимо помогать. </w:t>
      </w:r>
    </w:p>
    <w:p w:rsidR="000D016A" w:rsidRPr="000D016A" w:rsidRDefault="000D016A" w:rsidP="000D016A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D016A">
        <w:rPr>
          <w:rFonts w:ascii="Times New Roman" w:hAnsi="Times New Roman" w:cs="Times New Roman"/>
          <w:sz w:val="28"/>
          <w:szCs w:val="28"/>
        </w:rPr>
        <w:t>Великий русский педагог К.Д. Ушинский считал, что родители постоянно должны читать педагогическую литературу, а также приобретать знания в общении с учителями</w:t>
      </w:r>
      <w:r w:rsidRPr="000D016A">
        <w:rPr>
          <w:rFonts w:ascii="Times New Roman" w:hAnsi="Times New Roman"/>
          <w:sz w:val="28"/>
          <w:szCs w:val="28"/>
        </w:rPr>
        <w:t>.</w:t>
      </w:r>
      <w:r w:rsidRPr="000D0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16A" w:rsidRPr="000D016A" w:rsidRDefault="000D016A" w:rsidP="000D016A">
      <w:pPr>
        <w:spacing w:after="0" w:line="240" w:lineRule="auto"/>
        <w:ind w:firstLine="56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D016A">
        <w:rPr>
          <w:rFonts w:ascii="Times New Roman" w:hAnsi="Times New Roman" w:cs="Times New Roman"/>
          <w:sz w:val="28"/>
          <w:szCs w:val="28"/>
        </w:rPr>
        <w:t>Значение и сущность педагогической помощи семье в новой социокультурной ситуации, деятельность педагога дошкольного образовательного учреждения по повышению психолого-педагогической культуры родителей раскрыты в работах</w:t>
      </w:r>
      <w:r w:rsidRPr="000D016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01261">
        <w:rPr>
          <w:rStyle w:val="a3"/>
          <w:rFonts w:ascii="Times New Roman" w:hAnsi="Times New Roman" w:cs="Times New Roman"/>
          <w:b w:val="0"/>
          <w:sz w:val="28"/>
          <w:szCs w:val="28"/>
        </w:rPr>
        <w:t>Н.М. Бутыриной, Г.В. Глушковой, Т.Н. Дороновой, Е.С. Евдокимовой, А.В. Меренкова.</w:t>
      </w:r>
      <w:r w:rsidRPr="000D016A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0D016A">
        <w:rPr>
          <w:rFonts w:ascii="Times New Roman" w:hAnsi="Times New Roman" w:cs="Times New Roman"/>
          <w:sz w:val="28"/>
          <w:szCs w:val="28"/>
        </w:rPr>
        <w:t>Авторы подчеркивают, что незнание родителями методов коррекционно-развивающей работы с ребенком отрицательно сказывается на развитии детей.</w:t>
      </w:r>
      <w:r w:rsidRPr="000D016A">
        <w:rPr>
          <w:rFonts w:ascii="Times New Roman" w:hAnsi="Times New Roman" w:cs="Times New Roman"/>
          <w:sz w:val="28"/>
          <w:szCs w:val="28"/>
        </w:rPr>
        <w:br/>
        <w:t>Эффективность форм и методов оказания педагогической помощи родителям освещалась в работах И.В. Гребенникова, Г.И. Легенького, А.М.Низовой, Н.П.Харитоновой и др. Исследователи пришли к выводу, что ни один из них не может быть успешно решен детским садом без сотрудничества с семьей.</w:t>
      </w:r>
      <w:r w:rsidRPr="000D016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0D016A" w:rsidRPr="000D016A" w:rsidRDefault="000D016A" w:rsidP="000D016A">
      <w:pPr>
        <w:tabs>
          <w:tab w:val="left" w:pos="567"/>
        </w:tabs>
        <w:spacing w:after="0" w:line="240" w:lineRule="auto"/>
        <w:ind w:firstLine="56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D016A">
        <w:rPr>
          <w:rStyle w:val="apple-converted-space"/>
          <w:rFonts w:ascii="Times New Roman" w:hAnsi="Times New Roman" w:cs="Times New Roman"/>
          <w:sz w:val="28"/>
          <w:szCs w:val="28"/>
        </w:rPr>
        <w:t>Взаимодействие педагогов с родителями предполагает взаимопомощь, взаимоуважение и взаимодоверие, знание и учет педагогом условий семейного воспитания, а родителями - условий воспитания в детском саду. Также оно подразумевает обоюдное желание родителей и педагогов поддерживать контакты друг с другом.</w:t>
      </w:r>
    </w:p>
    <w:p w:rsidR="00352853" w:rsidRPr="00803772" w:rsidRDefault="00352853">
      <w:pPr>
        <w:rPr>
          <w:sz w:val="28"/>
          <w:szCs w:val="28"/>
        </w:rPr>
      </w:pPr>
    </w:p>
    <w:sectPr w:rsidR="00352853" w:rsidRPr="00803772" w:rsidSect="00E7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7E9A"/>
    <w:multiLevelType w:val="multilevel"/>
    <w:tmpl w:val="380CB29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A7966"/>
    <w:multiLevelType w:val="hybridMultilevel"/>
    <w:tmpl w:val="25A23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C463D"/>
    <w:rsid w:val="000D016A"/>
    <w:rsid w:val="00180F1E"/>
    <w:rsid w:val="00311073"/>
    <w:rsid w:val="00352853"/>
    <w:rsid w:val="005C463D"/>
    <w:rsid w:val="00701261"/>
    <w:rsid w:val="007D6A30"/>
    <w:rsid w:val="007F75EC"/>
    <w:rsid w:val="00803772"/>
    <w:rsid w:val="008C6E3C"/>
    <w:rsid w:val="008E07E4"/>
    <w:rsid w:val="00DF560A"/>
    <w:rsid w:val="00E10D17"/>
    <w:rsid w:val="00E75C6B"/>
    <w:rsid w:val="00E7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016A"/>
  </w:style>
  <w:style w:type="character" w:styleId="a3">
    <w:name w:val="Strong"/>
    <w:basedOn w:val="a0"/>
    <w:uiPriority w:val="22"/>
    <w:qFormat/>
    <w:rsid w:val="000D016A"/>
    <w:rPr>
      <w:b/>
      <w:bCs/>
    </w:rPr>
  </w:style>
  <w:style w:type="paragraph" w:styleId="a4">
    <w:name w:val="List Paragraph"/>
    <w:basedOn w:val="a"/>
    <w:qFormat/>
    <w:rsid w:val="000D016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dcterms:created xsi:type="dcterms:W3CDTF">2015-05-30T11:34:00Z</dcterms:created>
  <dcterms:modified xsi:type="dcterms:W3CDTF">2015-09-09T12:20:00Z</dcterms:modified>
</cp:coreProperties>
</file>