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1A" w:rsidRPr="0051281A" w:rsidRDefault="0051281A" w:rsidP="0051281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40"/>
          <w:szCs w:val="40"/>
          <w:lang w:eastAsia="ru-RU"/>
        </w:rPr>
      </w:pPr>
      <w:r w:rsidRPr="0051281A">
        <w:rPr>
          <w:rFonts w:ascii="Arial" w:eastAsia="Times New Roman" w:hAnsi="Arial" w:cs="Arial"/>
          <w:kern w:val="36"/>
          <w:sz w:val="40"/>
          <w:szCs w:val="40"/>
          <w:lang w:eastAsia="ru-RU"/>
        </w:rPr>
        <w:t>Осеннее развлечение для детей старшего дошкольного возраста «Добрый, щедрый урожай»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Действующие лица: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Ведущий-Осень, Огородное Пугало (взрослый, Горошек, Огурец, Картошка, </w:t>
      </w:r>
      <w:proofErr w:type="spellStart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Кабачек</w:t>
      </w:r>
      <w:proofErr w:type="spellEnd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Свекла, Капуста, Лук,</w:t>
      </w:r>
      <w:proofErr w:type="gramEnd"/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Фасоль, Помидор, Дождик (дети)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Зал празднично украшен. Звучит в аудиозаписи песня «Осень постучалась к нам», муз. И. Смирновой, сл. Т. </w:t>
      </w:r>
      <w:proofErr w:type="spellStart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Прописновой</w:t>
      </w:r>
      <w:proofErr w:type="gramStart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.З</w:t>
      </w:r>
      <w:proofErr w:type="gramEnd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</w:t>
      </w:r>
      <w:proofErr w:type="spellEnd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Осенью входят дети, заводят круг в центре зала.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Здравствуй, Осень!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Здравствуй, Осень!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Хорошо, что ты пришла!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 тебя мы, Осень, спросим,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 в </w:t>
      </w:r>
      <w:hyperlink r:id="rId6" w:tgtFrame="_blank" w:tooltip="redcube.ru" w:history="1">
        <w:r w:rsidRPr="0051281A">
          <w:rPr>
            <w:rFonts w:ascii="Arial" w:eastAsia="Times New Roman" w:hAnsi="Arial" w:cs="Arial"/>
            <w:color w:val="009FD9"/>
            <w:sz w:val="28"/>
            <w:szCs w:val="28"/>
            <w:bdr w:val="none" w:sz="0" w:space="0" w:color="auto" w:frame="1"/>
            <w:lang w:eastAsia="ru-RU"/>
          </w:rPr>
          <w:t>подарок</w:t>
        </w:r>
      </w:hyperlink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принесла?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Осень: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Принесла я вам муки!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Дети: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proofErr w:type="gramStart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Значит</w:t>
      </w:r>
      <w:proofErr w:type="gramEnd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будут пирожки!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Осень: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Принесла вам гречки!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Дети: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Каша будет в печке!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Осень </w:t>
      </w:r>
      <w:proofErr w:type="gramStart"/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</w:t>
      </w:r>
      <w:proofErr w:type="gramEnd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ринесла вам овощей!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Дети: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И для каши, и для щей!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Осень </w:t>
      </w:r>
      <w:proofErr w:type="gramStart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:А</w:t>
      </w:r>
      <w:proofErr w:type="gramEnd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уж яблоки -что мед!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Дети: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На варенье, на компот!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Осень: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Принесла я меду!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Полную колоду!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Музыкальный руководитель </w:t>
      </w:r>
      <w:proofErr w:type="gramStart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:Т</w:t>
      </w:r>
      <w:proofErr w:type="gramEnd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ы и яблок, ты и меду,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Ты и хлеба принесла.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хорошую погоду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Нам в подарок припасла?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Осень: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Дождику вы рады?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Дети: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Не хотим, не надо!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В аудиозаписи звучит шум дождя, выбегает Дождик, дети от него убегают и садятся на стульчики.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Ребенок: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Пляшет осень за окном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сарафане расписном,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Машет весело платочком,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Прячет по лесу грибочки,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Быстро листьями шуршит,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 ветерком играть спешит,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Пробежит бегом по лужам,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 кленом хоровод закружит,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Красным выкрасит осины,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Гроздья спелые рябины;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 красавицы березы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Желтой лентой свяжет косы,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Листья посушить разложит,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Ветер их в корзину сложит.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они потом в ребят,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Словно конфетти летят.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Дети исполняют песню «Опадает лист кленовый», сл. и муз. Е. Д. </w:t>
      </w:r>
      <w:proofErr w:type="spellStart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Гольцовой</w:t>
      </w:r>
      <w:proofErr w:type="spellEnd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Раздается стук в двери. В зал входит Огородное Пугало в калошах, под зонтом.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Осень: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Поглядите, вот так чудо!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Ты пришло сюда откуда?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Пугало: В огороде меня поставили,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Птиц гонять заставили.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Здравствуйте, дети!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Дети: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Здравствуй, Пугало!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Пугало: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Я, ребята, к вам на праздник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Так спешил, так бежал,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Попрошу я извиненья,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 немножко опоздал.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Осень: 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Пугало, мы рады тебя видеть, но тебе необходимо снять калоши. В нашем зале чисто, тепло, уютно.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Пугало: 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 на улице сыро, дождливо, мне пришлось их обуть.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Осень: 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Сними калоши, потом проходи.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Пугало: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(обращаясь к калошам) Вас не пускают на праздник, идите домой.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Осень: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Хочешь, Пугало, мы тебе расскажем какой ты хороший помощник на нашем огороде?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Пугало: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Еще как хочу!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Ребенок: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Знатное, благородное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Пугало Огородное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Верхом на лопате сидит,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 воронами в небе следит,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Облик </w:t>
      </w:r>
      <w:proofErr w:type="gramStart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</w:t>
      </w:r>
      <w:proofErr w:type="gramEnd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Пугало бравый: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Шлем из кастрюли дырявой,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Усищи из рыжего веника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сто орденов из репейника.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 этим дядькой плохие шутки, -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Говорят индюшки и утки.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Если Пугало хмурит брови-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Страшновато даже корове.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Пугало: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 Правильно, если не я, то вороны и зайцы весь огород разорили бы. А чего только нет на моем огороде: дыни, </w:t>
      </w:r>
      <w:proofErr w:type="gramStart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правда</w:t>
      </w:r>
      <w:proofErr w:type="gramEnd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нет, арбузы, ананасы, бананы тоже не растут. Зато есть очень полезные овощи. Отгадайте, какие.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Там на грядке вырос куст.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Слышно только: хруст да хруст!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В щах, солянку густо.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Это что?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Дети: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Капуста!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Пугало: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Ми и ля, фа и соль-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Музыкальная фасоль.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Чем же я для песен плох?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Тоже родственник…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</w:t>
      </w:r>
      <w:proofErr w:type="gramStart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6</w:t>
      </w:r>
      <w:proofErr w:type="gramEnd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Горох!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Пугало: 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Вот горит костер наш ярко,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Сядем рядом - очень жарко!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потух огонь немножко-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Всласть печеная…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Дети: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Картошка!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Пугало: 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Сам, как свинка, хвост-крючок.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 за овощ?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Дети: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Кабачок!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Пугало: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Чтобы овощи росли,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Нужно дождику идти.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Дети исполняют песню «Озорной дождик», </w:t>
      </w:r>
      <w:proofErr w:type="spellStart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муз</w:t>
      </w:r>
      <w:proofErr w:type="gramStart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.Г</w:t>
      </w:r>
      <w:proofErr w:type="spellEnd"/>
      <w:proofErr w:type="gramEnd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</w:t>
      </w:r>
      <w:proofErr w:type="spellStart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Вихаревой</w:t>
      </w:r>
      <w:proofErr w:type="spellEnd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сл. Н. Михайловой.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Осень: 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 однажды чуткое чучело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Подозрительный шум почуяло: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Ахают, охают овощи,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Овощи просят о помощи.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Чьи-то </w:t>
      </w:r>
      <w:hyperlink r:id="rId7" w:tgtFrame="_blank" w:tooltip="sapato.ru" w:history="1">
        <w:r w:rsidRPr="0051281A">
          <w:rPr>
            <w:rFonts w:ascii="Arial" w:eastAsia="Times New Roman" w:hAnsi="Arial" w:cs="Arial"/>
            <w:color w:val="009FD9"/>
            <w:sz w:val="28"/>
            <w:szCs w:val="28"/>
            <w:bdr w:val="none" w:sz="0" w:space="0" w:color="auto" w:frame="1"/>
            <w:lang w:eastAsia="ru-RU"/>
          </w:rPr>
          <w:t>кроссовки</w:t>
        </w:r>
      </w:hyperlink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Топают прямо к морковке,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чьи-то босые пятки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Спешат к огородной грядке.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 xml:space="preserve">Проводится игра «Пугало», сл. и муз. Т. В. </w:t>
      </w:r>
      <w:proofErr w:type="spellStart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Бокач</w:t>
      </w:r>
      <w:proofErr w:type="spellEnd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Осень: Воскликнуло Чучело,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Кастрюлю на лоб нахлобучило,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вместо турецкой сабли-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Схватило кривые грабли.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Пугало стучит граблями об пол, мальчишки убегают.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Осень: И помчались домой без </w:t>
      </w:r>
      <w:proofErr w:type="spellStart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огядки</w:t>
      </w:r>
      <w:proofErr w:type="spellEnd"/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кроссовки, и голые пятки.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Если Пугало на посту,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Обходи огород за версту!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Огурец: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Очень будете довольны,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Съев огурчик малосольный!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А уж свежий </w:t>
      </w:r>
      <w:proofErr w:type="spellStart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огуречик</w:t>
      </w:r>
      <w:proofErr w:type="spellEnd"/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Всем понравится, конечно!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 зубах хрустит, хрустит, хрустит,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Я могу вас угостить!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Морковь: 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 меня рассказ не длинный-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Кто не знает витамины?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Пей всегда морковный сок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грызи морковку,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Будешь ты тогда, дружок,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Крепким, сильным, ловким!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Осень: 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Тут надулся помидор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промолвил строго.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Помидор: 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Не болтай, морковка, вздор,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Помолчи немного.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Самый вкусный и приятный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Уж конечно сок томатный.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Осень: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Витаминов много в нем…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Мы его охотно пьем!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Лук: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Я приправа в каждом блюде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 всегда </w:t>
      </w:r>
      <w:proofErr w:type="gramStart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полезен</w:t>
      </w:r>
      <w:proofErr w:type="gramEnd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людям.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Угадали, я ваш друг-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Я простой зеленый лук.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Картошка: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Я, картошка, так скромна-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Слова не сказала…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 картошка всем нужна, -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большим и малым!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 исполняют песню «Эх, картошка», муз. Л. Лебедевой, сл. Л. Дымовой.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 садятся на стульчики.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Осень: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А теперь возьмем мы ложки,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Дружно соберем картошку.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Проводится игра аттракцион «Кто быстрее уберет урожай картофеля».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Пугало: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Чтоб здоровым, сильным быть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Надо овощи любить.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Все, без исключенья,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этом нет сомненья!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каждом польза есть и вкус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решить я не берусь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Кто из них вкуснее,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Кто из них важнее.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 xml:space="preserve">Дети инсценируют песню» </w:t>
      </w:r>
      <w:proofErr w:type="gramStart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Урожайная</w:t>
      </w:r>
      <w:proofErr w:type="gramEnd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», муз. А. Филиппенко, сл. Т. Волгиной.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(дети садятся на стульчики)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Пугало: 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Как я рад, что все здоровы,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А плясать со мной </w:t>
      </w:r>
      <w:proofErr w:type="gramStart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готовы</w:t>
      </w:r>
      <w:proofErr w:type="gramEnd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?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 исполняют пляску «Приглашение «, украинская народная мелодия.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Осень: 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Нынче стол у нас богатый-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Груши, яблоки, томаты,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морковка, и картошка,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Клюквы полное лукошко,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медовый каравай-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Добрый щедрый урожай! (Т. </w:t>
      </w:r>
      <w:proofErr w:type="spellStart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Шорина</w:t>
      </w:r>
      <w:proofErr w:type="spellEnd"/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)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 исполняют песню «осенние подарки», сл. и муз. Н. Б. Караваевой.</w:t>
      </w:r>
    </w:p>
    <w:p w:rsidR="0051281A" w:rsidRPr="0051281A" w:rsidRDefault="0051281A" w:rsidP="005128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Осень:</w:t>
      </w: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Славься веселый и дружный народ!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Угощение к празднику каждого ждет.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Есть конфеты и печенье,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Праздничное угощенье!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Праздник мы кончаем,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 чаю приглашаем.</w:t>
      </w:r>
    </w:p>
    <w:p w:rsidR="0051281A" w:rsidRPr="0051281A" w:rsidRDefault="0051281A" w:rsidP="0051281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128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 уходят в группу на чаепитие с Осенью и Пугалом.</w:t>
      </w:r>
    </w:p>
    <w:p w:rsidR="001657F2" w:rsidRPr="0051281A" w:rsidRDefault="001657F2">
      <w:pPr>
        <w:rPr>
          <w:sz w:val="28"/>
          <w:szCs w:val="28"/>
        </w:rPr>
      </w:pPr>
      <w:bookmarkStart w:id="0" w:name="_GoBack"/>
      <w:bookmarkEnd w:id="0"/>
    </w:p>
    <w:sectPr w:rsidR="001657F2" w:rsidRPr="0051281A" w:rsidSect="008F36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1B7" w:rsidRDefault="00B031B7" w:rsidP="00B031B7">
      <w:pPr>
        <w:spacing w:after="0" w:line="240" w:lineRule="auto"/>
      </w:pPr>
      <w:r>
        <w:separator/>
      </w:r>
    </w:p>
  </w:endnote>
  <w:endnote w:type="continuationSeparator" w:id="1">
    <w:p w:rsidR="00B031B7" w:rsidRDefault="00B031B7" w:rsidP="00B0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B7" w:rsidRDefault="00B031B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516"/>
      <w:docPartObj>
        <w:docPartGallery w:val="Page Numbers (Bottom of Page)"/>
        <w:docPartUnique/>
      </w:docPartObj>
    </w:sdtPr>
    <w:sdtContent>
      <w:p w:rsidR="00B031B7" w:rsidRDefault="00B031B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031B7" w:rsidRDefault="00B031B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B7" w:rsidRDefault="00B031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1B7" w:rsidRDefault="00B031B7" w:rsidP="00B031B7">
      <w:pPr>
        <w:spacing w:after="0" w:line="240" w:lineRule="auto"/>
      </w:pPr>
      <w:r>
        <w:separator/>
      </w:r>
    </w:p>
  </w:footnote>
  <w:footnote w:type="continuationSeparator" w:id="1">
    <w:p w:rsidR="00B031B7" w:rsidRDefault="00B031B7" w:rsidP="00B0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B7" w:rsidRDefault="00B031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B7" w:rsidRDefault="00B031B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B7" w:rsidRDefault="00B031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81A"/>
    <w:rsid w:val="001657F2"/>
    <w:rsid w:val="0051281A"/>
    <w:rsid w:val="008F362F"/>
    <w:rsid w:val="00B03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3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31B7"/>
  </w:style>
  <w:style w:type="paragraph" w:styleId="a5">
    <w:name w:val="footer"/>
    <w:basedOn w:val="a"/>
    <w:link w:val="a6"/>
    <w:uiPriority w:val="99"/>
    <w:unhideWhenUsed/>
    <w:rsid w:val="00B03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1B7"/>
  </w:style>
  <w:style w:type="paragraph" w:styleId="a7">
    <w:name w:val="Balloon Text"/>
    <w:basedOn w:val="a"/>
    <w:link w:val="a8"/>
    <w:uiPriority w:val="99"/>
    <w:semiHidden/>
    <w:unhideWhenUsed/>
    <w:rsid w:val="00B0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cityadspix.com/tsclick-JQBE4M70-SLZKVXTQ?&amp;sa=wp&amp;bt=20&amp;pt=9&amp;lt=2&amp;tl=1&amp;im=MjE1LTAtMTQxNDU3MjA2Mi0xMzc0NDEwOQ%3D%3D&amp;kw=%D0%BA%D1%80%D0%BE%D1%81%D1%81%D0%BE%D0%B2%D0%BA%D0%B8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ityadspix.com/tsclick-IQBMU1JV-MKIGQY0P?&amp;sa=wp&amp;bt=20&amp;pt=9&amp;lt=2&amp;tl=1&amp;im=MTE0NTUtMC0xNDE0NTcyMDYyLTExOTIwNzk3&amp;kw=%D0%BF%D0%BE%D0%B4%D0%B0%D1%80%D0%BE%D0%B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cp:lastPrinted>2014-11-07T07:21:00Z</cp:lastPrinted>
  <dcterms:created xsi:type="dcterms:W3CDTF">2014-10-29T08:41:00Z</dcterms:created>
  <dcterms:modified xsi:type="dcterms:W3CDTF">2014-11-07T07:21:00Z</dcterms:modified>
</cp:coreProperties>
</file>