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1AF" w:rsidRDefault="006031AF" w:rsidP="006031AF">
      <w:pPr>
        <w:jc w:val="center"/>
        <w:rPr>
          <w:sz w:val="40"/>
          <w:szCs w:val="40"/>
        </w:rPr>
      </w:pPr>
      <w:r w:rsidRPr="008C01A9">
        <w:rPr>
          <w:sz w:val="40"/>
          <w:szCs w:val="40"/>
        </w:rPr>
        <w:t xml:space="preserve">Патриотическое воспитание </w:t>
      </w:r>
      <w:r>
        <w:rPr>
          <w:sz w:val="40"/>
          <w:szCs w:val="40"/>
        </w:rPr>
        <w:t xml:space="preserve">младших </w:t>
      </w:r>
      <w:r w:rsidRPr="008C01A9">
        <w:rPr>
          <w:sz w:val="40"/>
          <w:szCs w:val="40"/>
        </w:rPr>
        <w:t xml:space="preserve">школьников </w:t>
      </w:r>
    </w:p>
    <w:p w:rsidR="006031AF" w:rsidRPr="008C01A9" w:rsidRDefault="006031AF" w:rsidP="006031AF">
      <w:pPr>
        <w:jc w:val="center"/>
        <w:rPr>
          <w:sz w:val="40"/>
          <w:szCs w:val="40"/>
        </w:rPr>
      </w:pPr>
      <w:r w:rsidRPr="008C01A9">
        <w:rPr>
          <w:sz w:val="40"/>
          <w:szCs w:val="40"/>
        </w:rPr>
        <w:t>через музейную деятельность</w:t>
      </w:r>
    </w:p>
    <w:p w:rsidR="006031AF" w:rsidRDefault="006031AF" w:rsidP="006031AF">
      <w:pPr>
        <w:ind w:firstLine="708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4F3D2A61" wp14:editId="788FA706">
            <wp:simplePos x="0" y="0"/>
            <wp:positionH relativeFrom="column">
              <wp:posOffset>-3810</wp:posOffset>
            </wp:positionH>
            <wp:positionV relativeFrom="paragraph">
              <wp:posOffset>2048510</wp:posOffset>
            </wp:positionV>
            <wp:extent cx="1739265" cy="1304925"/>
            <wp:effectExtent l="0" t="0" r="0" b="9525"/>
            <wp:wrapTight wrapText="bothSides">
              <wp:wrapPolygon edited="0">
                <wp:start x="0" y="0"/>
                <wp:lineTo x="0" y="21442"/>
                <wp:lineTo x="21292" y="21442"/>
                <wp:lineTo x="21292" y="0"/>
                <wp:lineTo x="0" y="0"/>
              </wp:wrapPolygon>
            </wp:wrapTight>
            <wp:docPr id="1" name="Рисунок 1" descr="D:\Документы\Музей\фото\С фотика Т.Г\SDC102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окументы\Музей\фото\С фотика Т.Г\SDC1025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26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 xml:space="preserve">Средняя общеобразовательная школа№22  Коврова - одна из самых больших и новых школ города, расположенная в центральном микрорайоне, жителями которого в основном являются работники градообразующего предприятия </w:t>
      </w:r>
      <w:proofErr w:type="gramStart"/>
      <w:r>
        <w:rPr>
          <w:sz w:val="28"/>
          <w:szCs w:val="28"/>
        </w:rPr>
        <w:t>–</w:t>
      </w:r>
      <w:proofErr w:type="spell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>иДа</w:t>
      </w:r>
      <w:proofErr w:type="spellEnd"/>
      <w:r>
        <w:rPr>
          <w:sz w:val="28"/>
          <w:szCs w:val="28"/>
        </w:rPr>
        <w:t xml:space="preserve"> (завод имени </w:t>
      </w:r>
      <w:proofErr w:type="spellStart"/>
      <w:r>
        <w:rPr>
          <w:sz w:val="28"/>
          <w:szCs w:val="28"/>
        </w:rPr>
        <w:t>В.А.Дегтярёва</w:t>
      </w:r>
      <w:proofErr w:type="spellEnd"/>
      <w:r>
        <w:rPr>
          <w:sz w:val="28"/>
          <w:szCs w:val="28"/>
        </w:rPr>
        <w:t xml:space="preserve">).Несмотря на небольшой срок существования школы, в коллективе сложились свои традиции в обучении и воспитании, которые помогают создать условия для воспитания высоконравственной личности через формирование патриотического сознания учащихся. Важным звеном в системе гражданско-патриотического воспитания в нашей школе является школьный музей  «Из истории детских и юношеских организаций». </w:t>
      </w:r>
    </w:p>
    <w:p w:rsidR="006031AF" w:rsidRDefault="006031AF" w:rsidP="006031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Работа по созданию школьного музея началась в 2002 году с открытия раздела «Летопись школы». В процессе работы творческой группы, состоящей из учителей и учащихся - членов Совета старшеклассников, возникла идея о создании школьной детской организации, что в свою очередь повлекло за собой обращение к опыту предыдущих поколений.  В марте 2005 года была открыта экспозиция, в которой силами педагогов, родителей  и учащихся школы  собраны  уникальные документы об истории  создания и деятельности скаутской, пионерской и комсомольской организаций РСФСР, СССР и РФ.  Основные разделы экспозиции рассказывают о скаутском движении, о создании первых пионерских отрядов, о жизни и деятельности пионеров и комсомольцев в предвоенные, военные и послевоенные годы, о Всесоюзных пионерских маршах и о современных детских и юношеских организациях. </w:t>
      </w:r>
    </w:p>
    <w:p w:rsidR="006031AF" w:rsidRDefault="006031AF" w:rsidP="006031AF">
      <w:pPr>
        <w:ind w:firstLine="708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7D13FFEA" wp14:editId="034DA873">
            <wp:simplePos x="0" y="0"/>
            <wp:positionH relativeFrom="column">
              <wp:posOffset>-3810</wp:posOffset>
            </wp:positionH>
            <wp:positionV relativeFrom="paragraph">
              <wp:posOffset>1022985</wp:posOffset>
            </wp:positionV>
            <wp:extent cx="1211580" cy="1616075"/>
            <wp:effectExtent l="0" t="0" r="7620" b="3175"/>
            <wp:wrapTight wrapText="bothSides">
              <wp:wrapPolygon edited="0">
                <wp:start x="0" y="0"/>
                <wp:lineTo x="0" y="21388"/>
                <wp:lineTo x="21396" y="21388"/>
                <wp:lineTo x="21396" y="0"/>
                <wp:lineTo x="0" y="0"/>
              </wp:wrapPolygon>
            </wp:wrapTight>
            <wp:docPr id="2" name="Рисунок 2" descr="D:\Документы\Музей\фото\музей\PICT24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Документы\Музей\фото\музей\PICT248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580" cy="161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 xml:space="preserve">В фондах музея находятся </w:t>
      </w:r>
      <w:proofErr w:type="gramStart"/>
      <w:r>
        <w:rPr>
          <w:sz w:val="28"/>
          <w:szCs w:val="28"/>
        </w:rPr>
        <w:t>более тысячи</w:t>
      </w:r>
      <w:proofErr w:type="gramEnd"/>
      <w:r>
        <w:rPr>
          <w:sz w:val="28"/>
          <w:szCs w:val="28"/>
        </w:rPr>
        <w:t xml:space="preserve"> подлинных экспонатов, которые представлены на стендах и в витринах. </w:t>
      </w:r>
      <w:proofErr w:type="gramStart"/>
      <w:r>
        <w:rPr>
          <w:sz w:val="28"/>
          <w:szCs w:val="28"/>
        </w:rPr>
        <w:t>Среди них – атрибуты детских организаций, предметы быта, фотографии, письменные памятники (книги, газеты, письма, дневники, тетради и др.), личные вещи, документы ветеранов, игрушки.</w:t>
      </w:r>
      <w:proofErr w:type="gramEnd"/>
      <w:r>
        <w:rPr>
          <w:sz w:val="28"/>
          <w:szCs w:val="28"/>
        </w:rPr>
        <w:t xml:space="preserve"> В 2006 году музей получил в дар от администрации города Коврова капсулу с землей Брестской крепости, привезенную делегацией города-побратима Бреста. Совет музея, состоящий из учителей, ветеранов, учащихся и родителей координирует поисково-исследовательскую, образовательно-просветительскую работу. На базе музея работает историко-краеведческий кружок, школа «Юный экскурсовод» (в состав которой входят учащиеся 3-4 классов), члены которых поддерживают тесную связь с сотрудниками городского краеведческого музея, с городским Советом ветеранов, принимают участие в городских мероприятиях.</w:t>
      </w:r>
    </w:p>
    <w:p w:rsidR="006031AF" w:rsidRDefault="006031AF" w:rsidP="006031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Знакомство учащихся и родителей со школьным музеем начинается с первого года обучения, расширяя возможности для успешного воспитания человека и гражданина. С младших классов музей предоставляет </w:t>
      </w:r>
      <w:r>
        <w:rPr>
          <w:sz w:val="28"/>
          <w:szCs w:val="28"/>
        </w:rPr>
        <w:lastRenderedPageBreak/>
        <w:t xml:space="preserve">школьникам реальную возможность изучения истории страны, области, города, улицы, школы, семьи </w:t>
      </w:r>
      <w:proofErr w:type="gramStart"/>
      <w:r>
        <w:rPr>
          <w:sz w:val="28"/>
          <w:szCs w:val="28"/>
        </w:rPr>
        <w:t>через</w:t>
      </w:r>
      <w:proofErr w:type="gramEnd"/>
      <w:r>
        <w:rPr>
          <w:sz w:val="28"/>
          <w:szCs w:val="28"/>
        </w:rPr>
        <w:t xml:space="preserve">:  </w:t>
      </w:r>
    </w:p>
    <w:p w:rsidR="006031AF" w:rsidRDefault="006031AF" w:rsidP="006031AF">
      <w:pPr>
        <w:jc w:val="both"/>
        <w:rPr>
          <w:sz w:val="28"/>
          <w:szCs w:val="28"/>
        </w:rPr>
      </w:pPr>
      <w:r>
        <w:rPr>
          <w:sz w:val="28"/>
          <w:szCs w:val="28"/>
        </w:rPr>
        <w:t>- получение дополнительной информации в ходе экскурсий, лекций, интегрированных уроков;</w:t>
      </w:r>
    </w:p>
    <w:p w:rsidR="006031AF" w:rsidRDefault="006031AF" w:rsidP="006031AF">
      <w:pPr>
        <w:jc w:val="both"/>
        <w:rPr>
          <w:sz w:val="28"/>
          <w:szCs w:val="28"/>
        </w:rPr>
      </w:pPr>
      <w:r>
        <w:rPr>
          <w:sz w:val="28"/>
          <w:szCs w:val="28"/>
        </w:rPr>
        <w:t>- участие в сборе, обработке, оформлении материалов и создании презентаций по изучаемым темам;</w:t>
      </w:r>
    </w:p>
    <w:p w:rsidR="006031AF" w:rsidRDefault="006031AF" w:rsidP="006031AF">
      <w:pPr>
        <w:jc w:val="both"/>
        <w:rPr>
          <w:sz w:val="28"/>
          <w:szCs w:val="28"/>
        </w:rPr>
      </w:pPr>
      <w:r>
        <w:rPr>
          <w:sz w:val="28"/>
          <w:szCs w:val="28"/>
        </w:rPr>
        <w:t>- совместную с родителями, педагогами и членами Совета музея работу по исследованию архивов своей семьи;</w:t>
      </w:r>
    </w:p>
    <w:p w:rsidR="006031AF" w:rsidRDefault="002B469C" w:rsidP="006031AF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26DE831A" wp14:editId="41584B1F">
            <wp:simplePos x="0" y="0"/>
            <wp:positionH relativeFrom="column">
              <wp:posOffset>5715</wp:posOffset>
            </wp:positionH>
            <wp:positionV relativeFrom="paragraph">
              <wp:posOffset>440055</wp:posOffset>
            </wp:positionV>
            <wp:extent cx="2076450" cy="1557020"/>
            <wp:effectExtent l="0" t="0" r="0" b="5080"/>
            <wp:wrapTight wrapText="bothSides">
              <wp:wrapPolygon edited="0">
                <wp:start x="0" y="0"/>
                <wp:lineTo x="0" y="21406"/>
                <wp:lineTo x="21402" y="21406"/>
                <wp:lineTo x="21402" y="0"/>
                <wp:lineTo x="0" y="0"/>
              </wp:wrapPolygon>
            </wp:wrapTight>
            <wp:docPr id="3" name="Рисунок 3" descr="D:\Документы\Музей\фото\P10503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Документы\Музей\фото\P105039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557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31AF">
        <w:rPr>
          <w:sz w:val="28"/>
          <w:szCs w:val="28"/>
        </w:rPr>
        <w:t>- знакомство с ветеранами войны и труда, спортсменами, художниками, музыкантами, представителями разных профессий, выдающимися выпускниками школы в рамках работы «Клуба интересных встреч»;</w:t>
      </w:r>
    </w:p>
    <w:p w:rsidR="006031AF" w:rsidRDefault="006031AF" w:rsidP="006031AF">
      <w:pPr>
        <w:jc w:val="both"/>
        <w:rPr>
          <w:sz w:val="28"/>
          <w:szCs w:val="28"/>
        </w:rPr>
      </w:pPr>
      <w:r>
        <w:rPr>
          <w:sz w:val="28"/>
          <w:szCs w:val="28"/>
        </w:rPr>
        <w:t>- подготовку и участие в познавательн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развлекательных мероприятиях, конкурсах и проектах </w:t>
      </w:r>
      <w:proofErr w:type="spellStart"/>
      <w:r>
        <w:rPr>
          <w:sz w:val="28"/>
          <w:szCs w:val="28"/>
        </w:rPr>
        <w:t>историко</w:t>
      </w:r>
      <w:proofErr w:type="spellEnd"/>
      <w:r>
        <w:rPr>
          <w:sz w:val="28"/>
          <w:szCs w:val="28"/>
        </w:rPr>
        <w:t xml:space="preserve"> - краеведческой направленности.</w:t>
      </w:r>
    </w:p>
    <w:p w:rsidR="006031AF" w:rsidRDefault="006031AF" w:rsidP="006031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Советом музея разработаны обзорная экскурсия с учетом возрастных особенностей учащихся, тематические экскурсии по каждому стенду и витрине, в ходе которых дети имеют возможность, используя схемы, завязать скаутские узлы; сидя за партой 50-х годов, написать перьевой или поршневой  ручкой 60-х годов своё пожелание музею; изготовить из ткани и пуговиц перочистку, выжечь свои инициалы прибором 70-х годов, пробарабанить простой  ритмический фрагмент в одиночку и в группе, попробовать свои силы в игре на горне, научиться завязывать пионерский галстук правильным узлом, изготовить из тетрадных обложек цветную бумажную цепь для новогодней ёлки. При этом у детей неизменно возникает интерес к тем членам своей семьи, которые могут рассказать подробнее и показать то, что заинтересовало ребёнка во время знакомства с подобными видами деятельности. Интересно проходят совместные с родителями и старшими родственниками экскурсии по основной экспозиции музея. Часто, кроме интересной дополнительной информации по теме, члены Совета музея узнают о каком-то важном событии или человеке, а также получают в дар предметы быта, документы, игрушки, которые становятся объектом нового исследования.</w:t>
      </w:r>
    </w:p>
    <w:p w:rsidR="006031AF" w:rsidRDefault="006031AF" w:rsidP="006031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Если в первом классе работа с детьми осуществляется в основном на уровне пассивного восприятия  через прослушивание и обсуждение определенных краеведческих тем, через встречи, экскурсии, то уже со второго класса дети исследуют то, что их окружает, изучают родословную своей семьи, своего дома, школы, улицы, города. Учащиеся </w:t>
      </w:r>
      <w:r w:rsidR="00B9082E">
        <w:rPr>
          <w:sz w:val="28"/>
          <w:szCs w:val="28"/>
        </w:rPr>
        <w:t>4</w:t>
      </w:r>
      <w:r>
        <w:rPr>
          <w:sz w:val="28"/>
          <w:szCs w:val="28"/>
        </w:rPr>
        <w:t xml:space="preserve"> классов знакомятся с историей и деятельностью детских и юношеских организаций в различные периоды истории нашей страны. Совместно с родителями, бабушками и дедушками дети собирают уникальный материал о жизни своей семьи, оформляют альбомы, создают презентации, рисуют плакаты, составляют семейные летописи. Под руководством Совета музея и при активном участии классных руководителей учащиеся </w:t>
      </w:r>
      <w:r w:rsidR="00B9082E">
        <w:rPr>
          <w:sz w:val="28"/>
          <w:szCs w:val="28"/>
        </w:rPr>
        <w:t>1-4</w:t>
      </w:r>
      <w:r>
        <w:rPr>
          <w:sz w:val="28"/>
          <w:szCs w:val="28"/>
        </w:rPr>
        <w:t xml:space="preserve"> классов участвуют </w:t>
      </w:r>
      <w:r>
        <w:rPr>
          <w:sz w:val="28"/>
          <w:szCs w:val="28"/>
        </w:rPr>
        <w:lastRenderedPageBreak/>
        <w:t xml:space="preserve">в поисково-исследовательской работе по направлению «Летопись школы», собирая и оформляя материал о педагогах, выпускниках, медалистах, спортсменах, людях интересных профессий. </w:t>
      </w:r>
    </w:p>
    <w:p w:rsidR="006031AF" w:rsidRDefault="006031AF" w:rsidP="006031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преддверии празднования </w:t>
      </w:r>
      <w:r w:rsidR="00B9082E">
        <w:rPr>
          <w:sz w:val="28"/>
          <w:szCs w:val="28"/>
        </w:rPr>
        <w:t>70</w:t>
      </w:r>
      <w:r>
        <w:rPr>
          <w:sz w:val="28"/>
          <w:szCs w:val="28"/>
        </w:rPr>
        <w:t xml:space="preserve">-летия Победы в Великой Отечественной войне особое внимание уделяется сбору материалов военно-исторической тематики, что позволяет учащимся ещё больше углубиться в историю своей семьи, а через неё - в историю своей страны. В начальной школе в рамках конкурса «Ученик года» традиционно проводится  представление семейных реликвий. </w:t>
      </w:r>
      <w:proofErr w:type="gramStart"/>
      <w:r>
        <w:rPr>
          <w:sz w:val="28"/>
          <w:szCs w:val="28"/>
        </w:rPr>
        <w:t>Фотографии военных лет, письма с фронта, грамоты и документы,</w:t>
      </w:r>
      <w:r w:rsidRPr="004731BB">
        <w:rPr>
          <w:sz w:val="28"/>
          <w:szCs w:val="28"/>
        </w:rPr>
        <w:t xml:space="preserve"> </w:t>
      </w:r>
      <w:r>
        <w:rPr>
          <w:sz w:val="28"/>
          <w:szCs w:val="28"/>
        </w:rPr>
        <w:t>предметы быта, печатные издания: книги, газеты, журналы, самодельные игрушки - каждый предмет, бережно хранящийся в прабабушкиных шкатулках и</w:t>
      </w:r>
      <w:r w:rsidRPr="00286DA0">
        <w:rPr>
          <w:sz w:val="28"/>
          <w:szCs w:val="28"/>
        </w:rPr>
        <w:t xml:space="preserve"> </w:t>
      </w:r>
      <w:r>
        <w:rPr>
          <w:sz w:val="28"/>
          <w:szCs w:val="28"/>
        </w:rPr>
        <w:t>сундуках, имеет свою, часто очень интересную историю.</w:t>
      </w:r>
      <w:proofErr w:type="gramEnd"/>
      <w:r>
        <w:rPr>
          <w:sz w:val="28"/>
          <w:szCs w:val="28"/>
        </w:rPr>
        <w:t xml:space="preserve"> Конкурсы на лучшее сочинение, на самое интересное интервью-воспоминание, на выразительное чтение стихов и прозы о войне, на лучший рисунок или плакат, на самый интересный кроссворд, интеллектуальные игровые программы, проекты и компьютерные презентации по военно-исторической тематике, стенные газеты и конкурс инсценированной военной песни-всё это этапы подготовки к </w:t>
      </w:r>
      <w:r w:rsidR="00B9082E">
        <w:rPr>
          <w:sz w:val="28"/>
          <w:szCs w:val="28"/>
        </w:rPr>
        <w:t>70</w:t>
      </w:r>
      <w:r>
        <w:rPr>
          <w:sz w:val="28"/>
          <w:szCs w:val="28"/>
        </w:rPr>
        <w:t>-му Дню Победы.</w:t>
      </w:r>
    </w:p>
    <w:p w:rsidR="00B9082E" w:rsidRDefault="00B9082E" w:rsidP="00A6395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Учитывая, что большая часть родителей является выпускниками школы, </w:t>
      </w:r>
      <w:r w:rsidR="00A63954">
        <w:rPr>
          <w:sz w:val="28"/>
          <w:szCs w:val="28"/>
        </w:rPr>
        <w:t xml:space="preserve">я приобщаю детей к сбору материалов о ветеранах педагогического труда: организую встречи, берем интервью, оформляем презентации и странички виртуального музея. </w:t>
      </w:r>
    </w:p>
    <w:p w:rsidR="00A63954" w:rsidRDefault="00530024" w:rsidP="00A63954">
      <w:pPr>
        <w:ind w:firstLine="708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46A5A952" wp14:editId="5C5D803C">
            <wp:simplePos x="0" y="0"/>
            <wp:positionH relativeFrom="column">
              <wp:posOffset>-71120</wp:posOffset>
            </wp:positionH>
            <wp:positionV relativeFrom="paragraph">
              <wp:posOffset>43815</wp:posOffset>
            </wp:positionV>
            <wp:extent cx="2901315" cy="1933575"/>
            <wp:effectExtent l="0" t="0" r="0" b="9525"/>
            <wp:wrapTight wrapText="bothSides">
              <wp:wrapPolygon edited="0">
                <wp:start x="0" y="0"/>
                <wp:lineTo x="0" y="21494"/>
                <wp:lineTo x="21416" y="21494"/>
                <wp:lineTo x="21416" y="0"/>
                <wp:lineTo x="0" y="0"/>
              </wp:wrapPolygon>
            </wp:wrapTight>
            <wp:docPr id="4" name="Рисунок 4" descr="C:\Documents and Settings\sev\Рабочий стол\Ветераны КМЗ\70 лет победы 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sev\Рабочий стол\Ветераны КМЗ\70 лет победы о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315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3954">
        <w:rPr>
          <w:sz w:val="28"/>
          <w:szCs w:val="28"/>
        </w:rPr>
        <w:t xml:space="preserve">Ежегодно учащиеся начальной школы активные участники акций «Память и забота» и «Бессмертный батальон», «Вахты памяти», </w:t>
      </w:r>
      <w:proofErr w:type="gramStart"/>
      <w:r w:rsidR="00A63954">
        <w:rPr>
          <w:sz w:val="28"/>
          <w:szCs w:val="28"/>
        </w:rPr>
        <w:t>зонг-митинга</w:t>
      </w:r>
      <w:proofErr w:type="gramEnd"/>
      <w:r w:rsidR="00A63954">
        <w:rPr>
          <w:sz w:val="28"/>
          <w:szCs w:val="28"/>
        </w:rPr>
        <w:t xml:space="preserve"> «Поклонимся великим тем годам» </w:t>
      </w:r>
      <w:r w:rsidR="00F76FF8">
        <w:rPr>
          <w:sz w:val="28"/>
          <w:szCs w:val="28"/>
        </w:rPr>
        <w:t>(</w:t>
      </w:r>
      <w:r w:rsidR="00A63954">
        <w:rPr>
          <w:sz w:val="28"/>
          <w:szCs w:val="28"/>
        </w:rPr>
        <w:t xml:space="preserve">мероприятие для </w:t>
      </w:r>
      <w:r w:rsidR="00F76FF8">
        <w:rPr>
          <w:sz w:val="28"/>
          <w:szCs w:val="28"/>
        </w:rPr>
        <w:t xml:space="preserve">жителей </w:t>
      </w:r>
      <w:r w:rsidR="00A63954">
        <w:rPr>
          <w:sz w:val="28"/>
          <w:szCs w:val="28"/>
        </w:rPr>
        <w:t>микрорайона),</w:t>
      </w:r>
      <w:r w:rsidR="00F76FF8">
        <w:rPr>
          <w:sz w:val="28"/>
          <w:szCs w:val="28"/>
        </w:rPr>
        <w:t xml:space="preserve"> </w:t>
      </w:r>
      <w:r w:rsidR="00A63954">
        <w:rPr>
          <w:sz w:val="28"/>
          <w:szCs w:val="28"/>
        </w:rPr>
        <w:t xml:space="preserve"> </w:t>
      </w:r>
    </w:p>
    <w:p w:rsidR="00A63954" w:rsidRDefault="00C2403A" w:rsidP="00A63954">
      <w:pPr>
        <w:ind w:firstLine="708"/>
        <w:jc w:val="both"/>
        <w:rPr>
          <w:sz w:val="28"/>
          <w:szCs w:val="28"/>
        </w:rPr>
      </w:pPr>
      <w:bookmarkStart w:id="0" w:name="_GoBack"/>
      <w:r>
        <w:rPr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 wp14:anchorId="335C4CBE" wp14:editId="76F8ECE9">
            <wp:simplePos x="0" y="0"/>
            <wp:positionH relativeFrom="column">
              <wp:posOffset>-2933065</wp:posOffset>
            </wp:positionH>
            <wp:positionV relativeFrom="paragraph">
              <wp:posOffset>631825</wp:posOffset>
            </wp:positionV>
            <wp:extent cx="1205865" cy="1800225"/>
            <wp:effectExtent l="0" t="0" r="0" b="9525"/>
            <wp:wrapTight wrapText="bothSides">
              <wp:wrapPolygon edited="0">
                <wp:start x="0" y="0"/>
                <wp:lineTo x="0" y="21486"/>
                <wp:lineTo x="21156" y="21486"/>
                <wp:lineTo x="21156" y="0"/>
                <wp:lineTo x="0" y="0"/>
              </wp:wrapPolygon>
            </wp:wrapTight>
            <wp:docPr id="6" name="Рисунок 6" descr="C:\Documents and Settings\sev\Рабочий стол\в статью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sev\Рабочий стол\в статью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586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A63954">
        <w:rPr>
          <w:sz w:val="28"/>
          <w:szCs w:val="28"/>
        </w:rPr>
        <w:t>Девиз всей нашей деятельности  - «Взять из прошлого огонь, а не пепел» - выбран не случайно. Для учащихся, принимающих активное участие в работе школы «Юных экскурсоводов» музей - не просто склад старых, не нужных современному человеку вещей. Музей для них – это центр общения единомышленников, где сохраняется историческая память нашего народа.</w:t>
      </w:r>
    </w:p>
    <w:p w:rsidR="00530024" w:rsidRDefault="00C2403A" w:rsidP="00C2403A">
      <w:pPr>
        <w:ind w:firstLine="708"/>
        <w:jc w:val="both"/>
      </w:pPr>
      <w:r>
        <w:rPr>
          <w:sz w:val="28"/>
          <w:szCs w:val="28"/>
        </w:rPr>
        <w:t>Итогом работы с классом за 4 года стало участие в городской игре-путешествии «Музейный марафон», где каждый ученик попробовал себя в роли исследователя, летописца, художника-оформителя, историка, экскурсовода, а самое главное – достойного гражданина города Воинской Славы, знающего историю своей малой Родины.</w:t>
      </w:r>
    </w:p>
    <w:sectPr w:rsidR="00530024" w:rsidSect="00C2403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00D"/>
    <w:rsid w:val="002B469C"/>
    <w:rsid w:val="00530024"/>
    <w:rsid w:val="006031AF"/>
    <w:rsid w:val="0070500D"/>
    <w:rsid w:val="00A63954"/>
    <w:rsid w:val="00B9082E"/>
    <w:rsid w:val="00C2403A"/>
    <w:rsid w:val="00EF1C48"/>
    <w:rsid w:val="00F75027"/>
    <w:rsid w:val="00F76FF8"/>
    <w:rsid w:val="00FB0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1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31A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31A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1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31A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31A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1123</Words>
  <Characters>6406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№ 22</Company>
  <LinksUpToDate>false</LinksUpToDate>
  <CharactersWithSpaces>7514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В. Соловьева</dc:creator>
  <cp:keywords/>
  <dc:description/>
  <cp:lastModifiedBy>Елена В. Соловьева</cp:lastModifiedBy>
  <cp:revision>3</cp:revision>
  <dcterms:created xsi:type="dcterms:W3CDTF">2015-06-29T11:45:00Z</dcterms:created>
  <dcterms:modified xsi:type="dcterms:W3CDTF">2015-06-29T13:00:00Z</dcterms:modified>
</cp:coreProperties>
</file>