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45" w:rsidRPr="004E1A71" w:rsidRDefault="00C66745" w:rsidP="00C667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1A71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4E1A71">
        <w:rPr>
          <w:rFonts w:ascii="Times New Roman" w:hAnsi="Times New Roman" w:cs="Times New Roman"/>
          <w:sz w:val="36"/>
          <w:szCs w:val="36"/>
        </w:rPr>
        <w:t xml:space="preserve"> младшая группа </w:t>
      </w:r>
      <w:r w:rsidRPr="004E1A71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C66745" w:rsidRPr="004E1A71" w:rsidRDefault="00C66745" w:rsidP="00C66745">
      <w:pPr>
        <w:jc w:val="center"/>
        <w:rPr>
          <w:rFonts w:ascii="Times New Roman" w:hAnsi="Times New Roman" w:cs="Times New Roman"/>
          <w:sz w:val="36"/>
          <w:szCs w:val="36"/>
        </w:rPr>
      </w:pPr>
      <w:r w:rsidRPr="004E1A71">
        <w:rPr>
          <w:rFonts w:ascii="Times New Roman" w:hAnsi="Times New Roman" w:cs="Times New Roman"/>
          <w:b/>
          <w:sz w:val="36"/>
          <w:szCs w:val="36"/>
        </w:rPr>
        <w:t>«ДОМАШНИЕ ЖИВОТНЫЕ</w:t>
      </w:r>
      <w:r w:rsidR="00E84F5D" w:rsidRPr="004E1A71">
        <w:rPr>
          <w:rFonts w:ascii="Times New Roman" w:hAnsi="Times New Roman" w:cs="Times New Roman"/>
          <w:b/>
          <w:sz w:val="36"/>
          <w:szCs w:val="36"/>
        </w:rPr>
        <w:t xml:space="preserve"> на ФЕРМЕ</w:t>
      </w:r>
      <w:r w:rsidRPr="004E1A71">
        <w:rPr>
          <w:rFonts w:ascii="Times New Roman" w:hAnsi="Times New Roman" w:cs="Times New Roman"/>
          <w:sz w:val="36"/>
          <w:szCs w:val="36"/>
        </w:rPr>
        <w:t>»</w:t>
      </w:r>
    </w:p>
    <w:p w:rsidR="00C66745" w:rsidRDefault="00C66745" w:rsidP="00C66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 – познавательно-творческий, коллективный.</w:t>
      </w:r>
    </w:p>
    <w:p w:rsidR="00C66745" w:rsidRDefault="00C66745" w:rsidP="00C66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ПРОЕКТА – две недели</w:t>
      </w:r>
    </w:p>
    <w:p w:rsidR="00C66745" w:rsidRDefault="00C66745" w:rsidP="00C66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– воспитател</w:t>
      </w:r>
      <w:r w:rsidR="00FD747C">
        <w:rPr>
          <w:rFonts w:ascii="Times New Roman" w:hAnsi="Times New Roman" w:cs="Times New Roman"/>
          <w:sz w:val="28"/>
          <w:szCs w:val="28"/>
        </w:rPr>
        <w:t>ь Зиновьева Е.Н.</w:t>
      </w:r>
      <w:r>
        <w:rPr>
          <w:rFonts w:ascii="Times New Roman" w:hAnsi="Times New Roman" w:cs="Times New Roman"/>
          <w:sz w:val="28"/>
          <w:szCs w:val="28"/>
        </w:rPr>
        <w:t>, дети, родители, музыкальный работник.</w:t>
      </w:r>
    </w:p>
    <w:p w:rsidR="00C66745" w:rsidRDefault="00C66745" w:rsidP="00C66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– в соответствии с календарно-тематическим планированием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745" w:rsidTr="00C66745">
        <w:tc>
          <w:tcPr>
            <w:tcW w:w="3190" w:type="dxa"/>
          </w:tcPr>
          <w:p w:rsidR="00C66745" w:rsidRDefault="00C66745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C66745" w:rsidRDefault="004E1A71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6745"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</w:p>
        </w:tc>
        <w:tc>
          <w:tcPr>
            <w:tcW w:w="3191" w:type="dxa"/>
          </w:tcPr>
          <w:p w:rsidR="00C66745" w:rsidRDefault="004E1A71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C543E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</w:tr>
      <w:tr w:rsidR="00C66745" w:rsidTr="00C66745">
        <w:tc>
          <w:tcPr>
            <w:tcW w:w="3190" w:type="dxa"/>
          </w:tcPr>
          <w:p w:rsidR="00C66745" w:rsidRDefault="002574B6" w:rsidP="004E1A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A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4F5D">
              <w:rPr>
                <w:rFonts w:ascii="Times New Roman" w:hAnsi="Times New Roman" w:cs="Times New Roman"/>
                <w:sz w:val="28"/>
                <w:szCs w:val="28"/>
              </w:rPr>
              <w:t>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66745" w:rsidRDefault="004E1A71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4F5D">
              <w:rPr>
                <w:rFonts w:ascii="Times New Roman" w:hAnsi="Times New Roman" w:cs="Times New Roman"/>
                <w:sz w:val="28"/>
                <w:szCs w:val="28"/>
              </w:rPr>
              <w:t>родуктивная</w:t>
            </w:r>
          </w:p>
        </w:tc>
        <w:tc>
          <w:tcPr>
            <w:tcW w:w="3191" w:type="dxa"/>
          </w:tcPr>
          <w:p w:rsidR="00E84F5D" w:rsidRDefault="00E84F5D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Темы: </w:t>
            </w:r>
            <w:r w:rsidR="002574B6" w:rsidRPr="005453EE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5453EE">
              <w:rPr>
                <w:rFonts w:ascii="Times New Roman" w:hAnsi="Times New Roman" w:cs="Times New Roman"/>
                <w:i/>
                <w:sz w:val="28"/>
                <w:szCs w:val="28"/>
              </w:rPr>
              <w:t>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</w:t>
            </w:r>
            <w:r w:rsidR="005453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ыплятки в гнезде»;    «</w:t>
            </w:r>
            <w:r w:rsidR="00DB37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аборчик для фермы».</w:t>
            </w:r>
          </w:p>
          <w:p w:rsidR="002574B6" w:rsidRDefault="002574B6" w:rsidP="00DB37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3EE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цыплятки»; «</w:t>
            </w:r>
            <w:r w:rsidR="00DB37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ележка для сена».</w:t>
            </w:r>
          </w:p>
        </w:tc>
      </w:tr>
      <w:tr w:rsidR="00C66745" w:rsidTr="00C66745">
        <w:tc>
          <w:tcPr>
            <w:tcW w:w="3190" w:type="dxa"/>
          </w:tcPr>
          <w:p w:rsidR="00C66745" w:rsidRDefault="002574B6" w:rsidP="00E779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796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 »</w:t>
            </w:r>
          </w:p>
        </w:tc>
        <w:tc>
          <w:tcPr>
            <w:tcW w:w="3190" w:type="dxa"/>
          </w:tcPr>
          <w:p w:rsidR="00C66745" w:rsidRDefault="004E1A71" w:rsidP="002574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74B6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взрослого и детей в непосредственно образовательной деятельности.</w:t>
            </w:r>
          </w:p>
        </w:tc>
        <w:tc>
          <w:tcPr>
            <w:tcW w:w="3191" w:type="dxa"/>
          </w:tcPr>
          <w:p w:rsidR="00C66745" w:rsidRDefault="002574B6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proofErr w:type="spellStart"/>
            <w:r w:rsidRPr="005453EE">
              <w:rPr>
                <w:rFonts w:ascii="Times New Roman" w:hAnsi="Times New Roman" w:cs="Times New Roman"/>
                <w:i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«Из-за леса из-за гор едет дедушка Егор»; </w:t>
            </w:r>
            <w:r w:rsidRPr="005453EE">
              <w:rPr>
                <w:rFonts w:ascii="Times New Roman" w:hAnsi="Times New Roman" w:cs="Times New Roman"/>
                <w:i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«Был у Маши и Пети конь»,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</w:p>
        </w:tc>
      </w:tr>
      <w:tr w:rsidR="00C66745" w:rsidTr="00C66745">
        <w:tc>
          <w:tcPr>
            <w:tcW w:w="3190" w:type="dxa"/>
          </w:tcPr>
          <w:p w:rsidR="00C66745" w:rsidRDefault="00510E17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79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4B6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нание»</w:t>
            </w:r>
          </w:p>
        </w:tc>
        <w:tc>
          <w:tcPr>
            <w:tcW w:w="3190" w:type="dxa"/>
          </w:tcPr>
          <w:p w:rsidR="00C66745" w:rsidRDefault="004E1A71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796D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</w:p>
        </w:tc>
        <w:tc>
          <w:tcPr>
            <w:tcW w:w="3191" w:type="dxa"/>
          </w:tcPr>
          <w:p w:rsidR="00C66745" w:rsidRDefault="00E7796D" w:rsidP="005453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453E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ыпленок»; «</w:t>
            </w:r>
            <w:r w:rsidR="005453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арайчики»</w:t>
            </w:r>
          </w:p>
        </w:tc>
      </w:tr>
      <w:tr w:rsidR="00C66745" w:rsidTr="00C66745">
        <w:tc>
          <w:tcPr>
            <w:tcW w:w="3190" w:type="dxa"/>
          </w:tcPr>
          <w:p w:rsidR="00C66745" w:rsidRDefault="00510E17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«Познание»</w:t>
            </w:r>
          </w:p>
        </w:tc>
        <w:tc>
          <w:tcPr>
            <w:tcW w:w="3190" w:type="dxa"/>
          </w:tcPr>
          <w:p w:rsidR="00C66745" w:rsidRDefault="005453EE" w:rsidP="00DB37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3780">
              <w:rPr>
                <w:rFonts w:ascii="Times New Roman" w:hAnsi="Times New Roman" w:cs="Times New Roman"/>
                <w:sz w:val="28"/>
                <w:szCs w:val="28"/>
              </w:rPr>
              <w:t>ормирование целостной картины мира</w:t>
            </w:r>
          </w:p>
        </w:tc>
        <w:tc>
          <w:tcPr>
            <w:tcW w:w="3191" w:type="dxa"/>
          </w:tcPr>
          <w:p w:rsidR="00C66745" w:rsidRDefault="00E7796D" w:rsidP="005453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453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– домашние животные»; «</w:t>
            </w:r>
            <w:r w:rsidR="005453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обака со щенятами»</w:t>
            </w:r>
          </w:p>
        </w:tc>
      </w:tr>
      <w:tr w:rsidR="00C66745" w:rsidTr="00C66745">
        <w:tc>
          <w:tcPr>
            <w:tcW w:w="3190" w:type="dxa"/>
          </w:tcPr>
          <w:p w:rsidR="00C66745" w:rsidRDefault="00510E17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1A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796D">
              <w:rPr>
                <w:rFonts w:ascii="Times New Roman" w:hAnsi="Times New Roman" w:cs="Times New Roman"/>
                <w:sz w:val="28"/>
                <w:szCs w:val="28"/>
              </w:rPr>
              <w:t>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66745" w:rsidRDefault="005453EE" w:rsidP="00C667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796D">
              <w:rPr>
                <w:rFonts w:ascii="Times New Roman" w:hAnsi="Times New Roman" w:cs="Times New Roman"/>
                <w:sz w:val="28"/>
                <w:szCs w:val="28"/>
              </w:rPr>
              <w:t>овместная деятельность взрослого и детей в непосредственно образовательной деятельности.</w:t>
            </w:r>
          </w:p>
        </w:tc>
        <w:tc>
          <w:tcPr>
            <w:tcW w:w="3191" w:type="dxa"/>
          </w:tcPr>
          <w:p w:rsidR="00C66745" w:rsidRDefault="00E7796D" w:rsidP="00A436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43623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детеныши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3623">
              <w:rPr>
                <w:rFonts w:ascii="Times New Roman" w:hAnsi="Times New Roman" w:cs="Times New Roman"/>
                <w:sz w:val="28"/>
                <w:szCs w:val="28"/>
              </w:rPr>
              <w:t>; «Дети кормят курицу»</w:t>
            </w:r>
          </w:p>
        </w:tc>
      </w:tr>
    </w:tbl>
    <w:p w:rsidR="00C66745" w:rsidRDefault="00A43623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 – выбор данной темы обусловлен тем, что домашние животные понятны, близки, доступны детям. Первые игрушки, сказки, раскраски о ком? – о домашних животных, мы учим детей с рождения</w:t>
      </w:r>
      <w:r w:rsidR="00BC543E">
        <w:rPr>
          <w:rFonts w:ascii="Times New Roman" w:hAnsi="Times New Roman" w:cs="Times New Roman"/>
          <w:sz w:val="28"/>
          <w:szCs w:val="28"/>
        </w:rPr>
        <w:t>: Где киска, собачка? Как разговаривает гусь или корова? Так же необходимо создавать условия для воспитания любви</w:t>
      </w:r>
      <w:r w:rsidR="005B0C80">
        <w:rPr>
          <w:rFonts w:ascii="Times New Roman" w:hAnsi="Times New Roman" w:cs="Times New Roman"/>
          <w:sz w:val="28"/>
          <w:szCs w:val="28"/>
        </w:rPr>
        <w:t xml:space="preserve"> к животным</w:t>
      </w:r>
      <w:r w:rsidR="00BC543E">
        <w:rPr>
          <w:rFonts w:ascii="Times New Roman" w:hAnsi="Times New Roman" w:cs="Times New Roman"/>
          <w:sz w:val="28"/>
          <w:szCs w:val="28"/>
        </w:rPr>
        <w:t xml:space="preserve"> и заботы </w:t>
      </w:r>
      <w:r w:rsidR="005B0C80">
        <w:rPr>
          <w:rFonts w:ascii="Times New Roman" w:hAnsi="Times New Roman" w:cs="Times New Roman"/>
          <w:sz w:val="28"/>
          <w:szCs w:val="28"/>
        </w:rPr>
        <w:t>о них</w:t>
      </w:r>
      <w:r w:rsidR="00BC543E">
        <w:rPr>
          <w:rFonts w:ascii="Times New Roman" w:hAnsi="Times New Roman" w:cs="Times New Roman"/>
          <w:sz w:val="28"/>
          <w:szCs w:val="28"/>
        </w:rPr>
        <w:t>.</w:t>
      </w:r>
    </w:p>
    <w:p w:rsidR="006369FA" w:rsidRDefault="00BC543E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ПРОЕКТА: - уточнить и обогатить знание детей о домашних животных и их детенышах</w:t>
      </w:r>
      <w:r w:rsidR="00882A63">
        <w:rPr>
          <w:rFonts w:ascii="Times New Roman" w:hAnsi="Times New Roman" w:cs="Times New Roman"/>
          <w:sz w:val="28"/>
          <w:szCs w:val="28"/>
        </w:rPr>
        <w:t>, их особенностях</w:t>
      </w:r>
      <w:proofErr w:type="gramStart"/>
      <w:r w:rsidR="00882A63">
        <w:rPr>
          <w:rFonts w:ascii="Times New Roman" w:hAnsi="Times New Roman" w:cs="Times New Roman"/>
          <w:sz w:val="28"/>
          <w:szCs w:val="28"/>
        </w:rPr>
        <w:t xml:space="preserve"> </w:t>
      </w:r>
      <w:r w:rsidR="00FD74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2A63">
        <w:rPr>
          <w:rFonts w:ascii="Times New Roman" w:hAnsi="Times New Roman" w:cs="Times New Roman"/>
          <w:sz w:val="28"/>
          <w:szCs w:val="28"/>
        </w:rPr>
        <w:t xml:space="preserve"> образе жизни и повадках;</w:t>
      </w:r>
      <w:r w:rsidR="006369FA">
        <w:rPr>
          <w:rFonts w:ascii="Times New Roman" w:hAnsi="Times New Roman" w:cs="Times New Roman"/>
          <w:sz w:val="28"/>
          <w:szCs w:val="28"/>
        </w:rPr>
        <w:t xml:space="preserve"> расширить словарный запас;</w:t>
      </w:r>
      <w:r w:rsidR="005B0C80">
        <w:rPr>
          <w:rFonts w:ascii="Times New Roman" w:hAnsi="Times New Roman" w:cs="Times New Roman"/>
          <w:sz w:val="28"/>
          <w:szCs w:val="28"/>
        </w:rPr>
        <w:t xml:space="preserve"> сформировать заинтересованное и бережное отношение к </w:t>
      </w:r>
      <w:r w:rsidR="006369FA">
        <w:rPr>
          <w:rFonts w:ascii="Times New Roman" w:hAnsi="Times New Roman" w:cs="Times New Roman"/>
          <w:sz w:val="28"/>
          <w:szCs w:val="28"/>
        </w:rPr>
        <w:t>животным.</w:t>
      </w:r>
    </w:p>
    <w:p w:rsidR="006369FA" w:rsidRDefault="006369FA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 – создать условия для формирования творческого и</w:t>
      </w:r>
      <w:r w:rsidR="00FD74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познавательного интереса у детей, приобщить родителей и детей к совместному творчеству.</w:t>
      </w:r>
    </w:p>
    <w:p w:rsidR="00BC543E" w:rsidRDefault="006369FA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ПРЕДПОЛОГАЕМЫЙ РЕЗУЛЬТАТ -  умение детей называть домашних животных и их де</w:t>
      </w:r>
      <w:r w:rsidR="00882A63">
        <w:rPr>
          <w:rFonts w:ascii="Times New Roman" w:hAnsi="Times New Roman" w:cs="Times New Roman"/>
          <w:sz w:val="28"/>
          <w:szCs w:val="28"/>
        </w:rPr>
        <w:t xml:space="preserve">тенышей, </w:t>
      </w:r>
      <w:proofErr w:type="gramStart"/>
      <w:r w:rsidR="00882A63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882A63">
        <w:rPr>
          <w:rFonts w:ascii="Times New Roman" w:hAnsi="Times New Roman" w:cs="Times New Roman"/>
          <w:sz w:val="28"/>
          <w:szCs w:val="28"/>
        </w:rPr>
        <w:t xml:space="preserve"> в чем их различия и особенности, какие кому присущи повадки.</w:t>
      </w:r>
    </w:p>
    <w:p w:rsidR="00882A63" w:rsidRDefault="00882A63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4E7">
        <w:rPr>
          <w:rFonts w:ascii="Times New Roman" w:hAnsi="Times New Roman" w:cs="Times New Roman"/>
          <w:sz w:val="28"/>
          <w:szCs w:val="28"/>
        </w:rPr>
        <w:t>ПРЕДВ</w:t>
      </w:r>
      <w:r w:rsidR="00DB3780">
        <w:rPr>
          <w:rFonts w:ascii="Times New Roman" w:hAnsi="Times New Roman" w:cs="Times New Roman"/>
          <w:sz w:val="28"/>
          <w:szCs w:val="28"/>
        </w:rPr>
        <w:t>А</w:t>
      </w:r>
      <w:r w:rsidRPr="004D54E7">
        <w:rPr>
          <w:rFonts w:ascii="Times New Roman" w:hAnsi="Times New Roman" w:cs="Times New Roman"/>
          <w:sz w:val="28"/>
          <w:szCs w:val="28"/>
        </w:rPr>
        <w:t>РИТЕЛЬНАЯ РАБОТА – донести для участников проекта важность данной темы; подготовить информационный лист о начале работы; создать развивающую среду: подбор иллюстрированных материалов, материалов для продуктивной деятельности, подвижных, речевых и дидактических игр</w:t>
      </w:r>
      <w:r w:rsidR="004D54E7" w:rsidRPr="004D54E7">
        <w:rPr>
          <w:rFonts w:ascii="Times New Roman" w:hAnsi="Times New Roman" w:cs="Times New Roman"/>
          <w:sz w:val="28"/>
          <w:szCs w:val="28"/>
        </w:rPr>
        <w:t xml:space="preserve">, а так же художественной литературы. </w:t>
      </w:r>
    </w:p>
    <w:p w:rsidR="004D54E7" w:rsidRPr="00C66745" w:rsidRDefault="004D54E7" w:rsidP="004D54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СЕМЬЕЙ -</w:t>
      </w:r>
      <w:r w:rsidRPr="004D5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привлечь родителей вместе с детьми  к выполнению фигурок домашних животных и их детенышей  для выставки «Ферма», используя любые способы и </w:t>
      </w:r>
      <w:r w:rsidR="00725D7F">
        <w:rPr>
          <w:rFonts w:ascii="Times New Roman" w:hAnsi="Times New Roman" w:cs="Times New Roman"/>
          <w:sz w:val="28"/>
          <w:szCs w:val="28"/>
        </w:rPr>
        <w:t xml:space="preserve"> бросовые </w:t>
      </w:r>
      <w:r>
        <w:rPr>
          <w:rFonts w:ascii="Times New Roman" w:hAnsi="Times New Roman" w:cs="Times New Roman"/>
          <w:sz w:val="28"/>
          <w:szCs w:val="28"/>
        </w:rPr>
        <w:t>материалы.</w:t>
      </w:r>
    </w:p>
    <w:p w:rsidR="004D54E7" w:rsidRDefault="004D54E7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7F">
        <w:rPr>
          <w:rFonts w:ascii="Times New Roman" w:hAnsi="Times New Roman" w:cs="Times New Roman"/>
          <w:sz w:val="28"/>
          <w:szCs w:val="28"/>
        </w:rPr>
        <w:t>ИНДИВИДУАЛЬНАЯ РАБОТА – провести с группой детей контурное раскрашивание карандашами сюжетных картинок о домашних животных.</w:t>
      </w:r>
    </w:p>
    <w:p w:rsidR="00725D7F" w:rsidRDefault="00725D7F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СО СПЕЦИАЛИСТАМИ – вместе с музыкальным работником разучивание: песен «Курочка с цыплятами»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Филипенко, сл. Волгиной), «Цап-царап» (муз. Гаврилова, сл. Алдонина), «Собачка»  (муз.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Комисаровой); игр</w:t>
      </w:r>
      <w:r w:rsidR="004E1A71">
        <w:rPr>
          <w:rFonts w:ascii="Times New Roman" w:hAnsi="Times New Roman" w:cs="Times New Roman"/>
          <w:sz w:val="28"/>
          <w:szCs w:val="28"/>
        </w:rPr>
        <w:t xml:space="preserve"> «Кошка с котятами» </w:t>
      </w:r>
      <w:proofErr w:type="gramStart"/>
      <w:r w:rsidR="004E1A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E1A71">
        <w:rPr>
          <w:rFonts w:ascii="Times New Roman" w:hAnsi="Times New Roman" w:cs="Times New Roman"/>
          <w:sz w:val="28"/>
          <w:szCs w:val="28"/>
        </w:rPr>
        <w:t>муз. Витлина), «Прокати лошадка на</w:t>
      </w:r>
      <w:r w:rsidR="00DB3780">
        <w:rPr>
          <w:rFonts w:ascii="Times New Roman" w:hAnsi="Times New Roman" w:cs="Times New Roman"/>
          <w:sz w:val="28"/>
          <w:szCs w:val="28"/>
        </w:rPr>
        <w:t>с</w:t>
      </w:r>
      <w:r w:rsidR="004E1A71">
        <w:rPr>
          <w:rFonts w:ascii="Times New Roman" w:hAnsi="Times New Roman" w:cs="Times New Roman"/>
          <w:sz w:val="28"/>
          <w:szCs w:val="28"/>
        </w:rPr>
        <w:t xml:space="preserve">» (муз. </w:t>
      </w:r>
      <w:proofErr w:type="spellStart"/>
      <w:proofErr w:type="gramStart"/>
      <w:r w:rsidR="004E1A71">
        <w:rPr>
          <w:rFonts w:ascii="Times New Roman" w:hAnsi="Times New Roman" w:cs="Times New Roman"/>
          <w:sz w:val="28"/>
          <w:szCs w:val="28"/>
        </w:rPr>
        <w:t>Агофонникова</w:t>
      </w:r>
      <w:proofErr w:type="spellEnd"/>
      <w:r w:rsidR="004E1A7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1A71" w:rsidRDefault="004E1A71" w:rsidP="00A43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 – коллективная выставка поделок «Ферма»; стенгазета «Хоть мы еще и малыши, но творим мы от души»</w:t>
      </w:r>
    </w:p>
    <w:p w:rsidR="00510E17" w:rsidRDefault="00510E17" w:rsidP="00510E17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E1A71" w:rsidRPr="00C66745" w:rsidRDefault="004E1A71" w:rsidP="004E1A71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sectPr w:rsidR="004E1A71" w:rsidRPr="00C6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75A"/>
    <w:multiLevelType w:val="hybridMultilevel"/>
    <w:tmpl w:val="0C662346"/>
    <w:lvl w:ilvl="0" w:tplc="A76EC78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45"/>
    <w:rsid w:val="002574B6"/>
    <w:rsid w:val="004D54E7"/>
    <w:rsid w:val="004E1A71"/>
    <w:rsid w:val="00510E17"/>
    <w:rsid w:val="005453EE"/>
    <w:rsid w:val="005B0C80"/>
    <w:rsid w:val="006369FA"/>
    <w:rsid w:val="00725D7F"/>
    <w:rsid w:val="00882A63"/>
    <w:rsid w:val="00A43623"/>
    <w:rsid w:val="00AC7059"/>
    <w:rsid w:val="00BC543E"/>
    <w:rsid w:val="00C66745"/>
    <w:rsid w:val="00DB3780"/>
    <w:rsid w:val="00E7796D"/>
    <w:rsid w:val="00E84F5D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45"/>
    <w:pPr>
      <w:ind w:left="720"/>
      <w:contextualSpacing/>
    </w:pPr>
  </w:style>
  <w:style w:type="table" w:styleId="a4">
    <w:name w:val="Table Grid"/>
    <w:basedOn w:val="a1"/>
    <w:uiPriority w:val="59"/>
    <w:rsid w:val="00C6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45"/>
    <w:pPr>
      <w:ind w:left="720"/>
      <w:contextualSpacing/>
    </w:pPr>
  </w:style>
  <w:style w:type="table" w:styleId="a4">
    <w:name w:val="Table Grid"/>
    <w:basedOn w:val="a1"/>
    <w:uiPriority w:val="59"/>
    <w:rsid w:val="00C6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7</cp:revision>
  <dcterms:created xsi:type="dcterms:W3CDTF">2013-04-21T07:09:00Z</dcterms:created>
  <dcterms:modified xsi:type="dcterms:W3CDTF">2013-07-29T10:51:00Z</dcterms:modified>
</cp:coreProperties>
</file>