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56" w:rsidRDefault="0028492B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  <w:r w:rsidRPr="00DE2C29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DFEB" wp14:editId="7089F137">
                <wp:simplePos x="0" y="0"/>
                <wp:positionH relativeFrom="column">
                  <wp:posOffset>15240</wp:posOffset>
                </wp:positionH>
                <wp:positionV relativeFrom="paragraph">
                  <wp:posOffset>-139065</wp:posOffset>
                </wp:positionV>
                <wp:extent cx="5765800" cy="15430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F56" w:rsidRPr="0035092C" w:rsidRDefault="0011274C" w:rsidP="0028492B">
                            <w:pPr>
                              <w:pStyle w:val="a3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92C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Какие исследования можно провести с дет</w:t>
                            </w:r>
                            <w:r w:rsidR="0035092C" w:rsidRPr="0035092C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ьм</w:t>
                            </w:r>
                            <w:r w:rsidRPr="0035092C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в домашних условиях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-10.95pt;width:454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" filled="f" stroked="f">
                <v:textbox>
                  <w:txbxContent>
                    <w:p w:rsidR="006F1F56" w:rsidRPr="0035092C" w:rsidRDefault="0011274C" w:rsidP="0028492B">
                      <w:pPr>
                        <w:pStyle w:val="a3"/>
                        <w:spacing w:line="30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92C">
                        <w:rPr>
                          <w:rFonts w:ascii="Arial" w:hAnsi="Arial" w:cs="Arial"/>
                          <w:b/>
                          <w:bCs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Какие исследования можно провести с дет</w:t>
                      </w:r>
                      <w:r w:rsidR="0035092C" w:rsidRPr="0035092C">
                        <w:rPr>
                          <w:rFonts w:ascii="Arial" w:hAnsi="Arial" w:cs="Arial"/>
                          <w:b/>
                          <w:bCs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ьм</w:t>
                      </w:r>
                      <w:r w:rsidRPr="0035092C">
                        <w:rPr>
                          <w:rFonts w:ascii="Arial" w:hAnsi="Arial" w:cs="Arial"/>
                          <w:b/>
                          <w:bCs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в домашних условиях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F56" w:rsidRPr="00DE2C29" w:rsidRDefault="006F1F56" w:rsidP="006F1F56">
      <w:pPr>
        <w:pStyle w:val="a3"/>
        <w:spacing w:before="0" w:beforeAutospacing="0" w:after="0" w:afterAutospacing="0" w:line="360" w:lineRule="auto"/>
        <w:ind w:left="450"/>
        <w:jc w:val="both"/>
        <w:rPr>
          <w:rFonts w:ascii="Arial" w:hAnsi="Arial" w:cs="Arial"/>
          <w:color w:val="FF0000"/>
          <w:sz w:val="36"/>
          <w:szCs w:val="36"/>
        </w:rPr>
      </w:pPr>
      <w:r w:rsidRPr="00DE2C29">
        <w:rPr>
          <w:rFonts w:ascii="Arial" w:hAnsi="Arial" w:cs="Arial"/>
          <w:b/>
          <w:bCs/>
          <w:color w:val="FF0000"/>
          <w:sz w:val="36"/>
          <w:szCs w:val="36"/>
        </w:rPr>
        <w:t xml:space="preserve">Волшебные краски </w:t>
      </w:r>
    </w:p>
    <w:p w:rsidR="006F1F56" w:rsidRPr="006F1F56" w:rsidRDefault="006F1F56" w:rsidP="006F1F5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0"/>
        </w:rPr>
      </w:pPr>
      <w:r w:rsidRPr="006F1F56">
        <w:rPr>
          <w:rFonts w:ascii="Arial" w:hAnsi="Arial" w:cs="Arial"/>
          <w:color w:val="333333"/>
          <w:sz w:val="28"/>
          <w:szCs w:val="20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6F1F56" w:rsidRDefault="006F1F56" w:rsidP="006F1F5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0"/>
        </w:rPr>
      </w:pPr>
      <w:r w:rsidRPr="006F1F56">
        <w:rPr>
          <w:rFonts w:ascii="Arial" w:hAnsi="Arial" w:cs="Arial"/>
          <w:color w:val="333333"/>
          <w:sz w:val="28"/>
          <w:szCs w:val="20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DE2C29" w:rsidRDefault="00DE2C29" w:rsidP="006F1F5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0"/>
        </w:rPr>
      </w:pPr>
      <w:r>
        <w:rPr>
          <w:noProof/>
        </w:rPr>
        <w:drawing>
          <wp:inline distT="0" distB="0" distL="0" distR="0" wp14:anchorId="072563F7" wp14:editId="749D347B">
            <wp:extent cx="5343525" cy="3105150"/>
            <wp:effectExtent l="0" t="0" r="9525" b="0"/>
            <wp:docPr id="8" name="Рисунок 8" descr="Элементарные штампы для рисунков - Разные интересные шт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Элементарные штампы для рисунков - Разные интересные штуч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29" w:rsidRPr="006F1F56" w:rsidRDefault="00DE2C29" w:rsidP="006F1F5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0"/>
        </w:rPr>
      </w:pPr>
    </w:p>
    <w:p w:rsidR="0035092C" w:rsidRDefault="0035092C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FF0000"/>
          <w:sz w:val="36"/>
          <w:szCs w:val="20"/>
        </w:rPr>
      </w:pPr>
    </w:p>
    <w:p w:rsidR="006F1F56" w:rsidRDefault="006F1F56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FF0000"/>
          <w:sz w:val="36"/>
          <w:szCs w:val="20"/>
        </w:rPr>
      </w:pPr>
      <w:r w:rsidRPr="00DE2C29">
        <w:rPr>
          <w:rFonts w:ascii="Arial" w:hAnsi="Arial" w:cs="Arial"/>
          <w:b/>
          <w:bCs/>
          <w:color w:val="FF0000"/>
          <w:sz w:val="36"/>
          <w:szCs w:val="20"/>
        </w:rPr>
        <w:lastRenderedPageBreak/>
        <w:t xml:space="preserve">Музыкальные бутылочки </w:t>
      </w:r>
    </w:p>
    <w:p w:rsidR="00DE2C29" w:rsidRPr="00DE2C29" w:rsidRDefault="00DE2C29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FF0000"/>
          <w:sz w:val="36"/>
          <w:szCs w:val="20"/>
        </w:rPr>
      </w:pPr>
    </w:p>
    <w:p w:rsidR="006F1F56" w:rsidRDefault="006F1F56" w:rsidP="00DE2C2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8"/>
        </w:rPr>
      </w:pPr>
      <w:r w:rsidRPr="00DE2C29">
        <w:rPr>
          <w:rFonts w:ascii="Arial" w:hAnsi="Arial" w:cs="Arial"/>
          <w:color w:val="333333"/>
          <w:sz w:val="28"/>
          <w:szCs w:val="28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бутылки.</w:t>
      </w:r>
    </w:p>
    <w:p w:rsidR="00DE2C29" w:rsidRDefault="00DE2C29" w:rsidP="00DE2C2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8"/>
        </w:rPr>
      </w:pPr>
    </w:p>
    <w:p w:rsidR="00DE2C29" w:rsidRPr="00DE2C29" w:rsidRDefault="00DE2C29" w:rsidP="00DE2C2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4AE91D4" wp14:editId="5AD25706">
            <wp:extent cx="5940425" cy="3956416"/>
            <wp:effectExtent l="0" t="0" r="3175" b="6350"/>
            <wp:docPr id="9" name="Рисунок 9" descr="ЦСО Гараж Тэги Москов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ЦСО Гараж Тэги Москов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29" w:rsidRDefault="00DE2C29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E2C29" w:rsidRDefault="00DE2C29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E2C29" w:rsidRDefault="00DE2C29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E2C29" w:rsidRDefault="00DE2C29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E2C29" w:rsidRDefault="00DE2C29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E2C29" w:rsidRDefault="00DE2C29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6F1F56" w:rsidRPr="007D494A" w:rsidRDefault="007D494A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FF0000"/>
          <w:sz w:val="36"/>
          <w:szCs w:val="32"/>
        </w:rPr>
      </w:pPr>
      <w:r>
        <w:rPr>
          <w:rFonts w:ascii="Arial" w:hAnsi="Arial" w:cs="Arial"/>
          <w:b/>
          <w:bCs/>
          <w:color w:val="FF0000"/>
          <w:sz w:val="36"/>
          <w:szCs w:val="32"/>
        </w:rPr>
        <w:lastRenderedPageBreak/>
        <w:t xml:space="preserve">                 </w:t>
      </w:r>
      <w:r w:rsidR="00DE2C29" w:rsidRPr="007D494A">
        <w:rPr>
          <w:rFonts w:ascii="Arial" w:hAnsi="Arial" w:cs="Arial"/>
          <w:b/>
          <w:bCs/>
          <w:color w:val="FF0000"/>
          <w:sz w:val="36"/>
          <w:szCs w:val="32"/>
        </w:rPr>
        <w:t xml:space="preserve">Слепки с природы </w:t>
      </w:r>
    </w:p>
    <w:p w:rsidR="00DE2C29" w:rsidRPr="00DE2C29" w:rsidRDefault="00DE2C29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FF0000"/>
          <w:sz w:val="32"/>
          <w:szCs w:val="32"/>
        </w:rPr>
      </w:pPr>
    </w:p>
    <w:p w:rsidR="006F1F56" w:rsidRDefault="006F1F56" w:rsidP="00DE2C2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DE2C29">
        <w:rPr>
          <w:rFonts w:ascii="Arial" w:hAnsi="Arial" w:cs="Arial"/>
          <w:color w:val="333333"/>
          <w:sz w:val="32"/>
          <w:szCs w:val="32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7D494A" w:rsidRDefault="007D494A" w:rsidP="00DE2C2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7D494A" w:rsidRDefault="007D494A" w:rsidP="00DE2C2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7D494A" w:rsidRPr="00DE2C29" w:rsidRDefault="007D494A" w:rsidP="00DE2C2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0DD208E1" wp14:editId="45B363D6">
            <wp:extent cx="5468124" cy="3530600"/>
            <wp:effectExtent l="0" t="0" r="0" b="0"/>
            <wp:docPr id="10" name="Рисунок 10" descr="Обои - Кора дерева крупным планом, красивые картинки, фото, заставки и обои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ои - Кора дерева крупным планом, красивые картинки, фото, заставки и обои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480" cy="353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4A" w:rsidRDefault="007D494A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D494A" w:rsidRDefault="007D494A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D494A" w:rsidRDefault="007D494A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D494A" w:rsidRDefault="007D494A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D494A" w:rsidRDefault="007D494A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D494A" w:rsidRDefault="007D494A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D494A" w:rsidRDefault="007D494A" w:rsidP="006F1F56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5092C" w:rsidRDefault="0035092C" w:rsidP="007D494A">
      <w:pPr>
        <w:pStyle w:val="a3"/>
        <w:spacing w:before="0" w:beforeAutospacing="0" w:after="0" w:afterAutospacing="0" w:line="300" w:lineRule="atLeast"/>
        <w:ind w:left="45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6F1F56" w:rsidRDefault="006F1F56" w:rsidP="007D494A">
      <w:pPr>
        <w:pStyle w:val="a3"/>
        <w:spacing w:before="0" w:beforeAutospacing="0" w:after="0" w:afterAutospacing="0" w:line="300" w:lineRule="atLeast"/>
        <w:ind w:left="45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7D494A"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Вол</w:t>
      </w:r>
      <w:r w:rsidR="007D494A" w:rsidRPr="007D494A">
        <w:rPr>
          <w:rFonts w:ascii="Arial" w:hAnsi="Arial" w:cs="Arial"/>
          <w:b/>
          <w:bCs/>
          <w:color w:val="FF0000"/>
          <w:sz w:val="36"/>
          <w:szCs w:val="36"/>
        </w:rPr>
        <w:t>шебный человечек</w:t>
      </w:r>
    </w:p>
    <w:p w:rsidR="007D494A" w:rsidRPr="007D494A" w:rsidRDefault="007D494A" w:rsidP="007D494A">
      <w:pPr>
        <w:pStyle w:val="a3"/>
        <w:spacing w:before="0" w:beforeAutospacing="0" w:after="0" w:afterAutospacing="0" w:line="300" w:lineRule="atLeast"/>
        <w:ind w:left="450"/>
        <w:jc w:val="center"/>
        <w:rPr>
          <w:rFonts w:ascii="Arial" w:hAnsi="Arial" w:cs="Arial"/>
          <w:color w:val="FF0000"/>
          <w:sz w:val="36"/>
          <w:szCs w:val="36"/>
        </w:rPr>
      </w:pPr>
    </w:p>
    <w:p w:rsidR="0035092C" w:rsidRDefault="006F1F56" w:rsidP="0035092C">
      <w:pPr>
        <w:pStyle w:val="a3"/>
        <w:spacing w:before="0" w:beforeAutospacing="0" w:after="0" w:afterAutospacing="0" w:line="360" w:lineRule="auto"/>
        <w:rPr>
          <w:noProof/>
        </w:rPr>
      </w:pPr>
      <w:r w:rsidRPr="007D494A">
        <w:rPr>
          <w:rFonts w:ascii="Arial" w:hAnsi="Arial" w:cs="Arial"/>
          <w:color w:val="333333"/>
          <w:sz w:val="32"/>
          <w:szCs w:val="32"/>
        </w:rPr>
        <w:t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</w:t>
      </w:r>
      <w:r w:rsidR="0009623B">
        <w:rPr>
          <w:rFonts w:ascii="Arial" w:hAnsi="Arial" w:cs="Arial"/>
          <w:color w:val="333333"/>
          <w:sz w:val="32"/>
          <w:szCs w:val="32"/>
        </w:rPr>
        <w:t>ебёнок тренирует ещё и глазомер.</w:t>
      </w:r>
      <w:r w:rsidR="0009623B" w:rsidRPr="0009623B">
        <w:rPr>
          <w:noProof/>
        </w:rPr>
        <w:t xml:space="preserve"> </w:t>
      </w:r>
    </w:p>
    <w:p w:rsidR="0035092C" w:rsidRDefault="0035092C" w:rsidP="0035092C">
      <w:pPr>
        <w:pStyle w:val="a3"/>
        <w:spacing w:before="0" w:beforeAutospacing="0" w:after="0" w:afterAutospacing="0" w:line="360" w:lineRule="auto"/>
        <w:rPr>
          <w:noProof/>
        </w:rPr>
      </w:pPr>
    </w:p>
    <w:p w:rsidR="006F1F56" w:rsidRDefault="0009623B" w:rsidP="0035092C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6EC58E07" wp14:editId="2BE6A1B3">
            <wp:extent cx="3211322" cy="2562225"/>
            <wp:effectExtent l="0" t="0" r="8255" b="0"/>
            <wp:docPr id="2" name="Рисунок 2" descr="Семена почтой по России в самом крупном интернет-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емена почтой по России в самом крупном интернет-магази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39" cy="25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3B" w:rsidRDefault="0009623B" w:rsidP="007D494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09623B" w:rsidRDefault="0009623B" w:rsidP="007D494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09623B" w:rsidRPr="0009623B" w:rsidRDefault="0009623B" w:rsidP="0009623B">
      <w:pPr>
        <w:jc w:val="center"/>
        <w:rPr>
          <w:b/>
          <w:color w:val="FF0000"/>
          <w:sz w:val="36"/>
          <w:szCs w:val="36"/>
        </w:rPr>
      </w:pPr>
      <w:r w:rsidRPr="0009623B">
        <w:rPr>
          <w:b/>
          <w:color w:val="FF0000"/>
          <w:sz w:val="36"/>
          <w:szCs w:val="36"/>
        </w:rPr>
        <w:t>Волшебный материал</w:t>
      </w:r>
    </w:p>
    <w:p w:rsidR="0009623B" w:rsidRDefault="0009623B" w:rsidP="0009623B">
      <w:pPr>
        <w:spacing w:line="360" w:lineRule="auto"/>
        <w:rPr>
          <w:sz w:val="36"/>
          <w:szCs w:val="36"/>
        </w:rPr>
      </w:pPr>
      <w:r w:rsidRPr="0009623B">
        <w:rPr>
          <w:sz w:val="36"/>
          <w:szCs w:val="36"/>
        </w:rPr>
        <w:t>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</w:t>
      </w:r>
    </w:p>
    <w:p w:rsidR="0009623B" w:rsidRPr="0009623B" w:rsidRDefault="0009623B" w:rsidP="0009623B">
      <w:pPr>
        <w:spacing w:line="360" w:lineRule="auto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177F403" wp14:editId="76E07338">
            <wp:extent cx="5486400" cy="4114801"/>
            <wp:effectExtent l="0" t="0" r="0" b="0"/>
            <wp:docPr id="3" name="Рисунок 3" descr="Слонимская газета: новости, происшествия, расписание, реклам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нимская газета: новости, происшествия, расписание, реклам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62" cy="41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3B" w:rsidRDefault="0009623B" w:rsidP="007D494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09623B" w:rsidRDefault="0009623B" w:rsidP="007D494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09623B" w:rsidRDefault="0009623B" w:rsidP="007D494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09623B" w:rsidRDefault="0009623B" w:rsidP="0009623B">
      <w:pPr>
        <w:jc w:val="center"/>
        <w:rPr>
          <w:b/>
          <w:color w:val="FF0000"/>
          <w:sz w:val="36"/>
          <w:szCs w:val="36"/>
        </w:rPr>
      </w:pPr>
    </w:p>
    <w:p w:rsidR="0009623B" w:rsidRPr="0009623B" w:rsidRDefault="0009623B" w:rsidP="0009623B">
      <w:pPr>
        <w:jc w:val="center"/>
        <w:rPr>
          <w:b/>
          <w:color w:val="FF0000"/>
          <w:sz w:val="36"/>
          <w:szCs w:val="36"/>
        </w:rPr>
      </w:pPr>
      <w:r w:rsidRPr="0009623B">
        <w:rPr>
          <w:b/>
          <w:color w:val="FF0000"/>
          <w:sz w:val="36"/>
          <w:szCs w:val="36"/>
        </w:rPr>
        <w:t>Песочные часы</w:t>
      </w:r>
    </w:p>
    <w:p w:rsidR="0009623B" w:rsidRPr="0009623B" w:rsidRDefault="0009623B" w:rsidP="0009623B">
      <w:pPr>
        <w:spacing w:line="360" w:lineRule="auto"/>
        <w:rPr>
          <w:sz w:val="36"/>
          <w:szCs w:val="28"/>
        </w:rPr>
      </w:pPr>
      <w:r w:rsidRPr="0009623B">
        <w:rPr>
          <w:sz w:val="36"/>
          <w:szCs w:val="28"/>
        </w:rPr>
        <w:t>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кулачок до тех пор, пока не высыплется весь песок. Предложить поразмышлять над поговоркой "Время как песок", "Время как вода".</w:t>
      </w:r>
    </w:p>
    <w:p w:rsidR="0009623B" w:rsidRDefault="0009623B" w:rsidP="0009623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09623B" w:rsidRDefault="0009623B" w:rsidP="0009623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5C73A04B" wp14:editId="5AD93D4E">
            <wp:extent cx="2850515" cy="3630930"/>
            <wp:effectExtent l="0" t="0" r="6985" b="7620"/>
            <wp:docPr id="4" name="Рисунок 4" descr="Песочные часы останавливающие время - Воро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сочные часы останавливающие время - Вороти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3B" w:rsidRDefault="0009623B" w:rsidP="007D494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09623B" w:rsidRDefault="0009623B" w:rsidP="007D494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09623B" w:rsidRPr="00FE2628" w:rsidRDefault="0009623B" w:rsidP="00FE2628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  <w:sz w:val="36"/>
          <w:szCs w:val="36"/>
        </w:rPr>
      </w:pPr>
    </w:p>
    <w:p w:rsidR="00FE2628" w:rsidRDefault="00FE2628" w:rsidP="00FE2628">
      <w:pPr>
        <w:jc w:val="center"/>
        <w:rPr>
          <w:color w:val="FF0000"/>
          <w:sz w:val="36"/>
          <w:szCs w:val="36"/>
        </w:rPr>
      </w:pPr>
      <w:r w:rsidRPr="00FE2628">
        <w:rPr>
          <w:color w:val="FF0000"/>
          <w:sz w:val="36"/>
          <w:szCs w:val="36"/>
        </w:rPr>
        <w:t>Реактивный шарик</w:t>
      </w:r>
    </w:p>
    <w:p w:rsidR="00FE2628" w:rsidRPr="00FE2628" w:rsidRDefault="00FE2628" w:rsidP="00FE2628">
      <w:pPr>
        <w:jc w:val="center"/>
        <w:rPr>
          <w:color w:val="FF0000"/>
          <w:sz w:val="36"/>
          <w:szCs w:val="36"/>
        </w:rPr>
      </w:pPr>
    </w:p>
    <w:p w:rsidR="00FE2628" w:rsidRDefault="00FE2628" w:rsidP="00FE2628">
      <w:pPr>
        <w:spacing w:line="360" w:lineRule="auto"/>
        <w:rPr>
          <w:sz w:val="36"/>
          <w:szCs w:val="36"/>
        </w:rPr>
      </w:pPr>
      <w:r w:rsidRPr="00FE2628">
        <w:rPr>
          <w:sz w:val="36"/>
          <w:szCs w:val="36"/>
        </w:rPr>
        <w:t>Предложить детям надуть воздушный шар и отпустить его, обратить внимание на траекторию и длительность его полета. Дети делают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Рассказать детям, что такой же принцип используется в реактивных двигателях.</w:t>
      </w:r>
    </w:p>
    <w:p w:rsidR="00FE2628" w:rsidRPr="00FE2628" w:rsidRDefault="00FE2628" w:rsidP="00FC7B87">
      <w:pPr>
        <w:spacing w:line="360" w:lineRule="auto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11ADEE" wp14:editId="504A6012">
            <wp:extent cx="4894729" cy="3834409"/>
            <wp:effectExtent l="0" t="0" r="1270" b="0"/>
            <wp:docPr id="5" name="Рисунок 5" descr="Супер Сделка - Доска бесплатных объявлений. Организация праздников,вечеринок,банкетов и свадебных торжес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пер Сделка - Доска бесплатных объявлений. Организация праздников,вечеринок,банкетов и свадебных торжеств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49" cy="38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28" w:rsidRPr="009327DF" w:rsidRDefault="00FE2628" w:rsidP="00FE2628">
      <w:pPr>
        <w:rPr>
          <w:sz w:val="28"/>
          <w:szCs w:val="28"/>
        </w:rPr>
      </w:pPr>
    </w:p>
    <w:p w:rsidR="00FC7B87" w:rsidRDefault="00FC7B87" w:rsidP="00FE2628">
      <w:pPr>
        <w:rPr>
          <w:sz w:val="28"/>
          <w:szCs w:val="28"/>
        </w:rPr>
      </w:pPr>
    </w:p>
    <w:p w:rsidR="00FC7B87" w:rsidRDefault="00FC7B87" w:rsidP="00FE2628">
      <w:pPr>
        <w:rPr>
          <w:sz w:val="28"/>
          <w:szCs w:val="28"/>
        </w:rPr>
      </w:pPr>
    </w:p>
    <w:p w:rsidR="00FE2628" w:rsidRPr="00FC7B87" w:rsidRDefault="00FE2628" w:rsidP="00FC7B87">
      <w:pPr>
        <w:jc w:val="center"/>
        <w:rPr>
          <w:color w:val="FF0000"/>
          <w:sz w:val="36"/>
          <w:szCs w:val="36"/>
        </w:rPr>
      </w:pPr>
      <w:r w:rsidRPr="00FC7B87">
        <w:rPr>
          <w:color w:val="FF0000"/>
          <w:sz w:val="36"/>
          <w:szCs w:val="36"/>
        </w:rPr>
        <w:t>Свеча в банке</w:t>
      </w:r>
    </w:p>
    <w:p w:rsidR="00FE2628" w:rsidRDefault="00FE2628" w:rsidP="00FC7B87">
      <w:pPr>
        <w:spacing w:line="360" w:lineRule="auto"/>
        <w:rPr>
          <w:sz w:val="36"/>
          <w:szCs w:val="36"/>
        </w:rPr>
      </w:pPr>
      <w:r w:rsidRPr="00FC7B87">
        <w:rPr>
          <w:sz w:val="36"/>
          <w:szCs w:val="36"/>
        </w:rPr>
        <w:t>Предложить детям выяснить, как можно погасить свечу (пламя), не прикасаясь ни к свече, ни к пламени и не задувая ее. Вместе с детьми проделать следующее: зажечь свечу, накрыть ее банкой и понаблюдать до тех пор, пока она не погаснет. Подвести детей к вывод</w:t>
      </w:r>
      <w:r w:rsidR="00FC7B87">
        <w:rPr>
          <w:sz w:val="36"/>
          <w:szCs w:val="36"/>
        </w:rPr>
        <w:t xml:space="preserve">у о том, что для горения </w:t>
      </w:r>
      <w:r w:rsidRPr="00FC7B87">
        <w:rPr>
          <w:sz w:val="36"/>
          <w:szCs w:val="36"/>
        </w:rPr>
        <w:t>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FC7B87" w:rsidRPr="00FC7B87" w:rsidRDefault="00FC7B87" w:rsidP="00FC7B87">
      <w:pPr>
        <w:spacing w:line="360" w:lineRule="auto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0547FDC" wp14:editId="54B9F549">
            <wp:extent cx="5303284" cy="3540868"/>
            <wp:effectExtent l="0" t="0" r="0" b="2540"/>
            <wp:docPr id="6" name="Рисунок 6" descr="Фото - Лента, фото, фото девушек, фото голых, бесплатно фото, красивые фото, скачать фото, фотографии - Страница 6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- Лента, фото, фото девушек, фото голых, бесплатно фото, красивые фото, скачать фото, фотографии - Страница 68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91" cy="35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28" w:rsidRPr="009327DF" w:rsidRDefault="00FE2628" w:rsidP="00FE2628">
      <w:pPr>
        <w:rPr>
          <w:sz w:val="28"/>
          <w:szCs w:val="28"/>
        </w:rPr>
      </w:pPr>
    </w:p>
    <w:p w:rsidR="00FC7B87" w:rsidRDefault="00FC7B87" w:rsidP="00FE2628">
      <w:pPr>
        <w:rPr>
          <w:sz w:val="28"/>
          <w:szCs w:val="28"/>
        </w:rPr>
      </w:pPr>
    </w:p>
    <w:p w:rsidR="00FC7B87" w:rsidRDefault="00FC7B87" w:rsidP="00FE2628">
      <w:pPr>
        <w:rPr>
          <w:sz w:val="28"/>
          <w:szCs w:val="28"/>
        </w:rPr>
      </w:pPr>
    </w:p>
    <w:p w:rsidR="00FE2628" w:rsidRPr="00FC7B87" w:rsidRDefault="00FE2628" w:rsidP="00FC7B87">
      <w:pPr>
        <w:jc w:val="center"/>
        <w:rPr>
          <w:color w:val="FF0000"/>
          <w:sz w:val="36"/>
          <w:szCs w:val="36"/>
        </w:rPr>
      </w:pPr>
      <w:r w:rsidRPr="00FC7B87">
        <w:rPr>
          <w:color w:val="FF0000"/>
          <w:sz w:val="36"/>
          <w:szCs w:val="36"/>
        </w:rPr>
        <w:t>Почему не выливается?</w:t>
      </w:r>
    </w:p>
    <w:p w:rsidR="00FE2628" w:rsidRDefault="00FE2628" w:rsidP="00FC7B87">
      <w:pPr>
        <w:spacing w:line="360" w:lineRule="auto"/>
        <w:rPr>
          <w:sz w:val="28"/>
          <w:szCs w:val="28"/>
        </w:rPr>
      </w:pPr>
      <w:r w:rsidRPr="00FC7B87">
        <w:rPr>
          <w:sz w:val="36"/>
          <w:szCs w:val="36"/>
        </w:rPr>
        <w:t>Предложить детям перевернуть стакан с водой, не пролив из него воды. Дети высказывают предположения, пробуют. Затем наполнить стакан водой до краев, покрыть его почтовой открыткой и, слегка придерживая ее пальцами, перевернуть стакан вверх дном. Убираем руку - открытка не падает, вода не выливается. Почему вода не выливается из стакана, когда под ним лист бумаги (на лист бумаги давит воздух, он прижимает ли</w:t>
      </w:r>
      <w:proofErr w:type="gramStart"/>
      <w:r w:rsidRPr="00FC7B87">
        <w:rPr>
          <w:sz w:val="36"/>
          <w:szCs w:val="36"/>
        </w:rPr>
        <w:t>ст к кр</w:t>
      </w:r>
      <w:proofErr w:type="gramEnd"/>
      <w:r w:rsidRPr="00FC7B87">
        <w:rPr>
          <w:sz w:val="36"/>
          <w:szCs w:val="36"/>
        </w:rPr>
        <w:t>аям стакана и не дает воде вылиться, т. е причина - воздушное давление</w:t>
      </w:r>
      <w:r w:rsidRPr="009327DF">
        <w:rPr>
          <w:sz w:val="28"/>
          <w:szCs w:val="28"/>
        </w:rPr>
        <w:t>).</w:t>
      </w:r>
    </w:p>
    <w:p w:rsidR="00FC7B87" w:rsidRDefault="00FC7B87" w:rsidP="00FC7B87">
      <w:pPr>
        <w:spacing w:line="360" w:lineRule="auto"/>
        <w:rPr>
          <w:sz w:val="28"/>
          <w:szCs w:val="28"/>
        </w:rPr>
      </w:pPr>
    </w:p>
    <w:p w:rsidR="00FC7B87" w:rsidRPr="00801283" w:rsidRDefault="00FC7B87" w:rsidP="00FC7B87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03CD9A" wp14:editId="15F39638">
            <wp:extent cx="3590925" cy="2629325"/>
            <wp:effectExtent l="0" t="0" r="0" b="0"/>
            <wp:docPr id="7" name="Рисунок 7" descr="Шурик, 6 лет. Фотоотчет: Вода в опрокинутом стакане. - Я Узнаю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урик, 6 лет. Фотоотчет: Вода в опрокинутом стакане. - Я Узнаю Ми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08" cy="263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4C" w:rsidRDefault="0011274C" w:rsidP="0028492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32"/>
          <w:szCs w:val="32"/>
        </w:rPr>
      </w:pPr>
    </w:p>
    <w:p w:rsidR="0011274C" w:rsidRPr="0011274C" w:rsidRDefault="0011274C" w:rsidP="0011274C">
      <w:pPr>
        <w:rPr>
          <w:lang w:eastAsia="ru-RU"/>
        </w:rPr>
      </w:pPr>
    </w:p>
    <w:p w:rsidR="0011274C" w:rsidRPr="0011274C" w:rsidRDefault="002C5476" w:rsidP="0011274C">
      <w:pPr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CC526" wp14:editId="0A13EE0B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5283200" cy="17526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92C" w:rsidRDefault="0035092C" w:rsidP="0035092C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092C"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Рекомендации  родителям</w:t>
                            </w:r>
                          </w:p>
                          <w:p w:rsidR="002C5476" w:rsidRDefault="002C5476" w:rsidP="0035092C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C5476" w:rsidRPr="0035092C" w:rsidRDefault="002C5476" w:rsidP="0035092C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5092C" w:rsidRDefault="0035092C" w:rsidP="0011274C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5092C" w:rsidRDefault="0035092C" w:rsidP="0011274C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274C" w:rsidRPr="0011274C" w:rsidRDefault="0011274C" w:rsidP="00112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margin-left:.95pt;margin-top:2pt;width:416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" filled="f" stroked="f">
                <v:textbox>
                  <w:txbxContent>
                    <w:p w:rsidR="0035092C" w:rsidRDefault="0035092C" w:rsidP="0035092C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5092C">
                        <w:rPr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Рекомендации  родителям</w:t>
                      </w:r>
                    </w:p>
                    <w:p w:rsidR="002C5476" w:rsidRDefault="002C5476" w:rsidP="0035092C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C5476" w:rsidRPr="0035092C" w:rsidRDefault="002C5476" w:rsidP="0035092C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5092C" w:rsidRDefault="0035092C" w:rsidP="0011274C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5092C" w:rsidRDefault="0035092C" w:rsidP="0011274C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1274C" w:rsidRPr="0011274C" w:rsidRDefault="0011274C" w:rsidP="0011274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74C" w:rsidRPr="0011274C" w:rsidRDefault="0011274C" w:rsidP="0011274C">
      <w:pPr>
        <w:rPr>
          <w:lang w:eastAsia="ru-RU"/>
        </w:rPr>
      </w:pPr>
    </w:p>
    <w:p w:rsidR="0011274C" w:rsidRPr="0011274C" w:rsidRDefault="0011274C" w:rsidP="0011274C">
      <w:pPr>
        <w:rPr>
          <w:lang w:eastAsia="ru-RU"/>
        </w:rPr>
      </w:pPr>
    </w:p>
    <w:p w:rsidR="0011274C" w:rsidRPr="0011274C" w:rsidRDefault="0011274C" w:rsidP="0011274C">
      <w:pPr>
        <w:rPr>
          <w:lang w:eastAsia="ru-RU"/>
        </w:rPr>
      </w:pPr>
    </w:p>
    <w:p w:rsidR="0011274C" w:rsidRPr="0011274C" w:rsidRDefault="0011274C" w:rsidP="0011274C">
      <w:pPr>
        <w:rPr>
          <w:lang w:eastAsia="ru-RU"/>
        </w:rPr>
      </w:pPr>
    </w:p>
    <w:p w:rsidR="0011274C" w:rsidRPr="0011274C" w:rsidRDefault="0011274C" w:rsidP="0011274C">
      <w:pPr>
        <w:rPr>
          <w:lang w:eastAsia="ru-RU"/>
        </w:rPr>
      </w:pPr>
    </w:p>
    <w:p w:rsidR="0011274C" w:rsidRPr="0011274C" w:rsidRDefault="002C5476" w:rsidP="0011274C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F3810" wp14:editId="7C76A37D">
                <wp:simplePos x="0" y="0"/>
                <wp:positionH relativeFrom="column">
                  <wp:posOffset>320675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127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5476" w:rsidRPr="002C5476" w:rsidRDefault="002C5476" w:rsidP="00DC21DA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5476">
                              <w:rPr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«Юные исследователи»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margin-left:25.25pt;margin-top: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" filled="f" stroked="f">
                <v:fill o:detectmouseclick="t"/>
                <v:textbox style="mso-fit-shape-to-text:t">
                  <w:txbxContent>
                    <w:p w:rsidR="002C5476" w:rsidRPr="002C5476" w:rsidRDefault="002C5476" w:rsidP="00DC21DA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2C5476">
                        <w:rPr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«Юные исследователи»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274C" w:rsidRPr="0011274C" w:rsidRDefault="0011274C" w:rsidP="0011274C">
      <w:pPr>
        <w:rPr>
          <w:lang w:eastAsia="ru-RU"/>
        </w:rPr>
      </w:pPr>
    </w:p>
    <w:p w:rsidR="0011274C" w:rsidRPr="0011274C" w:rsidRDefault="0011274C" w:rsidP="0011274C">
      <w:pPr>
        <w:rPr>
          <w:lang w:eastAsia="ru-RU"/>
        </w:rPr>
      </w:pPr>
      <w:bookmarkStart w:id="0" w:name="_GoBack"/>
      <w:bookmarkEnd w:id="0"/>
    </w:p>
    <w:p w:rsidR="0011274C" w:rsidRPr="002C5476" w:rsidRDefault="002C5476" w:rsidP="002C5476">
      <w:pPr>
        <w:spacing w:line="360" w:lineRule="auto"/>
        <w:rPr>
          <w:b/>
          <w:i/>
          <w:color w:val="0070C0"/>
          <w:sz w:val="28"/>
          <w:szCs w:val="28"/>
          <w:lang w:eastAsia="ru-RU"/>
        </w:rPr>
      </w:pPr>
      <w:r w:rsidRPr="002C5476">
        <w:rPr>
          <w:rFonts w:ascii="Arial" w:hAnsi="Arial" w:cs="Arial"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01D1596D" wp14:editId="576054A2">
            <wp:simplePos x="1084580" y="5510530"/>
            <wp:positionH relativeFrom="margin">
              <wp:align>right</wp:align>
            </wp:positionH>
            <wp:positionV relativeFrom="margin">
              <wp:align>center</wp:align>
            </wp:positionV>
            <wp:extent cx="2062480" cy="3253740"/>
            <wp:effectExtent l="0" t="0" r="0" b="3810"/>
            <wp:wrapSquare wrapText="bothSides"/>
            <wp:docPr id="12" name="preview-image" descr="http://23shk.ucoz.ru/kartinki/biolog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23shk.ucoz.ru/kartinki/biolog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74C" w:rsidRDefault="0011274C" w:rsidP="002C5476">
      <w:pPr>
        <w:spacing w:line="240" w:lineRule="auto"/>
        <w:jc w:val="right"/>
        <w:rPr>
          <w:lang w:eastAsia="ru-RU"/>
        </w:rPr>
      </w:pPr>
    </w:p>
    <w:p w:rsidR="002C5476" w:rsidRDefault="002C5476" w:rsidP="002C5476">
      <w:pPr>
        <w:spacing w:line="240" w:lineRule="auto"/>
        <w:jc w:val="right"/>
        <w:rPr>
          <w:lang w:eastAsia="ru-RU"/>
        </w:rPr>
      </w:pPr>
    </w:p>
    <w:p w:rsidR="002C5476" w:rsidRDefault="002C5476" w:rsidP="002C5476">
      <w:pPr>
        <w:spacing w:line="240" w:lineRule="auto"/>
        <w:jc w:val="right"/>
        <w:rPr>
          <w:lang w:eastAsia="ru-RU"/>
        </w:rPr>
      </w:pPr>
    </w:p>
    <w:p w:rsidR="002C5476" w:rsidRDefault="002C5476" w:rsidP="002C5476">
      <w:pPr>
        <w:spacing w:line="240" w:lineRule="auto"/>
        <w:jc w:val="right"/>
        <w:rPr>
          <w:lang w:eastAsia="ru-RU"/>
        </w:rPr>
      </w:pPr>
    </w:p>
    <w:p w:rsidR="002C5476" w:rsidRDefault="002C5476" w:rsidP="002C5476">
      <w:pPr>
        <w:spacing w:line="240" w:lineRule="auto"/>
        <w:jc w:val="right"/>
        <w:rPr>
          <w:lang w:eastAsia="ru-RU"/>
        </w:rPr>
      </w:pPr>
    </w:p>
    <w:p w:rsidR="002C5476" w:rsidRDefault="002C5476" w:rsidP="002C5476">
      <w:pPr>
        <w:spacing w:line="240" w:lineRule="auto"/>
        <w:jc w:val="right"/>
        <w:rPr>
          <w:lang w:eastAsia="ru-RU"/>
        </w:rPr>
      </w:pPr>
    </w:p>
    <w:p w:rsidR="002C5476" w:rsidRPr="0011274C" w:rsidRDefault="002C5476" w:rsidP="002C5476">
      <w:pPr>
        <w:spacing w:line="240" w:lineRule="auto"/>
        <w:jc w:val="right"/>
        <w:rPr>
          <w:lang w:eastAsia="ru-RU"/>
        </w:rPr>
      </w:pPr>
    </w:p>
    <w:p w:rsidR="002C5476" w:rsidRPr="002C5476" w:rsidRDefault="002C5476" w:rsidP="002C5476">
      <w:pPr>
        <w:spacing w:line="360" w:lineRule="auto"/>
        <w:jc w:val="right"/>
        <w:rPr>
          <w:b/>
          <w:i/>
          <w:color w:val="0070C0"/>
          <w:sz w:val="28"/>
          <w:szCs w:val="28"/>
          <w:lang w:eastAsia="ru-RU"/>
        </w:rPr>
      </w:pPr>
      <w:r w:rsidRPr="002C5476">
        <w:rPr>
          <w:b/>
          <w:i/>
          <w:color w:val="0070C0"/>
          <w:sz w:val="28"/>
          <w:szCs w:val="28"/>
          <w:lang w:eastAsia="ru-RU"/>
        </w:rPr>
        <w:t>Умейте открывать перед ребенком в окружающем мире что – то одно, но открывать так, чтобы кусочек жизни заиграл перед детьми всеми красками радуги.</w:t>
      </w:r>
    </w:p>
    <w:p w:rsidR="002C5476" w:rsidRPr="002C5476" w:rsidRDefault="002C5476" w:rsidP="002C5476">
      <w:pPr>
        <w:spacing w:line="360" w:lineRule="auto"/>
        <w:jc w:val="right"/>
        <w:rPr>
          <w:b/>
          <w:i/>
          <w:color w:val="0070C0"/>
          <w:sz w:val="28"/>
          <w:szCs w:val="28"/>
          <w:lang w:eastAsia="ru-RU"/>
        </w:rPr>
      </w:pPr>
      <w:r w:rsidRPr="002C5476">
        <w:rPr>
          <w:b/>
          <w:i/>
          <w:color w:val="0070C0"/>
          <w:sz w:val="28"/>
          <w:szCs w:val="28"/>
          <w:lang w:eastAsia="ru-RU"/>
        </w:rPr>
        <w:t xml:space="preserve"> Оставляйте всегда, что – то недосказанное, чтобы ребенку захотелось еще и еще раз возвратится к тому, что узнал.</w:t>
      </w:r>
    </w:p>
    <w:p w:rsidR="006B3030" w:rsidRDefault="006B3030" w:rsidP="0011274C">
      <w:pPr>
        <w:rPr>
          <w:lang w:eastAsia="ru-RU"/>
        </w:rPr>
      </w:pPr>
    </w:p>
    <w:p w:rsidR="002C5476" w:rsidRDefault="002C5476" w:rsidP="0011274C">
      <w:pPr>
        <w:rPr>
          <w:lang w:eastAsia="ru-RU"/>
        </w:rPr>
      </w:pPr>
    </w:p>
    <w:p w:rsidR="002C5476" w:rsidRDefault="002C5476" w:rsidP="0011274C">
      <w:pPr>
        <w:rPr>
          <w:lang w:eastAsia="ru-RU"/>
        </w:rPr>
      </w:pPr>
    </w:p>
    <w:p w:rsidR="002C5476" w:rsidRDefault="002C5476" w:rsidP="0011274C">
      <w:pPr>
        <w:rPr>
          <w:lang w:eastAsia="ru-RU"/>
        </w:rPr>
      </w:pPr>
    </w:p>
    <w:p w:rsidR="002C5476" w:rsidRPr="00C7273C" w:rsidRDefault="002C5476" w:rsidP="002C5476">
      <w:pPr>
        <w:jc w:val="center"/>
        <w:rPr>
          <w:b/>
          <w:sz w:val="24"/>
          <w:lang w:eastAsia="ru-RU"/>
        </w:rPr>
      </w:pPr>
      <w:r w:rsidRPr="00C7273C">
        <w:rPr>
          <w:b/>
          <w:sz w:val="24"/>
          <w:lang w:eastAsia="ru-RU"/>
        </w:rPr>
        <w:t>2014 год</w:t>
      </w:r>
    </w:p>
    <w:sectPr w:rsidR="002C5476" w:rsidRPr="00C7273C" w:rsidSect="00FC7B87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1"/>
    <w:rsid w:val="000542CF"/>
    <w:rsid w:val="0009623B"/>
    <w:rsid w:val="0011274C"/>
    <w:rsid w:val="0014116D"/>
    <w:rsid w:val="002019C4"/>
    <w:rsid w:val="0028492B"/>
    <w:rsid w:val="002C5476"/>
    <w:rsid w:val="0035092C"/>
    <w:rsid w:val="00370D11"/>
    <w:rsid w:val="004D37C9"/>
    <w:rsid w:val="00620BD0"/>
    <w:rsid w:val="006433EE"/>
    <w:rsid w:val="006B3030"/>
    <w:rsid w:val="006C7D52"/>
    <w:rsid w:val="006F1F56"/>
    <w:rsid w:val="007D494A"/>
    <w:rsid w:val="0096724A"/>
    <w:rsid w:val="00C7273C"/>
    <w:rsid w:val="00D92F2A"/>
    <w:rsid w:val="00DC21DA"/>
    <w:rsid w:val="00DE2C29"/>
    <w:rsid w:val="00FC7B87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05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8" w:color="D0CFCD"/>
            <w:bottom w:val="none" w:sz="0" w:space="0" w:color="auto"/>
            <w:right w:val="none" w:sz="0" w:space="0" w:color="auto"/>
          </w:divBdr>
          <w:divsChild>
            <w:div w:id="13226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064">
                  <w:marLeft w:val="525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72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937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1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4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1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6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568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9476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697">
              <w:marLeft w:val="0"/>
              <w:marRight w:val="2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81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28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2680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41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38815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23shk.ucoz.ru/news/2010-12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2014-10-22T12:44:00Z</dcterms:created>
  <dcterms:modified xsi:type="dcterms:W3CDTF">2014-11-30T10:30:00Z</dcterms:modified>
</cp:coreProperties>
</file>