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53" w:rsidRDefault="00F72653" w:rsidP="00F72653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03F50"/>
          <w:sz w:val="72"/>
          <w:szCs w:val="72"/>
        </w:rPr>
      </w:pPr>
      <w:r w:rsidRPr="00F72653">
        <w:rPr>
          <w:b/>
          <w:bCs/>
          <w:color w:val="303F50"/>
          <w:sz w:val="72"/>
          <w:szCs w:val="72"/>
        </w:rPr>
        <w:t>Подвижные игры</w:t>
      </w:r>
    </w:p>
    <w:p w:rsidR="00F72653" w:rsidRPr="00F72653" w:rsidRDefault="00F72653" w:rsidP="00F72653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03F50"/>
          <w:sz w:val="72"/>
          <w:szCs w:val="72"/>
        </w:rPr>
      </w:pPr>
      <w:r>
        <w:rPr>
          <w:b/>
          <w:bCs/>
          <w:color w:val="303F50"/>
          <w:sz w:val="72"/>
          <w:szCs w:val="72"/>
        </w:rPr>
        <w:t>в физическом развитии детей дошкольного возраста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color w:val="303F50"/>
          <w:sz w:val="72"/>
          <w:szCs w:val="72"/>
        </w:rPr>
      </w:pP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b/>
          <w:bCs/>
          <w:color w:val="303F50"/>
          <w:sz w:val="28"/>
          <w:szCs w:val="28"/>
        </w:rPr>
        <w:t>Подвижные игры</w:t>
      </w:r>
      <w:r w:rsidRPr="00F72653">
        <w:rPr>
          <w:rStyle w:val="apple-converted-space"/>
          <w:color w:val="303F50"/>
          <w:sz w:val="28"/>
          <w:szCs w:val="28"/>
        </w:rPr>
        <w:t> </w:t>
      </w:r>
      <w:r w:rsidRPr="00F72653">
        <w:rPr>
          <w:color w:val="303F50"/>
          <w:sz w:val="28"/>
          <w:szCs w:val="28"/>
        </w:rPr>
        <w:t>– это сознательная активно-двигательная деятельность, направленная на движение двигательных задач и выполнение игровых правил. Специфика подвижных игр – умение мгновенно изменить свою деятельность по сигналу, действовать согласно правилам игры. Правило – закон в игре.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Все подвижные игры можно разделить на две группы: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- игры с правилами;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- спортивные игры.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b/>
          <w:bCs/>
          <w:color w:val="303F50"/>
          <w:sz w:val="28"/>
          <w:szCs w:val="28"/>
        </w:rPr>
        <w:t>В группу</w:t>
      </w:r>
      <w:r w:rsidRPr="00F72653">
        <w:rPr>
          <w:rStyle w:val="apple-converted-space"/>
          <w:color w:val="303F50"/>
          <w:sz w:val="28"/>
          <w:szCs w:val="28"/>
        </w:rPr>
        <w:t> </w:t>
      </w:r>
      <w:r w:rsidRPr="00F72653">
        <w:rPr>
          <w:b/>
          <w:bCs/>
          <w:color w:val="303F50"/>
          <w:sz w:val="28"/>
          <w:szCs w:val="28"/>
        </w:rPr>
        <w:t>игры с правилами</w:t>
      </w:r>
      <w:r w:rsidRPr="00F72653">
        <w:rPr>
          <w:rStyle w:val="apple-converted-space"/>
          <w:color w:val="303F50"/>
          <w:sz w:val="28"/>
          <w:szCs w:val="28"/>
        </w:rPr>
        <w:t> </w:t>
      </w:r>
      <w:r w:rsidRPr="00F72653">
        <w:rPr>
          <w:color w:val="303F50"/>
          <w:sz w:val="28"/>
          <w:szCs w:val="28"/>
        </w:rPr>
        <w:t>вошли игры разные по содержанию, по организации детей, по сложности правил и своеобразию двигательных заданий. Здесь есть сюжетные игры, бессюжетные и игры-забавы.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 xml:space="preserve">Сюжетные игры строятся на основе опыта детей, знаний об окружающей жизни, наблюдений. </w:t>
      </w:r>
      <w:proofErr w:type="gramStart"/>
      <w:r w:rsidRPr="00F72653">
        <w:rPr>
          <w:color w:val="303F50"/>
          <w:sz w:val="28"/>
          <w:szCs w:val="28"/>
        </w:rPr>
        <w:t xml:space="preserve">Это такие игры, как «Шоферы», «Летчики», «Разведчики», «Поезд» и др. </w:t>
      </w:r>
      <w:r>
        <w:rPr>
          <w:color w:val="303F50"/>
          <w:sz w:val="28"/>
          <w:szCs w:val="28"/>
        </w:rPr>
        <w:t xml:space="preserve"> </w:t>
      </w:r>
      <w:r w:rsidRPr="00F72653">
        <w:rPr>
          <w:color w:val="303F50"/>
          <w:sz w:val="28"/>
          <w:szCs w:val="28"/>
        </w:rPr>
        <w:t>В игры можно вводить некоторые особенности поведения животных: хитрость лисы, повадки хищников – волка, коршуна, щуки, быстроту зайчиков, птиц, заботливость наседки.</w:t>
      </w:r>
      <w:proofErr w:type="gramEnd"/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Сюжетные игры и правила обуславливаются характером движений играющих. В одном случае дети, подражая лошадкам, бегают, высоко поднимая колени, в другом – прыгают, как зайчики, в третьем – им надо суметь влезть на лесенку, как пожарным.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proofErr w:type="gramStart"/>
      <w:r w:rsidRPr="00F72653">
        <w:rPr>
          <w:color w:val="303F50"/>
          <w:sz w:val="28"/>
          <w:szCs w:val="28"/>
        </w:rPr>
        <w:t>В сюжетных играх обычно все дети изображают, например, птичек, зайчиков, а один ребенок (или воспитатель) выполняет роль волка, лисы, коршуна, кота.</w:t>
      </w:r>
      <w:proofErr w:type="gramEnd"/>
      <w:r w:rsidRPr="00F72653">
        <w:rPr>
          <w:color w:val="303F50"/>
          <w:sz w:val="28"/>
          <w:szCs w:val="28"/>
        </w:rPr>
        <w:t xml:space="preserve"> Действия всех детей тесно взаимосвязаны, а, </w:t>
      </w:r>
      <w:proofErr w:type="gramStart"/>
      <w:r w:rsidRPr="00F72653">
        <w:rPr>
          <w:color w:val="303F50"/>
          <w:sz w:val="28"/>
          <w:szCs w:val="28"/>
        </w:rPr>
        <w:t>исполняющий</w:t>
      </w:r>
      <w:proofErr w:type="gramEnd"/>
      <w:r w:rsidRPr="00F72653">
        <w:rPr>
          <w:color w:val="303F50"/>
          <w:sz w:val="28"/>
          <w:szCs w:val="28"/>
        </w:rPr>
        <w:t xml:space="preserve"> роль волка, лисы, коршуна и т.д., побуждает всех играющих двигаться быстрее, энергичнее.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С помощью игр мы приучаем</w:t>
      </w:r>
      <w:r w:rsidRPr="00F72653">
        <w:rPr>
          <w:color w:val="303F50"/>
          <w:sz w:val="28"/>
          <w:szCs w:val="28"/>
        </w:rPr>
        <w:t xml:space="preserve"> детей к согласованным коллективным действиям в определенных условиях, учит изменять способ и характер движений по сигналам и в соответствии с правилами. </w:t>
      </w:r>
      <w:proofErr w:type="gramStart"/>
      <w:r w:rsidRPr="00F72653">
        <w:rPr>
          <w:color w:val="303F50"/>
          <w:sz w:val="28"/>
          <w:szCs w:val="28"/>
        </w:rPr>
        <w:t xml:space="preserve">Например: в игре «Поезд», передвигаясь друг за другом, не наталкиваться на идущего впереди; в игре «Шоферы» - тормозить на красный свет светофора; «Самолеты» - </w:t>
      </w:r>
      <w:r w:rsidRPr="00F72653">
        <w:rPr>
          <w:color w:val="303F50"/>
          <w:sz w:val="28"/>
          <w:szCs w:val="28"/>
        </w:rPr>
        <w:lastRenderedPageBreak/>
        <w:t>приземляться по словесному сигналу; «птички» улетают в гнездышки, если появляется кошка или пойдет дождь и т.п.</w:t>
      </w:r>
      <w:proofErr w:type="gramEnd"/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proofErr w:type="gramStart"/>
      <w:r w:rsidRPr="00F72653">
        <w:rPr>
          <w:b/>
          <w:bCs/>
          <w:color w:val="303F50"/>
          <w:sz w:val="28"/>
          <w:szCs w:val="28"/>
        </w:rPr>
        <w:t>В группу «бессюжетные игры»</w:t>
      </w:r>
      <w:r w:rsidRPr="00F72653">
        <w:rPr>
          <w:rStyle w:val="apple-converted-space"/>
          <w:color w:val="303F50"/>
          <w:sz w:val="28"/>
          <w:szCs w:val="28"/>
        </w:rPr>
        <w:t> </w:t>
      </w:r>
      <w:r w:rsidRPr="00F72653">
        <w:rPr>
          <w:color w:val="303F50"/>
          <w:sz w:val="28"/>
          <w:szCs w:val="28"/>
        </w:rPr>
        <w:t>входят – «Ловушки», «Перебежки», игры с предметами («Серсо», «</w:t>
      </w:r>
      <w:proofErr w:type="spellStart"/>
      <w:r w:rsidRPr="00F72653">
        <w:rPr>
          <w:color w:val="303F50"/>
          <w:sz w:val="28"/>
          <w:szCs w:val="28"/>
        </w:rPr>
        <w:t>Кольцеброс</w:t>
      </w:r>
      <w:proofErr w:type="spellEnd"/>
      <w:r w:rsidRPr="00F72653">
        <w:rPr>
          <w:color w:val="303F50"/>
          <w:sz w:val="28"/>
          <w:szCs w:val="28"/>
        </w:rPr>
        <w:t>», «Кегли»</w:t>
      </w:r>
      <w:r>
        <w:rPr>
          <w:color w:val="303F50"/>
          <w:sz w:val="28"/>
          <w:szCs w:val="28"/>
        </w:rPr>
        <w:t>, и т. д…</w:t>
      </w:r>
      <w:r w:rsidRPr="00F72653">
        <w:rPr>
          <w:color w:val="303F50"/>
          <w:sz w:val="28"/>
          <w:szCs w:val="28"/>
        </w:rPr>
        <w:t>), несложные игры-эстафеты.</w:t>
      </w:r>
      <w:proofErr w:type="gramEnd"/>
      <w:r w:rsidRPr="00F72653">
        <w:rPr>
          <w:color w:val="303F50"/>
          <w:sz w:val="28"/>
          <w:szCs w:val="28"/>
        </w:rPr>
        <w:t xml:space="preserve"> В этих играх воспитатель требует от детей большой самостоятельности, быстроты и ловкости движений, ориентировки в пространстве. Это связано с выполнением конкретного двигательного задания.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С маленькими детьми можно проводить несложные игры-эстафеты: «Перенеси игрушки», «Кто скорее до флажка?» и т.д. Здесь элементы соревнования побуждают детей к большой активности, проявляются различные двигательные и волевые качества (быстрота, ловкость, выдержка). А такие игры, как «Серсо», «</w:t>
      </w:r>
      <w:proofErr w:type="spellStart"/>
      <w:r w:rsidRPr="00F72653">
        <w:rPr>
          <w:color w:val="303F50"/>
          <w:sz w:val="28"/>
          <w:szCs w:val="28"/>
        </w:rPr>
        <w:t>Кольцеброс</w:t>
      </w:r>
      <w:proofErr w:type="spellEnd"/>
      <w:r w:rsidRPr="00F72653">
        <w:rPr>
          <w:color w:val="303F50"/>
          <w:sz w:val="28"/>
          <w:szCs w:val="28"/>
        </w:rPr>
        <w:t>», «Школа мяча» и др., значительно отличаются от предыд</w:t>
      </w:r>
      <w:r>
        <w:rPr>
          <w:color w:val="303F50"/>
          <w:sz w:val="28"/>
          <w:szCs w:val="28"/>
        </w:rPr>
        <w:t>ущих игр. Здесь мы учим детей</w:t>
      </w:r>
      <w:r w:rsidRPr="00F72653">
        <w:rPr>
          <w:color w:val="303F50"/>
          <w:sz w:val="28"/>
          <w:szCs w:val="28"/>
        </w:rPr>
        <w:t xml:space="preserve"> выполнять более сложные движения: метание, бросание и ловля или прокатывание мячей, шаров, колец. Педагог объясняет задание детям: надо обязательно попасть в цель, поймать мяч, кольцо. В этих играх уже появляются некоторые элементы индивидуального соревнования (сбить кегли, поймать как можно больше колец, выполнить больше заданий «Школы мяча»).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 xml:space="preserve">В своей работе с детьми </w:t>
      </w:r>
      <w:r>
        <w:rPr>
          <w:color w:val="303F50"/>
          <w:sz w:val="28"/>
          <w:szCs w:val="28"/>
        </w:rPr>
        <w:t xml:space="preserve">дошкольного возраста </w:t>
      </w:r>
      <w:r w:rsidRPr="00F72653">
        <w:rPr>
          <w:color w:val="303F50"/>
          <w:sz w:val="28"/>
          <w:szCs w:val="28"/>
        </w:rPr>
        <w:t xml:space="preserve"> также </w:t>
      </w:r>
      <w:r>
        <w:rPr>
          <w:color w:val="303F50"/>
          <w:sz w:val="28"/>
          <w:szCs w:val="28"/>
        </w:rPr>
        <w:t>обязательно используем</w:t>
      </w:r>
      <w:bookmarkStart w:id="0" w:name="_GoBack"/>
      <w:bookmarkEnd w:id="0"/>
      <w:r w:rsidRPr="00F72653">
        <w:rPr>
          <w:color w:val="303F50"/>
          <w:sz w:val="28"/>
          <w:szCs w:val="28"/>
        </w:rPr>
        <w:t xml:space="preserve"> игры-забавы, аттракционы. Педагог предлагает выполнять двигательные упражнения в необычных условиях (пробежать, держа в руке ложку с шариком, и не уронить его; выполнять движения с завязанными глазами – ударить по мячу, «напоить лошадку» и т.д.).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Большое место в проведении подвижных игр отводится игровым упражнениям, суть которых заключается в выполнении конкретных заданий («Доползи до погремушки», «Попади в ворота» и др.). Игровые упражнения представляют собой методически правильно организованные двигательные действия, специально подобранные с целью физического воспитания.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В игровых упражнениях ребенок действует по указанию воспитателя, и выполнение двигательных заданий зависит от личных возможностей ребенка. Почти во все упражнения можно вносить элементы игры (например, «По мостику», «Через ручеек»). Это помогает делать их более интересными, способствует правильному и точному их выполнению. И у воспитателя есть возможность проследить за каждым ребенком, если не получилось у кого-нибудь, воспитатель предлагает повторить еще раз.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Подвижные игры помогают ребенку преодолеть робость, застенчивость. Часто бывает трудно заставить ребенка выполнить какое-либо движение на физкультурном занятии, а в игре, подражая действиям своих товарищей, он естественно и непринужденно выполняет самые различные движения. Подчинение правилам игры воспитывает у детей организованность, внимание, умение управлять своими движениями, способствует проявлению волевых усилий.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Сюжетные подвижные игры помогают детям закреплять свои знания и представления о предметах и явлениях окружающего их мира: о повадках и особенностях движений различных животных и птиц, их криках; о звуках, издаваемых машинами; о средствах передвижения и правилах движения поезда, автомобиля, самолета.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Очень важна роль подвижных игр в увеличении двигательной активности детей в течени</w:t>
      </w:r>
      <w:proofErr w:type="gramStart"/>
      <w:r w:rsidRPr="00F72653">
        <w:rPr>
          <w:color w:val="303F50"/>
          <w:sz w:val="28"/>
          <w:szCs w:val="28"/>
        </w:rPr>
        <w:t>и</w:t>
      </w:r>
      <w:proofErr w:type="gramEnd"/>
      <w:r w:rsidRPr="00F72653">
        <w:rPr>
          <w:color w:val="303F50"/>
          <w:sz w:val="28"/>
          <w:szCs w:val="28"/>
        </w:rPr>
        <w:t xml:space="preserve"> дня. Чем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т.е. тем больше ему приходится проявлять ловкость, выдержку, умение подчиняться правилам игры.</w:t>
      </w:r>
    </w:p>
    <w:p w:rsidR="00F72653" w:rsidRPr="00F72653" w:rsidRDefault="00F72653" w:rsidP="00F7265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72653">
        <w:rPr>
          <w:color w:val="303F50"/>
          <w:sz w:val="28"/>
          <w:szCs w:val="28"/>
        </w:rPr>
        <w:t>Активность детей в играх зависит от содержания игры, характера и интенсивности движений в ней, от организации и методики ее проведения, а также от подготовленности детей.</w:t>
      </w:r>
    </w:p>
    <w:p w:rsidR="006C4724" w:rsidRDefault="00F72653"/>
    <w:sectPr w:rsidR="006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53"/>
    <w:rsid w:val="00B31791"/>
    <w:rsid w:val="00F50C7C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2015-09-09T12:16:00Z</dcterms:created>
  <dcterms:modified xsi:type="dcterms:W3CDTF">2015-09-09T12:22:00Z</dcterms:modified>
</cp:coreProperties>
</file>