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8DC" w:rsidRDefault="00F766FA" w:rsidP="00391692">
      <w:pPr>
        <w:spacing w:before="225" w:after="225" w:line="240" w:lineRule="auto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68pt;height:68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Фотоотчет «Конкурс музыкальных уголков»"/>
          </v:shape>
        </w:pict>
      </w:r>
    </w:p>
    <w:p w:rsidR="00391692" w:rsidRPr="000F38DC" w:rsidRDefault="000F38DC" w:rsidP="000F38DC">
      <w:pPr>
        <w:spacing w:before="225" w:after="225" w:line="240" w:lineRule="auto"/>
        <w:jc w:val="center"/>
        <w:rPr>
          <w:rFonts w:ascii="Baskerville Old Face" w:eastAsia="Times New Roman" w:hAnsi="Baskerville Old Face" w:cs="Arial"/>
          <w:b/>
          <w:color w:val="4F6228" w:themeColor="accent3" w:themeShade="80"/>
          <w:kern w:val="36"/>
          <w:sz w:val="52"/>
          <w:szCs w:val="52"/>
          <w:lang w:eastAsia="ru-RU"/>
        </w:rPr>
      </w:pPr>
      <w:r w:rsidRPr="000F38DC">
        <w:rPr>
          <w:rFonts w:ascii="Times New Roman" w:eastAsia="Times New Roman" w:hAnsi="Times New Roman" w:cs="Times New Roman"/>
          <w:b/>
          <w:color w:val="4F6228" w:themeColor="accent3" w:themeShade="80"/>
          <w:kern w:val="36"/>
          <w:sz w:val="52"/>
          <w:szCs w:val="52"/>
          <w:lang w:eastAsia="ru-RU"/>
        </w:rPr>
        <w:t>Предметно</w:t>
      </w:r>
      <w:r w:rsidRPr="000F38DC">
        <w:rPr>
          <w:rFonts w:ascii="Baskerville Old Face" w:eastAsia="Times New Roman" w:hAnsi="Baskerville Old Face" w:cs="Arial"/>
          <w:b/>
          <w:color w:val="4F6228" w:themeColor="accent3" w:themeShade="80"/>
          <w:kern w:val="36"/>
          <w:sz w:val="52"/>
          <w:szCs w:val="52"/>
          <w:lang w:eastAsia="ru-RU"/>
        </w:rPr>
        <w:t xml:space="preserve"> – </w:t>
      </w:r>
      <w:r w:rsidRPr="000F38DC">
        <w:rPr>
          <w:rFonts w:ascii="Times New Roman" w:eastAsia="Times New Roman" w:hAnsi="Times New Roman" w:cs="Times New Roman"/>
          <w:b/>
          <w:color w:val="4F6228" w:themeColor="accent3" w:themeShade="80"/>
          <w:kern w:val="36"/>
          <w:sz w:val="52"/>
          <w:szCs w:val="52"/>
          <w:lang w:eastAsia="ru-RU"/>
        </w:rPr>
        <w:t>развивающая</w:t>
      </w:r>
      <w:r w:rsidRPr="000F38DC">
        <w:rPr>
          <w:rFonts w:ascii="Baskerville Old Face" w:eastAsia="Times New Roman" w:hAnsi="Baskerville Old Face" w:cs="Arial"/>
          <w:b/>
          <w:color w:val="4F6228" w:themeColor="accent3" w:themeShade="80"/>
          <w:kern w:val="36"/>
          <w:sz w:val="52"/>
          <w:szCs w:val="52"/>
          <w:lang w:eastAsia="ru-RU"/>
        </w:rPr>
        <w:t xml:space="preserve"> </w:t>
      </w:r>
      <w:r w:rsidRPr="000F38DC">
        <w:rPr>
          <w:rFonts w:ascii="Times New Roman" w:eastAsia="Times New Roman" w:hAnsi="Times New Roman" w:cs="Times New Roman"/>
          <w:b/>
          <w:color w:val="4F6228" w:themeColor="accent3" w:themeShade="80"/>
          <w:kern w:val="36"/>
          <w:sz w:val="52"/>
          <w:szCs w:val="52"/>
          <w:lang w:eastAsia="ru-RU"/>
        </w:rPr>
        <w:t>среда</w:t>
      </w:r>
    </w:p>
    <w:p w:rsidR="00391692" w:rsidRPr="000F38DC" w:rsidRDefault="000F38DC" w:rsidP="00391692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52"/>
          <w:szCs w:val="52"/>
          <w:lang w:eastAsia="ru-RU"/>
        </w:rPr>
        <w:t xml:space="preserve">    </w:t>
      </w:r>
      <w:r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Перед началом нового учебного года, 26 августа, в</w:t>
      </w:r>
      <w:r w:rsidR="00391692" w:rsidRPr="000F38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нашем детском саду проходил конкурс Музыкальных уголков. Все группы приняли активное участие.</w:t>
      </w:r>
    </w:p>
    <w:p w:rsidR="00391692" w:rsidRPr="00391692" w:rsidRDefault="000F38DC" w:rsidP="00391692">
      <w:pPr>
        <w:spacing w:after="75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_GoBack"/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934075" cy="6705600"/>
            <wp:effectExtent l="0" t="0" r="0" b="0"/>
            <wp:docPr id="6" name="Рисунок 6" descr="C:\Users\User\Desktop\муз. уголки\IMG_1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уз. уголки\IMG_1473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12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91692" w:rsidRPr="00B10D1A" w:rsidRDefault="000F38DC" w:rsidP="001C427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Воспитатели всех возрастных групп ответственно отнеслись к этому конкурсу и проявили свои творческие способности.  Изготов</w:t>
      </w:r>
      <w:r w:rsidR="001C42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или самодельные музыкальные инст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рументы</w:t>
      </w:r>
      <w:r w:rsidR="001C42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грамотно подобрали музыкально-дидактические игры, атрибуты к подвижным играм. Всё выполнено эстетично и соответствует программным требованиям. Детям очень нравится играть в такие игры, как «Звенящие колокольчики», «Весёлый кубик», «Мы артисты», «Оркестр» и др. В этих играх ребята проявляют свои творческие способности, раскрепощаются, имитируют игру на музыкальных инструментах, закрепляют ранее изученный репертуар песен.</w:t>
      </w:r>
      <w:r w:rsidR="00B10D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</w:t>
      </w:r>
      <w:r w:rsidR="001C42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</w:t>
      </w:r>
      <w:r w:rsidR="00391692" w:rsidRPr="001C4279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Музыкальный уголок Старшей группы</w:t>
      </w:r>
    </w:p>
    <w:p w:rsidR="00391692" w:rsidRPr="00391692" w:rsidRDefault="001C4279" w:rsidP="00391692">
      <w:pPr>
        <w:spacing w:after="75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131556" cy="3895725"/>
            <wp:effectExtent l="0" t="0" r="0" b="0"/>
            <wp:docPr id="7" name="Рисунок 7" descr="C:\Users\User\Desktop\муз. уголки\IMG_1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муз. уголки\IMG_1468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903" cy="3895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279" w:rsidRDefault="001C4279" w:rsidP="0039169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C4279" w:rsidRDefault="001C4279" w:rsidP="0039169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C4279" w:rsidRDefault="001C4279" w:rsidP="0039169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C4279" w:rsidRDefault="00B10D1A" w:rsidP="00B10D1A">
      <w:pPr>
        <w:spacing w:before="225" w:after="225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37CA4763" wp14:editId="66217EFF">
            <wp:extent cx="3864732" cy="2362200"/>
            <wp:effectExtent l="0" t="0" r="0" b="0"/>
            <wp:docPr id="8" name="Рисунок 8" descr="C:\Users\User\Desktop\муз. уголки\IMG_1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муз. уголки\IMG_1466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239" cy="2361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279" w:rsidRDefault="001C4279" w:rsidP="0039169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91692" w:rsidRPr="00B10D1A" w:rsidRDefault="00391692" w:rsidP="00391692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B10D1A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Самый разнообразный материал подготовила средняя группа.</w:t>
      </w:r>
    </w:p>
    <w:p w:rsidR="00391692" w:rsidRDefault="00B10D1A" w:rsidP="00391692">
      <w:pPr>
        <w:spacing w:after="75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940425" cy="4457132"/>
            <wp:effectExtent l="0" t="0" r="0" b="0"/>
            <wp:docPr id="9" name="Рисунок 9" descr="C:\Users\User\Desktop\муз. уголки\IMG_1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муз. уголки\IMG_1478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D1A" w:rsidRDefault="00B10D1A" w:rsidP="00391692">
      <w:pPr>
        <w:spacing w:after="75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10D1A" w:rsidRPr="00391692" w:rsidRDefault="00B10D1A" w:rsidP="00391692">
      <w:pPr>
        <w:spacing w:after="75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503032" cy="3724275"/>
            <wp:effectExtent l="0" t="0" r="0" b="0"/>
            <wp:docPr id="11" name="Рисунок 11" descr="C:\Users\User\Desktop\муз. уголки\IMG_1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муз. уголки\IMG_1477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331" cy="3723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D1A" w:rsidRDefault="00B10D1A">
      <w:r>
        <w:rPr>
          <w:noProof/>
          <w:lang w:eastAsia="ru-RU"/>
        </w:rPr>
        <w:lastRenderedPageBreak/>
        <w:drawing>
          <wp:inline distT="0" distB="0" distL="0" distR="0">
            <wp:extent cx="5076825" cy="3495675"/>
            <wp:effectExtent l="0" t="0" r="0" b="0"/>
            <wp:docPr id="15" name="Рисунок 15" descr="C:\Users\User\Desktop\муз. уголки\IMG_1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муз. уголки\IMG_1479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179" cy="349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D1A" w:rsidRDefault="00B10D1A"/>
    <w:p w:rsidR="00B10D1A" w:rsidRDefault="00B10D1A"/>
    <w:p w:rsidR="006C5C77" w:rsidRDefault="00B10D1A">
      <w:r>
        <w:rPr>
          <w:noProof/>
          <w:lang w:eastAsia="ru-RU"/>
        </w:rPr>
        <w:drawing>
          <wp:inline distT="0" distB="0" distL="0" distR="0" wp14:anchorId="6DF58D18" wp14:editId="0032D286">
            <wp:extent cx="5940425" cy="4457132"/>
            <wp:effectExtent l="0" t="0" r="0" b="0"/>
            <wp:docPr id="14" name="Рисунок 14" descr="C:\Users\User\Desktop\муз. уголки\IMG_1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муз. уголки\IMG_1472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D1A" w:rsidRDefault="00B10D1A"/>
    <w:p w:rsidR="00B10D1A" w:rsidRDefault="00B10D1A"/>
    <w:p w:rsidR="009B353D" w:rsidRDefault="009B353D">
      <w:r>
        <w:rPr>
          <w:noProof/>
          <w:lang w:eastAsia="ru-RU"/>
        </w:rPr>
        <w:drawing>
          <wp:inline distT="0" distB="0" distL="0" distR="0" wp14:anchorId="0493CFB4" wp14:editId="3593D2AE">
            <wp:extent cx="5343525" cy="3486150"/>
            <wp:effectExtent l="0" t="0" r="0" b="0"/>
            <wp:docPr id="16" name="Рисунок 16" descr="C:\Users\User\Desktop\муз. уголки\IMG_1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муз. уголки\IMG_1475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844" cy="3485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53D" w:rsidRDefault="009B353D"/>
    <w:p w:rsidR="009B353D" w:rsidRDefault="009B353D"/>
    <w:p w:rsidR="00B10D1A" w:rsidRDefault="009B353D">
      <w:r>
        <w:rPr>
          <w:noProof/>
          <w:lang w:eastAsia="ru-RU"/>
        </w:rPr>
        <w:drawing>
          <wp:inline distT="0" distB="0" distL="0" distR="0" wp14:anchorId="37E45867" wp14:editId="4E2028E8">
            <wp:extent cx="5941182" cy="4210050"/>
            <wp:effectExtent l="0" t="0" r="0" b="0"/>
            <wp:docPr id="17" name="Рисунок 17" descr="C:\Users\User\Desktop\муз. уголки\IMG_1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муз. уголки\IMG_1485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9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0D1A" w:rsidSect="00391692">
      <w:pgSz w:w="11906" w:h="16838"/>
      <w:pgMar w:top="1134" w:right="850" w:bottom="1134" w:left="1701" w:header="708" w:footer="708" w:gutter="0"/>
      <w:pgBorders w:offsetFrom="page">
        <w:top w:val="musicNotes" w:sz="16" w:space="24" w:color="215868" w:themeColor="accent5" w:themeShade="80"/>
        <w:left w:val="musicNotes" w:sz="16" w:space="24" w:color="215868" w:themeColor="accent5" w:themeShade="80"/>
        <w:bottom w:val="musicNotes" w:sz="16" w:space="24" w:color="215868" w:themeColor="accent5" w:themeShade="80"/>
        <w:right w:val="musicNotes" w:sz="16" w:space="24" w:color="215868" w:themeColor="accent5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1692"/>
    <w:rsid w:val="000F38DC"/>
    <w:rsid w:val="001C4279"/>
    <w:rsid w:val="0027419A"/>
    <w:rsid w:val="00391692"/>
    <w:rsid w:val="004E7734"/>
    <w:rsid w:val="00514A0B"/>
    <w:rsid w:val="00525997"/>
    <w:rsid w:val="006511B2"/>
    <w:rsid w:val="006C5C77"/>
    <w:rsid w:val="009B353D"/>
    <w:rsid w:val="00B10D1A"/>
    <w:rsid w:val="00F7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C77"/>
  </w:style>
  <w:style w:type="paragraph" w:styleId="1">
    <w:name w:val="heading 1"/>
    <w:basedOn w:val="a"/>
    <w:link w:val="10"/>
    <w:uiPriority w:val="9"/>
    <w:qFormat/>
    <w:rsid w:val="003916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16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1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1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6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3971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2127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744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650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73835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№2</dc:creator>
  <cp:keywords/>
  <dc:description/>
  <cp:lastModifiedBy>User</cp:lastModifiedBy>
  <cp:revision>3</cp:revision>
  <dcterms:created xsi:type="dcterms:W3CDTF">2015-08-26T09:30:00Z</dcterms:created>
  <dcterms:modified xsi:type="dcterms:W3CDTF">2015-08-26T19:30:00Z</dcterms:modified>
</cp:coreProperties>
</file>