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1E" w:rsidRDefault="005D39F3" w:rsidP="0080053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800538">
        <w:rPr>
          <w:bCs w:val="0"/>
          <w:color w:val="333333"/>
          <w:sz w:val="28"/>
          <w:szCs w:val="28"/>
        </w:rPr>
        <w:t>Родительское собрание в средней группе</w:t>
      </w:r>
    </w:p>
    <w:p w:rsidR="005D39F3" w:rsidRDefault="005D39F3" w:rsidP="0080053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800538">
        <w:rPr>
          <w:bCs w:val="0"/>
          <w:color w:val="333333"/>
          <w:sz w:val="28"/>
          <w:szCs w:val="28"/>
        </w:rPr>
        <w:t xml:space="preserve"> «Играем вместе»</w:t>
      </w:r>
    </w:p>
    <w:p w:rsidR="00800538" w:rsidRPr="00800538" w:rsidRDefault="00800538" w:rsidP="0080053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0538">
        <w:rPr>
          <w:b/>
          <w:iCs/>
          <w:color w:val="333333"/>
          <w:sz w:val="28"/>
          <w:szCs w:val="28"/>
          <w:bdr w:val="none" w:sz="0" w:space="0" w:color="auto" w:frame="1"/>
        </w:rPr>
        <w:t>Цель: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color w:val="333333"/>
          <w:sz w:val="28"/>
          <w:szCs w:val="28"/>
        </w:rPr>
        <w:t>согласование и объединение усилий ДОУ и семьи в создании условий для развития личности ребенка; привлечение родителей к сотрудничеству.</w:t>
      </w:r>
    </w:p>
    <w:p w:rsidR="005D39F3" w:rsidRPr="00800538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800538">
        <w:rPr>
          <w:b/>
          <w:iCs/>
          <w:color w:val="333333"/>
          <w:sz w:val="28"/>
          <w:szCs w:val="28"/>
          <w:bdr w:val="none" w:sz="0" w:space="0" w:color="auto" w:frame="1"/>
        </w:rPr>
        <w:t>Ход собрания: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1. Вступительное слово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color w:val="333333"/>
          <w:sz w:val="28"/>
          <w:szCs w:val="28"/>
        </w:rPr>
        <w:t>Добрый вечер, уважаемые родители! Начинаем родительское собрание, Но сначала определимся с его темой. Предлагаю упражнение «Ассоциации». Опорное слово – игра. Подберите такие слова, которые ассоциируются у вас с этим словом. (Дети, азарт, деятельность, дейс</w:t>
      </w:r>
      <w:r w:rsidR="00800538">
        <w:rPr>
          <w:color w:val="333333"/>
          <w:sz w:val="28"/>
          <w:szCs w:val="28"/>
        </w:rPr>
        <w:t>твия, атрибуты, куклы, игрушки)</w:t>
      </w:r>
      <w:r w:rsidRPr="00965D06">
        <w:rPr>
          <w:color w:val="333333"/>
          <w:sz w:val="28"/>
          <w:szCs w:val="28"/>
        </w:rPr>
        <w:t>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Игры занимают важное место в жизни ребенка. Они являются естественным состоянием, потребностью детского организма. Малыш всегда играет по собственному желанию, с удовольствием и ради самого процесса игры. Главное преимущество игры заключается в том, что это активная и самостоятельная деятельность. Именно в игре, а не обучении и не в разговорах развиваются способности, и формируется личность ребенка! Игры существуют разные: подвижные, сюжетно - ролевые, дидактические, пальчиковые, театрализованные.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Одни развивают мышление и кругозор, другие - ловкость и силу, третьи – конструкторские навыки детей. Все они по-своему полезны детям. Играя вместе, дети приучаются дружно жить, уступая друг другу, заботиться о товарищах.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Игра способствует поддержанию у ребенка хорошего настроения, обогащению его чувственного опыта, развитию наглядно-образного мышления, воображения речи. В ней закладываются основы творчества. Дети с хорошо развитым воображением обладают более высоким интеллектом. Лучше ориентируются в нестандартных ситуациях, успешнее учатся.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Игра – важное условие социального развития ребенка. В ней дети знакомятся с разными видами деятельности взрослых, учатся понимать чувства и состояния других людей, сопереживать им, приобретают навыки общения со сверстниками и старшими детьми.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Игра обладает прекрасным психотерапевтическим эффектом, так как в ней ребенок может через игровые действия неосознанно и непроизвольно высвободить накопившиеся негативные переживания, «отыграть» их.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Игра дает ребенку особое ощущение всесилия и свободы.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Игра – наиболее естественный и продуктивный способ обучения детей!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Для детей игра — это труд, требующий настоящих усилий, настоящих человеческих качеств, свойств, а не воображаемых «</w:t>
      </w:r>
      <w:proofErr w:type="gramStart"/>
      <w:r w:rsidRPr="00965D06">
        <w:rPr>
          <w:color w:val="333333"/>
          <w:sz w:val="28"/>
          <w:szCs w:val="28"/>
        </w:rPr>
        <w:t>понарошку</w:t>
      </w:r>
      <w:proofErr w:type="gramEnd"/>
      <w:r w:rsidRPr="00965D06">
        <w:rPr>
          <w:color w:val="333333"/>
          <w:sz w:val="28"/>
          <w:szCs w:val="28"/>
        </w:rPr>
        <w:t>». Дети преодолевают в игре иногда серьезные трудности, тренируя свои силы и ловкость, развивая способность и ум. Игра закрепляет у детей полезные умения и привычки. Дети учатся понимать друг друга, сострадать и радоваться. Поэтому и ребенок, вволю наигравшись в детстве, вступает во взрослую жизнь не обремененный детскими страхами и проблемами.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lastRenderedPageBreak/>
        <w:t>Игра — это школа произвольного поведения. Заставьте ребенка стоять смирно, он не простоит и 2 минут, но если это игра «Море волнуется</w:t>
      </w:r>
      <w:proofErr w:type="gramStart"/>
      <w:r w:rsidRPr="00965D06">
        <w:rPr>
          <w:color w:val="333333"/>
          <w:sz w:val="28"/>
          <w:szCs w:val="28"/>
        </w:rPr>
        <w:t xml:space="preserve">. », </w:t>
      </w:r>
      <w:proofErr w:type="gramEnd"/>
      <w:r w:rsidRPr="00965D06">
        <w:rPr>
          <w:color w:val="333333"/>
          <w:sz w:val="28"/>
          <w:szCs w:val="28"/>
        </w:rPr>
        <w:t>ребенок, даже самый непоседливый, простоит неподвижно и 5 мин.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Игра — школа морали в действии. Можно сколько угодно долго объяснять ребенку «что такое хорошо и что такое «плохо», но лишь сказка и игра способны через эмоциональное переживание, через постановку себя на место другого научить его действовать, и поступать в соответствии с нравственными требованиями. Игры при умелой организации взрослых учат многим добродетелям: терпимости к другим, доброте, отзывчивости, взаимовыручку, честности, смирению.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Надо помнить, что игра - ведущая деятельность в детском возрасте. Деятельность, определяющая развитие интеллектуальных, физических и моральных сил ребенка. С помощью игры эффективнее идет обучение и воспитание ребенка. Это и средство диагностики психического состояния, и личностного развития ребенка. Это и метод коррекции дефектов, недостатков, отставания в развитии.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2.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color w:val="333333"/>
          <w:sz w:val="28"/>
          <w:szCs w:val="28"/>
          <w:u w:val="single"/>
          <w:bdr w:val="none" w:sz="0" w:space="0" w:color="auto" w:frame="1"/>
        </w:rPr>
        <w:t>Игры с родителями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И сейчас я хочу предложить вам игры, которые помогут организовать интересное общение с ребенком дома. При условии участия в этих играх всех членов семьи, они могут улучшить внутрисемейные отношения, сплотить семью, а также в игровой форме будут способствовать развитию памяти, внимания, мышления, речи и творческих способностей малыша.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1)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i/>
          <w:iCs/>
          <w:color w:val="333333"/>
          <w:sz w:val="28"/>
          <w:szCs w:val="28"/>
          <w:bdr w:val="none" w:sz="0" w:space="0" w:color="auto" w:frame="1"/>
        </w:rPr>
        <w:t>«Найди отличия»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Воспитатель предлагает дошкольникам карточку с изображением двух картинок, которые имеют несколько различий. Детям нужно как можно быстрее найти эти отличия.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2)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i/>
          <w:iCs/>
          <w:color w:val="333333"/>
          <w:sz w:val="28"/>
          <w:szCs w:val="28"/>
          <w:bdr w:val="none" w:sz="0" w:space="0" w:color="auto" w:frame="1"/>
        </w:rPr>
        <w:t>«Самые внимательные»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 xml:space="preserve">Дети сидят по кругу и выполняют движения в соответствии со словами: </w:t>
      </w:r>
      <w:proofErr w:type="gramStart"/>
      <w:r w:rsidRPr="00965D06">
        <w:rPr>
          <w:color w:val="333333"/>
          <w:sz w:val="28"/>
          <w:szCs w:val="28"/>
        </w:rPr>
        <w:t>«Вода» – руки в стороны; «Земля» – руки вниз; «Огонь» – закрыть руками глаза; «Воздух» – поднять руки вверх.</w:t>
      </w:r>
      <w:proofErr w:type="gramEnd"/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3)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i/>
          <w:iCs/>
          <w:color w:val="333333"/>
          <w:sz w:val="28"/>
          <w:szCs w:val="28"/>
          <w:bdr w:val="none" w:sz="0" w:space="0" w:color="auto" w:frame="1"/>
        </w:rPr>
        <w:t>«Запрещающее движение»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Воспитатель показывает детям движение, которое повторять нельзя. Затем он показывает разные движения руками, ногами. Тот, кто повторил запретное движение, выбывает из игры. Запретным может быть любое движение или сочетание движений.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4)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i/>
          <w:iCs/>
          <w:color w:val="333333"/>
          <w:sz w:val="28"/>
          <w:szCs w:val="28"/>
          <w:bdr w:val="none" w:sz="0" w:space="0" w:color="auto" w:frame="1"/>
        </w:rPr>
        <w:t>«Дорисуй»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Взрослый раздаёт детям рисунки с изображением предметов, на которых отсутствуют некоторые детали. Предлагает назвать, что именно отсутствует на рисунке и дорисовать их. Например: машина без колёс, дом без крыши и т. п.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Давайте еще поиграем. У меня в руках конверт. Это «Конверт дружеских вопросов»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Родителям предлагается конверт, в котором находятся карточки с вопросами. По желанию родители берут карточку из конверта, читают вопрос и отвечают на него.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lastRenderedPageBreak/>
        <w:t>Примерные вопросы на карточках: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- Можно ли играть с детьми в карты?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- Что делать, если ребенок просит вас поиграть, а вы смотрите телевизор?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- Как быть, если любая неудача в игре вызывает у ребенка угнетенное состояние или слезы?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- Что делать, если ребенок отказывается играть с вами, а хочет играть в компьютере?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-Что делать, если старшие дети не хотят играть с младшими?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- Можно ли играть с детьми в лото на деньги?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-Что делать, если ребенок вообще отказывается играть?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- Что делать, если ребенок предлагает поиграть в подвижные игры, а родители не хотят?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-Какие игры вы можете предложить, находясь с ребенком на природе?</w:t>
      </w:r>
    </w:p>
    <w:p w:rsidR="005D39F3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</w:rPr>
        <w:t>-Что делать, если ваш ребенок любит играть в игры, несущие агрессию?</w:t>
      </w:r>
    </w:p>
    <w:p w:rsidR="00800538" w:rsidRPr="00965D06" w:rsidRDefault="00800538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D39F3" w:rsidRPr="00965D06" w:rsidRDefault="005D39F3" w:rsidP="00D74D8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965D06">
        <w:rPr>
          <w:rStyle w:val="a4"/>
          <w:color w:val="333333"/>
          <w:sz w:val="28"/>
          <w:szCs w:val="28"/>
          <w:bdr w:val="none" w:sz="0" w:space="0" w:color="auto" w:frame="1"/>
        </w:rPr>
        <w:t>Памятка для родителей с советами по проведению игр в семье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  <w:u w:val="single"/>
          <w:bdr w:val="none" w:sz="0" w:space="0" w:color="auto" w:frame="1"/>
        </w:rPr>
        <w:t>Правило первое: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color w:val="333333"/>
          <w:sz w:val="28"/>
          <w:szCs w:val="28"/>
        </w:rPr>
        <w:t>игра не должна включать даже малейшую возможность риска, угрожающего здоровью детей. Однако нельзя и выбрасывать из нее трудные правила, выполнить которые нелегко.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  <w:u w:val="single"/>
          <w:bdr w:val="none" w:sz="0" w:space="0" w:color="auto" w:frame="1"/>
        </w:rPr>
        <w:t>Правило второе: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color w:val="333333"/>
          <w:sz w:val="28"/>
          <w:szCs w:val="28"/>
        </w:rPr>
        <w:t xml:space="preserve">игра требует чувства меры и осторожности. Детям </w:t>
      </w:r>
      <w:proofErr w:type="gramStart"/>
      <w:r w:rsidRPr="00965D06">
        <w:rPr>
          <w:color w:val="333333"/>
          <w:sz w:val="28"/>
          <w:szCs w:val="28"/>
        </w:rPr>
        <w:t>свойственны</w:t>
      </w:r>
      <w:proofErr w:type="gramEnd"/>
      <w:r w:rsidRPr="00965D06">
        <w:rPr>
          <w:color w:val="333333"/>
          <w:sz w:val="28"/>
          <w:szCs w:val="28"/>
        </w:rPr>
        <w:t xml:space="preserve"> азарт и чрезмерное увлечение отдельными играми. Игра не должна быть излишне азартной, унижать достоинства </w:t>
      </w:r>
      <w:proofErr w:type="gramStart"/>
      <w:r w:rsidRPr="00965D06">
        <w:rPr>
          <w:color w:val="333333"/>
          <w:sz w:val="28"/>
          <w:szCs w:val="28"/>
        </w:rPr>
        <w:t>играющих</w:t>
      </w:r>
      <w:proofErr w:type="gramEnd"/>
      <w:r w:rsidRPr="00965D06">
        <w:rPr>
          <w:color w:val="333333"/>
          <w:sz w:val="28"/>
          <w:szCs w:val="28"/>
        </w:rPr>
        <w:t>. Иногда дети придумывают обидные клички, оценки за поражение в игре.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  <w:u w:val="single"/>
          <w:bdr w:val="none" w:sz="0" w:space="0" w:color="auto" w:frame="1"/>
        </w:rPr>
        <w:t>Правило третье: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color w:val="333333"/>
          <w:sz w:val="28"/>
          <w:szCs w:val="28"/>
        </w:rPr>
        <w:t xml:space="preserve">не будьте </w:t>
      </w:r>
      <w:proofErr w:type="gramStart"/>
      <w:r w:rsidRPr="00965D06">
        <w:rPr>
          <w:color w:val="333333"/>
          <w:sz w:val="28"/>
          <w:szCs w:val="28"/>
        </w:rPr>
        <w:t>занудами</w:t>
      </w:r>
      <w:proofErr w:type="gramEnd"/>
      <w:r w:rsidRPr="00965D06">
        <w:rPr>
          <w:color w:val="333333"/>
          <w:sz w:val="28"/>
          <w:szCs w:val="28"/>
        </w:rPr>
        <w:t>. Ваше внедрение в мир детской игры - введение труда новых, развивающих и обучающих элементов - должно быть естественным и желанным. Не устраивайте специальных занятий, не дергайте ребят, даже когда у вас появилось свободное время: «Давай-ка займемся шахматами! » Не прерывайте, не критикуйте, не смахивайте пренебрежительно в сторону тряпочки и бумажки. Или учитесь играть вместе с детьми, незаметно и постепенно предлагая свои варианты какого-то интересного дела, или оставьте их в покое. Добровольность - основа игры.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  <w:u w:val="single"/>
          <w:bdr w:val="none" w:sz="0" w:space="0" w:color="auto" w:frame="1"/>
        </w:rPr>
        <w:t>Правило четвертое: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color w:val="333333"/>
          <w:sz w:val="28"/>
          <w:szCs w:val="28"/>
        </w:rPr>
        <w:t>не ждите от ребенка быстрых и замечательных результатов. Может случиться и так, что вы вообще их не дождетесь! Не торопите ребенка, не проявляйте свое нетерпение. Самое главное — это счастливые минуты и часы, что вы проводите со своим ребенком. Играйте, радуйтесь, открытиям и победам — разве не ради этого придумываем мы игры, затеи.</w:t>
      </w:r>
    </w:p>
    <w:p w:rsidR="005D39F3" w:rsidRPr="00965D06" w:rsidRDefault="005D39F3" w:rsidP="00965D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D06">
        <w:rPr>
          <w:color w:val="333333"/>
          <w:sz w:val="28"/>
          <w:szCs w:val="28"/>
          <w:u w:val="single"/>
          <w:bdr w:val="none" w:sz="0" w:space="0" w:color="auto" w:frame="1"/>
        </w:rPr>
        <w:t>Правило пятое:</w:t>
      </w:r>
      <w:r w:rsidRPr="00965D06">
        <w:rPr>
          <w:rStyle w:val="apple-converted-space"/>
          <w:color w:val="333333"/>
          <w:sz w:val="28"/>
          <w:szCs w:val="28"/>
        </w:rPr>
        <w:t> </w:t>
      </w:r>
      <w:r w:rsidRPr="00965D06">
        <w:rPr>
          <w:color w:val="333333"/>
          <w:sz w:val="28"/>
          <w:szCs w:val="28"/>
        </w:rPr>
        <w:t>поддерживайте активный, творческий подход к игре. Дети большие фантазеры и выдумщики. Они смело приносят в игру свои правила, усложняют или упрощают содержание игры. Но игра — дело серьезное и нельзя превращать ее в уступку ребенку, в милость по принципу «чем бы дитя ни тешилось».</w:t>
      </w:r>
    </w:p>
    <w:p w:rsidR="005D39F3" w:rsidRPr="00965D06" w:rsidRDefault="005D39F3" w:rsidP="0096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D39F3" w:rsidRPr="00965D06" w:rsidSect="0090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D39F3"/>
    <w:rsid w:val="00392E57"/>
    <w:rsid w:val="003C5840"/>
    <w:rsid w:val="005D39F3"/>
    <w:rsid w:val="006D3316"/>
    <w:rsid w:val="00800538"/>
    <w:rsid w:val="009063EF"/>
    <w:rsid w:val="00914465"/>
    <w:rsid w:val="00965D06"/>
    <w:rsid w:val="00D74D84"/>
    <w:rsid w:val="00F5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EF"/>
  </w:style>
  <w:style w:type="paragraph" w:styleId="1">
    <w:name w:val="heading 1"/>
    <w:basedOn w:val="a"/>
    <w:link w:val="10"/>
    <w:uiPriority w:val="9"/>
    <w:qFormat/>
    <w:rsid w:val="005D3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9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9F3"/>
    <w:rPr>
      <w:b/>
      <w:bCs/>
    </w:rPr>
  </w:style>
  <w:style w:type="character" w:customStyle="1" w:styleId="apple-converted-space">
    <w:name w:val="apple-converted-space"/>
    <w:basedOn w:val="a0"/>
    <w:rsid w:val="005D39F3"/>
  </w:style>
  <w:style w:type="character" w:styleId="a5">
    <w:name w:val="Hyperlink"/>
    <w:basedOn w:val="a0"/>
    <w:uiPriority w:val="99"/>
    <w:semiHidden/>
    <w:unhideWhenUsed/>
    <w:rsid w:val="005D3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849">
          <w:marLeft w:val="0"/>
          <w:marRight w:val="0"/>
          <w:marTop w:val="214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Я</cp:lastModifiedBy>
  <cp:revision>9</cp:revision>
  <dcterms:created xsi:type="dcterms:W3CDTF">2015-09-02T17:34:00Z</dcterms:created>
  <dcterms:modified xsi:type="dcterms:W3CDTF">2015-09-06T07:31:00Z</dcterms:modified>
</cp:coreProperties>
</file>