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05" w:rsidRPr="00A72569" w:rsidRDefault="009F017B" w:rsidP="000525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72569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Паспорт проекта </w:t>
      </w:r>
      <w:r w:rsidR="002B12EB" w:rsidRPr="00A72569"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«Где живет доброта?</w:t>
      </w:r>
      <w:r w:rsidR="0037769C" w:rsidRPr="00A72569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FC3DB0" w:rsidRPr="00A72569" w:rsidRDefault="00FC3DB0" w:rsidP="0037769C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  <w:lang w:val="ru-RU"/>
        </w:rPr>
      </w:pP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Тип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социально-личностный, общественно-по</w:t>
      </w:r>
      <w:r w:rsidR="0005253A">
        <w:rPr>
          <w:rFonts w:ascii="Times New Roman" w:hAnsi="Times New Roman" w:cs="Times New Roman"/>
          <w:sz w:val="28"/>
          <w:szCs w:val="28"/>
          <w:lang w:val="ru-RU"/>
        </w:rPr>
        <w:t>лезный</w:t>
      </w:r>
      <w:r>
        <w:rPr>
          <w:rFonts w:ascii="Times New Roman" w:hAnsi="Times New Roman" w:cs="Times New Roman"/>
          <w:sz w:val="28"/>
          <w:szCs w:val="28"/>
          <w:lang w:val="ru-RU"/>
        </w:rPr>
        <w:t>, краткосрочный.</w:t>
      </w:r>
    </w:p>
    <w:p w:rsidR="00FC3DB0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12EB">
        <w:rPr>
          <w:rFonts w:ascii="Times New Roman" w:hAnsi="Times New Roman" w:cs="Times New Roman"/>
          <w:sz w:val="28"/>
          <w:szCs w:val="28"/>
          <w:lang w:val="ru-RU"/>
        </w:rPr>
        <w:t>кр</w:t>
      </w:r>
      <w:r w:rsidR="0005253A">
        <w:rPr>
          <w:rFonts w:ascii="Times New Roman" w:hAnsi="Times New Roman" w:cs="Times New Roman"/>
          <w:sz w:val="28"/>
          <w:szCs w:val="28"/>
          <w:lang w:val="ru-RU"/>
        </w:rPr>
        <w:t>аткосрочный 3дня (с 5.11 по 7.11.2014</w:t>
      </w:r>
      <w:r w:rsidR="002B12E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C3DB0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="00CB5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</w:t>
      </w: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проекта:</w:t>
      </w:r>
      <w:r w:rsidR="00CB5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253A">
        <w:rPr>
          <w:rFonts w:ascii="Times New Roman" w:hAnsi="Times New Roman" w:cs="Times New Roman"/>
          <w:sz w:val="28"/>
          <w:szCs w:val="28"/>
          <w:lang w:val="ru-RU"/>
        </w:rPr>
        <w:t>Толстухина</w:t>
      </w:r>
      <w:proofErr w:type="spellEnd"/>
      <w:r w:rsidR="0005253A">
        <w:rPr>
          <w:rFonts w:ascii="Times New Roman" w:hAnsi="Times New Roman" w:cs="Times New Roman"/>
          <w:sz w:val="28"/>
          <w:szCs w:val="28"/>
          <w:lang w:val="ru-RU"/>
        </w:rPr>
        <w:t xml:space="preserve"> В.А.</w:t>
      </w:r>
      <w:r w:rsidR="003D5A59" w:rsidRPr="003D5A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D5A59">
        <w:rPr>
          <w:rFonts w:ascii="Times New Roman" w:hAnsi="Times New Roman" w:cs="Times New Roman"/>
          <w:sz w:val="28"/>
          <w:szCs w:val="28"/>
          <w:lang w:val="ru-RU"/>
        </w:rPr>
        <w:t xml:space="preserve"> Петухова Е.Б.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Участники проекта:</w:t>
      </w:r>
      <w:r w:rsidR="002B12EB">
        <w:rPr>
          <w:rFonts w:ascii="Times New Roman" w:hAnsi="Times New Roman" w:cs="Times New Roman"/>
          <w:sz w:val="28"/>
          <w:szCs w:val="28"/>
          <w:lang w:val="ru-RU"/>
        </w:rPr>
        <w:t xml:space="preserve"> Дети средней группы</w:t>
      </w:r>
      <w:r w:rsidR="00CB59B5">
        <w:rPr>
          <w:rFonts w:ascii="Times New Roman" w:hAnsi="Times New Roman" w:cs="Times New Roman"/>
          <w:sz w:val="28"/>
          <w:szCs w:val="28"/>
          <w:lang w:val="ru-RU"/>
        </w:rPr>
        <w:t>, родители, воспитатели</w:t>
      </w:r>
      <w:r w:rsidR="002B12EB">
        <w:rPr>
          <w:rFonts w:ascii="Times New Roman" w:hAnsi="Times New Roman" w:cs="Times New Roman"/>
          <w:sz w:val="28"/>
          <w:szCs w:val="28"/>
          <w:lang w:val="ru-RU"/>
        </w:rPr>
        <w:t>, психолог.</w:t>
      </w:r>
    </w:p>
    <w:p w:rsidR="0037769C" w:rsidRPr="0037769C" w:rsidRDefault="0037769C" w:rsidP="0037769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Эпиграф проекта: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Доброта нужна всем людям,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Пусть побольше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будет.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Говорят не зря при встрече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«Добрый день» и «Добрый вечер».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не зря ведь есть у нас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Пожеланье «В добрый час».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Доброта – она от века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Украшенье человека.</w:t>
      </w:r>
    </w:p>
    <w:p w:rsidR="0037769C" w:rsidRDefault="0037769C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(Архипова Л.М.)</w:t>
      </w:r>
    </w:p>
    <w:p w:rsidR="00EE675E" w:rsidRDefault="00EE675E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E675E">
        <w:rPr>
          <w:rFonts w:ascii="Times New Roman" w:hAnsi="Times New Roman" w:cs="Times New Roman"/>
          <w:b/>
          <w:sz w:val="28"/>
          <w:szCs w:val="28"/>
          <w:lang w:val="ru-RU"/>
        </w:rPr>
        <w:t>Учреждение: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12EB">
        <w:rPr>
          <w:rFonts w:ascii="Times New Roman" w:hAnsi="Times New Roman" w:cs="Times New Roman"/>
          <w:sz w:val="28"/>
          <w:szCs w:val="28"/>
          <w:lang w:val="ru-RU"/>
        </w:rPr>
        <w:t>ГБДОУ Детский сад № 85 Красносельского района Санкт-Петербурга.</w:t>
      </w:r>
    </w:p>
    <w:p w:rsidR="00EE675E" w:rsidRDefault="00FC3DB0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Гипотеза проекта: </w:t>
      </w:r>
      <w:r>
        <w:rPr>
          <w:rFonts w:ascii="Times New Roman" w:hAnsi="Times New Roman" w:cs="Times New Roman"/>
          <w:sz w:val="28"/>
          <w:szCs w:val="28"/>
          <w:lang w:val="ru-RU"/>
        </w:rPr>
        <w:t>«Если добрый ты, - это хорошо?»</w:t>
      </w:r>
    </w:p>
    <w:p w:rsidR="00FC3DB0" w:rsidRDefault="00FC3DB0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Нравственное воспитание дошкольников посредством совершения добрых поступков. Научиться совершать добрые поступки.</w:t>
      </w:r>
    </w:p>
    <w:p w:rsidR="00FC3DB0" w:rsidRDefault="00FC3DB0" w:rsidP="0037769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t>Задачи проекта:</w:t>
      </w:r>
    </w:p>
    <w:p w:rsidR="00FC3DB0" w:rsidRPr="002012EC" w:rsidRDefault="00FC3DB0" w:rsidP="008F128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нравственному и коммуникативному развитию дошкольников путем расширения кругозора детей</w:t>
      </w:r>
      <w:r w:rsidR="002012EC">
        <w:rPr>
          <w:rFonts w:ascii="Times New Roman" w:hAnsi="Times New Roman" w:cs="Times New Roman"/>
          <w:sz w:val="28"/>
          <w:szCs w:val="28"/>
          <w:lang w:val="ru-RU"/>
        </w:rPr>
        <w:t xml:space="preserve"> и  обогащения словарного запаса речи детей;</w:t>
      </w:r>
    </w:p>
    <w:p w:rsidR="002012EC" w:rsidRPr="002012EC" w:rsidRDefault="002012EC" w:rsidP="008F128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эмоции и мотивы, способствующие формированию коммуникативных умений и навыков; уважения к окружающим людям;</w:t>
      </w:r>
    </w:p>
    <w:p w:rsidR="002012EC" w:rsidRPr="00191714" w:rsidRDefault="002012EC" w:rsidP="008F128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гуманное, эмоционально-положительное</w:t>
      </w:r>
      <w:r w:rsidR="00191714">
        <w:rPr>
          <w:rFonts w:ascii="Times New Roman" w:hAnsi="Times New Roman" w:cs="Times New Roman"/>
          <w:sz w:val="28"/>
          <w:szCs w:val="28"/>
          <w:lang w:val="ru-RU"/>
        </w:rPr>
        <w:t xml:space="preserve">, бережное </w:t>
      </w:r>
      <w:proofErr w:type="gramStart"/>
      <w:r w:rsidR="00191714">
        <w:rPr>
          <w:rFonts w:ascii="Times New Roman" w:hAnsi="Times New Roman" w:cs="Times New Roman"/>
          <w:sz w:val="28"/>
          <w:szCs w:val="28"/>
          <w:lang w:val="ru-RU"/>
        </w:rPr>
        <w:t>отношение</w:t>
      </w:r>
      <w:proofErr w:type="gramEnd"/>
      <w:r w:rsidR="00191714">
        <w:rPr>
          <w:rFonts w:ascii="Times New Roman" w:hAnsi="Times New Roman" w:cs="Times New Roman"/>
          <w:sz w:val="28"/>
          <w:szCs w:val="28"/>
          <w:lang w:val="ru-RU"/>
        </w:rPr>
        <w:t xml:space="preserve"> как к себе, так и к окружающим людям и ко всему окружающему миру ребенка;</w:t>
      </w:r>
    </w:p>
    <w:p w:rsidR="00191714" w:rsidRPr="00191714" w:rsidRDefault="00191714" w:rsidP="008F128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 детей быть внимательными к своим сверстникам, к близким людям, совершать для них добрые дела;</w:t>
      </w:r>
    </w:p>
    <w:p w:rsidR="00191714" w:rsidRPr="00191714" w:rsidRDefault="00191714" w:rsidP="008F128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Уточнить представления детей о добрых и злых поступках и их последствиях, развивать умения высказывать свою точку зрения;</w:t>
      </w:r>
    </w:p>
    <w:p w:rsidR="00191714" w:rsidRPr="00191714" w:rsidRDefault="00191714" w:rsidP="008F128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Побуждать детей к положительным поступкам и делам;</w:t>
      </w:r>
    </w:p>
    <w:p w:rsidR="00191714" w:rsidRPr="00191714" w:rsidRDefault="00191714" w:rsidP="008F1288">
      <w:pPr>
        <w:pStyle w:val="ab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желание оставлять «добрый след» о себе в сердцах и душах других людей.</w:t>
      </w:r>
    </w:p>
    <w:p w:rsidR="00191714" w:rsidRDefault="00191714" w:rsidP="0019171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714" w:rsidRDefault="00191714" w:rsidP="0019171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Направленность проекта: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интереса у ребенка к общественной жизни, бережного отношения к окружающему миру, познанию себя и себе подобных, воспитание гуманных чувств.</w:t>
      </w:r>
    </w:p>
    <w:p w:rsidR="00191714" w:rsidRDefault="00191714" w:rsidP="0019171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91714" w:rsidRDefault="00191714" w:rsidP="0019171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86C97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процесса нравственного воспитания детей </w:t>
      </w:r>
      <w:r w:rsidR="00186C9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важная</w:t>
      </w:r>
      <w:r w:rsidR="00186C97">
        <w:rPr>
          <w:rFonts w:ascii="Times New Roman" w:hAnsi="Times New Roman" w:cs="Times New Roman"/>
          <w:sz w:val="28"/>
          <w:szCs w:val="28"/>
          <w:lang w:val="ru-RU"/>
        </w:rPr>
        <w:t xml:space="preserve">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людям.</w:t>
      </w:r>
    </w:p>
    <w:p w:rsidR="00186C97" w:rsidRDefault="0005253A" w:rsidP="0005253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Исходя из анализа поведения воспитанников группы, стало явно, что дети не воспринимают правила, которые им «навязываются» педагогами; дети очень часто вступают в конфликтные ситуации, при этом мальчики не акцентируют внимание на том, с кем они вступают в конфликт – очень часто обижают девочек.</w:t>
      </w:r>
      <w:r w:rsidRPr="0005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5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5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Группа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оит из 20 мальчиков и 10 девочек</w:t>
      </w:r>
      <w:r w:rsidRPr="0005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соответственно очень важно воспитывать в детях толерантное поведение и желание помочь сверстникам.</w:t>
      </w:r>
      <w:r w:rsidRPr="0005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525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Формирование в детском возрасте дружеских отношений и способностей к состраданию, взаимоуважению и взаимопомощи во многом зависит от проводимой в дошкольном учреждении педагогической работы, а также влияет на дальнейшее развитие ребенка</w:t>
      </w:r>
      <w:r w:rsidRPr="000525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ru-RU" w:eastAsia="ru-RU"/>
        </w:rPr>
        <w:t>.</w:t>
      </w:r>
      <w:r w:rsidRPr="0005253A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="00186C97">
        <w:rPr>
          <w:rFonts w:ascii="Times New Roman" w:hAnsi="Times New Roman" w:cs="Times New Roman"/>
          <w:sz w:val="28"/>
          <w:szCs w:val="28"/>
          <w:lang w:val="ru-RU"/>
        </w:rPr>
        <w:t>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D37BFD" w:rsidRPr="002B12EB" w:rsidRDefault="00FE2F0E" w:rsidP="002B12E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Формы реализации проекта:</w:t>
      </w:r>
    </w:p>
    <w:p w:rsidR="005D7296" w:rsidRDefault="005D7296" w:rsidP="008F1288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F1288">
        <w:rPr>
          <w:rFonts w:ascii="Times New Roman" w:hAnsi="Times New Roman" w:cs="Times New Roman"/>
          <w:sz w:val="28"/>
          <w:szCs w:val="28"/>
          <w:lang w:val="ru-RU"/>
        </w:rPr>
        <w:t>Беседы;</w:t>
      </w:r>
    </w:p>
    <w:p w:rsidR="006E7B8C" w:rsidRDefault="006E7B8C" w:rsidP="008F1288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Наблюдения;</w:t>
      </w:r>
    </w:p>
    <w:p w:rsidR="006E7B8C" w:rsidRDefault="006E7B8C" w:rsidP="008F1288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Дидактические игры;</w:t>
      </w:r>
    </w:p>
    <w:p w:rsidR="006E7B8C" w:rsidRPr="008F1288" w:rsidRDefault="006E7B8C" w:rsidP="008F1288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Проблемные ситуации, использование ИКТ технологий</w:t>
      </w:r>
    </w:p>
    <w:p w:rsidR="005D7296" w:rsidRPr="008F1288" w:rsidRDefault="005D7296" w:rsidP="008F1288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F1288">
        <w:rPr>
          <w:rFonts w:ascii="Times New Roman" w:hAnsi="Times New Roman" w:cs="Times New Roman"/>
          <w:sz w:val="28"/>
          <w:szCs w:val="28"/>
          <w:lang w:val="ru-RU"/>
        </w:rPr>
        <w:t>Оснащение предметно-пространственной среды;</w:t>
      </w:r>
    </w:p>
    <w:p w:rsidR="005D7296" w:rsidRPr="008F1288" w:rsidRDefault="005D7296" w:rsidP="008F1288">
      <w:pPr>
        <w:pStyle w:val="ab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F1288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FE2F0E" w:rsidRPr="008F1288"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родителями.</w:t>
      </w:r>
    </w:p>
    <w:p w:rsidR="00FE2F0E" w:rsidRDefault="00FE2F0E" w:rsidP="008F12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E2F0E" w:rsidRPr="00FE2F0E" w:rsidRDefault="00FE2F0E" w:rsidP="00FE2F0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F0E">
        <w:rPr>
          <w:rFonts w:ascii="Times New Roman" w:hAnsi="Times New Roman" w:cs="Times New Roman"/>
          <w:b/>
          <w:sz w:val="28"/>
          <w:szCs w:val="28"/>
          <w:lang w:val="ru-RU"/>
        </w:rPr>
        <w:t>Продукты реализации проекта:</w:t>
      </w:r>
    </w:p>
    <w:p w:rsidR="005D7296" w:rsidRDefault="005D7296" w:rsidP="008F1288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Оформление фотовыставки «Наши добрые дела»;</w:t>
      </w:r>
    </w:p>
    <w:p w:rsidR="005D7296" w:rsidRDefault="005D7296" w:rsidP="008F1288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Оформление «Дерева добра» </w:t>
      </w:r>
      <w:r w:rsidR="0098663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6E7B8C">
        <w:rPr>
          <w:rFonts w:ascii="Times New Roman" w:hAnsi="Times New Roman" w:cs="Times New Roman"/>
          <w:sz w:val="28"/>
          <w:szCs w:val="28"/>
          <w:lang w:val="ru-RU"/>
        </w:rPr>
        <w:t xml:space="preserve">поделками, сделанными  с родителями </w:t>
      </w:r>
      <w:proofErr w:type="gramStart"/>
      <w:r w:rsidR="006E7B8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6E7B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E7B8C">
        <w:rPr>
          <w:rFonts w:ascii="Times New Roman" w:hAnsi="Times New Roman" w:cs="Times New Roman"/>
          <w:sz w:val="28"/>
          <w:szCs w:val="28"/>
          <w:lang w:val="ru-RU"/>
        </w:rPr>
        <w:t>мастер</w:t>
      </w:r>
      <w:proofErr w:type="gramEnd"/>
      <w:r w:rsidR="006E7B8C">
        <w:rPr>
          <w:rFonts w:ascii="Times New Roman" w:hAnsi="Times New Roman" w:cs="Times New Roman"/>
          <w:sz w:val="28"/>
          <w:szCs w:val="28"/>
          <w:lang w:val="ru-RU"/>
        </w:rPr>
        <w:t>- классе в группе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7296" w:rsidRDefault="005D7296" w:rsidP="008F1288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86630">
        <w:rPr>
          <w:rFonts w:ascii="Times New Roman" w:hAnsi="Times New Roman" w:cs="Times New Roman"/>
          <w:sz w:val="28"/>
          <w:szCs w:val="28"/>
          <w:lang w:val="ru-RU"/>
        </w:rPr>
        <w:t xml:space="preserve">оздание сундучка добрых поступков </w:t>
      </w:r>
      <w:r w:rsidR="00D55BDE">
        <w:rPr>
          <w:rFonts w:ascii="Times New Roman" w:hAnsi="Times New Roman" w:cs="Times New Roman"/>
          <w:sz w:val="28"/>
          <w:szCs w:val="28"/>
          <w:lang w:val="ru-RU"/>
        </w:rPr>
        <w:t xml:space="preserve"> и шкатулки добрых слов;</w:t>
      </w:r>
    </w:p>
    <w:p w:rsidR="00FE2F0E" w:rsidRDefault="00FE2F0E" w:rsidP="008F1288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картотеки дидактических игр и словесно-художественного материала по теме «Эмоции. Коммуникация. </w:t>
      </w:r>
      <w:r w:rsidR="00D66019">
        <w:rPr>
          <w:rFonts w:ascii="Times New Roman" w:hAnsi="Times New Roman" w:cs="Times New Roman"/>
          <w:sz w:val="28"/>
          <w:szCs w:val="28"/>
          <w:lang w:val="ru-RU"/>
        </w:rPr>
        <w:t>Чувства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D66019" w:rsidRDefault="00D66019" w:rsidP="008F1288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986630">
        <w:rPr>
          <w:rFonts w:ascii="Times New Roman" w:hAnsi="Times New Roman" w:cs="Times New Roman"/>
          <w:sz w:val="28"/>
          <w:szCs w:val="28"/>
          <w:lang w:val="ru-RU"/>
        </w:rPr>
        <w:t>здание добрых поделок для детей ясельной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7296" w:rsidRDefault="005D7296" w:rsidP="008F1288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Открыто</w:t>
      </w:r>
      <w:r w:rsidR="005C28DE">
        <w:rPr>
          <w:rFonts w:ascii="Times New Roman" w:hAnsi="Times New Roman" w:cs="Times New Roman"/>
          <w:sz w:val="28"/>
          <w:szCs w:val="28"/>
          <w:lang w:val="ru-RU"/>
        </w:rPr>
        <w:t>е мероприятие «Добрая сказка» (</w:t>
      </w:r>
      <w:r>
        <w:rPr>
          <w:rFonts w:ascii="Times New Roman" w:hAnsi="Times New Roman" w:cs="Times New Roman"/>
          <w:sz w:val="28"/>
          <w:szCs w:val="28"/>
          <w:lang w:val="ru-RU"/>
        </w:rPr>
        <w:t>с элементами драматизации);</w:t>
      </w:r>
    </w:p>
    <w:p w:rsidR="005D7296" w:rsidRDefault="005D7296" w:rsidP="008F1288">
      <w:pPr>
        <w:pStyle w:val="ab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r w:rsidR="00FE2F0E">
        <w:rPr>
          <w:rFonts w:ascii="Times New Roman" w:hAnsi="Times New Roman" w:cs="Times New Roman"/>
          <w:sz w:val="28"/>
          <w:szCs w:val="28"/>
          <w:lang w:val="ru-RU"/>
        </w:rPr>
        <w:t xml:space="preserve"> проекта;</w:t>
      </w:r>
    </w:p>
    <w:p w:rsidR="00FE2F0E" w:rsidRPr="00FE2F0E" w:rsidRDefault="00FE2F0E" w:rsidP="00FE2F0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7296" w:rsidRPr="00D55BDE" w:rsidRDefault="00FE2F0E" w:rsidP="005D729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BDE">
        <w:rPr>
          <w:rFonts w:ascii="Times New Roman" w:hAnsi="Times New Roman" w:cs="Times New Roman"/>
          <w:b/>
          <w:sz w:val="28"/>
          <w:szCs w:val="28"/>
          <w:lang w:val="ru-RU"/>
        </w:rPr>
        <w:t>План реализации проекта.</w:t>
      </w:r>
    </w:p>
    <w:p w:rsidR="00FE2F0E" w:rsidRDefault="00FE2F0E" w:rsidP="005D72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7408"/>
      </w:tblGrid>
      <w:tr w:rsidR="00D66019" w:rsidTr="00CB59B5">
        <w:trPr>
          <w:trHeight w:val="450"/>
        </w:trPr>
        <w:tc>
          <w:tcPr>
            <w:tcW w:w="2362" w:type="dxa"/>
          </w:tcPr>
          <w:p w:rsidR="00D66019" w:rsidRPr="00D66019" w:rsidRDefault="00D66019" w:rsidP="00D66019">
            <w:pPr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ЭТАП:</w:t>
            </w:r>
          </w:p>
        </w:tc>
        <w:tc>
          <w:tcPr>
            <w:tcW w:w="7408" w:type="dxa"/>
          </w:tcPr>
          <w:p w:rsidR="00D66019" w:rsidRPr="00D66019" w:rsidRDefault="00D66019" w:rsidP="00D66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 ДЕЯТЕЛЬНОСТИ:</w:t>
            </w:r>
          </w:p>
        </w:tc>
      </w:tr>
      <w:tr w:rsidR="00D66019" w:rsidRPr="003D5A59" w:rsidTr="00CB59B5">
        <w:trPr>
          <w:trHeight w:val="2790"/>
        </w:trPr>
        <w:tc>
          <w:tcPr>
            <w:tcW w:w="2362" w:type="dxa"/>
          </w:tcPr>
          <w:p w:rsidR="00D66019" w:rsidRDefault="00D66019" w:rsidP="00D660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66019" w:rsidRDefault="00D66019" w:rsidP="00D660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66019" w:rsidRPr="00FC3DB0" w:rsidRDefault="00D66019" w:rsidP="00D660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1.Целеполагание</w:t>
            </w:r>
          </w:p>
          <w:p w:rsidR="00D66019" w:rsidRPr="005D7296" w:rsidRDefault="00D66019" w:rsidP="00D66019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08" w:type="dxa"/>
          </w:tcPr>
          <w:p w:rsidR="00D66019" w:rsidRPr="002B12EB" w:rsidRDefault="00D66019" w:rsidP="002B12EB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необходимого материала для реализации проекта;</w:t>
            </w:r>
          </w:p>
          <w:p w:rsidR="00D66019" w:rsidRPr="00D66019" w:rsidRDefault="00D66019" w:rsidP="008F1288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детей на тему «Что я знаю о доброте?»</w:t>
            </w:r>
          </w:p>
          <w:p w:rsidR="00D66019" w:rsidRPr="00D66019" w:rsidRDefault="00D66019" w:rsidP="008F1288">
            <w:pPr>
              <w:pStyle w:val="ab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«Добрый человек. Что это значит?»</w:t>
            </w:r>
          </w:p>
        </w:tc>
      </w:tr>
      <w:tr w:rsidR="00CB59B5" w:rsidRPr="003D5A59" w:rsidTr="00D55BDE">
        <w:trPr>
          <w:trHeight w:val="2130"/>
        </w:trPr>
        <w:tc>
          <w:tcPr>
            <w:tcW w:w="2362" w:type="dxa"/>
          </w:tcPr>
          <w:p w:rsidR="00CB59B5" w:rsidRDefault="00CB59B5" w:rsidP="00D66019">
            <w:pPr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B59B5" w:rsidRDefault="00CB59B5" w:rsidP="00D66019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2.Введение в проект</w:t>
            </w:r>
          </w:p>
        </w:tc>
        <w:tc>
          <w:tcPr>
            <w:tcW w:w="7408" w:type="dxa"/>
          </w:tcPr>
          <w:p w:rsidR="00CB59B5" w:rsidRDefault="00CB59B5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Оценивание. Дидактическая игра «Добрый или злой» (задача: оценить героя из мультфильма, сказки,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5C2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роизведения);</w:t>
            </w:r>
          </w:p>
          <w:p w:rsidR="00CB59B5" w:rsidRPr="00D66019" w:rsidRDefault="00CB59B5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Вызвать у детей желание совершать добрые поступки;</w:t>
            </w:r>
          </w:p>
          <w:p w:rsidR="00CB59B5" w:rsidRPr="00D66019" w:rsidRDefault="005C28D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сундучка добрых поступков</w:t>
            </w:r>
            <w:r w:rsidR="00CB59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детей.</w:t>
            </w:r>
          </w:p>
        </w:tc>
      </w:tr>
      <w:tr w:rsidR="00D55BDE" w:rsidRPr="003D5A59" w:rsidTr="00FF381B">
        <w:trPr>
          <w:trHeight w:val="310"/>
        </w:trPr>
        <w:tc>
          <w:tcPr>
            <w:tcW w:w="2362" w:type="dxa"/>
          </w:tcPr>
          <w:p w:rsidR="00D55BDE" w:rsidRDefault="00D55BDE" w:rsidP="00D66019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3.Работа с родителями</w:t>
            </w:r>
          </w:p>
        </w:tc>
        <w:tc>
          <w:tcPr>
            <w:tcW w:w="7408" w:type="dxa"/>
          </w:tcPr>
          <w:p w:rsidR="00D55BDE" w:rsidRDefault="00D55BD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родителей на тему «Что такое доброта»;</w:t>
            </w:r>
          </w:p>
          <w:p w:rsidR="00D55BDE" w:rsidRDefault="00D55BD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 «Нравственное воспитание дошкольников»;</w:t>
            </w:r>
          </w:p>
          <w:p w:rsidR="002B12EB" w:rsidRPr="00D55BDE" w:rsidRDefault="002B12EB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 класс по изготовлению «Добрых поделок</w:t>
            </w:r>
            <w:r w:rsidR="005C2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дерева доброты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66019" w:rsidRPr="003D5A59" w:rsidTr="00CB59B5">
        <w:trPr>
          <w:trHeight w:val="6585"/>
        </w:trPr>
        <w:tc>
          <w:tcPr>
            <w:tcW w:w="2362" w:type="dxa"/>
          </w:tcPr>
          <w:p w:rsidR="00D66019" w:rsidRDefault="00D55BDE" w:rsidP="008049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</w:t>
            </w:r>
            <w:r w:rsidR="0047528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.Реализация проекта (обучающая деятельность)</w:t>
            </w:r>
          </w:p>
        </w:tc>
        <w:tc>
          <w:tcPr>
            <w:tcW w:w="7408" w:type="dxa"/>
          </w:tcPr>
          <w:p w:rsidR="00D66019" w:rsidRDefault="0047528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различной художественной литературы по теме «Доброта», обсуждение поступков героев, решение проблемных ситуаций «Как поступить», заучивание стихотворений о</w:t>
            </w:r>
            <w:r w:rsidR="005C2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доброте наизусть,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заучивание пословиц о доброте;</w:t>
            </w:r>
          </w:p>
          <w:p w:rsidR="0047528E" w:rsidRDefault="0047528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 «Что такое хорошо, что такое плохо», «Как помочь другому человеку», «Я знаю добрые слова» и др.;</w:t>
            </w:r>
          </w:p>
          <w:p w:rsidR="0047528E" w:rsidRDefault="0047528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«Как  порадовать маму», «Как мы можем позаботиться о старших», «Что значит быть добрым?»</w:t>
            </w:r>
          </w:p>
          <w:p w:rsidR="0047528E" w:rsidRDefault="0047528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Этюды «Улыбнемся друг другу», «Скажи доброе слово другу», «Добрые ладошки»;</w:t>
            </w:r>
          </w:p>
          <w:p w:rsidR="0047528E" w:rsidRDefault="0047528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викторина «Добрые и злые поступки»;</w:t>
            </w:r>
          </w:p>
          <w:p w:rsidR="0047528E" w:rsidRPr="0047528E" w:rsidRDefault="0047528E" w:rsidP="008F1288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«Дерева добра» с высказываниями детей о доброте</w:t>
            </w:r>
            <w:r w:rsidR="002B1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совместными поделками с родителями.</w:t>
            </w:r>
          </w:p>
        </w:tc>
      </w:tr>
      <w:tr w:rsidR="00FF381B" w:rsidRPr="003D5A59" w:rsidTr="00FF381B">
        <w:trPr>
          <w:trHeight w:val="2445"/>
        </w:trPr>
        <w:tc>
          <w:tcPr>
            <w:tcW w:w="2362" w:type="dxa"/>
          </w:tcPr>
          <w:p w:rsidR="00FF381B" w:rsidRDefault="00FF381B" w:rsidP="00D66019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5.Реализация проекта (продуктивная деятельность)</w:t>
            </w:r>
          </w:p>
        </w:tc>
        <w:tc>
          <w:tcPr>
            <w:tcW w:w="7408" w:type="dxa"/>
            <w:vMerge w:val="restart"/>
          </w:tcPr>
          <w:p w:rsidR="00FF381B" w:rsidRDefault="005C28DE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38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мы няне помогали» (помощь в сервировке столов к обеду);</w:t>
            </w:r>
          </w:p>
          <w:p w:rsidR="00FF381B" w:rsidRPr="002B12EB" w:rsidRDefault="00FF381B" w:rsidP="002B12EB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друг другу помогаем» (работа в парах);</w:t>
            </w:r>
          </w:p>
          <w:p w:rsidR="00FF381B" w:rsidRDefault="00FF381B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фотовыставки «Наши добрые дела»;</w:t>
            </w:r>
          </w:p>
          <w:p w:rsidR="00FF381B" w:rsidRDefault="00FF381B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шкатулки добрых слов</w:t>
            </w:r>
            <w:r w:rsidR="0001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5C2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сундучка добрых </w:t>
            </w:r>
            <w:r w:rsidR="000175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C28DE" w:rsidRPr="00FF381B" w:rsidRDefault="005C28DE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бумаги «Сердечко доброты»</w:t>
            </w:r>
            <w:r w:rsidR="008049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FF381B" w:rsidRPr="003D5A59" w:rsidTr="002B12EB">
        <w:trPr>
          <w:trHeight w:val="1204"/>
        </w:trPr>
        <w:tc>
          <w:tcPr>
            <w:tcW w:w="2362" w:type="dxa"/>
          </w:tcPr>
          <w:p w:rsidR="00FF381B" w:rsidRDefault="00FF381B" w:rsidP="00D66019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408" w:type="dxa"/>
            <w:vMerge/>
          </w:tcPr>
          <w:p w:rsidR="00FF381B" w:rsidRPr="008F1288" w:rsidRDefault="00FF381B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5BDE" w:rsidRPr="002B12EB" w:rsidTr="00FF381B">
        <w:trPr>
          <w:trHeight w:val="2700"/>
        </w:trPr>
        <w:tc>
          <w:tcPr>
            <w:tcW w:w="2362" w:type="dxa"/>
          </w:tcPr>
          <w:p w:rsidR="00D55BDE" w:rsidRDefault="00D55BDE" w:rsidP="00D66019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6.Итоги проекта</w:t>
            </w:r>
          </w:p>
        </w:tc>
        <w:tc>
          <w:tcPr>
            <w:tcW w:w="7408" w:type="dxa"/>
          </w:tcPr>
          <w:p w:rsidR="00D55BDE" w:rsidRDefault="008049EC" w:rsidP="008F1288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Инсценировка </w:t>
            </w:r>
            <w:r w:rsidR="00D55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«Добрая сказка» </w:t>
            </w:r>
            <w:proofErr w:type="gramStart"/>
            <w:r w:rsidR="00D55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="00D55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элементами драматизации);</w:t>
            </w:r>
          </w:p>
          <w:p w:rsidR="008049EC" w:rsidRDefault="008049EC" w:rsidP="008F1288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для детей ясельной группы «Подари сердечко доброты»</w:t>
            </w:r>
            <w:bookmarkStart w:id="0" w:name="_GoBack"/>
            <w:bookmarkEnd w:id="0"/>
          </w:p>
          <w:p w:rsidR="00D55BDE" w:rsidRPr="002B12EB" w:rsidRDefault="00D55BDE" w:rsidP="002B12EB">
            <w:pPr>
              <w:pStyle w:val="ab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проекта;</w:t>
            </w:r>
            <w:r w:rsidR="002B12EB" w:rsidRPr="002B12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F381B" w:rsidTr="00CB59B5">
        <w:trPr>
          <w:trHeight w:val="447"/>
        </w:trPr>
        <w:tc>
          <w:tcPr>
            <w:tcW w:w="2362" w:type="dxa"/>
          </w:tcPr>
          <w:p w:rsidR="00FF381B" w:rsidRDefault="00FF381B" w:rsidP="00D66019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7.Определение задач для новых проектов</w:t>
            </w:r>
          </w:p>
        </w:tc>
        <w:tc>
          <w:tcPr>
            <w:tcW w:w="7408" w:type="dxa"/>
          </w:tcPr>
          <w:p w:rsidR="00FF381B" w:rsidRDefault="00FF381B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воспитывать добрые дружеские отношения среди детей группы;</w:t>
            </w:r>
          </w:p>
          <w:p w:rsidR="00FF381B" w:rsidRDefault="00FF381B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Продолжать развивать эмоционально-положительное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отношение ребенка к себе и окружающим;</w:t>
            </w:r>
          </w:p>
          <w:p w:rsidR="00FF381B" w:rsidRPr="00FF381B" w:rsidRDefault="00FF381B" w:rsidP="008F1288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Создания пособия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EE675E" w:rsidRDefault="005D7296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D72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5C28DE" w:rsidRPr="005C28DE" w:rsidRDefault="005C28DE" w:rsidP="005C28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C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Заключение:</w:t>
      </w:r>
      <w:r w:rsidRPr="005C28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5C2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Выбор темы реализуемого проекта основан на возрастных особенностях детей средней группы, и их способностях воспринимать информацию в предлагаемом объеме и форме ее предоставления, что позволит снизить количество конфликтных ситуаций и даст новые алгоритмы для их решения. Данный проект направлен на улучшение психологического климата в группе, а также на облегчение работы педагогов группы.</w:t>
      </w:r>
    </w:p>
    <w:p w:rsidR="00FF381B" w:rsidRDefault="00FF381B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F381B" w:rsidRDefault="00FF381B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F381B" w:rsidRPr="00EE675E" w:rsidRDefault="00FF381B" w:rsidP="003776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F381B" w:rsidRPr="00EE675E" w:rsidSect="0005253A">
      <w:headerReference w:type="default" r:id="rId7"/>
      <w:pgSz w:w="11906" w:h="16838"/>
      <w:pgMar w:top="1134" w:right="1134" w:bottom="1134" w:left="1134" w:header="11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60" w:rsidRDefault="00093F60" w:rsidP="00FC3DB0">
      <w:pPr>
        <w:spacing w:after="0" w:line="240" w:lineRule="auto"/>
      </w:pPr>
      <w:r>
        <w:separator/>
      </w:r>
    </w:p>
  </w:endnote>
  <w:endnote w:type="continuationSeparator" w:id="0">
    <w:p w:rsidR="00093F60" w:rsidRDefault="00093F60" w:rsidP="00FC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60" w:rsidRDefault="00093F60" w:rsidP="00FC3DB0">
      <w:pPr>
        <w:spacing w:after="0" w:line="240" w:lineRule="auto"/>
      </w:pPr>
      <w:r>
        <w:separator/>
      </w:r>
    </w:p>
  </w:footnote>
  <w:footnote w:type="continuationSeparator" w:id="0">
    <w:p w:rsidR="00093F60" w:rsidRDefault="00093F60" w:rsidP="00FC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1B" w:rsidRDefault="00FF381B" w:rsidP="0005253A">
    <w:pPr>
      <w:pStyle w:val="af5"/>
      <w:rPr>
        <w:rFonts w:asciiTheme="majorHAnsi" w:hAnsiTheme="majorHAnsi"/>
        <w:sz w:val="28"/>
        <w:szCs w:val="28"/>
      </w:rPr>
    </w:pPr>
  </w:p>
  <w:p w:rsidR="00FF381B" w:rsidRDefault="00FF381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25pt;height:35.25pt" o:bullet="t">
        <v:imagedata r:id="rId1" o:title="7957812017"/>
      </v:shape>
    </w:pict>
  </w:numPicBullet>
  <w:abstractNum w:abstractNumId="0">
    <w:nsid w:val="011D7652"/>
    <w:multiLevelType w:val="hybridMultilevel"/>
    <w:tmpl w:val="EA7C3EB8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412F"/>
    <w:multiLevelType w:val="hybridMultilevel"/>
    <w:tmpl w:val="BC6052D2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A567E"/>
    <w:multiLevelType w:val="hybridMultilevel"/>
    <w:tmpl w:val="D6CE489A"/>
    <w:lvl w:ilvl="0" w:tplc="C7268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430E"/>
    <w:multiLevelType w:val="hybridMultilevel"/>
    <w:tmpl w:val="3EAE0316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3908"/>
    <w:multiLevelType w:val="hybridMultilevel"/>
    <w:tmpl w:val="4F5ABB3E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66E58"/>
    <w:multiLevelType w:val="hybridMultilevel"/>
    <w:tmpl w:val="EAEE6B4E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95740"/>
    <w:multiLevelType w:val="hybridMultilevel"/>
    <w:tmpl w:val="DFC06DE0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D1C61"/>
    <w:multiLevelType w:val="hybridMultilevel"/>
    <w:tmpl w:val="FC80473C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C2BCD"/>
    <w:multiLevelType w:val="hybridMultilevel"/>
    <w:tmpl w:val="250807E6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21A87"/>
    <w:multiLevelType w:val="hybridMultilevel"/>
    <w:tmpl w:val="A7EC9C1C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54CA4"/>
    <w:multiLevelType w:val="hybridMultilevel"/>
    <w:tmpl w:val="E194A5D2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F3D81"/>
    <w:multiLevelType w:val="hybridMultilevel"/>
    <w:tmpl w:val="6DE083F6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F1821"/>
    <w:multiLevelType w:val="hybridMultilevel"/>
    <w:tmpl w:val="9FFAC06A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77D18"/>
    <w:multiLevelType w:val="hybridMultilevel"/>
    <w:tmpl w:val="C1AA38BE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34F02"/>
    <w:multiLevelType w:val="hybridMultilevel"/>
    <w:tmpl w:val="8F0AD452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C6FB5"/>
    <w:multiLevelType w:val="hybridMultilevel"/>
    <w:tmpl w:val="744611A2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92A70"/>
    <w:multiLevelType w:val="hybridMultilevel"/>
    <w:tmpl w:val="79FACEF8"/>
    <w:lvl w:ilvl="0" w:tplc="A7364F4C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480072"/>
    <w:multiLevelType w:val="hybridMultilevel"/>
    <w:tmpl w:val="262C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77286"/>
    <w:multiLevelType w:val="hybridMultilevel"/>
    <w:tmpl w:val="81287B2E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12"/>
  </w:num>
  <w:num w:numId="9">
    <w:abstractNumId w:val="18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0"/>
  </w:num>
  <w:num w:numId="17">
    <w:abstractNumId w:val="4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69C"/>
    <w:rsid w:val="00004E7A"/>
    <w:rsid w:val="000175AB"/>
    <w:rsid w:val="0005253A"/>
    <w:rsid w:val="00054A72"/>
    <w:rsid w:val="00093F60"/>
    <w:rsid w:val="00131634"/>
    <w:rsid w:val="00183926"/>
    <w:rsid w:val="00186C97"/>
    <w:rsid w:val="00191714"/>
    <w:rsid w:val="002012EC"/>
    <w:rsid w:val="002B12EB"/>
    <w:rsid w:val="0034388A"/>
    <w:rsid w:val="0037769C"/>
    <w:rsid w:val="003D5A59"/>
    <w:rsid w:val="0047528E"/>
    <w:rsid w:val="004D08CF"/>
    <w:rsid w:val="005B0DA7"/>
    <w:rsid w:val="005B104E"/>
    <w:rsid w:val="005C28DE"/>
    <w:rsid w:val="005D7296"/>
    <w:rsid w:val="0065448E"/>
    <w:rsid w:val="006E7B8C"/>
    <w:rsid w:val="008049EC"/>
    <w:rsid w:val="00830271"/>
    <w:rsid w:val="008F1288"/>
    <w:rsid w:val="00911E65"/>
    <w:rsid w:val="0092483A"/>
    <w:rsid w:val="0097684D"/>
    <w:rsid w:val="00986630"/>
    <w:rsid w:val="009F017B"/>
    <w:rsid w:val="00A065F8"/>
    <w:rsid w:val="00A12505"/>
    <w:rsid w:val="00A72569"/>
    <w:rsid w:val="00B93E05"/>
    <w:rsid w:val="00CB59B5"/>
    <w:rsid w:val="00D37BFD"/>
    <w:rsid w:val="00D55BDE"/>
    <w:rsid w:val="00D66019"/>
    <w:rsid w:val="00D8304A"/>
    <w:rsid w:val="00E062A4"/>
    <w:rsid w:val="00E62C0E"/>
    <w:rsid w:val="00EE675E"/>
    <w:rsid w:val="00FC3DB0"/>
    <w:rsid w:val="00FE2F0E"/>
    <w:rsid w:val="00F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A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character" w:styleId="af4">
    <w:name w:val="Hyperlink"/>
    <w:basedOn w:val="a0"/>
    <w:uiPriority w:val="99"/>
    <w:unhideWhenUsed/>
    <w:rsid w:val="00EE675E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FC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C3DB0"/>
  </w:style>
  <w:style w:type="paragraph" w:styleId="af7">
    <w:name w:val="footer"/>
    <w:basedOn w:val="a"/>
    <w:link w:val="af8"/>
    <w:uiPriority w:val="99"/>
    <w:unhideWhenUsed/>
    <w:rsid w:val="00FC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C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14</cp:revision>
  <cp:lastPrinted>2015-01-29T05:13:00Z</cp:lastPrinted>
  <dcterms:created xsi:type="dcterms:W3CDTF">2012-10-15T09:29:00Z</dcterms:created>
  <dcterms:modified xsi:type="dcterms:W3CDTF">2015-09-02T05:19:00Z</dcterms:modified>
</cp:coreProperties>
</file>