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5E" w:rsidRDefault="005F2D41" w:rsidP="00D07D5E">
      <w:pPr>
        <w:tabs>
          <w:tab w:val="left" w:pos="1134"/>
        </w:tabs>
        <w:spacing w:before="120" w:after="120"/>
        <w:ind w:left="1134" w:right="1134"/>
        <w:rPr>
          <w:rFonts w:ascii="Arial" w:hAnsi="Arial" w:cs="Arial"/>
          <w:sz w:val="24"/>
          <w:szCs w:val="24"/>
        </w:rPr>
      </w:pPr>
      <w:r w:rsidRPr="005F2D41">
        <w:rPr>
          <w:rFonts w:ascii="Arial" w:hAnsi="Arial" w:cs="Arial"/>
          <w:sz w:val="24"/>
          <w:szCs w:val="24"/>
        </w:rPr>
        <w:t xml:space="preserve">Все родители рано </w:t>
      </w:r>
      <w:r>
        <w:rPr>
          <w:rFonts w:ascii="Arial" w:hAnsi="Arial" w:cs="Arial"/>
          <w:sz w:val="24"/>
          <w:szCs w:val="24"/>
        </w:rPr>
        <w:t xml:space="preserve">или поздно сталкиваются с проблемой: как одновременно готовить обед и не оставлять ребенка без присмотра и внимания. Постараться не использовать в это время компьютерные игры и просмотр мультфильмов. А ведь время на кухне может стать уникальной возможностью </w:t>
      </w:r>
      <w:r w:rsidR="00927434">
        <w:rPr>
          <w:rFonts w:ascii="Arial" w:hAnsi="Arial" w:cs="Arial"/>
          <w:sz w:val="24"/>
          <w:szCs w:val="24"/>
        </w:rPr>
        <w:t>провести время с малышами</w:t>
      </w:r>
      <w:r w:rsidR="009B57FF">
        <w:rPr>
          <w:rFonts w:ascii="Arial" w:hAnsi="Arial" w:cs="Arial"/>
          <w:sz w:val="24"/>
          <w:szCs w:val="24"/>
        </w:rPr>
        <w:t>. В конце концов, где еще можно найти ст</w:t>
      </w:r>
      <w:r w:rsidR="009403B0">
        <w:rPr>
          <w:rFonts w:ascii="Arial" w:hAnsi="Arial" w:cs="Arial"/>
          <w:sz w:val="24"/>
          <w:szCs w:val="24"/>
        </w:rPr>
        <w:t>олько интересных приспособлений, которые откроют безграничные возможности для фантазии и творческих идей, как не на кухне?</w:t>
      </w:r>
      <w:r w:rsidR="00EA3D3C">
        <w:rPr>
          <w:rFonts w:ascii="Arial" w:hAnsi="Arial" w:cs="Arial"/>
          <w:sz w:val="24"/>
          <w:szCs w:val="24"/>
        </w:rPr>
        <w:t xml:space="preserve"> Несмотря на </w:t>
      </w:r>
      <w:proofErr w:type="gramStart"/>
      <w:r w:rsidR="00EA3D3C">
        <w:rPr>
          <w:rFonts w:ascii="Arial" w:hAnsi="Arial" w:cs="Arial"/>
          <w:sz w:val="24"/>
          <w:szCs w:val="24"/>
        </w:rPr>
        <w:t>то</w:t>
      </w:r>
      <w:proofErr w:type="gramEnd"/>
      <w:r w:rsidR="00EA3D3C">
        <w:rPr>
          <w:rFonts w:ascii="Arial" w:hAnsi="Arial" w:cs="Arial"/>
          <w:sz w:val="24"/>
          <w:szCs w:val="24"/>
        </w:rPr>
        <w:t xml:space="preserve"> что у всех нас бывают трудные времена, когда терпение истощается, действительно есть способ занять ребенка не в ущерб домашней работе. Очень важно чтобы ребенок понял, что Вы воспринимаете его игры всерьез, как и он сам. Время на кухне приобретет большую </w:t>
      </w:r>
      <w:r w:rsidR="00CB5127">
        <w:rPr>
          <w:rFonts w:ascii="Arial" w:hAnsi="Arial" w:cs="Arial"/>
          <w:sz w:val="24"/>
          <w:szCs w:val="24"/>
        </w:rPr>
        <w:t>ценность, благодаря тому, что ребенок примет участие в домашних заботах, а Вы сможете готовить еду и общаться с ребенком одновременно.</w:t>
      </w:r>
      <w:r w:rsidR="009A775B">
        <w:rPr>
          <w:rFonts w:ascii="Arial" w:hAnsi="Arial" w:cs="Arial"/>
          <w:sz w:val="24"/>
          <w:szCs w:val="24"/>
        </w:rPr>
        <w:t xml:space="preserve"> Пока Вы режете, варите и перемешиваете, попробуйте поиграть в словесную игру. Выберите любой предмет на кухне, кратко охарактеризуйте его и предложите ребенку отгадать этот предмет.</w:t>
      </w:r>
      <w:r w:rsidR="007D72D4" w:rsidRPr="007D72D4">
        <w:rPr>
          <w:rFonts w:ascii="Arial" w:hAnsi="Arial" w:cs="Arial"/>
          <w:sz w:val="24"/>
          <w:szCs w:val="24"/>
        </w:rPr>
        <w:t xml:space="preserve"> </w:t>
      </w:r>
      <w:r w:rsidR="007D72D4">
        <w:rPr>
          <w:rFonts w:ascii="Arial" w:hAnsi="Arial" w:cs="Arial"/>
          <w:sz w:val="24"/>
          <w:szCs w:val="24"/>
        </w:rPr>
        <w:t>Например, Вы загадали стул, опишите его так: «У этого предмета есть ножки и спинка, на нем удобно сидеть». Ваш ребенок тоже загадает что-нибудь, и тут уже Вы попробуйте отгадать предмет по нескольким скудным описаниям.</w:t>
      </w:r>
      <w:r w:rsidR="005822A9">
        <w:rPr>
          <w:rFonts w:ascii="Arial" w:hAnsi="Arial" w:cs="Arial"/>
          <w:sz w:val="24"/>
          <w:szCs w:val="24"/>
        </w:rPr>
        <w:t xml:space="preserve"> Для малышей старайтесь подбирать простые предметы</w:t>
      </w:r>
      <w:r w:rsidR="00D07D5E">
        <w:rPr>
          <w:rFonts w:ascii="Arial" w:hAnsi="Arial" w:cs="Arial"/>
          <w:sz w:val="24"/>
          <w:szCs w:val="24"/>
        </w:rPr>
        <w:t>.</w:t>
      </w:r>
    </w:p>
    <w:p w:rsidR="00D07D5E" w:rsidRDefault="005822A9" w:rsidP="00D07D5E">
      <w:pPr>
        <w:tabs>
          <w:tab w:val="left" w:pos="1134"/>
        </w:tabs>
        <w:spacing w:before="120" w:after="120"/>
        <w:ind w:left="1134" w:righ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Ваши малыши смотрят, как Вы готовите, предложите им копировать все Ваши движения. Вы перемешиваете – пусть и ребенок мешает невидимой ложкой в невидимой миске. Вы переворачиваете котлеты на сковороде – ребенок делает то же самое, только котлеты и сковорода у него воображаемые. Точно копировать Ваши движения могут и самые маленькие</w:t>
      </w:r>
      <w:r w:rsidR="00950B0D">
        <w:rPr>
          <w:rFonts w:ascii="Arial" w:hAnsi="Arial" w:cs="Arial"/>
          <w:sz w:val="24"/>
          <w:szCs w:val="24"/>
        </w:rPr>
        <w:t xml:space="preserve"> дети</w:t>
      </w:r>
      <w:r w:rsidR="00B36B01">
        <w:rPr>
          <w:rFonts w:ascii="Arial" w:hAnsi="Arial" w:cs="Arial"/>
          <w:sz w:val="24"/>
          <w:szCs w:val="24"/>
        </w:rPr>
        <w:t>. Для детей постарше можно усложнить игру, пусть они самостоятельно изобразят приготовление, а Вы догадаетесь, что они готовят.</w:t>
      </w:r>
    </w:p>
    <w:p w:rsidR="00D07D5E" w:rsidRDefault="00D07D5E" w:rsidP="00D07D5E">
      <w:pPr>
        <w:tabs>
          <w:tab w:val="left" w:pos="1134"/>
        </w:tabs>
        <w:spacing w:before="120" w:after="120"/>
        <w:ind w:left="1134" w:righ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детских журналах часто используют задания на смекалку. На картинке нужно найти какой-нибудь неуместный элемент. Все дети с удовольствием выполняют это задание. </w:t>
      </w:r>
      <w:r w:rsidR="0012728F">
        <w:rPr>
          <w:rFonts w:ascii="Arial" w:hAnsi="Arial" w:cs="Arial"/>
          <w:sz w:val="24"/>
          <w:szCs w:val="24"/>
        </w:rPr>
        <w:t>Попробуйте сыграть в подобную игру на кухне. Попросите ребенка закрыть глаза или выйти с кухни. В это время положите какой-нибудь предмет туда, где он находиться не может. Спросите: «Что на кухне неправильно? Какой предмет не на своем месте?» Ребенок осматривает кухню и ищет предмет, положение которого необычно. Самым маленьким лучше предлагать простые задания, например, положите хлеб в сушилку для посуды.</w:t>
      </w:r>
      <w:r w:rsidR="00950B0D">
        <w:rPr>
          <w:rFonts w:ascii="Arial" w:hAnsi="Arial" w:cs="Arial"/>
          <w:sz w:val="24"/>
          <w:szCs w:val="24"/>
        </w:rPr>
        <w:t xml:space="preserve"> Игра станет интересней, если Вы ограничите время поиска.</w:t>
      </w:r>
    </w:p>
    <w:p w:rsidR="00950B0D" w:rsidRDefault="00950B0D" w:rsidP="00D07D5E">
      <w:pPr>
        <w:tabs>
          <w:tab w:val="left" w:pos="1134"/>
        </w:tabs>
        <w:spacing w:before="120" w:after="120"/>
        <w:ind w:left="1134" w:right="1134"/>
        <w:rPr>
          <w:rFonts w:ascii="Arial" w:hAnsi="Arial" w:cs="Arial"/>
          <w:sz w:val="24"/>
          <w:szCs w:val="24"/>
        </w:rPr>
      </w:pPr>
    </w:p>
    <w:p w:rsidR="00D07D5E" w:rsidRDefault="00D07D5E" w:rsidP="00D07D5E">
      <w:pPr>
        <w:tabs>
          <w:tab w:val="left" w:pos="1134"/>
        </w:tabs>
        <w:spacing w:before="120" w:after="120"/>
        <w:ind w:left="1134" w:right="1134"/>
        <w:rPr>
          <w:rFonts w:ascii="Arial" w:hAnsi="Arial" w:cs="Arial"/>
          <w:sz w:val="24"/>
          <w:szCs w:val="24"/>
        </w:rPr>
      </w:pPr>
    </w:p>
    <w:p w:rsidR="00D07D5E" w:rsidRDefault="00C93890" w:rsidP="00D07D5E">
      <w:pPr>
        <w:tabs>
          <w:tab w:val="left" w:pos="1134"/>
        </w:tabs>
        <w:spacing w:before="100" w:beforeAutospacing="1" w:after="120"/>
        <w:ind w:left="1134" w:righ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93890" w:rsidRDefault="00C93890" w:rsidP="00D07D5E">
      <w:pPr>
        <w:tabs>
          <w:tab w:val="left" w:pos="1134"/>
        </w:tabs>
        <w:spacing w:before="120" w:after="120"/>
        <w:ind w:left="1134" w:righ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5106" w:rsidRPr="005F2D41" w:rsidRDefault="00B36B01" w:rsidP="00C93890">
      <w:pPr>
        <w:tabs>
          <w:tab w:val="left" w:pos="1134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822A9">
        <w:rPr>
          <w:rFonts w:ascii="Arial" w:hAnsi="Arial" w:cs="Arial"/>
          <w:sz w:val="24"/>
          <w:szCs w:val="24"/>
        </w:rPr>
        <w:t xml:space="preserve"> </w:t>
      </w:r>
      <w:r w:rsidR="009A775B">
        <w:rPr>
          <w:rFonts w:ascii="Arial" w:hAnsi="Arial" w:cs="Arial"/>
          <w:sz w:val="24"/>
          <w:szCs w:val="24"/>
        </w:rPr>
        <w:t xml:space="preserve">  </w:t>
      </w:r>
      <w:r w:rsidR="00EA3D3C">
        <w:rPr>
          <w:rFonts w:ascii="Arial" w:hAnsi="Arial" w:cs="Arial"/>
          <w:sz w:val="24"/>
          <w:szCs w:val="24"/>
        </w:rPr>
        <w:t xml:space="preserve"> </w:t>
      </w:r>
      <w:r w:rsidR="009403B0">
        <w:rPr>
          <w:rFonts w:ascii="Arial" w:hAnsi="Arial" w:cs="Arial"/>
          <w:sz w:val="24"/>
          <w:szCs w:val="24"/>
        </w:rPr>
        <w:t xml:space="preserve"> </w:t>
      </w:r>
    </w:p>
    <w:sectPr w:rsidR="005A5106" w:rsidRPr="005F2D41" w:rsidSect="005A5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5F2D41"/>
    <w:rsid w:val="0012728F"/>
    <w:rsid w:val="002C2B38"/>
    <w:rsid w:val="00486F9A"/>
    <w:rsid w:val="005822A9"/>
    <w:rsid w:val="005A5106"/>
    <w:rsid w:val="005F2D41"/>
    <w:rsid w:val="007D72D4"/>
    <w:rsid w:val="008B2E5A"/>
    <w:rsid w:val="00927434"/>
    <w:rsid w:val="009403B0"/>
    <w:rsid w:val="00950B0D"/>
    <w:rsid w:val="009871F4"/>
    <w:rsid w:val="009A775B"/>
    <w:rsid w:val="009B57FF"/>
    <w:rsid w:val="00A41CA7"/>
    <w:rsid w:val="00AD1E7A"/>
    <w:rsid w:val="00B36B01"/>
    <w:rsid w:val="00C93890"/>
    <w:rsid w:val="00CB5127"/>
    <w:rsid w:val="00D07D5E"/>
    <w:rsid w:val="00DA4320"/>
    <w:rsid w:val="00DE6798"/>
    <w:rsid w:val="00EA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396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2015-09-03T11:29:00Z</dcterms:created>
  <dcterms:modified xsi:type="dcterms:W3CDTF">2015-09-05T15:10:00Z</dcterms:modified>
</cp:coreProperties>
</file>