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A4" w:rsidRPr="00A876BC" w:rsidRDefault="00367036" w:rsidP="006F7BA4">
      <w:pPr>
        <w:shd w:val="clear" w:color="auto" w:fill="FFFFFF"/>
        <w:spacing w:before="100" w:beforeAutospacing="1" w:after="100" w:afterAutospacing="1" w:line="240" w:lineRule="auto"/>
        <w:jc w:val="center"/>
        <w:rPr>
          <w:rFonts w:ascii="Times New Roman" w:eastAsia="Times New Roman" w:hAnsi="Times New Roman" w:cs="Times New Roman"/>
          <w:color w:val="943634" w:themeColor="accent2" w:themeShade="BF"/>
          <w:sz w:val="36"/>
          <w:szCs w:val="36"/>
          <w:lang w:eastAsia="ru-RU"/>
        </w:rPr>
      </w:pPr>
      <w:r w:rsidRPr="00A876BC">
        <w:rPr>
          <w:rFonts w:ascii="Times New Roman" w:eastAsia="Times New Roman" w:hAnsi="Times New Roman" w:cs="Times New Roman"/>
          <w:b/>
          <w:bCs/>
          <w:color w:val="943634" w:themeColor="accent2" w:themeShade="BF"/>
          <w:sz w:val="36"/>
          <w:szCs w:val="36"/>
          <w:lang w:eastAsia="ru-RU"/>
        </w:rPr>
        <w:t xml:space="preserve">«Что такое «Этикет»?» </w:t>
      </w:r>
      <w:r w:rsidR="006F7BA4" w:rsidRPr="00A876BC">
        <w:rPr>
          <w:rFonts w:ascii="Times New Roman" w:eastAsia="Times New Roman" w:hAnsi="Times New Roman" w:cs="Times New Roman"/>
          <w:b/>
          <w:bCs/>
          <w:color w:val="943634" w:themeColor="accent2" w:themeShade="BF"/>
          <w:sz w:val="36"/>
          <w:szCs w:val="36"/>
          <w:lang w:eastAsia="ru-RU"/>
        </w:rPr>
        <w:t xml:space="preserve"> </w:t>
      </w:r>
      <w:r w:rsidRPr="00A876BC">
        <w:rPr>
          <w:rFonts w:ascii="Times New Roman" w:eastAsia="Times New Roman" w:hAnsi="Times New Roman" w:cs="Times New Roman"/>
          <w:b/>
          <w:bCs/>
          <w:color w:val="943634" w:themeColor="accent2" w:themeShade="BF"/>
          <w:sz w:val="36"/>
          <w:szCs w:val="36"/>
          <w:lang w:eastAsia="ru-RU"/>
        </w:rPr>
        <w:t xml:space="preserve"> </w:t>
      </w:r>
      <w:bookmarkStart w:id="0" w:name="_GoBack"/>
      <w:bookmarkEnd w:id="0"/>
    </w:p>
    <w:p w:rsidR="006F7BA4" w:rsidRPr="00367036" w:rsidRDefault="00367036" w:rsidP="006F7BA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67036" w:rsidRPr="00367036" w:rsidRDefault="00367036" w:rsidP="00367036">
      <w:pPr>
        <w:spacing w:line="300" w:lineRule="atLeast"/>
        <w:textAlignment w:val="baseline"/>
        <w:rPr>
          <w:rFonts w:ascii="Times New Roman" w:eastAsia="Times New Roman" w:hAnsi="Times New Roman" w:cs="Times New Roman"/>
          <w:b/>
          <w:bCs/>
          <w:color w:val="000000"/>
          <w:sz w:val="28"/>
          <w:szCs w:val="28"/>
          <w:lang w:eastAsia="ru-RU"/>
        </w:rPr>
      </w:pPr>
      <w:r w:rsidRPr="00367036">
        <w:rPr>
          <w:rFonts w:ascii="Times New Roman" w:eastAsia="Times New Roman" w:hAnsi="Times New Roman" w:cs="Times New Roman"/>
          <w:b/>
          <w:bCs/>
          <w:color w:val="000000"/>
          <w:sz w:val="28"/>
          <w:szCs w:val="28"/>
          <w:lang w:eastAsia="ru-RU"/>
        </w:rPr>
        <w:t>Согласно толковому словарю Ушакова «Этикет (от французского «</w:t>
      </w:r>
      <w:proofErr w:type="spellStart"/>
      <w:r w:rsidRPr="00367036">
        <w:rPr>
          <w:rFonts w:ascii="Times New Roman" w:eastAsia="Times New Roman" w:hAnsi="Times New Roman" w:cs="Times New Roman"/>
          <w:b/>
          <w:bCs/>
          <w:color w:val="000000"/>
          <w:sz w:val="28"/>
          <w:szCs w:val="28"/>
          <w:lang w:eastAsia="ru-RU"/>
        </w:rPr>
        <w:t>etiquette</w:t>
      </w:r>
      <w:proofErr w:type="spellEnd"/>
      <w:r w:rsidRPr="00367036">
        <w:rPr>
          <w:rFonts w:ascii="Times New Roman" w:eastAsia="Times New Roman" w:hAnsi="Times New Roman" w:cs="Times New Roman"/>
          <w:b/>
          <w:bCs/>
          <w:color w:val="000000"/>
          <w:sz w:val="28"/>
          <w:szCs w:val="28"/>
          <w:lang w:eastAsia="ru-RU"/>
        </w:rPr>
        <w:t>») - это установленный порядок образа действий, поведения, форм обхождения (в высшем обществе, при дворе и т. п.)» К сожалению, сегодня соблюдение правил этикета и уж тем более обучение манерам младших членов семьи многим кажется излишним. Между тем, прививая малышу с детства правила хорошего тона, мы оказываем ему неоценимую услугу.</w:t>
      </w:r>
    </w:p>
    <w:p w:rsidR="00367036" w:rsidRPr="00367036" w:rsidRDefault="00367036" w:rsidP="00367036">
      <w:pPr>
        <w:spacing w:after="0" w:line="300" w:lineRule="atLeast"/>
        <w:textAlignment w:val="baseline"/>
        <w:rPr>
          <w:rFonts w:ascii="Times New Roman" w:eastAsia="Times New Roman" w:hAnsi="Times New Roman" w:cs="Times New Roman"/>
          <w:color w:val="000000"/>
          <w:sz w:val="28"/>
          <w:szCs w:val="28"/>
          <w:lang w:eastAsia="ru-RU"/>
        </w:rPr>
      </w:pPr>
      <w:r w:rsidRPr="00367036">
        <w:rPr>
          <w:rFonts w:ascii="Times New Roman" w:eastAsia="Times New Roman" w:hAnsi="Times New Roman" w:cs="Times New Roman"/>
          <w:color w:val="000000"/>
          <w:sz w:val="28"/>
          <w:szCs w:val="28"/>
          <w:lang w:eastAsia="ru-RU"/>
        </w:rPr>
        <w:t>В дореволюционной России владение тонкостями светского этикета было трудно переоценить. Многочисленные правила строго регламентировали поведение в той или иной ситуации; незнание их могло серьезно скомпрометировать человека. </w:t>
      </w:r>
      <w:r w:rsidRPr="00367036">
        <w:rPr>
          <w:rFonts w:ascii="Times New Roman" w:eastAsia="Times New Roman" w:hAnsi="Times New Roman" w:cs="Times New Roman"/>
          <w:color w:val="000000"/>
          <w:sz w:val="28"/>
          <w:szCs w:val="28"/>
          <w:lang w:eastAsia="ru-RU"/>
        </w:rPr>
        <w:br/>
      </w:r>
      <w:r w:rsidRPr="00367036">
        <w:rPr>
          <w:rFonts w:ascii="Times New Roman" w:eastAsia="Times New Roman" w:hAnsi="Times New Roman" w:cs="Times New Roman"/>
          <w:color w:val="000000"/>
          <w:sz w:val="28"/>
          <w:szCs w:val="28"/>
          <w:lang w:eastAsia="ru-RU"/>
        </w:rPr>
        <w:br/>
        <w:t>Сегодня найдется немного людей, в подробностях знакомых и уж тем более учитывающих в своей повседневной жизни разнообразные «приемы благовоспитанности». Наверное, это и не нужно - ведь жизнь постоянно меняется, появляются новые правила и нормы поведения. Обязательный когда-то «великосветский» этикет в наш стремительный век вытеснен короткими «формулами» вежливости. </w:t>
      </w:r>
      <w:r w:rsidRPr="00367036">
        <w:rPr>
          <w:rFonts w:ascii="Times New Roman" w:eastAsia="Times New Roman" w:hAnsi="Times New Roman" w:cs="Times New Roman"/>
          <w:color w:val="000000"/>
          <w:sz w:val="28"/>
          <w:szCs w:val="28"/>
          <w:lang w:eastAsia="ru-RU"/>
        </w:rPr>
        <w:br/>
      </w:r>
      <w:r w:rsidRPr="00367036">
        <w:rPr>
          <w:rFonts w:ascii="Times New Roman" w:eastAsia="Times New Roman" w:hAnsi="Times New Roman" w:cs="Times New Roman"/>
          <w:color w:val="000000"/>
          <w:sz w:val="28"/>
          <w:szCs w:val="28"/>
          <w:lang w:eastAsia="ru-RU"/>
        </w:rPr>
        <w:br/>
        <w:t>Однако, показывая ребенку на собственном примере, что такое хорошие манеры - в поведении за столом, в кинотеатре и кафе, в отношениях с родственниками и посторонними, - мы, тем самым, формируем его характер, прививаем ему «правильные» ценности, учим его сглаживать конфликты и располагать к себе окружающих. Обучая детей этикету, важно не переусердствовать. Учить их с малолетства умело орудовать щипцами для лобстера, называть родителей на «вы» или отмерять по линейке расстояние между столовыми приборами, скорее всего, действительно излишне. </w:t>
      </w:r>
      <w:r w:rsidRPr="00367036">
        <w:rPr>
          <w:rFonts w:ascii="Times New Roman" w:eastAsia="Times New Roman" w:hAnsi="Times New Roman" w:cs="Times New Roman"/>
          <w:color w:val="000000"/>
          <w:sz w:val="28"/>
          <w:szCs w:val="28"/>
          <w:lang w:eastAsia="ru-RU"/>
        </w:rPr>
        <w:br/>
      </w:r>
      <w:r w:rsidRPr="00367036">
        <w:rPr>
          <w:rFonts w:ascii="Times New Roman" w:eastAsia="Times New Roman" w:hAnsi="Times New Roman" w:cs="Times New Roman"/>
          <w:color w:val="000000"/>
          <w:sz w:val="28"/>
          <w:szCs w:val="28"/>
          <w:lang w:eastAsia="ru-RU"/>
        </w:rPr>
        <w:br/>
      </w:r>
      <w:r w:rsidRPr="00367036">
        <w:rPr>
          <w:rFonts w:ascii="Times New Roman" w:eastAsia="Times New Roman" w:hAnsi="Times New Roman" w:cs="Times New Roman"/>
          <w:b/>
          <w:bCs/>
          <w:color w:val="000000"/>
          <w:sz w:val="28"/>
          <w:szCs w:val="28"/>
          <w:bdr w:val="none" w:sz="0" w:space="0" w:color="auto" w:frame="1"/>
          <w:lang w:eastAsia="ru-RU"/>
        </w:rPr>
        <w:t>Обучая ребенка хорошим манерам:</w:t>
      </w:r>
    </w:p>
    <w:p w:rsidR="00367036" w:rsidRPr="00367036" w:rsidRDefault="00367036" w:rsidP="00367036">
      <w:pPr>
        <w:spacing w:after="0" w:line="300" w:lineRule="atLeast"/>
        <w:textAlignment w:val="baseline"/>
        <w:rPr>
          <w:rFonts w:ascii="Times New Roman" w:eastAsia="Times New Roman" w:hAnsi="Times New Roman" w:cs="Times New Roman"/>
          <w:color w:val="000000"/>
          <w:sz w:val="28"/>
          <w:szCs w:val="28"/>
          <w:lang w:eastAsia="ru-RU"/>
        </w:rPr>
      </w:pPr>
      <w:r w:rsidRPr="00367036">
        <w:rPr>
          <w:rFonts w:ascii="Times New Roman" w:eastAsia="Times New Roman" w:hAnsi="Times New Roman" w:cs="Times New Roman"/>
          <w:b/>
          <w:i/>
          <w:iCs/>
          <w:color w:val="000000"/>
          <w:sz w:val="28"/>
          <w:szCs w:val="28"/>
          <w:bdr w:val="none" w:sz="0" w:space="0" w:color="auto" w:frame="1"/>
          <w:lang w:eastAsia="ru-RU"/>
        </w:rPr>
        <w:t>- будьте конкретны</w:t>
      </w:r>
      <w:r>
        <w:rPr>
          <w:rFonts w:ascii="Times New Roman" w:eastAsia="Times New Roman" w:hAnsi="Times New Roman" w:cs="Times New Roman"/>
          <w:b/>
          <w:i/>
          <w:iCs/>
          <w:color w:val="000000"/>
          <w:sz w:val="28"/>
          <w:szCs w:val="28"/>
          <w:bdr w:val="none" w:sz="0" w:space="0" w:color="auto" w:frame="1"/>
          <w:lang w:eastAsia="ru-RU"/>
        </w:rPr>
        <w:t>:</w:t>
      </w:r>
      <w:r w:rsidRPr="00367036">
        <w:rPr>
          <w:rFonts w:ascii="Times New Roman" w:eastAsia="Times New Roman" w:hAnsi="Times New Roman" w:cs="Times New Roman"/>
          <w:b/>
          <w:color w:val="000000"/>
          <w:sz w:val="28"/>
          <w:szCs w:val="28"/>
          <w:lang w:eastAsia="ru-RU"/>
        </w:rPr>
        <w:br/>
      </w:r>
      <w:r w:rsidRPr="00367036">
        <w:rPr>
          <w:rFonts w:ascii="Times New Roman" w:eastAsia="Times New Roman" w:hAnsi="Times New Roman" w:cs="Times New Roman"/>
          <w:color w:val="000000"/>
          <w:sz w:val="28"/>
          <w:szCs w:val="28"/>
          <w:lang w:eastAsia="ru-RU"/>
        </w:rPr>
        <w:t>Не стоит говорить малышу лишь о том, чего не следует делать (например, разговаривать по телефону в театре, держать ложку в кулаке или опускать глаза, когда с тобой здороваются). Лучше покажите ему, как правильно держать ложку или объясните, что перед спектаклем мобильный телефон необходимо выключить, чтобы звонки не отвлекали актеров от игры.</w:t>
      </w:r>
    </w:p>
    <w:p w:rsidR="00367036" w:rsidRPr="00367036" w:rsidRDefault="00367036" w:rsidP="00367036">
      <w:pPr>
        <w:spacing w:after="0" w:line="300" w:lineRule="atLeast"/>
        <w:textAlignment w:val="baseline"/>
        <w:rPr>
          <w:rFonts w:ascii="Times New Roman" w:eastAsia="Times New Roman" w:hAnsi="Times New Roman" w:cs="Times New Roman"/>
          <w:color w:val="000000"/>
          <w:sz w:val="28"/>
          <w:szCs w:val="28"/>
          <w:lang w:eastAsia="ru-RU"/>
        </w:rPr>
      </w:pPr>
      <w:r w:rsidRPr="00367036">
        <w:rPr>
          <w:rFonts w:ascii="Times New Roman" w:eastAsia="Times New Roman" w:hAnsi="Times New Roman" w:cs="Times New Roman"/>
          <w:i/>
          <w:iCs/>
          <w:color w:val="000000"/>
          <w:sz w:val="28"/>
          <w:szCs w:val="28"/>
          <w:bdr w:val="none" w:sz="0" w:space="0" w:color="auto" w:frame="1"/>
          <w:lang w:eastAsia="ru-RU"/>
        </w:rPr>
        <w:t xml:space="preserve">- положительный </w:t>
      </w:r>
      <w:proofErr w:type="gramStart"/>
      <w:r w:rsidRPr="00367036">
        <w:rPr>
          <w:rFonts w:ascii="Times New Roman" w:eastAsia="Times New Roman" w:hAnsi="Times New Roman" w:cs="Times New Roman"/>
          <w:i/>
          <w:iCs/>
          <w:color w:val="000000"/>
          <w:sz w:val="28"/>
          <w:szCs w:val="28"/>
          <w:bdr w:val="none" w:sz="0" w:space="0" w:color="auto" w:frame="1"/>
          <w:lang w:eastAsia="ru-RU"/>
        </w:rPr>
        <w:t>пример</w:t>
      </w:r>
      <w:proofErr w:type="gramEnd"/>
      <w:r w:rsidRPr="00367036">
        <w:rPr>
          <w:rFonts w:ascii="Times New Roman" w:eastAsia="Times New Roman" w:hAnsi="Times New Roman" w:cs="Times New Roman"/>
          <w:color w:val="000000"/>
          <w:sz w:val="28"/>
          <w:szCs w:val="28"/>
          <w:lang w:eastAsia="ru-RU"/>
        </w:rPr>
        <w:br/>
        <w:t xml:space="preserve">Психологи отмечают, что модели поведения по отношению к окружающим формируются уже в первые годы жизни ребенка - он с самых ранних лет усваивает некие ритуалы общения, принятые в семье. При этом не стоит </w:t>
      </w:r>
      <w:r w:rsidRPr="00367036">
        <w:rPr>
          <w:rFonts w:ascii="Times New Roman" w:eastAsia="Times New Roman" w:hAnsi="Times New Roman" w:cs="Times New Roman"/>
          <w:color w:val="000000"/>
          <w:sz w:val="28"/>
          <w:szCs w:val="28"/>
          <w:lang w:eastAsia="ru-RU"/>
        </w:rPr>
        <w:lastRenderedPageBreak/>
        <w:t>забывать, что малышу нелегко придерживаться тех правил, которые сами взрослые регулярно нарушают.</w:t>
      </w:r>
    </w:p>
    <w:p w:rsidR="00367036" w:rsidRPr="00367036" w:rsidRDefault="00367036" w:rsidP="00367036">
      <w:pPr>
        <w:spacing w:after="270" w:line="300" w:lineRule="atLeast"/>
        <w:textAlignment w:val="baseline"/>
        <w:rPr>
          <w:rFonts w:ascii="Times New Roman" w:eastAsia="Times New Roman" w:hAnsi="Times New Roman" w:cs="Times New Roman"/>
          <w:color w:val="000000"/>
          <w:sz w:val="28"/>
          <w:szCs w:val="28"/>
          <w:lang w:eastAsia="ru-RU"/>
        </w:rPr>
      </w:pPr>
      <w:r w:rsidRPr="00367036">
        <w:rPr>
          <w:rFonts w:ascii="Times New Roman" w:eastAsia="Times New Roman" w:hAnsi="Times New Roman" w:cs="Times New Roman"/>
          <w:color w:val="000000"/>
          <w:sz w:val="28"/>
          <w:szCs w:val="28"/>
          <w:lang w:eastAsia="ru-RU"/>
        </w:rPr>
        <w:t>Быть примером для подражания не так просто, как может показаться. Однако если вы хотите, чтобы ваш ребенок избегал в разговоре бранных слов - не употребляйте их сами. Если ждете, что он будет уступать в транспорте место пожилым людям, подайте ему пример.</w:t>
      </w:r>
    </w:p>
    <w:p w:rsidR="00367036" w:rsidRPr="00367036" w:rsidRDefault="00367036" w:rsidP="00367036">
      <w:pPr>
        <w:spacing w:after="270" w:line="300" w:lineRule="atLeast"/>
        <w:textAlignment w:val="baseline"/>
        <w:rPr>
          <w:rFonts w:ascii="Times New Roman" w:eastAsia="Times New Roman" w:hAnsi="Times New Roman" w:cs="Times New Roman"/>
          <w:color w:val="000000"/>
          <w:sz w:val="28"/>
          <w:szCs w:val="28"/>
          <w:lang w:eastAsia="ru-RU"/>
        </w:rPr>
      </w:pPr>
      <w:r w:rsidRPr="00367036">
        <w:rPr>
          <w:rFonts w:ascii="Times New Roman" w:eastAsia="Times New Roman" w:hAnsi="Times New Roman" w:cs="Times New Roman"/>
          <w:color w:val="000000"/>
          <w:sz w:val="28"/>
          <w:szCs w:val="28"/>
          <w:lang w:eastAsia="ru-RU"/>
        </w:rPr>
        <w:t>Если родители разговаривают между собой спокойно, не повышают голоса, говорят друг другу и окружающим «спасибо» и «пожалуйста», если папа подает маме руку, когда та спускается с лестницы, а мама придерживает дверь для пожилой соседки, ребенку будет гораздо проще усвоить правила вежливости.</w:t>
      </w:r>
    </w:p>
    <w:p w:rsidR="00367036" w:rsidRPr="00367036" w:rsidRDefault="00367036" w:rsidP="00367036">
      <w:pPr>
        <w:spacing w:after="0" w:line="300" w:lineRule="atLeast"/>
        <w:textAlignment w:val="baseline"/>
        <w:rPr>
          <w:rFonts w:ascii="Times New Roman" w:eastAsia="Times New Roman" w:hAnsi="Times New Roman" w:cs="Times New Roman"/>
          <w:color w:val="000000"/>
          <w:sz w:val="28"/>
          <w:szCs w:val="28"/>
          <w:lang w:eastAsia="ru-RU"/>
        </w:rPr>
      </w:pPr>
      <w:r w:rsidRPr="00367036">
        <w:rPr>
          <w:rFonts w:ascii="Times New Roman" w:eastAsia="Times New Roman" w:hAnsi="Times New Roman" w:cs="Times New Roman"/>
          <w:i/>
          <w:iCs/>
          <w:color w:val="000000"/>
          <w:sz w:val="28"/>
          <w:szCs w:val="28"/>
          <w:bdr w:val="none" w:sz="0" w:space="0" w:color="auto" w:frame="1"/>
          <w:lang w:eastAsia="ru-RU"/>
        </w:rPr>
        <w:t>- не отчитывайте ребенка на людях</w:t>
      </w:r>
      <w:r w:rsidRPr="00367036">
        <w:rPr>
          <w:rFonts w:ascii="Times New Roman" w:eastAsia="Times New Roman" w:hAnsi="Times New Roman" w:cs="Times New Roman"/>
          <w:color w:val="000000"/>
          <w:sz w:val="28"/>
          <w:szCs w:val="28"/>
          <w:lang w:eastAsia="ru-RU"/>
        </w:rPr>
        <w:br/>
      </w:r>
      <w:r w:rsidR="00290B12">
        <w:rPr>
          <w:rFonts w:ascii="Times New Roman" w:eastAsia="Times New Roman" w:hAnsi="Times New Roman" w:cs="Times New Roman"/>
          <w:color w:val="000000"/>
          <w:sz w:val="28"/>
          <w:szCs w:val="28"/>
          <w:lang w:eastAsia="ru-RU"/>
        </w:rPr>
        <w:t xml:space="preserve"> </w:t>
      </w:r>
    </w:p>
    <w:p w:rsidR="003903DE" w:rsidRDefault="00290B12" w:rsidP="00290B12">
      <w:pPr>
        <w:spacing w:after="0" w:line="360" w:lineRule="auto"/>
        <w:rPr>
          <w:rFonts w:ascii="Times New Roman" w:hAnsi="Times New Roman" w:cs="Times New Roman"/>
          <w:sz w:val="28"/>
          <w:szCs w:val="28"/>
        </w:rPr>
      </w:pPr>
      <w:r w:rsidRPr="00290B12">
        <w:rPr>
          <w:rFonts w:ascii="Times New Roman" w:eastAsia="Times New Roman" w:hAnsi="Times New Roman" w:cs="Times New Roman"/>
          <w:bCs/>
          <w:sz w:val="28"/>
          <w:szCs w:val="28"/>
          <w:lang w:eastAsia="ru-RU"/>
        </w:rPr>
        <w:t>Воспитатель для дошкольника - первый человек после родителей, обучающий его правилам жизни в обществе, расширяющий его кругозор, формирующий его взаимодействие в человеческом социуме. На нём лежит огромная ответственность за сегодняшнюю и будущую жизнь воспитанника, которая требует от педагога высокого профессионализма и огромных душевных сил. </w:t>
      </w:r>
      <w:r w:rsidRPr="00290B12">
        <w:rPr>
          <w:rFonts w:ascii="Times New Roman" w:eastAsia="Times New Roman" w:hAnsi="Times New Roman" w:cs="Times New Roman"/>
          <w:bCs/>
          <w:sz w:val="28"/>
          <w:szCs w:val="28"/>
          <w:lang w:eastAsia="ru-RU"/>
        </w:rPr>
        <w:br/>
      </w:r>
      <w:proofErr w:type="gramStart"/>
      <w:r w:rsidRPr="00290B12">
        <w:rPr>
          <w:rFonts w:ascii="Times New Roman" w:eastAsia="Times New Roman" w:hAnsi="Times New Roman" w:cs="Times New Roman"/>
          <w:bCs/>
          <w:sz w:val="28"/>
          <w:szCs w:val="28"/>
          <w:lang w:eastAsia="ru-RU"/>
        </w:rPr>
        <w:t>Говоря о соотношении этикетного, этического и эстетического в поведении можно выделить три основных поведенческих критерия: как вести себя правильно, т.е. в соответствии с принятым в обществе порядком поведения; как вести себя хорошо, т.е. в соответствии с нравственными нормами; как вести себя красиво, т.е. получая от своего поведения и эстетическое наслаждение. </w:t>
      </w:r>
      <w:r w:rsidRPr="00290B12">
        <w:rPr>
          <w:rFonts w:ascii="Times New Roman" w:eastAsia="Times New Roman" w:hAnsi="Times New Roman" w:cs="Times New Roman"/>
          <w:bCs/>
          <w:sz w:val="28"/>
          <w:szCs w:val="28"/>
          <w:lang w:eastAsia="ru-RU"/>
        </w:rPr>
        <w:br/>
      </w:r>
      <w:proofErr w:type="gramEnd"/>
    </w:p>
    <w:p w:rsidR="001000A0" w:rsidRPr="00A876BC" w:rsidRDefault="001000A0" w:rsidP="00290B12">
      <w:pPr>
        <w:spacing w:after="0" w:line="360" w:lineRule="auto"/>
        <w:rPr>
          <w:rFonts w:ascii="Times New Roman" w:hAnsi="Times New Roman" w:cs="Times New Roman"/>
          <w:sz w:val="28"/>
          <w:szCs w:val="28"/>
        </w:rPr>
      </w:pPr>
      <w:r w:rsidRPr="00A876BC">
        <w:rPr>
          <w:rFonts w:ascii="Times New Roman" w:eastAsia="Times New Roman" w:hAnsi="Times New Roman" w:cs="Times New Roman"/>
          <w:bCs/>
          <w:sz w:val="28"/>
          <w:szCs w:val="28"/>
          <w:lang w:eastAsia="ru-RU"/>
        </w:rPr>
        <w:t>Не меньшее значение в поведенческой культуре имеют и принципы современного этикета: </w:t>
      </w:r>
      <w:r w:rsidRPr="00A876BC">
        <w:rPr>
          <w:rFonts w:ascii="Times New Roman" w:eastAsia="Times New Roman" w:hAnsi="Times New Roman" w:cs="Times New Roman"/>
          <w:bCs/>
          <w:sz w:val="28"/>
          <w:szCs w:val="28"/>
          <w:lang w:eastAsia="ru-RU"/>
        </w:rPr>
        <w:br/>
        <w:t>- разумность и необходимость соблюдения правил этикета; </w:t>
      </w:r>
      <w:r w:rsidRPr="00A876BC">
        <w:rPr>
          <w:rFonts w:ascii="Times New Roman" w:eastAsia="Times New Roman" w:hAnsi="Times New Roman" w:cs="Times New Roman"/>
          <w:bCs/>
          <w:sz w:val="28"/>
          <w:szCs w:val="28"/>
          <w:lang w:eastAsia="ru-RU"/>
        </w:rPr>
        <w:br/>
        <w:t>- проявление уважения, дружелюбия, доброжелательности, порядочности; </w:t>
      </w:r>
      <w:r w:rsidRPr="00A876BC">
        <w:rPr>
          <w:rFonts w:ascii="Times New Roman" w:eastAsia="Times New Roman" w:hAnsi="Times New Roman" w:cs="Times New Roman"/>
          <w:bCs/>
          <w:sz w:val="28"/>
          <w:szCs w:val="28"/>
          <w:lang w:eastAsia="ru-RU"/>
        </w:rPr>
        <w:br/>
        <w:t>- отработка прочных манер; </w:t>
      </w:r>
      <w:r w:rsidRPr="00A876BC">
        <w:rPr>
          <w:rFonts w:ascii="Times New Roman" w:eastAsia="Times New Roman" w:hAnsi="Times New Roman" w:cs="Times New Roman"/>
          <w:bCs/>
          <w:sz w:val="28"/>
          <w:szCs w:val="28"/>
          <w:lang w:eastAsia="ru-RU"/>
        </w:rPr>
        <w:br/>
        <w:t>- обращать внимание на свой внешний вид; </w:t>
      </w:r>
      <w:r w:rsidRPr="00A876BC">
        <w:rPr>
          <w:rFonts w:ascii="Times New Roman" w:eastAsia="Times New Roman" w:hAnsi="Times New Roman" w:cs="Times New Roman"/>
          <w:bCs/>
          <w:sz w:val="28"/>
          <w:szCs w:val="28"/>
          <w:lang w:eastAsia="ru-RU"/>
        </w:rPr>
        <w:br/>
        <w:t xml:space="preserve">- умение делать всё красиво, вызывая своим поведением эстетическое </w:t>
      </w:r>
      <w:r w:rsidRPr="00A876BC">
        <w:rPr>
          <w:rFonts w:ascii="Times New Roman" w:eastAsia="Times New Roman" w:hAnsi="Times New Roman" w:cs="Times New Roman"/>
          <w:bCs/>
          <w:sz w:val="28"/>
          <w:szCs w:val="28"/>
          <w:lang w:eastAsia="ru-RU"/>
        </w:rPr>
        <w:lastRenderedPageBreak/>
        <w:t>наслаждение; </w:t>
      </w:r>
      <w:r w:rsidRPr="00A876BC">
        <w:rPr>
          <w:rFonts w:ascii="Times New Roman" w:eastAsia="Times New Roman" w:hAnsi="Times New Roman" w:cs="Times New Roman"/>
          <w:bCs/>
          <w:sz w:val="28"/>
          <w:szCs w:val="28"/>
          <w:lang w:eastAsia="ru-RU"/>
        </w:rPr>
        <w:br/>
        <w:t>- соблюдение национальных обычаев и традиций. </w:t>
      </w:r>
      <w:r w:rsidRPr="00A876BC">
        <w:rPr>
          <w:rFonts w:ascii="Times New Roman" w:eastAsia="Times New Roman" w:hAnsi="Times New Roman" w:cs="Times New Roman"/>
          <w:bCs/>
          <w:sz w:val="28"/>
          <w:szCs w:val="28"/>
          <w:lang w:eastAsia="ru-RU"/>
        </w:rPr>
        <w:br/>
        <w:t>Профессиональной же обязанностью воспитателя является обучение ребёнка правилам поведения за столом. Ведь умение вести себя за столом это одна их характерных черт культурного человека. Не владея навыками культуры еды, никогда не сумеешь красиво выглядеть за столом. Овладение ими следует начать как можно раньше.</w:t>
      </w:r>
      <w:r w:rsidRPr="00A876BC">
        <w:rPr>
          <w:rFonts w:ascii="Times New Roman" w:eastAsia="Times New Roman" w:hAnsi="Times New Roman" w:cs="Times New Roman"/>
          <w:bCs/>
          <w:sz w:val="28"/>
          <w:szCs w:val="28"/>
          <w:lang w:eastAsia="ru-RU"/>
        </w:rPr>
        <w:br/>
        <w:t>С раннего возраста желательно придерживаться следующих основных правил столового этикета: </w:t>
      </w:r>
      <w:r w:rsidRPr="00A876BC">
        <w:rPr>
          <w:rFonts w:ascii="Times New Roman" w:eastAsia="Times New Roman" w:hAnsi="Times New Roman" w:cs="Times New Roman"/>
          <w:bCs/>
          <w:sz w:val="28"/>
          <w:szCs w:val="28"/>
          <w:lang w:eastAsia="ru-RU"/>
        </w:rPr>
        <w:br/>
        <w:t>1) на столе всегда порядок, чистота и красивая сервировка; </w:t>
      </w:r>
      <w:r w:rsidRPr="00A876BC">
        <w:rPr>
          <w:rFonts w:ascii="Times New Roman" w:eastAsia="Times New Roman" w:hAnsi="Times New Roman" w:cs="Times New Roman"/>
          <w:bCs/>
          <w:sz w:val="28"/>
          <w:szCs w:val="28"/>
          <w:lang w:eastAsia="ru-RU"/>
        </w:rPr>
        <w:br/>
        <w:t>2) за столом сидим с чистыми лицом и руками; </w:t>
      </w:r>
      <w:r w:rsidRPr="00A876BC">
        <w:rPr>
          <w:rFonts w:ascii="Times New Roman" w:eastAsia="Times New Roman" w:hAnsi="Times New Roman" w:cs="Times New Roman"/>
          <w:bCs/>
          <w:sz w:val="28"/>
          <w:szCs w:val="28"/>
          <w:lang w:eastAsia="ru-RU"/>
        </w:rPr>
        <w:br/>
        <w:t>3) застолье проходит без окриков и резких замечаний; </w:t>
      </w:r>
      <w:r w:rsidRPr="00A876BC">
        <w:rPr>
          <w:rFonts w:ascii="Times New Roman" w:eastAsia="Times New Roman" w:hAnsi="Times New Roman" w:cs="Times New Roman"/>
          <w:bCs/>
          <w:sz w:val="28"/>
          <w:szCs w:val="28"/>
          <w:lang w:eastAsia="ru-RU"/>
        </w:rPr>
        <w:br/>
        <w:t>4) правильно пользоваться столовыми приборами салфетками; </w:t>
      </w:r>
      <w:r w:rsidRPr="00A876BC">
        <w:rPr>
          <w:rFonts w:ascii="Times New Roman" w:eastAsia="Times New Roman" w:hAnsi="Times New Roman" w:cs="Times New Roman"/>
          <w:bCs/>
          <w:sz w:val="28"/>
          <w:szCs w:val="28"/>
          <w:lang w:eastAsia="ru-RU"/>
        </w:rPr>
        <w:br/>
        <w:t>5) обязательно благодарим за еду и совместную трапезу.</w:t>
      </w:r>
      <w:r w:rsidRPr="00A876BC">
        <w:rPr>
          <w:rFonts w:ascii="Times New Roman" w:eastAsia="Times New Roman" w:hAnsi="Times New Roman" w:cs="Times New Roman"/>
          <w:bCs/>
          <w:sz w:val="28"/>
          <w:szCs w:val="28"/>
          <w:lang w:eastAsia="ru-RU"/>
        </w:rPr>
        <w:br/>
        <w:t xml:space="preserve">Ребёнку постепенно внушают разумность этих правил, а с 5-6лет приступают к их осознанному обучению. Постепенно в игровой форме и с помощью различных методов доводят их до сознания дошкольников. И только родительское </w:t>
      </w:r>
      <w:proofErr w:type="gramStart"/>
      <w:r w:rsidRPr="00A876BC">
        <w:rPr>
          <w:rFonts w:ascii="Times New Roman" w:eastAsia="Times New Roman" w:hAnsi="Times New Roman" w:cs="Times New Roman"/>
          <w:bCs/>
          <w:sz w:val="28"/>
          <w:szCs w:val="28"/>
          <w:lang w:eastAsia="ru-RU"/>
        </w:rPr>
        <w:t>терпение</w:t>
      </w:r>
      <w:proofErr w:type="gramEnd"/>
      <w:r w:rsidRPr="00A876BC">
        <w:rPr>
          <w:rFonts w:ascii="Times New Roman" w:eastAsia="Times New Roman" w:hAnsi="Times New Roman" w:cs="Times New Roman"/>
          <w:bCs/>
          <w:sz w:val="28"/>
          <w:szCs w:val="28"/>
          <w:lang w:eastAsia="ru-RU"/>
        </w:rPr>
        <w:t xml:space="preserve"> и любовь помогают детям дома справиться с неудачами и закрепить правила столового этикета, соблюдение которого столь важно в жизни каждого человека для приобретения уверенности в себе и осознания себя культурным человеком. </w:t>
      </w:r>
      <w:r w:rsidRPr="00A876BC">
        <w:rPr>
          <w:rFonts w:ascii="Times New Roman" w:eastAsia="Times New Roman" w:hAnsi="Times New Roman" w:cs="Times New Roman"/>
          <w:bCs/>
          <w:sz w:val="28"/>
          <w:szCs w:val="28"/>
          <w:lang w:eastAsia="ru-RU"/>
        </w:rPr>
        <w:br/>
        <w:t>Воспитанность человека полно и ярко проявляется в том, как он удовлетворяет свои обыденные, бытовые потребности. Правила и нормы бытовой культуры во многом определяются эстетическими воззрениями общества, поэтому формирование развитого вкуса и эстетического отношения к предметам и явлениям повседневной жизни составляет важную задачу воспитания. Ведь необходимо, например, научить детей рационально и со вкусом организовывать внешнюю среду и своё жилище, т.к. неразвитость этих каче</w:t>
      </w:r>
      <w:proofErr w:type="gramStart"/>
      <w:r w:rsidRPr="00A876BC">
        <w:rPr>
          <w:rFonts w:ascii="Times New Roman" w:eastAsia="Times New Roman" w:hAnsi="Times New Roman" w:cs="Times New Roman"/>
          <w:bCs/>
          <w:sz w:val="28"/>
          <w:szCs w:val="28"/>
          <w:lang w:eastAsia="ru-RU"/>
        </w:rPr>
        <w:t>ств пр</w:t>
      </w:r>
      <w:proofErr w:type="gramEnd"/>
      <w:r w:rsidRPr="00A876BC">
        <w:rPr>
          <w:rFonts w:ascii="Times New Roman" w:eastAsia="Times New Roman" w:hAnsi="Times New Roman" w:cs="Times New Roman"/>
          <w:bCs/>
          <w:sz w:val="28"/>
          <w:szCs w:val="28"/>
          <w:lang w:eastAsia="ru-RU"/>
        </w:rPr>
        <w:t xml:space="preserve">и быстром росте материального благополучия приводит к грустным последствиям. Стремление человека к комфорту </w:t>
      </w:r>
      <w:r w:rsidRPr="00A876BC">
        <w:rPr>
          <w:rFonts w:ascii="Times New Roman" w:eastAsia="Times New Roman" w:hAnsi="Times New Roman" w:cs="Times New Roman"/>
          <w:bCs/>
          <w:sz w:val="28"/>
          <w:szCs w:val="28"/>
          <w:lang w:eastAsia="ru-RU"/>
        </w:rPr>
        <w:lastRenderedPageBreak/>
        <w:t xml:space="preserve">естественно и закономерно. Важно только, чтобы в основу этого стремления легло понимание главных черт </w:t>
      </w:r>
      <w:proofErr w:type="gramStart"/>
      <w:r w:rsidRPr="00A876BC">
        <w:rPr>
          <w:rFonts w:ascii="Times New Roman" w:eastAsia="Times New Roman" w:hAnsi="Times New Roman" w:cs="Times New Roman"/>
          <w:bCs/>
          <w:sz w:val="28"/>
          <w:szCs w:val="28"/>
          <w:lang w:eastAsia="ru-RU"/>
        </w:rPr>
        <w:t>эстетического стиля</w:t>
      </w:r>
      <w:proofErr w:type="gramEnd"/>
      <w:r w:rsidRPr="00A876BC">
        <w:rPr>
          <w:rFonts w:ascii="Times New Roman" w:eastAsia="Times New Roman" w:hAnsi="Times New Roman" w:cs="Times New Roman"/>
          <w:bCs/>
          <w:sz w:val="28"/>
          <w:szCs w:val="28"/>
          <w:lang w:eastAsia="ru-RU"/>
        </w:rPr>
        <w:t xml:space="preserve">, которые сформулированы ещё </w:t>
      </w:r>
      <w:proofErr w:type="spellStart"/>
      <w:r w:rsidRPr="00A876BC">
        <w:rPr>
          <w:rFonts w:ascii="Times New Roman" w:eastAsia="Times New Roman" w:hAnsi="Times New Roman" w:cs="Times New Roman"/>
          <w:bCs/>
          <w:sz w:val="28"/>
          <w:szCs w:val="28"/>
          <w:lang w:eastAsia="ru-RU"/>
        </w:rPr>
        <w:t>А.В.Луначарским</w:t>
      </w:r>
      <w:proofErr w:type="spellEnd"/>
      <w:r w:rsidRPr="00A876BC">
        <w:rPr>
          <w:rFonts w:ascii="Times New Roman" w:eastAsia="Times New Roman" w:hAnsi="Times New Roman" w:cs="Times New Roman"/>
          <w:bCs/>
          <w:sz w:val="28"/>
          <w:szCs w:val="28"/>
          <w:lang w:eastAsia="ru-RU"/>
        </w:rPr>
        <w:t>: "Мы хотим сделать обстановку простую, удобную, радостную по форме, целесообразную и здоровую". Ведь ныне окружающая среда рассматривается и как возможность наиболее эффективного развития индивидуальности ребёнка с учетом его склонностей, интересов, уровня активности. </w:t>
      </w:r>
      <w:r w:rsidRPr="00A876BC">
        <w:rPr>
          <w:rFonts w:ascii="Times New Roman" w:eastAsia="Times New Roman" w:hAnsi="Times New Roman" w:cs="Times New Roman"/>
          <w:bCs/>
          <w:sz w:val="28"/>
          <w:szCs w:val="28"/>
          <w:lang w:eastAsia="ru-RU"/>
        </w:rPr>
        <w:br/>
        <w:t>Принципы и нормы культуры общения формировались веками. Народы всех стран и времён тщательно отбирали, хранили, накапливали опыт общения по принципу: разумно - нравственно - красиво. Стержнем, основой истинной культуры общения является гуманное отношение человека к человеку. Поэтому формирование у детей позиции открытости. Доверия, дружелюбия - непременное условие воспитания культуры общения. Доброе отношение к людям должно проявляться в понятной для всех форме. Такой формой, качеством общения человека с человеком является вежливость. До XVI века слово "вежа" означало "знаток", тот, кто знает приличия - условные и общепринятые способы выражения доброго отношения к людям. В приличиях закреплены принятые формы приветствия, обращение друг к другу, оказание некоторых услуг, формулы благодарности и извинений. Культура общения не исчерпывается только одной лишь вежливостью. Её непременный атрибут - тактичность, одно из самых симпатичных и привлекательных человеческих качеств, которое состоит в умении понять чувства и настроение окружающих, поставить себя на их место, представить, какую эмоциональную реакцию вызывают у других те или иные поступки. </w:t>
      </w:r>
      <w:r w:rsidRPr="00A876BC">
        <w:rPr>
          <w:rFonts w:ascii="Times New Roman" w:eastAsia="Times New Roman" w:hAnsi="Times New Roman" w:cs="Times New Roman"/>
          <w:bCs/>
          <w:sz w:val="28"/>
          <w:szCs w:val="28"/>
          <w:lang w:eastAsia="ru-RU"/>
        </w:rPr>
        <w:br/>
        <w:t xml:space="preserve">Главным средством общения является язык, речь, слово. Потому как владеет человек этим средством коммуникации, нередко судят о его культуре и воспитанности. Воспитание культуры речи органически входит в формирование культуры общения. От того, какую речь слышит ребёнок, во многом зависит его речевое развитие. Ведь первоначальное овладение человеческой речью основано на подражательности. Дети удивительно чутко </w:t>
      </w:r>
      <w:r w:rsidRPr="00A876BC">
        <w:rPr>
          <w:rFonts w:ascii="Times New Roman" w:eastAsia="Times New Roman" w:hAnsi="Times New Roman" w:cs="Times New Roman"/>
          <w:bCs/>
          <w:sz w:val="28"/>
          <w:szCs w:val="28"/>
          <w:lang w:eastAsia="ru-RU"/>
        </w:rPr>
        <w:lastRenderedPageBreak/>
        <w:t xml:space="preserve">улавливают, как разговаривают взрослые и, подражая, копируют </w:t>
      </w:r>
      <w:proofErr w:type="gramStart"/>
      <w:r w:rsidRPr="00A876BC">
        <w:rPr>
          <w:rFonts w:ascii="Times New Roman" w:eastAsia="Times New Roman" w:hAnsi="Times New Roman" w:cs="Times New Roman"/>
          <w:bCs/>
          <w:sz w:val="28"/>
          <w:szCs w:val="28"/>
          <w:lang w:eastAsia="ru-RU"/>
        </w:rPr>
        <w:t>услышанное</w:t>
      </w:r>
      <w:proofErr w:type="gramEnd"/>
      <w:r w:rsidRPr="00A876BC">
        <w:rPr>
          <w:rFonts w:ascii="Times New Roman" w:eastAsia="Times New Roman" w:hAnsi="Times New Roman" w:cs="Times New Roman"/>
          <w:bCs/>
          <w:sz w:val="28"/>
          <w:szCs w:val="28"/>
          <w:lang w:eastAsia="ru-RU"/>
        </w:rPr>
        <w:t>. </w:t>
      </w:r>
      <w:r w:rsidRPr="00A876BC">
        <w:rPr>
          <w:rFonts w:ascii="Times New Roman" w:eastAsia="Times New Roman" w:hAnsi="Times New Roman" w:cs="Times New Roman"/>
          <w:bCs/>
          <w:sz w:val="28"/>
          <w:szCs w:val="28"/>
          <w:lang w:eastAsia="ru-RU"/>
        </w:rPr>
        <w:br/>
      </w:r>
      <w:proofErr w:type="gramStart"/>
      <w:r w:rsidRPr="00A876BC">
        <w:rPr>
          <w:rFonts w:ascii="Times New Roman" w:eastAsia="Times New Roman" w:hAnsi="Times New Roman" w:cs="Times New Roman"/>
          <w:bCs/>
          <w:sz w:val="28"/>
          <w:szCs w:val="28"/>
          <w:lang w:eastAsia="ru-RU"/>
        </w:rPr>
        <w:t>Воспитатели свою работу по этому разделу должны начинать с изучения, как дети проявляют себя в разговоре с близкими, с взрослыми, со сверстниками.</w:t>
      </w:r>
      <w:proofErr w:type="gramEnd"/>
      <w:r w:rsidRPr="00A876BC">
        <w:rPr>
          <w:rFonts w:ascii="Times New Roman" w:eastAsia="Times New Roman" w:hAnsi="Times New Roman" w:cs="Times New Roman"/>
          <w:bCs/>
          <w:sz w:val="28"/>
          <w:szCs w:val="28"/>
          <w:lang w:eastAsia="ru-RU"/>
        </w:rPr>
        <w:t xml:space="preserve"> Достаточен ли у него запас слов; может ли выразить мысль ясно для окружающих; как при этом ведёт себя, непринуждённо или скованно? Какова манера говорить - торопливо или медленно, с хорошей дикцией или невнятно, громко или тихо? Каков тон, выразительность речи? Не слишком ли много жестикуляции и т.д. Все эти программные требования и выяснил воспитатель в разговорах и беседах с детьми, в наблюдениях за ними в процессе различной деятельности и, конечно, на занятиях. </w:t>
      </w:r>
      <w:r w:rsidRPr="00A876BC">
        <w:rPr>
          <w:rFonts w:ascii="Times New Roman" w:eastAsia="Times New Roman" w:hAnsi="Times New Roman" w:cs="Times New Roman"/>
          <w:bCs/>
          <w:sz w:val="28"/>
          <w:szCs w:val="28"/>
          <w:lang w:eastAsia="ru-RU"/>
        </w:rPr>
        <w:br/>
      </w:r>
    </w:p>
    <w:sectPr w:rsidR="001000A0" w:rsidRPr="00A876BC" w:rsidSect="00A876BC">
      <w:pgSz w:w="11906" w:h="16838"/>
      <w:pgMar w:top="1134" w:right="850" w:bottom="1134" w:left="1701" w:header="708" w:footer="708" w:gutter="0"/>
      <w:pgBorders w:offsetFrom="page">
        <w:top w:val="single" w:sz="18" w:space="24" w:color="632423" w:themeColor="accent2" w:themeShade="80"/>
        <w:left w:val="single" w:sz="18" w:space="24" w:color="632423" w:themeColor="accent2" w:themeShade="80"/>
        <w:bottom w:val="single" w:sz="18" w:space="24" w:color="632423" w:themeColor="accent2" w:themeShade="80"/>
        <w:right w:val="single" w:sz="18" w:space="24" w:color="632423"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A4"/>
    <w:rsid w:val="001000A0"/>
    <w:rsid w:val="00290B12"/>
    <w:rsid w:val="00367036"/>
    <w:rsid w:val="003903DE"/>
    <w:rsid w:val="006F7BA4"/>
    <w:rsid w:val="00A87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6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76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6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7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1258</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4</cp:revision>
  <cp:lastPrinted>2014-10-23T16:12:00Z</cp:lastPrinted>
  <dcterms:created xsi:type="dcterms:W3CDTF">2014-10-23T15:51:00Z</dcterms:created>
  <dcterms:modified xsi:type="dcterms:W3CDTF">2014-10-23T16:13:00Z</dcterms:modified>
</cp:coreProperties>
</file>