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FF" w:rsidRDefault="00EC5BFF" w:rsidP="00EC5BFF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Конспект организованной образовательной деятельности по ФЭМП в средней группе</w:t>
      </w:r>
    </w:p>
    <w:p w:rsidR="00EC5BFF" w:rsidRDefault="00EC5BFF" w:rsidP="00EC5BF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5BFF" w:rsidRDefault="00EC5BFF" w:rsidP="00EC5BF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«Путешествие Колобка»</w:t>
      </w:r>
    </w:p>
    <w:p w:rsidR="00EC5BFF" w:rsidRDefault="00EC5BFF" w:rsidP="00EC5BF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2"/>
          <w:color w:val="000000"/>
          <w:sz w:val="28"/>
          <w:szCs w:val="28"/>
        </w:rPr>
        <w:t>: Познавательное развитие, Речевое развитие, Социально – коммуникативное развитие, Физическое развитие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 по образовательным областям:</w:t>
      </w:r>
    </w:p>
    <w:p w:rsidR="00EC5BFF" w:rsidRPr="00EC5BFF" w:rsidRDefault="00EC5BFF" w:rsidP="00EC5BF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5BFF">
        <w:rPr>
          <w:rStyle w:val="c2"/>
          <w:b/>
          <w:color w:val="000000"/>
          <w:sz w:val="28"/>
          <w:szCs w:val="28"/>
        </w:rPr>
        <w:t>Познавательное развитие.</w:t>
      </w:r>
      <w:r>
        <w:rPr>
          <w:rStyle w:val="c2"/>
          <w:color w:val="000000"/>
          <w:sz w:val="28"/>
          <w:szCs w:val="28"/>
        </w:rPr>
        <w:t xml:space="preserve"> Закрепить счетные умения в пределах пяти, соотносить количество предметов с цифрой.  Развивать умение классифицировать геометрические фигуры (по цвету, форме, толщине). Закрепить временные представления (утро, день, вечер, ночь).  Развивать умение классифицировать геометрические фигуры по разным  признакам (толщина, цвет, форма, размер). Развивать зрительное и слуховое внимание, память, логическое мышление.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b/>
          <w:color w:val="000000"/>
          <w:sz w:val="28"/>
          <w:szCs w:val="28"/>
        </w:rPr>
        <w:t>Социально – коммуникативное развитие</w:t>
      </w:r>
      <w:r>
        <w:rPr>
          <w:rStyle w:val="c2"/>
          <w:color w:val="000000"/>
          <w:sz w:val="28"/>
          <w:szCs w:val="28"/>
        </w:rPr>
        <w:t xml:space="preserve">. Устанавливать доброжелательные отношения между сверстниками, умение выслушивать ответы  других детей 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b/>
          <w:color w:val="000000"/>
          <w:sz w:val="28"/>
          <w:szCs w:val="28"/>
        </w:rPr>
        <w:t>Речевое развитие.</w:t>
      </w:r>
      <w:r>
        <w:rPr>
          <w:rStyle w:val="c2"/>
          <w:color w:val="000000"/>
          <w:sz w:val="28"/>
          <w:szCs w:val="28"/>
        </w:rPr>
        <w:t xml:space="preserve"> Активизация словаря: “длиннее - короче”, “выше – ниже», «слева – справа», «впереди – сзади»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b/>
          <w:color w:val="000000"/>
          <w:sz w:val="28"/>
          <w:szCs w:val="28"/>
        </w:rPr>
        <w:t>Физическое развитие.</w:t>
      </w:r>
      <w:r>
        <w:rPr>
          <w:rStyle w:val="c2"/>
          <w:color w:val="000000"/>
          <w:sz w:val="28"/>
          <w:szCs w:val="28"/>
        </w:rPr>
        <w:t xml:space="preserve"> Выполнение движений в соответствие с текстом.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Методы и приемы работы: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i/>
          <w:color w:val="000000"/>
          <w:sz w:val="28"/>
          <w:szCs w:val="28"/>
        </w:rPr>
        <w:t>Словесные</w:t>
      </w:r>
      <w:r>
        <w:rPr>
          <w:rStyle w:val="c2"/>
          <w:color w:val="000000"/>
          <w:sz w:val="28"/>
          <w:szCs w:val="28"/>
        </w:rPr>
        <w:t xml:space="preserve"> – стихи, загадка, вопросы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i/>
          <w:color w:val="000000"/>
          <w:sz w:val="28"/>
          <w:szCs w:val="28"/>
        </w:rPr>
        <w:t>Наглядные</w:t>
      </w:r>
      <w:r>
        <w:rPr>
          <w:rStyle w:val="c2"/>
          <w:color w:val="000000"/>
          <w:sz w:val="28"/>
          <w:szCs w:val="28"/>
        </w:rPr>
        <w:t xml:space="preserve"> – картинки, карточки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i/>
          <w:color w:val="000000"/>
          <w:sz w:val="28"/>
          <w:szCs w:val="28"/>
        </w:rPr>
        <w:t>Практические</w:t>
      </w:r>
      <w:r>
        <w:rPr>
          <w:rStyle w:val="c2"/>
          <w:color w:val="000000"/>
          <w:sz w:val="28"/>
          <w:szCs w:val="28"/>
        </w:rPr>
        <w:t xml:space="preserve"> - практические задания, решение проблемных задач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BFF">
        <w:rPr>
          <w:rStyle w:val="c2"/>
          <w:i/>
          <w:color w:val="000000"/>
          <w:sz w:val="28"/>
          <w:szCs w:val="28"/>
        </w:rPr>
        <w:t>Игровые</w:t>
      </w:r>
      <w:r>
        <w:rPr>
          <w:rStyle w:val="c2"/>
          <w:color w:val="000000"/>
          <w:sz w:val="28"/>
          <w:szCs w:val="28"/>
        </w:rPr>
        <w:t xml:space="preserve"> – игровые упражнения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Форма проведения</w:t>
      </w:r>
      <w:r>
        <w:rPr>
          <w:rStyle w:val="c2"/>
          <w:color w:val="000000"/>
          <w:sz w:val="28"/>
          <w:szCs w:val="28"/>
        </w:rPr>
        <w:t>: путешествие.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Демонстрационный –</w:t>
      </w:r>
      <w:r>
        <w:rPr>
          <w:rStyle w:val="c2"/>
          <w:color w:val="000000"/>
          <w:sz w:val="28"/>
          <w:szCs w:val="28"/>
        </w:rPr>
        <w:t> картинки с изображением героев сказки «Колобок», два плаката с нарисованными полянами, на них изображенные предметы по – разному расположенные,  домики для цифр, набор цифр от 1 до 5, полянка с изображением цветов, ягод, грибов и деревьев.</w:t>
      </w:r>
      <w:proofErr w:type="gramEnd"/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Раздаточный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-  карточка с цифрами и с определенным количеством предметов, набор блоков </w:t>
      </w:r>
      <w:proofErr w:type="spellStart"/>
      <w:r>
        <w:rPr>
          <w:rStyle w:val="c2"/>
          <w:color w:val="000000"/>
          <w:sz w:val="28"/>
          <w:szCs w:val="28"/>
        </w:rPr>
        <w:t>Дьенеша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Логика образовательной деятельности: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Вот звенит мой колокольчик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Приглашает всех в кружок! (педагог звенит в колокольчик)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-Сегодня  предлагаю отправиться в  путешествие.  Согласны? Но путешествовать одним скучно и неинтересно. Давайте возьмем с собой друзей. А кого мы возьмем в путешествие, вы узнаете, отгадав загадку: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Круглый, румяный,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печке </w:t>
      </w:r>
      <w:proofErr w:type="gramStart"/>
      <w:r>
        <w:rPr>
          <w:rStyle w:val="c2"/>
          <w:color w:val="000000"/>
          <w:sz w:val="28"/>
          <w:szCs w:val="28"/>
        </w:rPr>
        <w:t>печен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окошке стужен (Колобок)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(Педагог показывает картинку Колобка)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Жил веселый Колобок,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Колобок – румяный бок.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от бабушки ушел,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от дедушки ушел.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 дорожке покатился,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поляне очутился.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-Смотрит, не одна, а две поляны и ни как не поймет, чем эти поляны отличаются друг от друга.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Игровое  упражнение  «Чем полянки отличаются друг от друга»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рассматривают предметы на полянах и сравнивают  их расположение)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 первой полянке дерево справа, а на левой слева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 первой полянке пенек впереди, а на левой сзади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 первой полянке елка вверху, а на левой внизу и.т.д.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Молодцы, помогли Колобку найти отличия.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Скок да скок,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Скок да скок,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Покатился колобок,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Круглый да румяный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Дальше по поляне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Катился, катился Колобок и прикатился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станцию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Цифирия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Здесь  живут цифры. Главный на этой станции Заяц.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-«Не пущу тебя  Колобок дальше, - говорит Заяц, - пока не выполнишь мои задания. А не справишься - съем тебя»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давайте поможем Колобку выполнить задания Зайца.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 станции «</w:t>
      </w:r>
      <w:proofErr w:type="spellStart"/>
      <w:r>
        <w:rPr>
          <w:rStyle w:val="c2"/>
          <w:color w:val="000000"/>
          <w:sz w:val="28"/>
          <w:szCs w:val="28"/>
        </w:rPr>
        <w:t>Цифирия</w:t>
      </w:r>
      <w:proofErr w:type="spellEnd"/>
      <w:r>
        <w:rPr>
          <w:rStyle w:val="c2"/>
          <w:color w:val="000000"/>
          <w:sz w:val="28"/>
          <w:szCs w:val="28"/>
        </w:rPr>
        <w:t>» каждая цифра живет в своем доме. Их дома расположены на одной улице и стоят в один ряд по порядку. Но некоторые домики пусты. Из них сбежали цифры. Надо вернуть беглецов в свои дома.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Цифра 1 живет в первом доме. Цифра 3 в третьем доме. Цифра 5 в последнем доме.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выходят к доске, ставят цифры в нужные дома)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Молодцы, помогли беглецов вернуть домой. Справились с </w:t>
      </w:r>
      <w:proofErr w:type="spellStart"/>
      <w:r>
        <w:rPr>
          <w:rStyle w:val="c2"/>
          <w:color w:val="000000"/>
          <w:sz w:val="28"/>
          <w:szCs w:val="28"/>
        </w:rPr>
        <w:t>Зайкиным</w:t>
      </w:r>
      <w:proofErr w:type="spellEnd"/>
      <w:r>
        <w:rPr>
          <w:rStyle w:val="c2"/>
          <w:color w:val="000000"/>
          <w:sz w:val="28"/>
          <w:szCs w:val="28"/>
        </w:rPr>
        <w:t xml:space="preserve"> заданием, можно путешествовать дальше.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 покатился Колобок дальше.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Следующая станция, на которой задержался Колобок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«Счет».</w:t>
      </w:r>
      <w:r>
        <w:rPr>
          <w:rStyle w:val="c2"/>
          <w:color w:val="000000"/>
          <w:sz w:val="28"/>
          <w:szCs w:val="28"/>
        </w:rPr>
        <w:t> И живет здесь Серый Волк, он лучший счетовод.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-«Не пущу тебя Колобок  дальше, - говорит Волк, - пока не выполнишь мои задания»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(Перед детьми плакат с нарисованной поляной, на которой изображены грибы, ягоды, цветы, деревья)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-Посчитайте предметы  и подберите к ним  нужные цифры.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считают и подставляют нужную цифру)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-Серый Волк не отпускает Колобка, просит выполнить еще задание.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Работа с раздаточным материалом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Игровое упражнение «Соедини предметы с цифрой»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-Сосчитайте предметы на карточке и соедините  волшебной ниточкой с нужной цифрой.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Молодцы, помогли справиться Колобку с заданиями Волка.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-Колобок катится дальше, а мы отдохнем.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Колобок, колобок (Идут «</w:t>
      </w:r>
      <w:proofErr w:type="spellStart"/>
      <w:r>
        <w:rPr>
          <w:rStyle w:val="c2"/>
          <w:color w:val="000000"/>
          <w:sz w:val="28"/>
          <w:szCs w:val="28"/>
        </w:rPr>
        <w:t>полуприсяди</w:t>
      </w:r>
      <w:proofErr w:type="spellEnd"/>
      <w:r>
        <w:rPr>
          <w:rStyle w:val="c2"/>
          <w:color w:val="000000"/>
          <w:sz w:val="28"/>
          <w:szCs w:val="28"/>
        </w:rPr>
        <w:t>», поставив руки на пояс)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Колобок – румяный бок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дорожке покатился (Бегут на носочках, держа руки на поясе)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назад не воротился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Встретил мишку, волка, зайку (Встают лицом в круг, изображают медведя, волка, зайку)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играл на балалайке (Изображают игру на балалайке)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лисы спел на носу,  (Пляшут в «присядку»)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от всех зверей покатился дальше по лесу (Машут руками в след)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-Катится, катится Колобок, а навстречу ему Медведь со станции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«Лесная стройка»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-«Колобок, Колобок, я тебя съем! – говорит Медведь.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-Не ешь меня Медведь!  - отвечает Колобок.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-Хорошо, но ты должен мне помочь подобрать кирпичи для строительства дома»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Работа с блоками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Дьенеша</w:t>
      </w:r>
      <w:proofErr w:type="spellEnd"/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Игровое  упражнение «Найди  блок»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(красный, большой толстый прямоугольник, синий большой толстый треугольник, желтый маленький тонкий квадрат, желтый маленький тонкий прямоугольник)</w:t>
      </w:r>
    </w:p>
    <w:p w:rsidR="00EC5BFF" w:rsidRDefault="00EC5BFF" w:rsidP="00EC5BFF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выбирают из коробки блоки, которые просит Медведь)</w:t>
      </w:r>
    </w:p>
    <w:p w:rsidR="00EC5BFF" w:rsidRDefault="00EC5BFF" w:rsidP="00EC5BFF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Постройте из этих блоков для Медведя дом.</w:t>
      </w:r>
    </w:p>
    <w:p w:rsidR="00EC5BFF" w:rsidRDefault="00EC5BFF" w:rsidP="00EC5BFF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строят дома)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Молодцы, ребята! Помогли  Колобку. Медведь рад  и отпускает Колобка дальше.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Катится, катится Колобок, а навстречу ему Лиса, а поляна-то у нее называется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 xml:space="preserve">«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Догадайка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Уж от меня-то, Колобок, не уйдешь, и ребята тебе не помогут.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Выручим, ребята, Колобка от хитрой лисы.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 «Закончи предложение» (с мячом)</w:t>
      </w:r>
    </w:p>
    <w:p w:rsidR="00EC5BFF" w:rsidRDefault="00EC5BFF" w:rsidP="00EC5BFF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 спим ночью, а зарядку делаем……(утром)</w:t>
      </w:r>
    </w:p>
    <w:p w:rsidR="00EC5BFF" w:rsidRDefault="00EC5BFF" w:rsidP="00EC5BFF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 завтракаем утром, а обедаем….(днем)</w:t>
      </w:r>
    </w:p>
    <w:p w:rsidR="00EC5BFF" w:rsidRDefault="00EC5BFF" w:rsidP="00EC5BFF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Луна видна ночью, а солнце….(днем)</w:t>
      </w:r>
    </w:p>
    <w:p w:rsidR="00EC5BFF" w:rsidRDefault="00EC5BFF" w:rsidP="00EC5BFF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 ужинаем вечером, а спим….(ночью)</w:t>
      </w:r>
    </w:p>
    <w:p w:rsidR="00EC5BFF" w:rsidRDefault="00EC5BFF" w:rsidP="00EC5BFF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Спим ночью, а просыпаемся….(утром)</w:t>
      </w:r>
    </w:p>
    <w:p w:rsidR="00EC5BFF" w:rsidRDefault="00EC5BFF" w:rsidP="00EC5BFF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Идем в детский сад утром, а возвращаемся из детского сада … (вечером)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Молодцы! Все задания выполнили. Лисе придется отпустить Колобка.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Рефлексия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-Наше путешествие закончилось. Колобку очень понравилось путешествовать с вами.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 оно  понравилось вам, выберите себе веселого Колобка, а если было неинтересным - грустного.</w:t>
      </w:r>
    </w:p>
    <w:p w:rsidR="00EC5BFF" w:rsidRDefault="00EC5BFF" w:rsidP="00EC5BFF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выбирают и объясняют свой выбор.</w:t>
      </w:r>
    </w:p>
    <w:p w:rsidR="00EC5BFF" w:rsidRDefault="00EC5BFF" w:rsidP="00EC5BFF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Итог:</w:t>
      </w:r>
    </w:p>
    <w:p w:rsidR="00EC5BFF" w:rsidRDefault="00EC5BFF" w:rsidP="00EC5BFF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color w:val="555555"/>
        </w:rPr>
        <w:t xml:space="preserve">- </w:t>
      </w:r>
      <w:r>
        <w:rPr>
          <w:rStyle w:val="c2"/>
          <w:color w:val="000000"/>
          <w:sz w:val="28"/>
          <w:szCs w:val="28"/>
        </w:rPr>
        <w:t>Пора  возвращаться  в  группу. Скажем   всем сказочным героям:  - «До свидания!»</w:t>
      </w:r>
    </w:p>
    <w:sectPr w:rsidR="00EC5BFF" w:rsidSect="00EC5BFF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FF"/>
    <w:rsid w:val="00C31DA8"/>
    <w:rsid w:val="00EC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BFF"/>
  </w:style>
  <w:style w:type="character" w:customStyle="1" w:styleId="c2">
    <w:name w:val="c2"/>
    <w:basedOn w:val="a0"/>
    <w:rsid w:val="00EC5BFF"/>
  </w:style>
  <w:style w:type="paragraph" w:customStyle="1" w:styleId="c0">
    <w:name w:val="c0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BFF"/>
  </w:style>
  <w:style w:type="paragraph" w:customStyle="1" w:styleId="c4">
    <w:name w:val="c4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C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2015-09-05T18:32:00Z</dcterms:created>
  <dcterms:modified xsi:type="dcterms:W3CDTF">2015-09-05T18:41:00Z</dcterms:modified>
</cp:coreProperties>
</file>